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ms-office.chartcolorstyle+xml" PartName="/word/charts/colors1.xml"/>
  <Override ContentType="application/vnd.openxmlformats-officedocument.drawingml.chart+xml" PartName="/word/charts/chart1.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numbering+xml" PartName="/word/numbering.xml"/>
  <Override ContentType="application/vnd.ms-office.chartstyle+xml" PartName="/word/charts/style1.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908651725"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0" y="-1"/>
                            <a:chExt cx="7315200" cy="1216153"/>
                          </a:xfrm>
                        </wpg:grpSpPr>
                        <wps:wsp>
                          <wps:cNvSpPr/>
                          <wps:cNvPr id="5" name="Shape 5"/>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6" name="Shape 6"/>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7" name="Shape 7"/>
                          <wps:spPr>
                            <a:xfrm>
                              <a:off x="0" y="0"/>
                              <a:ext cx="7315200" cy="1216152"/>
                            </a:xfrm>
                            <a:prstGeom prst="rect">
                              <a:avLst/>
                            </a:prstGeom>
                            <a:blipFill rotWithShape="1">
                              <a:blip r:embed="rId7">
                                <a:alphaModFix/>
                              </a:blip>
                              <a:stretch>
                                <a:fillRect b="0" l="0" r="-7574"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908651725" name="image16.png"/>
                <a:graphic>
                  <a:graphicData uri="http://schemas.openxmlformats.org/drawingml/2006/picture">
                    <pic:pic>
                      <pic:nvPicPr>
                        <pic:cNvPr id="0" name="image16.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Fonts w:ascii="Times New Roman" w:cs="Times New Roman" w:eastAsia="Times New Roman" w:hAnsi="Times New Roman"/>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908651727" name=""/>
                <a:graphic>
                  <a:graphicData uri="http://schemas.microsoft.com/office/word/2010/wordprocessingShape">
                    <wps:wsp>
                      <wps:cNvSpPr/>
                      <wps:cNvPr id="9" name="Shape 9"/>
                      <wps:spPr>
                        <a:xfrm>
                          <a:off x="1688400" y="3322800"/>
                          <a:ext cx="7315200" cy="91440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Twentieth Century" w:cs="Twentieth Century" w:eastAsia="Twentieth Century" w:hAnsi="Twentieth Century"/>
                                <w:b w:val="0"/>
                                <w:i w:val="0"/>
                                <w:smallCaps w:val="0"/>
                                <w:strike w:val="0"/>
                                <w:color w:val="595959"/>
                                <w:sz w:val="18"/>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8741093</wp:posOffset>
                </wp:positionV>
                <wp:extent cx="7324725" cy="923925"/>
                <wp:effectExtent b="0" l="0" r="0" t="0"/>
                <wp:wrapSquare wrapText="bothSides" distB="0" distT="0" distL="114300" distR="114300"/>
                <wp:docPr id="1908651727" name="image18.png"/>
                <a:graphic>
                  <a:graphicData uri="http://schemas.openxmlformats.org/drawingml/2006/picture">
                    <pic:pic>
                      <pic:nvPicPr>
                        <pic:cNvPr id="0" name="image18.png"/>
                        <pic:cNvPicPr preferRelativeResize="0"/>
                      </pic:nvPicPr>
                      <pic:blipFill>
                        <a:blip r:embed="rId8"/>
                        <a:srcRect/>
                        <a:stretch>
                          <a:fillRect/>
                        </a:stretch>
                      </pic:blipFill>
                      <pic:spPr>
                        <a:xfrm>
                          <a:off x="0" y="0"/>
                          <a:ext cx="7324725" cy="923925"/>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spacing w:line="360" w:lineRule="auto"/>
        <w:rPr>
          <w:rFonts w:ascii="Times New Roman" w:cs="Times New Roman" w:eastAsia="Times New Roman" w:hAnsi="Times New Roman"/>
          <w:b w:val="1"/>
          <w:bCs w:val="1"/>
          <w:sz w:val="72"/>
          <w:szCs w:val="72"/>
        </w:rPr>
      </w:pPr>
      <w:r w:rsidDel="00000000" w:rsidR="00000000" w:rsidRPr="00000000">
        <w:rPr>
          <w:rtl w:val="0"/>
        </w:rPr>
      </w:r>
    </w:p>
    <w:p w:rsidR="00000000" w:rsidDel="00000000" w:rsidP="00000000" w:rsidRDefault="00000000" w:rsidRPr="00000000" w14:paraId="00000003">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4">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5">
      <w:pPr>
        <w:spacing w:line="360" w:lineRule="auto"/>
        <w:rPr>
          <w:rFonts w:ascii="Times New Roman" w:cs="Times New Roman" w:eastAsia="Times New Roman" w:hAnsi="Times New Roman"/>
          <w:b w:val="1"/>
          <w:bCs w:val="1"/>
          <w:sz w:val="72"/>
          <w:szCs w:val="72"/>
        </w:rPr>
      </w:pPr>
      <w:bookmarkStart w:colFirst="0" w:colLast="0" w:name="_heading=h.7ful1tctt35z" w:id="0"/>
      <w:bookmarkEnd w:id="0"/>
      <w:r w:rsidDel="00000000" w:rsidR="00000000" w:rsidRPr="00000000">
        <w:rPr>
          <w:rtl w:val="0"/>
        </w:rPr>
      </w:r>
    </w:p>
    <w:p w:rsidR="00000000" w:rsidDel="00000000" w:rsidP="00000000" w:rsidRDefault="00000000" w:rsidRPr="00000000" w14:paraId="00000006">
      <w:pPr>
        <w:pStyle w:val="Heading1"/>
        <w:spacing w:line="360" w:lineRule="auto"/>
        <w:rPr>
          <w:rFonts w:ascii="Times New Roman" w:cs="Times New Roman" w:eastAsia="Times New Roman" w:hAnsi="Times New Roman"/>
          <w:color w:val="000000"/>
          <w:sz w:val="28"/>
          <w:szCs w:val="28"/>
        </w:rPr>
      </w:pPr>
      <w:r w:rsidDel="00000000" w:rsidR="00000000" w:rsidRPr="00000000">
        <w:rPr>
          <w:rFonts w:ascii="Times New Roman" w:cs="Times New Roman" w:eastAsia="Times New Roman" w:hAnsi="Times New Roman"/>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976279"/>
                <wp:effectExtent b="0" l="0" r="0" t="0"/>
                <wp:wrapSquare wrapText="bothSides" distB="0" distT="0" distL="114300" distR="114300"/>
                <wp:docPr id="1908651726" name=""/>
                <a:graphic>
                  <a:graphicData uri="http://schemas.microsoft.com/office/word/2010/wordprocessingShape">
                    <wps:wsp>
                      <wps:cNvSpPr/>
                      <wps:cNvPr id="8" name="Shape 8"/>
                      <wps:spPr>
                        <a:xfrm>
                          <a:off x="1688400" y="1797817"/>
                          <a:ext cx="7315200" cy="3964366"/>
                        </a:xfrm>
                        <a:prstGeom prst="rect">
                          <a:avLst/>
                        </a:prstGeom>
                        <a:noFill/>
                        <a:ln>
                          <a:noFill/>
                        </a:ln>
                      </wps:spPr>
                      <wps:txbx>
                        <w:txbxContent>
                          <w:p w:rsidR="00000000" w:rsidDel="00000000" w:rsidP="00000000" w:rsidRDefault="00000000" w:rsidRPr="00000000">
                            <w:pPr>
                              <w:spacing w:after="0" w:before="0" w:line="275.9999942779541"/>
                              <w:ind w:left="0" w:right="0" w:firstLine="0"/>
                              <w:jc w:val="center"/>
                              <w:textDirection w:val="btLr"/>
                            </w:pPr>
                            <w:r w:rsidDel="00000000" w:rsidR="00000000" w:rsidRPr="00000000">
                              <w:rPr>
                                <w:rFonts w:ascii="Times New Roman" w:cs="Times New Roman" w:eastAsia="Times New Roman" w:hAnsi="Times New Roman"/>
                                <w:b w:val="1"/>
                                <w:i w:val="0"/>
                                <w:smallCaps w:val="1"/>
                                <w:strike w:val="0"/>
                                <w:color w:val="1cade4"/>
                                <w:sz w:val="56"/>
                                <w:vertAlign w:val="baseline"/>
                              </w:rPr>
                              <w:t xml:space="preserve">PANDEMIC PREPAREDNESS PLAN</w:t>
                            </w:r>
                            <w:r w:rsidDel="00000000" w:rsidR="00000000" w:rsidRPr="00000000">
                              <w:rPr>
                                <w:rFonts w:ascii="Times New Roman" w:cs="Times New Roman" w:eastAsia="Times New Roman" w:hAnsi="Times New Roman"/>
                                <w:b w:val="1"/>
                                <w:i w:val="0"/>
                                <w:smallCaps w:val="1"/>
                                <w:strike w:val="0"/>
                                <w:color w:val="1cade4"/>
                                <w:sz w:val="56"/>
                                <w:vertAlign w:val="baseline"/>
                              </w:rPr>
                              <w:br w:type="textWrapping"/>
                            </w:r>
                            <w:r w:rsidDel="00000000" w:rsidR="00000000" w:rsidRPr="00000000">
                              <w:rPr>
                                <w:rFonts w:ascii="Times New Roman" w:cs="Times New Roman" w:eastAsia="Times New Roman" w:hAnsi="Times New Roman"/>
                                <w:b w:val="1"/>
                                <w:i w:val="0"/>
                                <w:smallCaps w:val="1"/>
                                <w:strike w:val="0"/>
                                <w:color w:val="1cade4"/>
                                <w:sz w:val="56"/>
                                <w:vertAlign w:val="baseline"/>
                              </w:rPr>
                              <w:t xml:space="preserve"> OF MANGALPADY LSG</w:t>
                            </w:r>
                          </w:p>
                          <w:p w:rsidR="00000000" w:rsidDel="00000000" w:rsidP="00000000" w:rsidRDefault="00000000" w:rsidRPr="00000000">
                            <w:pPr>
                              <w:spacing w:after="0" w:before="0" w:line="275.9999942779541"/>
                              <w:ind w:left="0" w:right="0" w:firstLine="0"/>
                              <w:jc w:val="right"/>
                              <w:textDirection w:val="btLr"/>
                            </w:pPr>
                            <w:r w:rsidDel="00000000" w:rsidR="00000000" w:rsidRPr="00000000">
                              <w:rPr>
                                <w:rFonts w:ascii="Times New Roman" w:cs="Times New Roman" w:eastAsia="Times New Roman" w:hAnsi="Times New Roman"/>
                                <w:b w:val="0"/>
                                <w:i w:val="0"/>
                                <w:smallCaps w:val="0"/>
                                <w:strike w:val="0"/>
                                <w:color w:val="1cade4"/>
                                <w:sz w:val="56"/>
                                <w:vertAlign w:val="baseline"/>
                              </w:rPr>
                            </w:r>
                            <w:r w:rsidDel="00000000" w:rsidR="00000000" w:rsidRPr="00000000">
                              <w:rPr>
                                <w:rFonts w:ascii="Roboto" w:cs="Roboto" w:eastAsia="Roboto" w:hAnsi="Roboto"/>
                                <w:b w:val="0"/>
                                <w:i w:val="0"/>
                                <w:smallCaps w:val="0"/>
                                <w:strike w:val="0"/>
                                <w:color w:val="404040"/>
                                <w:sz w:val="36"/>
                                <w:vertAlign w:val="baseline"/>
                              </w:rPr>
                              <w:t xml:space="preserve">     </w:t>
                            </w:r>
                          </w:p>
                        </w:txbxContent>
                      </wps:txbx>
                      <wps:bodyPr anchorCtr="0" anchor="b" bIns="0" lIns="1600200" spcFirstLastPara="1" rIns="68580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3202623</wp:posOffset>
                </wp:positionV>
                <wp:extent cx="7324725" cy="3976279"/>
                <wp:effectExtent b="0" l="0" r="0" t="0"/>
                <wp:wrapSquare wrapText="bothSides" distB="0" distT="0" distL="114300" distR="114300"/>
                <wp:docPr id="1908651726" name="image17.png"/>
                <a:graphic>
                  <a:graphicData uri="http://schemas.openxmlformats.org/drawingml/2006/picture">
                    <pic:pic>
                      <pic:nvPicPr>
                        <pic:cNvPr id="0" name="image17.png"/>
                        <pic:cNvPicPr preferRelativeResize="0"/>
                      </pic:nvPicPr>
                      <pic:blipFill>
                        <a:blip r:embed="rId8"/>
                        <a:srcRect/>
                        <a:stretch>
                          <a:fillRect/>
                        </a:stretch>
                      </pic:blipFill>
                      <pic:spPr>
                        <a:xfrm>
                          <a:off x="0" y="0"/>
                          <a:ext cx="7324725" cy="3976279"/>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7">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pStyle w:val="Heading1"/>
        <w:spacing w:line="360" w:lineRule="auto"/>
        <w:rPr>
          <w:rFonts w:ascii="Times New Roman" w:cs="Times New Roman" w:eastAsia="Times New Roman" w:hAnsi="Times New Roman"/>
          <w:color w:val="000000"/>
          <w:sz w:val="28"/>
          <w:szCs w:val="28"/>
        </w:rPr>
      </w:pPr>
      <w:r w:rsidDel="00000000" w:rsidR="00000000" w:rsidRPr="00000000">
        <w:rPr>
          <w:rtl w:val="0"/>
        </w:rPr>
      </w:r>
    </w:p>
    <w:p w:rsidR="00000000" w:rsidDel="00000000" w:rsidP="00000000" w:rsidRDefault="00000000" w:rsidRPr="00000000" w14:paraId="0000000A">
      <w:pPr>
        <w:spacing w:after="160" w:line="360" w:lineRule="auto"/>
        <w:jc w:val="center"/>
        <w:rPr>
          <w:rFonts w:ascii="Times New Roman" w:cs="Times New Roman" w:eastAsia="Times New Roman" w:hAnsi="Times New Roman"/>
          <w:b w:val="1"/>
          <w:bCs w:val="1"/>
          <w:smallCaps w:val="1"/>
          <w:sz w:val="32"/>
          <w:szCs w:val="32"/>
          <w:u w:val="single"/>
        </w:rPr>
      </w:pPr>
      <w:r w:rsidDel="00000000" w:rsidR="00000000" w:rsidRPr="00000000">
        <w:rPr>
          <w:rFonts w:ascii="Times New Roman" w:cs="Times New Roman" w:eastAsia="Times New Roman" w:hAnsi="Times New Roman"/>
          <w:b w:val="1"/>
          <w:bCs w:val="1"/>
          <w:smallCaps w:val="1"/>
          <w:sz w:val="32"/>
          <w:szCs w:val="32"/>
          <w:u w:val="single"/>
          <w:rtl w:val="0"/>
        </w:rPr>
        <w:t xml:space="preserve">MESSAGE FROM PRESIDENT/CHAIR LSGI</w:t>
      </w:r>
    </w:p>
    <w:p w:rsidR="00000000" w:rsidDel="00000000" w:rsidP="00000000" w:rsidRDefault="00000000" w:rsidRPr="00000000" w14:paraId="0000000B">
      <w:pPr>
        <w:spacing w:after="160"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rPr>
        <w:drawing>
          <wp:inline distB="0" distT="0" distL="0" distR="0">
            <wp:extent cx="770670" cy="886271"/>
            <wp:effectExtent b="0" l="0" r="0" t="0"/>
            <wp:docPr id="1908651728" name="image3.jpg"/>
            <a:graphic>
              <a:graphicData uri="http://schemas.openxmlformats.org/drawingml/2006/picture">
                <pic:pic>
                  <pic:nvPicPr>
                    <pic:cNvPr id="0" name="image3.jpg"/>
                    <pic:cNvPicPr preferRelativeResize="0"/>
                  </pic:nvPicPr>
                  <pic:blipFill>
                    <a:blip r:embed="rId9"/>
                    <a:srcRect b="26964" l="23892" r="29865" t="0"/>
                    <a:stretch>
                      <a:fillRect/>
                    </a:stretch>
                  </pic:blipFill>
                  <pic:spPr>
                    <a:xfrm>
                      <a:off x="0" y="0"/>
                      <a:ext cx="770670" cy="886271"/>
                    </a:xfrm>
                    <a:prstGeom prst="rect"/>
                    <a:ln/>
                  </pic:spPr>
                </pic:pic>
              </a:graphicData>
            </a:graphic>
          </wp:inline>
        </w:drawing>
      </w:r>
      <w:r w:rsidDel="00000000" w:rsidR="00000000" w:rsidRPr="00000000">
        <w:rPr>
          <w:rtl w:val="0"/>
        </w:rPr>
      </w:r>
    </w:p>
    <w:p w:rsidR="00000000" w:rsidDel="00000000" w:rsidP="00000000" w:rsidRDefault="00000000" w:rsidRPr="00000000" w14:paraId="000000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gives me great pleasure to present the Pandemic Preparedness Plan for Mangalpady Grama Panchayat. Recent public health emergencies have highlighted the importance of strong preparedness and coordinated response at the local level to protect the health and wellbeing of our community.</w:t>
      </w:r>
    </w:p>
    <w:p w:rsidR="00000000" w:rsidDel="00000000" w:rsidP="00000000" w:rsidRDefault="00000000" w:rsidRPr="00000000" w14:paraId="000000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preparedness plan has been developed to strengthen the Panchayat’s ability to respond effectively to pandemics and other public health emergencies. The plan focuses on improving disease surveillance, enhancing coordination between different departments, ensuring the availability of essential resources, and promoting community awareness and participation.</w:t>
      </w:r>
    </w:p>
    <w:p w:rsidR="00000000" w:rsidDel="00000000" w:rsidP="00000000" w:rsidRDefault="00000000" w:rsidRPr="00000000" w14:paraId="000000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Mangalpady Grama Panchayat remains committed to working closely with the Health Department, local institutions, and community members to ensure the effective implementation of this plan. With collective effort and cooperation from all stakeholders, we can build a resilient community that is well prepared to face future health challenges.</w:t>
      </w:r>
    </w:p>
    <w:p w:rsidR="00000000" w:rsidDel="00000000" w:rsidP="00000000" w:rsidRDefault="00000000" w:rsidRPr="00000000" w14:paraId="000000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sincerely appreciate the contributions of health officials, Panchayat members, and all those who have supported the preparation of this plan. I am confident that this initiative will strengthen our preparedness and safeguard the health of our people.</w:t>
      </w:r>
    </w:p>
    <w:p w:rsidR="00000000" w:rsidDel="00000000" w:rsidP="00000000" w:rsidRDefault="00000000" w:rsidRPr="00000000" w14:paraId="000000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894108" cy="620340"/>
            <wp:effectExtent b="0" l="0" r="0" t="0"/>
            <wp:docPr id="1908651730" name="image4.jpg"/>
            <a:graphic>
              <a:graphicData uri="http://schemas.openxmlformats.org/drawingml/2006/picture">
                <pic:pic>
                  <pic:nvPicPr>
                    <pic:cNvPr id="0" name="image4.jpg"/>
                    <pic:cNvPicPr preferRelativeResize="0"/>
                  </pic:nvPicPr>
                  <pic:blipFill>
                    <a:blip r:embed="rId10"/>
                    <a:srcRect b="38352" l="0" r="0" t="0"/>
                    <a:stretch>
                      <a:fillRect/>
                    </a:stretch>
                  </pic:blipFill>
                  <pic:spPr>
                    <a:xfrm>
                      <a:off x="0" y="0"/>
                      <a:ext cx="894108" cy="620340"/>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President</w:t>
        <w:br w:type="textWrapping"/>
        <w:t xml:space="preserve">Mangalpady Grama Panchayat</w:t>
      </w:r>
    </w:p>
    <w:p w:rsidR="00000000" w:rsidDel="00000000" w:rsidP="00000000" w:rsidRDefault="00000000" w:rsidRPr="00000000" w14:paraId="00000012">
      <w:pPr>
        <w:spacing w:after="160" w:line="3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3">
      <w:pPr>
        <w:spacing w:after="160" w:line="3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4">
      <w:pPr>
        <w:spacing w:after="160" w:line="3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5">
      <w:pPr>
        <w:spacing w:after="160" w:line="360" w:lineRule="auto"/>
        <w:jc w:val="center"/>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FROM HEALTH STANDING COMMITTEE CHAIRPERSON</w:t>
      </w:r>
    </w:p>
    <w:p w:rsidR="00000000" w:rsidDel="00000000" w:rsidP="00000000" w:rsidRDefault="00000000" w:rsidRPr="00000000" w14:paraId="00000016">
      <w:pPr>
        <w:pStyle w:val="Heading1"/>
        <w:spacing w:line="360" w:lineRule="auto"/>
        <w:jc w:val="center"/>
        <w:rPr>
          <w:rFonts w:ascii="Times New Roman" w:cs="Times New Roman" w:eastAsia="Times New Roman" w:hAnsi="Times New Roman"/>
          <w:color w:val="000000"/>
        </w:rPr>
      </w:pPr>
      <w:bookmarkStart w:colFirst="0" w:colLast="0" w:name="_heading=h.6lz4q71zbc6q" w:id="1"/>
      <w:bookmarkEnd w:id="1"/>
      <w:r w:rsidDel="00000000" w:rsidR="00000000" w:rsidRPr="00000000">
        <w:rPr>
          <w:rFonts w:ascii="Times New Roman" w:cs="Times New Roman" w:eastAsia="Times New Roman" w:hAnsi="Times New Roman"/>
        </w:rPr>
        <w:drawing>
          <wp:inline distB="0" distT="0" distL="0" distR="0">
            <wp:extent cx="737218" cy="736881"/>
            <wp:effectExtent b="0" l="0" r="0" t="0"/>
            <wp:docPr id="1908651729" name="image6.jpg"/>
            <a:graphic>
              <a:graphicData uri="http://schemas.openxmlformats.org/drawingml/2006/picture">
                <pic:pic>
                  <pic:nvPicPr>
                    <pic:cNvPr id="0" name="image6.jpg"/>
                    <pic:cNvPicPr preferRelativeResize="0"/>
                  </pic:nvPicPr>
                  <pic:blipFill>
                    <a:blip r:embed="rId11"/>
                    <a:srcRect b="33585" l="25034" r="28638" t="4325"/>
                    <a:stretch>
                      <a:fillRect/>
                    </a:stretch>
                  </pic:blipFill>
                  <pic:spPr>
                    <a:xfrm>
                      <a:off x="0" y="0"/>
                      <a:ext cx="737218" cy="736881"/>
                    </a:xfrm>
                    <a:prstGeom prst="rect"/>
                    <a:ln/>
                  </pic:spPr>
                </pic:pic>
              </a:graphicData>
            </a:graphic>
          </wp:inline>
        </w:drawing>
      </w:r>
      <w:r w:rsidDel="00000000" w:rsidR="00000000" w:rsidRPr="00000000">
        <w:rPr>
          <w:rtl w:val="0"/>
        </w:rPr>
      </w:r>
    </w:p>
    <w:p w:rsidR="00000000" w:rsidDel="00000000" w:rsidP="00000000" w:rsidRDefault="00000000" w:rsidRPr="00000000" w14:paraId="000000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Health Standing Committee of Mangalpady Grama Panchayat is pleased to present the Pandemic Preparedness Plan developed to strengthen the Panchayat’s readiness to respond to public health emergencies. The recent global health crises have clearly demonstrated the importance of strong local-level planning and coordinated action in protecting the health of the community.</w:t>
      </w:r>
    </w:p>
    <w:p w:rsidR="00000000" w:rsidDel="00000000" w:rsidP="00000000" w:rsidRDefault="00000000" w:rsidRPr="00000000" w14:paraId="000000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preparedness plan focuses on strengthening disease surveillance, improving coordination between the Health Department and local self-government institutions, and ensuring the availability of essential resources during emergencies. It also emphasizes the importance of community awareness, sanitation, and timely reporting of illnesses to prevent the spread of infectious diseases.The Health Standing Committee will continue to work closely with health authorities, Panchayat officials, and community members to ensure the effective implementation of this plan. Collective participation and cooperation are essential to build a resilient and healthy community.</w:t>
      </w:r>
    </w:p>
    <w:p w:rsidR="00000000" w:rsidDel="00000000" w:rsidP="00000000" w:rsidRDefault="00000000" w:rsidRPr="00000000" w14:paraId="000000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sincerely appreciate the efforts of all officials, health workers, and volunteers who contributed to the preparation of this plan.</w:t>
      </w:r>
    </w:p>
    <w:p w:rsidR="00000000" w:rsidDel="00000000" w:rsidP="00000000" w:rsidRDefault="00000000" w:rsidRPr="00000000" w14:paraId="0000001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Pr>
        <w:drawing>
          <wp:inline distB="0" distT="0" distL="0" distR="0">
            <wp:extent cx="1365455" cy="604819"/>
            <wp:effectExtent b="0" l="0" r="0" t="0"/>
            <wp:docPr id="1908651732" name="image11.jpg"/>
            <a:graphic>
              <a:graphicData uri="http://schemas.openxmlformats.org/drawingml/2006/picture">
                <pic:pic>
                  <pic:nvPicPr>
                    <pic:cNvPr id="0" name="image11.jpg"/>
                    <pic:cNvPicPr preferRelativeResize="0"/>
                  </pic:nvPicPr>
                  <pic:blipFill>
                    <a:blip r:embed="rId12"/>
                    <a:srcRect b="0" l="0" r="0" t="0"/>
                    <a:stretch>
                      <a:fillRect/>
                    </a:stretch>
                  </pic:blipFill>
                  <pic:spPr>
                    <a:xfrm>
                      <a:off x="0" y="0"/>
                      <a:ext cx="1365455" cy="604819"/>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Chairman</w:t>
      </w:r>
      <w:r w:rsidDel="00000000" w:rsidR="00000000" w:rsidRPr="00000000">
        <w:rPr>
          <w:rFonts w:ascii="Times New Roman" w:cs="Times New Roman" w:eastAsia="Times New Roman" w:hAnsi="Times New Roman"/>
          <w:rtl w:val="0"/>
        </w:rPr>
        <w:br w:type="textWrapping"/>
        <w:t xml:space="preserve">Health Standing Committee</w:t>
        <w:br w:type="textWrapping"/>
        <w:t xml:space="preserve">Mangalpady Grama Panchayat</w:t>
      </w:r>
    </w:p>
    <w:p w:rsidR="00000000" w:rsidDel="00000000" w:rsidP="00000000" w:rsidRDefault="00000000" w:rsidRPr="00000000" w14:paraId="0000001D">
      <w:pPr>
        <w:spacing w:after="160" w:line="3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E">
      <w:pPr>
        <w:spacing w:after="160" w:line="360" w:lineRule="auto"/>
        <w:jc w:val="center"/>
        <w:rPr>
          <w:rFonts w:ascii="Times New Roman" w:cs="Times New Roman" w:eastAsia="Times New Roman" w:hAnsi="Times New Roman"/>
          <w:b w:val="1"/>
          <w:bCs w:val="1"/>
          <w:smallCaps w:val="1"/>
          <w:sz w:val="40"/>
          <w:szCs w:val="40"/>
          <w:u w:val="single"/>
        </w:rPr>
      </w:pPr>
      <w:r w:rsidDel="00000000" w:rsidR="00000000" w:rsidRPr="00000000">
        <w:rPr>
          <w:rtl w:val="0"/>
        </w:rPr>
      </w:r>
    </w:p>
    <w:p w:rsidR="00000000" w:rsidDel="00000000" w:rsidP="00000000" w:rsidRDefault="00000000" w:rsidRPr="00000000" w14:paraId="0000001F">
      <w:pPr>
        <w:spacing w:after="160" w:line="360" w:lineRule="auto"/>
        <w:jc w:val="center"/>
        <w:rPr>
          <w:rFonts w:ascii="Times New Roman" w:cs="Times New Roman" w:eastAsia="Times New Roman" w:hAnsi="Times New Roman"/>
          <w:b w:val="1"/>
          <w:bCs w:val="1"/>
          <w:smallCaps w:val="1"/>
          <w:sz w:val="40"/>
          <w:szCs w:val="40"/>
          <w:u w:val="single"/>
        </w:rPr>
      </w:pPr>
      <w:r w:rsidDel="00000000" w:rsidR="00000000" w:rsidRPr="00000000">
        <w:rPr>
          <w:rFonts w:ascii="Times New Roman" w:cs="Times New Roman" w:eastAsia="Times New Roman" w:hAnsi="Times New Roman"/>
          <w:b w:val="1"/>
          <w:bCs w:val="1"/>
          <w:smallCaps w:val="1"/>
          <w:sz w:val="40"/>
          <w:szCs w:val="40"/>
          <w:u w:val="single"/>
          <w:rtl w:val="0"/>
        </w:rPr>
        <w:t xml:space="preserve">MESSAGE BY SUPERINTENDENT</w:t>
      </w:r>
    </w:p>
    <w:p w:rsidR="00000000" w:rsidDel="00000000" w:rsidP="00000000" w:rsidRDefault="00000000" w:rsidRPr="00000000" w14:paraId="00000020">
      <w:pPr>
        <w:spacing w:after="160"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rPr>
        <w:drawing>
          <wp:inline distB="0" distT="0" distL="0" distR="0">
            <wp:extent cx="975773" cy="1303337"/>
            <wp:effectExtent b="0" l="0" r="0" t="0"/>
            <wp:docPr id="1908651731" name="image5.jpg"/>
            <a:graphic>
              <a:graphicData uri="http://schemas.openxmlformats.org/drawingml/2006/picture">
                <pic:pic>
                  <pic:nvPicPr>
                    <pic:cNvPr id="0" name="image5.jpg"/>
                    <pic:cNvPicPr preferRelativeResize="0"/>
                  </pic:nvPicPr>
                  <pic:blipFill>
                    <a:blip r:embed="rId13"/>
                    <a:srcRect b="0" l="0" r="0" t="0"/>
                    <a:stretch>
                      <a:fillRect/>
                    </a:stretch>
                  </pic:blipFill>
                  <pic:spPr>
                    <a:xfrm>
                      <a:off x="0" y="0"/>
                      <a:ext cx="975773" cy="1303337"/>
                    </a:xfrm>
                    <a:prstGeom prst="rect"/>
                    <a:ln/>
                  </pic:spPr>
                </pic:pic>
              </a:graphicData>
            </a:graphic>
          </wp:inline>
        </w:drawing>
      </w:r>
      <w:r w:rsidDel="00000000" w:rsidR="00000000" w:rsidRPr="00000000">
        <w:rPr>
          <w:rtl w:val="0"/>
        </w:rPr>
      </w:r>
    </w:p>
    <w:p w:rsidR="00000000" w:rsidDel="00000000" w:rsidP="00000000" w:rsidRDefault="00000000" w:rsidRPr="00000000" w14:paraId="000000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the Superintendent of Mangalpady THQH, it is my responsibility to provide a technical framework for our collective safety. Our region’s unique coastal geography and high population density present specific epidemiological challenges. Data from recent years indicates a consistent prevalence of water-borne illness and vector-borne diseases, alongside a critical need for rapid response to respiratory outbreaks.</w:t>
      </w:r>
    </w:p>
    <w:p w:rsidR="00000000" w:rsidDel="00000000" w:rsidP="00000000" w:rsidRDefault="00000000" w:rsidRPr="00000000" w14:paraId="000000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cornerstone of this preparedness plan is Early Surveillance. In a densely populated area like ours, the window between a single case and a local outbreak is extremely narrow. This plan introduces a “Syndromic Surveillance” model, in which our dedicated ASHA workers and local health volunteers serve as our primary sensors. By identifying clusters of fever or respiratory distress at the ward level, we can initiate containment before our clinical facilities become overwhelmed.</w:t>
      </w:r>
    </w:p>
    <w:p w:rsidR="00000000" w:rsidDel="00000000" w:rsidP="00000000" w:rsidRDefault="00000000" w:rsidRPr="00000000" w14:paraId="000000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integrating government hospitals, sub-centres and local clinics into a unified network, we ensure that healthcare – particularly for vulnerable groups and those with chronic conditions – remain mobile and inclusive even during emergencies. We urge all private practitioners to strictly adhere to these official protocols and reporting guidelines, as this coordinated scientific approach is essential to safeguarding our community and saving lives. </w:t>
      </w:r>
    </w:p>
    <w:p w:rsidR="00000000" w:rsidDel="00000000" w:rsidP="00000000" w:rsidRDefault="00000000" w:rsidRPr="00000000" w14:paraId="0000002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1466981" cy="975861"/>
            <wp:effectExtent b="0" l="0" r="0" t="0"/>
            <wp:docPr id="1908651734" name="image2.jpg"/>
            <a:graphic>
              <a:graphicData uri="http://schemas.openxmlformats.org/drawingml/2006/picture">
                <pic:pic>
                  <pic:nvPicPr>
                    <pic:cNvPr id="0" name="image2.jpg"/>
                    <pic:cNvPicPr preferRelativeResize="0"/>
                  </pic:nvPicPr>
                  <pic:blipFill>
                    <a:blip r:embed="rId14"/>
                    <a:srcRect b="4666" l="13664" r="13250" t="0"/>
                    <a:stretch>
                      <a:fillRect/>
                    </a:stretch>
                  </pic:blipFill>
                  <pic:spPr>
                    <a:xfrm>
                      <a:off x="0" y="0"/>
                      <a:ext cx="1466981" cy="975861"/>
                    </a:xfrm>
                    <a:prstGeom prst="rect"/>
                    <a:ln/>
                  </pic:spPr>
                </pic:pic>
              </a:graphicData>
            </a:graphic>
          </wp:inline>
        </w:drawing>
      </w:r>
      <w:r w:rsidDel="00000000" w:rsidR="00000000" w:rsidRPr="00000000">
        <w:rPr>
          <w:rtl w:val="0"/>
        </w:rPr>
      </w:r>
    </w:p>
    <w:p w:rsidR="00000000" w:rsidDel="00000000" w:rsidP="00000000" w:rsidRDefault="00000000" w:rsidRPr="00000000" w14:paraId="000000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Superintendent</w:t>
      </w:r>
    </w:p>
    <w:p w:rsidR="00000000" w:rsidDel="00000000" w:rsidP="00000000" w:rsidRDefault="00000000" w:rsidRPr="00000000" w14:paraId="00000028">
      <w:pPr>
        <w:spacing w:line="360" w:lineRule="auto"/>
        <w:rPr>
          <w:rFonts w:ascii="Times New Roman" w:cs="Times New Roman" w:eastAsia="Times New Roman" w:hAnsi="Times New Roman"/>
        </w:rPr>
        <w:sectPr>
          <w:headerReference r:id="rId15" w:type="default"/>
          <w:footerReference r:id="rId16" w:type="default"/>
          <w:pgSz w:h="16838" w:w="11906" w:orient="portrait"/>
          <w:pgMar w:bottom="1440" w:top="1440" w:left="1440" w:right="1440" w:header="708" w:footer="708"/>
          <w:pgNumType w:start="1"/>
        </w:sectPr>
      </w:pPr>
      <w:r w:rsidDel="00000000" w:rsidR="00000000" w:rsidRPr="00000000">
        <w:rPr>
          <w:rFonts w:ascii="Times New Roman" w:cs="Times New Roman" w:eastAsia="Times New Roman" w:hAnsi="Times New Roman"/>
          <w:rtl w:val="0"/>
        </w:rPr>
        <w:t xml:space="preserve">THQH Mangalpady</w:t>
      </w:r>
    </w:p>
    <w:p w:rsidR="00000000" w:rsidDel="00000000" w:rsidP="00000000" w:rsidRDefault="00000000" w:rsidRPr="00000000" w14:paraId="00000029">
      <w:pPr>
        <w:keepNext w:val="1"/>
        <w:keepLines w:val="1"/>
        <w:tabs>
          <w:tab w:val="left" w:leader="none" w:pos="3996"/>
          <w:tab w:val="left" w:leader="none" w:pos="5724"/>
        </w:tabs>
        <w:spacing w:after="120" w:before="240"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EXECUTIVE SUMMARY</w:t>
      </w:r>
    </w:p>
    <w:p w:rsidR="00000000" w:rsidDel="00000000" w:rsidP="00000000" w:rsidRDefault="00000000" w:rsidRPr="00000000" w14:paraId="000000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Taluk Head Quarters Hospital (THQH) functions as the  public healthcare institution serving the population of Mangalpady Grama Panchayat. The THQH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THQH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w:t>
      </w:r>
    </w:p>
    <w:p w:rsidR="00000000" w:rsidDel="00000000" w:rsidP="00000000" w:rsidRDefault="00000000" w:rsidRPr="00000000" w14:paraId="000000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THQH Mangalpady works in close coordination with the Grama Panchayat,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Despite constraints related to infrastructure, manpower, and increasing service demand, the THQH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Mangalpady THQH stands as a vital institution in safeguarding public health and improving the quality of life of the residents of Mangalpady Grama Panchayat</w:t>
      </w:r>
    </w:p>
    <w:p w:rsidR="00000000" w:rsidDel="00000000" w:rsidP="00000000" w:rsidRDefault="00000000" w:rsidRPr="00000000" w14:paraId="0000002F">
      <w:pPr>
        <w:spacing w:line="360" w:lineRule="auto"/>
        <w:ind w:left="0" w:firstLine="0"/>
        <w:rPr>
          <w:rFonts w:ascii="Times New Roman" w:cs="Times New Roman" w:eastAsia="Times New Roman" w:hAnsi="Times New Roman"/>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30">
      <w:pPr>
        <w:spacing w:line="360" w:lineRule="auto"/>
        <w:ind w:left="1440" w:firstLine="0"/>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031">
      <w:pPr>
        <w:spacing w:line="360" w:lineRule="auto"/>
        <w:jc w:val="center"/>
        <w:rPr>
          <w:rFonts w:ascii="Times New Roman" w:cs="Times New Roman" w:eastAsia="Times New Roman" w:hAnsi="Times New Roman"/>
          <w:b w:val="1"/>
          <w:bCs w:val="1"/>
          <w:smallCaps w:val="1"/>
          <w:sz w:val="40"/>
          <w:szCs w:val="40"/>
        </w:rPr>
      </w:pPr>
      <w:r w:rsidDel="00000000" w:rsidR="00000000" w:rsidRPr="00000000">
        <w:rPr>
          <w:rFonts w:ascii="Times New Roman" w:cs="Times New Roman" w:eastAsia="Times New Roman" w:hAnsi="Times New Roman"/>
          <w:b w:val="1"/>
          <w:bCs w:val="1"/>
          <w:smallCaps w:val="1"/>
          <w:sz w:val="40"/>
          <w:szCs w:val="40"/>
          <w:rtl w:val="0"/>
        </w:rPr>
        <w:t xml:space="preserve">LIST OF ABBREVIATIONS</w:t>
      </w:r>
    </w:p>
    <w:p w:rsidR="00000000" w:rsidDel="00000000" w:rsidP="00000000" w:rsidRDefault="00000000" w:rsidRPr="00000000" w14:paraId="00000032">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33">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LSGD/LSGI</w:t>
            </w:r>
          </w:p>
        </w:tc>
        <w:tc>
          <w:tcPr/>
          <w:p w:rsidR="00000000" w:rsidDel="00000000" w:rsidP="00000000" w:rsidRDefault="00000000" w:rsidRPr="00000000" w14:paraId="00000034">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35">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BMO</w:t>
            </w:r>
          </w:p>
        </w:tc>
        <w:tc>
          <w:tcPr/>
          <w:p w:rsidR="00000000" w:rsidDel="00000000" w:rsidP="00000000" w:rsidRDefault="00000000" w:rsidRPr="00000000" w14:paraId="00000036">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37">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IDSP</w:t>
            </w:r>
          </w:p>
        </w:tc>
        <w:tc>
          <w:tcPr/>
          <w:p w:rsidR="00000000" w:rsidDel="00000000" w:rsidP="00000000" w:rsidRDefault="00000000" w:rsidRPr="00000000" w14:paraId="00000038">
            <w:pPr>
              <w:spacing w:after="160" w:line="360" w:lineRule="auto"/>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9">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A">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B">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C">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D">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E">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3F">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0">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1">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42">
            <w:pPr>
              <w:spacing w:after="160" w:before="240" w:line="360" w:lineRule="auto"/>
              <w:ind w:left="-100" w:firstLine="0"/>
              <w:jc w:val="center"/>
              <w:rPr>
                <w:rFonts w:ascii="Times New Roman" w:cs="Times New Roman" w:eastAsia="Times New Roman" w:hAnsi="Times New Roman"/>
                <w:b w:val="1"/>
                <w:bCs w:val="1"/>
                <w:smallCaps w:val="1"/>
                <w:sz w:val="28"/>
                <w:szCs w:val="28"/>
              </w:rPr>
            </w:pPr>
            <w:r w:rsidDel="00000000" w:rsidR="00000000" w:rsidRPr="00000000">
              <w:rPr>
                <w:rFonts w:ascii="Times New Roman" w:cs="Times New Roman" w:eastAsia="Times New Roman" w:hAnsi="Times New Roman"/>
                <w:b w:val="1"/>
                <w:bCs w:val="1"/>
                <w:smallCaps w:val="1"/>
                <w:sz w:val="28"/>
                <w:szCs w:val="28"/>
                <w:rtl w:val="0"/>
              </w:rPr>
              <w:t xml:space="preserve">NON-COMMUNICABLE DISEASES</w:t>
            </w:r>
          </w:p>
        </w:tc>
      </w:tr>
    </w:tbl>
    <w:p w:rsidR="00000000" w:rsidDel="00000000" w:rsidP="00000000" w:rsidRDefault="00000000" w:rsidRPr="00000000" w14:paraId="00000043">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4">
      <w:pPr>
        <w:spacing w:after="160" w:line="360" w:lineRule="auto"/>
        <w:rPr>
          <w:rFonts w:ascii="Times New Roman" w:cs="Times New Roman" w:eastAsia="Times New Roman" w:hAnsi="Times New Roman"/>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45">
      <w:pPr>
        <w:spacing w:after="160" w:line="360" w:lineRule="auto"/>
        <w:rPr>
          <w:rFonts w:ascii="Times New Roman" w:cs="Times New Roman" w:eastAsia="Times New Roman" w:hAnsi="Times New Roman"/>
          <w:b w:val="1"/>
          <w:bCs w:val="1"/>
          <w:smallCaps w:val="1"/>
          <w:sz w:val="40"/>
          <w:szCs w:val="40"/>
        </w:rPr>
      </w:pPr>
      <w:r w:rsidDel="00000000" w:rsidR="00000000" w:rsidRPr="00000000">
        <w:rPr>
          <w:rtl w:val="0"/>
        </w:rPr>
      </w:r>
    </w:p>
    <w:p w:rsidR="00000000" w:rsidDel="00000000" w:rsidP="00000000" w:rsidRDefault="00000000" w:rsidRPr="00000000" w14:paraId="00000046">
      <w:pPr>
        <w:spacing w:line="360" w:lineRule="auto"/>
        <w:jc w:val="center"/>
        <w:rPr>
          <w:rFonts w:ascii="Times New Roman" w:cs="Times New Roman" w:eastAsia="Times New Roman" w:hAnsi="Times New Roman"/>
          <w:b w:val="1"/>
          <w:bCs w:val="1"/>
          <w:smallCaps w:val="1"/>
          <w:sz w:val="32"/>
          <w:szCs w:val="32"/>
        </w:rPr>
      </w:pPr>
      <w:r w:rsidDel="00000000" w:rsidR="00000000" w:rsidRPr="00000000">
        <w:rPr>
          <w:rFonts w:ascii="Times New Roman" w:cs="Times New Roman" w:eastAsia="Times New Roman" w:hAnsi="Times New Roman"/>
          <w:b w:val="1"/>
          <w:bCs w:val="1"/>
          <w:smallCaps w:val="1"/>
          <w:sz w:val="32"/>
          <w:szCs w:val="32"/>
          <w:rtl w:val="0"/>
        </w:rPr>
        <w:t xml:space="preserve">TABLE OF CONTENTS</w:t>
      </w:r>
    </w:p>
    <w:p w:rsidR="00000000" w:rsidDel="00000000" w:rsidP="00000000" w:rsidRDefault="00000000" w:rsidRPr="00000000" w14:paraId="00000047">
      <w:pPr>
        <w:spacing w:line="360" w:lineRule="auto"/>
        <w:jc w:val="center"/>
        <w:rPr>
          <w:rFonts w:ascii="Times New Roman" w:cs="Times New Roman" w:eastAsia="Times New Roman" w:hAnsi="Times New Roman"/>
          <w:b w:val="1"/>
          <w:bCs w:val="1"/>
          <w:smallCaps w:val="1"/>
          <w:sz w:val="40"/>
          <w:szCs w:val="40"/>
        </w:rPr>
      </w:pPr>
      <w:r w:rsidDel="00000000" w:rsidR="00000000" w:rsidRPr="00000000">
        <w:rPr>
          <w:rtl w:val="0"/>
        </w:rPr>
      </w:r>
    </w:p>
    <w:sdt>
      <w:sdtPr>
        <w:id w:val="2050288232"/>
        <w:docPartObj>
          <w:docPartGallery w:val="Table of Contents"/>
          <w:docPartUnique w:val="1"/>
        </w:docPartObj>
      </w:sdtPr>
      <w:sdtContent>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6lz4q71zbc6q">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ab/>
            </w:r>
          </w:hyperlink>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6e993w6vldro">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INTRODUCTION</w:t>
              <w:tab/>
            </w:r>
          </w:hyperlink>
          <w:r w:rsidDel="00000000" w:rsidR="00000000" w:rsidRPr="00000000">
            <w:rPr>
              <w:rFonts w:ascii="Times New Roman" w:cs="Times New Roman" w:eastAsia="Times New Roman" w:hAnsi="Times New Roman"/>
              <w:rtl w:val="0"/>
            </w:rPr>
            <w:t xml:space="preserve">10</w:t>
          </w: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i70h6yitampo">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w:t>
              <w:tab/>
              <w:t xml:space="preserve">Background of the PPP</w:t>
              <w:tab/>
              <w:t xml:space="preserve">10</w:t>
            </w:r>
          </w:hyperlink>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44kjr3gvz433">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LSGD AT A GLANCE</w:t>
              <w:tab/>
              <w:t xml:space="preserve">1</w:t>
            </w:r>
          </w:hyperlink>
          <w:r w:rsidDel="00000000" w:rsidR="00000000" w:rsidRPr="00000000">
            <w:rPr>
              <w:rFonts w:ascii="Times New Roman" w:cs="Times New Roman" w:eastAsia="Times New Roman" w:hAnsi="Times New Roman"/>
              <w:rtl w:val="0"/>
            </w:rPr>
            <w:t xml:space="preserve">2</w:t>
          </w: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u80g958827g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HEALTH INFRASTRUCTURE MAP OF MANGALPADY PANCHAYAT</w:t>
              <w:tab/>
              <w:t xml:space="preserve">16</w:t>
            </w:r>
          </w:hyperlink>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xoo39anavai">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GENERAL PROFILE OF THE LSGI’S</w:t>
              <w:tab/>
              <w:t xml:space="preserve">17</w:t>
            </w:r>
          </w:hyperlink>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cjrtgghdb6np">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Background of the LSGI</w:t>
              <w:tab/>
              <w:t xml:space="preserve">17</w:t>
            </w:r>
          </w:hyperlink>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hwnef85qv585">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Demographic and Vulnerable Population</w:t>
              <w:tab/>
              <w:t xml:space="preserve">19</w:t>
            </w:r>
          </w:hyperlink>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iio1o9enfzw">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Clinical Vulnerability</w:t>
              <w:tab/>
              <w:t xml:space="preserve">20</w:t>
            </w:r>
          </w:hyperlink>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ukrbuypvpm5m">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INFRASTRUCTURE &amp; RESOURCE INVENTORY</w:t>
              <w:tab/>
              <w:t xml:space="preserve">23</w:t>
            </w:r>
          </w:hyperlink>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g5n3l9fkrtm">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 Facility Directory &amp; Basic Capacity in the LSGD</w:t>
              <w:tab/>
              <w:t xml:space="preserve">23</w:t>
            </w:r>
          </w:hyperlink>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sf69cev3jm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Private Clinics</w:t>
              <w:tab/>
              <w:t xml:space="preserve">2</w:t>
            </w:r>
          </w:hyperlink>
          <w:r w:rsidDel="00000000" w:rsidR="00000000" w:rsidRPr="00000000">
            <w:rPr>
              <w:rFonts w:ascii="Times New Roman" w:cs="Times New Roman" w:eastAsia="Times New Roman" w:hAnsi="Times New Roman"/>
              <w:rtl w:val="0"/>
            </w:rPr>
            <w:t xml:space="preserve">6</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phafajua3z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Healthcare Education &amp; Training Institutions</w:t>
              <w:tab/>
              <w:t xml:space="preserve">2</w:t>
            </w:r>
          </w:hyperlink>
          <w:r w:rsidDel="00000000" w:rsidR="00000000" w:rsidRPr="00000000">
            <w:rPr>
              <w:rFonts w:ascii="Times New Roman" w:cs="Times New Roman" w:eastAsia="Times New Roman" w:hAnsi="Times New Roman"/>
              <w:rtl w:val="0"/>
            </w:rPr>
            <w:t xml:space="preserve">7</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l6ynfrmh0qz">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Specialized Services &amp; Emergency Inventory</w:t>
              <w:tab/>
              <w:t xml:space="preserve">2</w:t>
            </w:r>
          </w:hyperlink>
          <w:r w:rsidDel="00000000" w:rsidR="00000000" w:rsidRPr="00000000">
            <w:rPr>
              <w:rFonts w:ascii="Times New Roman" w:cs="Times New Roman" w:eastAsia="Times New Roman" w:hAnsi="Times New Roman"/>
              <w:rtl w:val="0"/>
            </w:rPr>
            <w:t xml:space="preserve">8</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rdmdq13pztb9">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Oxygen &amp; Diagnostic Capacity</w:t>
              <w:tab/>
              <w:t xml:space="preserve">2</w:t>
            </w:r>
          </w:hyperlink>
          <w:r w:rsidDel="00000000" w:rsidR="00000000" w:rsidRPr="00000000">
            <w:rPr>
              <w:rFonts w:ascii="Times New Roman" w:cs="Times New Roman" w:eastAsia="Times New Roman" w:hAnsi="Times New Roman"/>
              <w:rtl w:val="0"/>
            </w:rPr>
            <w:t xml:space="preserve">9</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nxvc53g6qw6">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Diagnostics facility mapping at the LSGI level</w:t>
              <w:tab/>
            </w:r>
          </w:hyperlink>
          <w:r w:rsidDel="00000000" w:rsidR="00000000" w:rsidRPr="00000000">
            <w:rPr>
              <w:rFonts w:ascii="Times New Roman" w:cs="Times New Roman" w:eastAsia="Times New Roman" w:hAnsi="Times New Roman"/>
              <w:rtl w:val="0"/>
            </w:rPr>
            <w:t xml:space="preserve">30</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bgatwh4ku7m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Laboratory Identification &amp; Basic Details</w:t>
              <w:tab/>
            </w:r>
          </w:hyperlink>
          <w:r w:rsidDel="00000000" w:rsidR="00000000" w:rsidRPr="00000000">
            <w:rPr>
              <w:rFonts w:ascii="Times New Roman" w:cs="Times New Roman" w:eastAsia="Times New Roman" w:hAnsi="Times New Roman"/>
              <w:rtl w:val="0"/>
            </w:rPr>
            <w:t xml:space="preserve">30</w:t>
          </w: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q5wahrptuqw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Social and Community Infrastructure for surge plan</w:t>
              <w:tab/>
            </w:r>
          </w:hyperlink>
          <w:r w:rsidDel="00000000" w:rsidR="00000000" w:rsidRPr="00000000">
            <w:rPr>
              <w:rFonts w:ascii="Times New Roman" w:cs="Times New Roman" w:eastAsia="Times New Roman" w:hAnsi="Times New Roman"/>
              <w:rtl w:val="0"/>
            </w:rPr>
            <w:t xml:space="preserve">31</w:t>
          </w: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h6z61i2hpy4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Human resources</w:t>
              <w:tab/>
            </w:r>
          </w:hyperlink>
          <w:r w:rsidDel="00000000" w:rsidR="00000000" w:rsidRPr="00000000">
            <w:rPr>
              <w:rFonts w:ascii="Times New Roman" w:cs="Times New Roman" w:eastAsia="Times New Roman" w:hAnsi="Times New Roman"/>
              <w:rtl w:val="0"/>
            </w:rPr>
            <w:t xml:space="preserve">33</w:t>
          </w:r>
          <w:r w:rsidDel="00000000" w:rsidR="00000000" w:rsidRPr="00000000">
            <w:rPr>
              <w:rtl w:val="0"/>
            </w:rPr>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9zenec177egx">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&amp; Support Cadre</w:t>
              <w:tab/>
            </w:r>
          </w:hyperlink>
          <w:r w:rsidDel="00000000" w:rsidR="00000000" w:rsidRPr="00000000">
            <w:rPr>
              <w:rFonts w:ascii="Times New Roman" w:cs="Times New Roman" w:eastAsia="Times New Roman" w:hAnsi="Times New Roman"/>
              <w:rtl w:val="0"/>
            </w:rPr>
            <w:t xml:space="preserve">36</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1pna9nepw3g">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Community Organizations</w:t>
              <w:tab/>
            </w:r>
          </w:hyperlink>
          <w:r w:rsidDel="00000000" w:rsidR="00000000" w:rsidRPr="00000000">
            <w:rPr>
              <w:rFonts w:ascii="Times New Roman" w:cs="Times New Roman" w:eastAsia="Times New Roman" w:hAnsi="Times New Roman"/>
              <w:rtl w:val="0"/>
            </w:rPr>
            <w:t xml:space="preserve">38</w:t>
          </w:r>
          <w:r w:rsidDel="00000000" w:rsidR="00000000" w:rsidRPr="00000000">
            <w:rPr>
              <w:rtl w:val="0"/>
            </w:rPr>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z28rzg7nsicp">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Administrative &amp; Emergency Services</w:t>
              <w:tab/>
            </w:r>
          </w:hyperlink>
          <w:r w:rsidDel="00000000" w:rsidR="00000000" w:rsidRPr="00000000">
            <w:rPr>
              <w:rFonts w:ascii="Times New Roman" w:cs="Times New Roman" w:eastAsia="Times New Roman" w:hAnsi="Times New Roman"/>
              <w:rtl w:val="0"/>
            </w:rPr>
            <w:t xml:space="preserve">39</w:t>
          </w:r>
          <w:r w:rsidDel="00000000" w:rsidR="00000000" w:rsidRPr="00000000">
            <w:rPr>
              <w:rtl w:val="0"/>
            </w:rPr>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p4q7dc0jym">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Information regarding resources</w:t>
              <w:tab/>
            </w:r>
          </w:hyperlink>
          <w:r w:rsidDel="00000000" w:rsidR="00000000" w:rsidRPr="00000000">
            <w:rPr>
              <w:rFonts w:ascii="Times New Roman" w:cs="Times New Roman" w:eastAsia="Times New Roman" w:hAnsi="Times New Roman"/>
              <w:rtl w:val="0"/>
            </w:rPr>
            <w:t xml:space="preserve">39</w:t>
          </w:r>
          <w:r w:rsidDel="00000000" w:rsidR="00000000" w:rsidRPr="00000000">
            <w:rPr>
              <w:rtl w:val="0"/>
            </w:rPr>
          </w:r>
        </w:p>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km6m4n6sfzz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ONE HEALTH &amp; ENVIRONMENTAL SURVEILLANCE</w:t>
              <w:tab/>
            </w:r>
          </w:hyperlink>
          <w:r w:rsidDel="00000000" w:rsidR="00000000" w:rsidRPr="00000000">
            <w:rPr>
              <w:rFonts w:ascii="Times New Roman" w:cs="Times New Roman" w:eastAsia="Times New Roman" w:hAnsi="Times New Roman"/>
              <w:rtl w:val="0"/>
            </w:rPr>
            <w:t xml:space="preserve">41</w:t>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alz5bhf216mh">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Animal &amp; Bird Population</w:t>
              <w:tab/>
            </w:r>
          </w:hyperlink>
          <w:r w:rsidDel="00000000" w:rsidR="00000000" w:rsidRPr="00000000">
            <w:rPr>
              <w:rFonts w:ascii="Times New Roman" w:cs="Times New Roman" w:eastAsia="Times New Roman" w:hAnsi="Times New Roman"/>
              <w:rtl w:val="0"/>
            </w:rPr>
            <w:t xml:space="preserve">41</w:t>
          </w:r>
          <w:r w:rsidDel="00000000" w:rsidR="00000000" w:rsidRPr="00000000">
            <w:rPr>
              <w:rtl w:val="0"/>
            </w:rPr>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dqah37byw87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Infrastructure</w:t>
              <w:tab/>
            </w:r>
          </w:hyperlink>
          <w:r w:rsidDel="00000000" w:rsidR="00000000" w:rsidRPr="00000000">
            <w:rPr>
              <w:rFonts w:ascii="Times New Roman" w:cs="Times New Roman" w:eastAsia="Times New Roman" w:hAnsi="Times New Roman"/>
              <w:rtl w:val="0"/>
            </w:rPr>
            <w:t xml:space="preserve">43</w:t>
          </w:r>
          <w:r w:rsidDel="00000000" w:rsidR="00000000" w:rsidRPr="00000000">
            <w:rPr>
              <w:rtl w:val="0"/>
            </w:rPr>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n5en3z8398s9">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Veterinary Doctors &amp; Workforce</w:t>
              <w:tab/>
            </w:r>
          </w:hyperlink>
          <w:r w:rsidDel="00000000" w:rsidR="00000000" w:rsidRPr="00000000">
            <w:rPr>
              <w:rFonts w:ascii="Times New Roman" w:cs="Times New Roman" w:eastAsia="Times New Roman" w:hAnsi="Times New Roman"/>
              <w:rtl w:val="0"/>
            </w:rPr>
            <w:t xml:space="preserve">44</w:t>
          </w:r>
          <w:r w:rsidDel="00000000" w:rsidR="00000000" w:rsidRPr="00000000">
            <w:rPr>
              <w:rtl w:val="0"/>
            </w:rPr>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ii3ut6xhfit">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High-Risk Interface Points (Surveillance Sites)</w:t>
              <w:tab/>
            </w:r>
          </w:hyperlink>
          <w:r w:rsidDel="00000000" w:rsidR="00000000" w:rsidRPr="00000000">
            <w:rPr>
              <w:rFonts w:ascii="Times New Roman" w:cs="Times New Roman" w:eastAsia="Times New Roman" w:hAnsi="Times New Roman"/>
              <w:rtl w:val="0"/>
            </w:rPr>
            <w:t xml:space="preserve">45</w:t>
          </w:r>
          <w:r w:rsidDel="00000000" w:rsidR="00000000" w:rsidRPr="00000000">
            <w:rPr>
              <w:rtl w:val="0"/>
            </w:rPr>
          </w:r>
        </w:p>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efz2q2l22x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Environmental Risk Mapping</w:t>
              <w:tab/>
            </w:r>
          </w:hyperlink>
          <w:r w:rsidDel="00000000" w:rsidR="00000000" w:rsidRPr="00000000">
            <w:rPr>
              <w:rFonts w:ascii="Times New Roman" w:cs="Times New Roman" w:eastAsia="Times New Roman" w:hAnsi="Times New Roman"/>
              <w:rtl w:val="0"/>
            </w:rPr>
            <w:t xml:space="preserve">47</w:t>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4n4eeqw2gmu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Seasonality Mapping</w:t>
              <w:tab/>
            </w:r>
          </w:hyperlink>
          <w:r w:rsidDel="00000000" w:rsidR="00000000" w:rsidRPr="00000000">
            <w:rPr>
              <w:rFonts w:ascii="Times New Roman" w:cs="Times New Roman" w:eastAsia="Times New Roman" w:hAnsi="Times New Roman"/>
              <w:rtl w:val="0"/>
            </w:rPr>
            <w:t xml:space="preserve">49</w:t>
          </w:r>
          <w:r w:rsidDel="00000000" w:rsidR="00000000" w:rsidRPr="00000000">
            <w:rPr>
              <w:rtl w:val="0"/>
            </w:rPr>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wgmps9zc5so6">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Vulnerability Mapping</w:t>
              <w:tab/>
            </w:r>
          </w:hyperlink>
          <w:r w:rsidDel="00000000" w:rsidR="00000000" w:rsidRPr="00000000">
            <w:rPr>
              <w:rFonts w:ascii="Times New Roman" w:cs="Times New Roman" w:eastAsia="Times New Roman" w:hAnsi="Times New Roman"/>
              <w:rtl w:val="0"/>
            </w:rPr>
            <w:t xml:space="preserve">51</w:t>
          </w: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1jsgczmfe4cp">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EPIDEMIOLOGICAL TRENDS (2021–2025)</w:t>
              <w:tab/>
            </w:r>
          </w:hyperlink>
          <w:r w:rsidDel="00000000" w:rsidR="00000000" w:rsidRPr="00000000">
            <w:rPr>
              <w:rFonts w:ascii="Times New Roman" w:cs="Times New Roman" w:eastAsia="Times New Roman" w:hAnsi="Times New Roman"/>
              <w:rtl w:val="0"/>
            </w:rPr>
            <w:t xml:space="preserve">52</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rixgyvrjdqe">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Disease Burden among human beings(Last 5 Years)</w:t>
              <w:tab/>
            </w:r>
          </w:hyperlink>
          <w:r w:rsidDel="00000000" w:rsidR="00000000" w:rsidRPr="00000000">
            <w:rPr>
              <w:rFonts w:ascii="Times New Roman" w:cs="Times New Roman" w:eastAsia="Times New Roman" w:hAnsi="Times New Roman"/>
              <w:rtl w:val="0"/>
            </w:rPr>
            <w:t xml:space="preserve">52</w:t>
          </w:r>
          <w:r w:rsidDel="00000000" w:rsidR="00000000" w:rsidRPr="00000000">
            <w:rPr>
              <w:rtl w:val="0"/>
            </w:rPr>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p5n1rjiss47i">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*(use the above table data to create the graph/diagram)</w:t>
              <w:tab/>
            </w:r>
          </w:hyperlink>
          <w:r w:rsidDel="00000000" w:rsidR="00000000" w:rsidRPr="00000000">
            <w:rPr>
              <w:rFonts w:ascii="Times New Roman" w:cs="Times New Roman" w:eastAsia="Times New Roman" w:hAnsi="Times New Roman"/>
              <w:rtl w:val="0"/>
            </w:rPr>
            <w:t xml:space="preserve">52</w:t>
          </w:r>
          <w:r w:rsidDel="00000000" w:rsidR="00000000" w:rsidRPr="00000000">
            <w:rPr>
              <w:rtl w:val="0"/>
            </w:rPr>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ezhpuz8iuug">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Seasonal Trend Analysis</w:t>
              <w:tab/>
            </w:r>
          </w:hyperlink>
          <w:r w:rsidDel="00000000" w:rsidR="00000000" w:rsidRPr="00000000">
            <w:rPr>
              <w:rFonts w:ascii="Times New Roman" w:cs="Times New Roman" w:eastAsia="Times New Roman" w:hAnsi="Times New Roman"/>
              <w:rtl w:val="0"/>
            </w:rPr>
            <w:t xml:space="preserve">54</w:t>
          </w: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x59is4b62dmg">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Outcome-Based Trend Analysis- 2025</w:t>
              <w:tab/>
            </w:r>
          </w:hyperlink>
          <w:r w:rsidDel="00000000" w:rsidR="00000000" w:rsidRPr="00000000">
            <w:rPr>
              <w:rFonts w:ascii="Times New Roman" w:cs="Times New Roman" w:eastAsia="Times New Roman" w:hAnsi="Times New Roman"/>
              <w:rtl w:val="0"/>
            </w:rPr>
            <w:t xml:space="preserve">62</w:t>
          </w: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n3mdkb88c6bj">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Transmission Trend- 2025</w:t>
              <w:tab/>
            </w:r>
          </w:hyperlink>
          <w:r w:rsidDel="00000000" w:rsidR="00000000" w:rsidRPr="00000000">
            <w:rPr>
              <w:rFonts w:ascii="Times New Roman" w:cs="Times New Roman" w:eastAsia="Times New Roman" w:hAnsi="Times New Roman"/>
              <w:rtl w:val="0"/>
            </w:rPr>
            <w:t xml:space="preserve">63</w:t>
          </w: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27ozln7gzol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Integrated Disease Hotspot Map (2021–2025)</w:t>
              <w:tab/>
            </w:r>
          </w:hyperlink>
          <w:r w:rsidDel="00000000" w:rsidR="00000000" w:rsidRPr="00000000">
            <w:rPr>
              <w:rFonts w:ascii="Times New Roman" w:cs="Times New Roman" w:eastAsia="Times New Roman" w:hAnsi="Times New Roman"/>
              <w:rtl w:val="0"/>
            </w:rPr>
            <w:t xml:space="preserve">67</w:t>
          </w: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chlty6rsm635">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Preparedness and Response Protocol at LSG Level</w:t>
              <w:tab/>
            </w:r>
          </w:hyperlink>
          <w:r w:rsidDel="00000000" w:rsidR="00000000" w:rsidRPr="00000000">
            <w:rPr>
              <w:rFonts w:ascii="Times New Roman" w:cs="Times New Roman" w:eastAsia="Times New Roman" w:hAnsi="Times New Roman"/>
              <w:rtl w:val="0"/>
            </w:rPr>
            <w:t xml:space="preserve">71</w:t>
          </w:r>
          <w:r w:rsidDel="00000000" w:rsidR="00000000" w:rsidRPr="00000000">
            <w:rPr>
              <w:rtl w:val="0"/>
            </w:rPr>
          </w:r>
        </w:p>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z5h7zh3uoqj8">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Constitution of One Health Committee</w:t>
              <w:tab/>
            </w:r>
          </w:hyperlink>
          <w:r w:rsidDel="00000000" w:rsidR="00000000" w:rsidRPr="00000000">
            <w:rPr>
              <w:rFonts w:ascii="Times New Roman" w:cs="Times New Roman" w:eastAsia="Times New Roman" w:hAnsi="Times New Roman"/>
              <w:rtl w:val="0"/>
            </w:rPr>
            <w:t xml:space="preserve">71</w:t>
          </w: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7aj9gs9r1t3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Pandemic Response Workforce</w:t>
              <w:tab/>
            </w:r>
          </w:hyperlink>
          <w:r w:rsidDel="00000000" w:rsidR="00000000" w:rsidRPr="00000000">
            <w:rPr>
              <w:rFonts w:ascii="Times New Roman" w:cs="Times New Roman" w:eastAsia="Times New Roman" w:hAnsi="Times New Roman"/>
              <w:rtl w:val="0"/>
            </w:rPr>
            <w:t xml:space="preserve">73</w:t>
          </w: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ems79nghi09l">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Activities and Measures before and during Pandemic</w:t>
              <w:tab/>
            </w:r>
          </w:hyperlink>
          <w:r w:rsidDel="00000000" w:rsidR="00000000" w:rsidRPr="00000000">
            <w:rPr>
              <w:rFonts w:ascii="Times New Roman" w:cs="Times New Roman" w:eastAsia="Times New Roman" w:hAnsi="Times New Roman"/>
              <w:rtl w:val="0"/>
            </w:rPr>
            <w:t xml:space="preserve">75</w:t>
          </w:r>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nvqqiwe25roq">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1 - Alert / Preparation</w:t>
              <w:tab/>
            </w:r>
          </w:hyperlink>
          <w:r w:rsidDel="00000000" w:rsidR="00000000" w:rsidRPr="00000000">
            <w:rPr>
              <w:rFonts w:ascii="Times New Roman" w:cs="Times New Roman" w:eastAsia="Times New Roman" w:hAnsi="Times New Roman"/>
              <w:rtl w:val="0"/>
            </w:rPr>
            <w:t xml:space="preserve">75</w:t>
          </w:r>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jxiry6ggsslf">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2 - Active Response</w:t>
              <w:tab/>
            </w:r>
          </w:hyperlink>
          <w:r w:rsidDel="00000000" w:rsidR="00000000" w:rsidRPr="00000000">
            <w:rPr>
              <w:rFonts w:ascii="Times New Roman" w:cs="Times New Roman" w:eastAsia="Times New Roman" w:hAnsi="Times New Roman"/>
              <w:rtl w:val="0"/>
            </w:rPr>
            <w:t xml:space="preserve">78</w:t>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s9mpe11lf0ub">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Standard Screening Protocol</w:t>
              <w:tab/>
            </w:r>
          </w:hyperlink>
          <w:r w:rsidDel="00000000" w:rsidR="00000000" w:rsidRPr="00000000">
            <w:rPr>
              <w:rFonts w:ascii="Times New Roman" w:cs="Times New Roman" w:eastAsia="Times New Roman" w:hAnsi="Times New Roman"/>
              <w:rtl w:val="0"/>
            </w:rPr>
            <w:t xml:space="preserve">80</w:t>
          </w:r>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trdzbl4r37y0">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PHASE 3 - Surge Capacity</w:t>
              <w:tab/>
            </w:r>
          </w:hyperlink>
          <w:r w:rsidDel="00000000" w:rsidR="00000000" w:rsidRPr="00000000">
            <w:rPr>
              <w:rFonts w:ascii="Times New Roman" w:cs="Times New Roman" w:eastAsia="Times New Roman" w:hAnsi="Times New Roman"/>
              <w:rtl w:val="0"/>
            </w:rPr>
            <w:t xml:space="preserve">92</w:t>
          </w:r>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y0ionle22sd7">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Conversion of Community Facilities</w:t>
              <w:tab/>
            </w:r>
          </w:hyperlink>
          <w:r w:rsidDel="00000000" w:rsidR="00000000" w:rsidRPr="00000000">
            <w:rPr>
              <w:rFonts w:ascii="Times New Roman" w:cs="Times New Roman" w:eastAsia="Times New Roman" w:hAnsi="Times New Roman"/>
              <w:rtl w:val="0"/>
            </w:rPr>
            <w:t xml:space="preserve">92</w:t>
          </w:r>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fjj7wpe63bli">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CONCLUSION</w:t>
              <w:tab/>
            </w:r>
          </w:hyperlink>
          <w:r w:rsidDel="00000000" w:rsidR="00000000" w:rsidRPr="00000000">
            <w:rPr>
              <w:rFonts w:ascii="Times New Roman" w:cs="Times New Roman" w:eastAsia="Times New Roman" w:hAnsi="Times New Roman"/>
              <w:rtl w:val="0"/>
            </w:rPr>
            <w:t xml:space="preserve">94</w:t>
          </w:r>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ou15yl1s93">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RECOMMENDATIONS</w:t>
              <w:tab/>
            </w:r>
          </w:hyperlink>
          <w:r w:rsidDel="00000000" w:rsidR="00000000" w:rsidRPr="00000000">
            <w:rPr>
              <w:rFonts w:ascii="Times New Roman" w:cs="Times New Roman" w:eastAsia="Times New Roman" w:hAnsi="Times New Roman"/>
              <w:rtl w:val="0"/>
            </w:rPr>
            <w:t xml:space="preserve">95</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360" w:lineRule="auto"/>
            <w:ind w:left="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6r2bszc8memn">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ANNEXURE</w:t>
              <w:tab/>
            </w:r>
          </w:hyperlink>
          <w:r w:rsidDel="00000000" w:rsidR="00000000" w:rsidRPr="00000000">
            <w:rPr>
              <w:rFonts w:ascii="Times New Roman" w:cs="Times New Roman" w:eastAsia="Times New Roman" w:hAnsi="Times New Roman"/>
              <w:rtl w:val="0"/>
            </w:rPr>
            <w:t xml:space="preserve">99</w:t>
          </w: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360" w:lineRule="auto"/>
            <w:ind w:left="240" w:right="0" w:firstLine="0"/>
            <w:jc w:val="both"/>
            <w:rPr>
              <w:rFonts w:ascii="Times New Roman" w:cs="Times New Roman" w:eastAsia="Times New Roman" w:hAnsi="Times New Roman"/>
              <w:i w:val="0"/>
              <w:iCs w:val="0"/>
              <w:smallCaps w:val="0"/>
              <w:strike w:val="0"/>
              <w:color w:val="000000"/>
              <w:sz w:val="24"/>
              <w:szCs w:val="24"/>
              <w:u w:val="none"/>
              <w:shd w:fill="auto" w:val="clear"/>
              <w:vertAlign w:val="baseline"/>
            </w:rPr>
          </w:pPr>
          <w:hyperlink w:anchor="_heading=h.lnu2d3pmfm9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1.</w:t>
              <w:tab/>
              <w:t xml:space="preserve">IMPORTANT PHONE NUMBERS</w:t>
              <w:tab/>
            </w:r>
          </w:hyperlink>
          <w:r w:rsidDel="00000000" w:rsidR="00000000" w:rsidRPr="00000000">
            <w:rPr>
              <w:rFonts w:ascii="Times New Roman" w:cs="Times New Roman" w:eastAsia="Times New Roman" w:hAnsi="Times New Roman"/>
              <w:rtl w:val="0"/>
            </w:rPr>
            <w:t xml:space="preserve">99</w:t>
          </w:r>
          <w:r w:rsidDel="00000000" w:rsidR="00000000" w:rsidRPr="00000000">
            <w:rPr>
              <w:rtl w:val="0"/>
            </w:rPr>
          </w:r>
        </w:p>
        <w:p w:rsidR="00000000" w:rsidDel="00000000" w:rsidP="00000000" w:rsidRDefault="00000000" w:rsidRPr="00000000" w14:paraId="0000007B">
          <w:pPr>
            <w:widowControl w:val="0"/>
            <w:tabs>
              <w:tab w:val="right" w:leader="none" w:pos="12000"/>
            </w:tabs>
            <w:spacing w:before="60" w:line="360" w:lineRule="auto"/>
            <w:ind w:left="360" w:firstLine="0"/>
            <w:jc w:val="left"/>
            <w:rPr>
              <w:rFonts w:ascii="Times New Roman" w:cs="Times New Roman" w:eastAsia="Times New Roman" w:hAnsi="Times New Roman"/>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7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1">
      <w:pPr>
        <w:pStyle w:val="Heading1"/>
        <w:spacing w:line="360" w:lineRule="auto"/>
        <w:jc w:val="center"/>
        <w:rPr>
          <w:rFonts w:ascii="Times New Roman" w:cs="Times New Roman" w:eastAsia="Times New Roman" w:hAnsi="Times New Roman"/>
          <w:color w:val="000000"/>
        </w:rPr>
      </w:pPr>
      <w:bookmarkStart w:colFirst="0" w:colLast="0" w:name="_heading=h.6e993w6vldro" w:id="2"/>
      <w:bookmarkEnd w:id="2"/>
      <w:r w:rsidDel="00000000" w:rsidR="00000000" w:rsidRPr="00000000">
        <w:rPr>
          <w:rtl w:val="0"/>
        </w:rPr>
      </w:r>
    </w:p>
    <w:p w:rsidR="00000000" w:rsidDel="00000000" w:rsidP="00000000" w:rsidRDefault="00000000" w:rsidRPr="00000000" w14:paraId="00000082">
      <w:pPr>
        <w:pStyle w:val="Heading1"/>
        <w:spacing w:line="36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3">
      <w:pPr>
        <w:pStyle w:val="Heading1"/>
        <w:spacing w:line="36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4">
      <w:pPr>
        <w:pStyle w:val="Heading1"/>
        <w:spacing w:line="36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5">
      <w:pPr>
        <w:pStyle w:val="Heading1"/>
        <w:spacing w:line="360" w:lineRule="auto"/>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pStyle w:val="Heading1"/>
        <w:spacing w:line="360" w:lineRule="auto"/>
        <w:jc w:val="left"/>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89">
      <w:pPr>
        <w:pStyle w:val="Heading1"/>
        <w:spacing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INTRODUCTION</w:t>
      </w:r>
    </w:p>
    <w:p w:rsidR="00000000" w:rsidDel="00000000" w:rsidP="00000000" w:rsidRDefault="00000000" w:rsidRPr="00000000" w14:paraId="0000008A">
      <w:pPr>
        <w:pStyle w:val="Heading1"/>
        <w:numPr>
          <w:ilvl w:val="0"/>
          <w:numId w:val="22"/>
        </w:numPr>
        <w:spacing w:after="0" w:line="360" w:lineRule="auto"/>
        <w:ind w:left="720" w:hanging="360"/>
        <w:jc w:val="left"/>
        <w:rPr>
          <w:rFonts w:ascii="Times New Roman" w:cs="Times New Roman" w:eastAsia="Times New Roman" w:hAnsi="Times New Roman"/>
          <w:color w:val="000000"/>
        </w:rPr>
      </w:pPr>
      <w:bookmarkStart w:colFirst="0" w:colLast="0" w:name="_heading=h.i70h6yitampo" w:id="3"/>
      <w:bookmarkEnd w:id="3"/>
      <w:r w:rsidDel="00000000" w:rsidR="00000000" w:rsidRPr="00000000">
        <w:rPr>
          <w:rFonts w:ascii="Times New Roman" w:cs="Times New Roman" w:eastAsia="Times New Roman" w:hAnsi="Times New Roman"/>
          <w:color w:val="000000"/>
          <w:rtl w:val="0"/>
        </w:rPr>
        <w:t xml:space="preserve">Background of the PPP</w:t>
      </w:r>
    </w:p>
    <w:p w:rsidR="00000000" w:rsidDel="00000000" w:rsidP="00000000" w:rsidRDefault="00000000" w:rsidRPr="00000000" w14:paraId="000000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Pandemics are large-scale outbreaks of infectious diseases that spread across countries or continents, causing significant morbidity, mortality, and socio-economic disruption. In recent decades, the world has experienced multiple emerging and re-emerging infectious threats such as severe acute respiratory syndrome (SARS), H1N1 influenza, Middle East Respiratory Syndrome (MERS), Ebola virus disease, and most notably COVID-19. These events have highlighted the vulnerability of health systems and the urgent need for structured preparedness and response mechanisms at global, national, and local levels.</w:t>
      </w:r>
    </w:p>
    <w:p w:rsidR="00000000" w:rsidDel="00000000" w:rsidP="00000000" w:rsidRDefault="00000000" w:rsidRPr="00000000" w14:paraId="000000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refers to the systematic development of policies, plans, capacities, and resources to prevent, detect, respond to, and recover from infectious disease outbreaks with pandemic potential. It encompasses early warning surveillance systems, rapid diagnostic facilities, trained healthcare workforce, stockpiling of essential supplies (PPE, medicines, vaccines), risk communication strategies, and continuity planning for essential services.</w:t>
      </w:r>
    </w:p>
    <w:p w:rsidR="00000000" w:rsidDel="00000000" w:rsidP="00000000" w:rsidRDefault="00000000" w:rsidRPr="00000000" w14:paraId="000000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 the local level—such as districts, blocks, or panchayats—preparedness planning is crucial because frontline response occurs within communities. Strengthening primary healthcare systems, ensuring functional referral mechanisms, maintaining updated resource inventories, and conducting regular simulation exercises are essential components of preparedness.  well-developed pandemic preparedness plan aims to:</w:t>
      </w:r>
    </w:p>
    <w:p w:rsidR="00000000" w:rsidDel="00000000" w:rsidP="00000000" w:rsidRDefault="00000000" w:rsidRPr="00000000" w14:paraId="0000008E">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Minimize illness and deaths</w:t>
      </w:r>
    </w:p>
    <w:p w:rsidR="00000000" w:rsidDel="00000000" w:rsidP="00000000" w:rsidRDefault="00000000" w:rsidRPr="00000000" w14:paraId="0000008F">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Protect healthcare workers</w:t>
      </w:r>
    </w:p>
    <w:p w:rsidR="00000000" w:rsidDel="00000000" w:rsidP="00000000" w:rsidRDefault="00000000" w:rsidRPr="00000000" w14:paraId="00000090">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essential health and public services</w:t>
      </w:r>
    </w:p>
    <w:p w:rsidR="00000000" w:rsidDel="00000000" w:rsidP="00000000" w:rsidRDefault="00000000" w:rsidRPr="00000000" w14:paraId="00000091">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efficient use of available resources</w:t>
      </w:r>
    </w:p>
    <w:p w:rsidR="00000000" w:rsidDel="00000000" w:rsidP="00000000" w:rsidRDefault="00000000" w:rsidRPr="00000000" w14:paraId="00000092">
      <w:pPr>
        <w:numPr>
          <w:ilvl w:val="0"/>
          <w:numId w:val="24"/>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Reduce social and economic disruption</w:t>
      </w:r>
    </w:p>
    <w:p w:rsidR="00000000" w:rsidDel="00000000" w:rsidP="00000000" w:rsidRDefault="00000000" w:rsidRPr="00000000" w14:paraId="000000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conclusion, pandemic preparedness is not a one-time activity but a continuous process of risk assessment, capacity building, and system strengthening. Lessons learned from past pandemics, particularly COVID-19, must inform resilient and adaptive preparedness strategies to safeguard public health in the future.</w:t>
      </w:r>
    </w:p>
    <w:p w:rsidR="00000000" w:rsidDel="00000000" w:rsidP="00000000" w:rsidRDefault="00000000" w:rsidRPr="00000000" w14:paraId="0000009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numPr>
          <w:ilvl w:val="0"/>
          <w:numId w:val="22"/>
        </w:numPr>
        <w:spacing w:line="360" w:lineRule="auto"/>
        <w:ind w:left="72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LSGD at a glance</w:t>
      </w:r>
    </w:p>
    <w:p w:rsidR="00000000" w:rsidDel="00000000" w:rsidP="00000000" w:rsidRDefault="00000000" w:rsidRPr="00000000" w14:paraId="00000097">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rtl w:val="0"/>
        </w:rPr>
        <w:t xml:space="preserve">Mangalpady Grama Panchayat is a Local Self Government Institution situated in Manjeshwaram Block of Kasaragod district, Kerala. It lies in the northernmost region of the state and shares close proximity with the Kerala–Karnataka interstate border. Uppala, a major commercial town, is located within the Panchayat and functions as an important center for trade, transport, and public services. The Panchayat plays a significant role in implementing development programs, public health initiatives, sanitation activities, and social welfare schemes for the local population.</w:t>
      </w:r>
      <w:r w:rsidDel="00000000" w:rsidR="00000000" w:rsidRPr="00000000">
        <w:rPr>
          <w:rtl w:val="0"/>
        </w:rPr>
      </w:r>
    </w:p>
    <w:p w:rsidR="00000000" w:rsidDel="00000000" w:rsidP="00000000" w:rsidRDefault="00000000" w:rsidRPr="00000000" w14:paraId="000000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covers an area of approximately 36.3 square kilometers and has a population of about 48,441 people according to the Census 2011. The population density is around 1,300 persons per square kilometer, reflecting a moderately populated coastal region. Mangalpady Grama Panchayat is administratively divided into 24 wards, each represented by elected ward members under the Kerala Panchayat Raj system. Malayalam, Kannada, Tulu, Beary, and English are commonly spoken in the area, reflecting the cultural and linguistic diversity of the border region.</w:t>
      </w:r>
    </w:p>
    <w:p w:rsidR="00000000" w:rsidDel="00000000" w:rsidP="00000000" w:rsidRDefault="00000000" w:rsidRPr="00000000" w14:paraId="0000009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Boundaries of Mangalpady Grama Panchayat</w:t>
      </w:r>
    </w:p>
    <w:p w:rsidR="00000000" w:rsidDel="00000000" w:rsidP="00000000" w:rsidRDefault="00000000" w:rsidRPr="00000000" w14:paraId="0000009A">
      <w:pPr>
        <w:numPr>
          <w:ilvl w:val="0"/>
          <w:numId w:val="2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North: Karnataka State (Dakshina Kannada district)</w:t>
      </w:r>
    </w:p>
    <w:p w:rsidR="00000000" w:rsidDel="00000000" w:rsidP="00000000" w:rsidRDefault="00000000" w:rsidRPr="00000000" w14:paraId="0000009B">
      <w:pPr>
        <w:numPr>
          <w:ilvl w:val="0"/>
          <w:numId w:val="2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South: Manjeshwar Grama Panchayat</w:t>
      </w:r>
    </w:p>
    <w:p w:rsidR="00000000" w:rsidDel="00000000" w:rsidP="00000000" w:rsidRDefault="00000000" w:rsidRPr="00000000" w14:paraId="0000009C">
      <w:pPr>
        <w:numPr>
          <w:ilvl w:val="0"/>
          <w:numId w:val="2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East: Puthige and Meenja Grama Panchayats</w:t>
      </w:r>
    </w:p>
    <w:p w:rsidR="00000000" w:rsidDel="00000000" w:rsidP="00000000" w:rsidRDefault="00000000" w:rsidRPr="00000000" w14:paraId="0000009D">
      <w:pPr>
        <w:numPr>
          <w:ilvl w:val="0"/>
          <w:numId w:val="25"/>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Arabian Sea</w:t>
      </w:r>
    </w:p>
    <w:p w:rsidR="00000000" w:rsidDel="00000000" w:rsidP="00000000" w:rsidRDefault="00000000" w:rsidRPr="00000000" w14:paraId="0000009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Panchayat’s coastal location, interstate connectivity, and active local governance structure make it an important administrative unit in the northern part of Kasaragod district. The Local Self Government Institution works in coordination with the Health Department, education sector, and other government agencies to improve infrastructure, sanitation, and health services, thereby supporting disease prevention and community development initiatives.</w:t>
      </w:r>
    </w:p>
    <w:p w:rsidR="00000000" w:rsidDel="00000000" w:rsidP="00000000" w:rsidRDefault="00000000" w:rsidRPr="00000000" w14:paraId="0000009F">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1">
      <w:pPr>
        <w:pStyle w:val="Heading1"/>
        <w:spacing w:line="360" w:lineRule="auto"/>
        <w:jc w:val="center"/>
        <w:rPr>
          <w:rFonts w:ascii="Times New Roman" w:cs="Times New Roman" w:eastAsia="Times New Roman" w:hAnsi="Times New Roman"/>
          <w:color w:val="000000"/>
        </w:rPr>
      </w:pPr>
      <w:bookmarkStart w:colFirst="0" w:colLast="0" w:name="_heading=h.44kjr3gvz433" w:id="4"/>
      <w:bookmarkEnd w:id="4"/>
      <w:r w:rsidDel="00000000" w:rsidR="00000000" w:rsidRPr="00000000">
        <w:rPr>
          <w:rFonts w:ascii="Times New Roman" w:cs="Times New Roman" w:eastAsia="Times New Roman" w:hAnsi="Times New Roman"/>
          <w:color w:val="000000"/>
          <w:rtl w:val="0"/>
        </w:rPr>
        <w:t xml:space="preserve">LSGD AT A GLANCE</w:t>
      </w:r>
    </w:p>
    <w:p w:rsidR="00000000" w:rsidDel="00000000" w:rsidP="00000000" w:rsidRDefault="00000000" w:rsidRPr="00000000" w14:paraId="000000A2">
      <w:pPr>
        <w:numPr>
          <w:ilvl w:val="0"/>
          <w:numId w:val="23"/>
        </w:numPr>
        <w:spacing w:line="360" w:lineRule="auto"/>
        <w:ind w:left="3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Geographical boundaries with political map (based on latest delimitation)</w:t>
      </w:r>
    </w:p>
    <w:p w:rsidR="00000000" w:rsidDel="00000000" w:rsidP="00000000" w:rsidRDefault="00000000" w:rsidRPr="00000000" w14:paraId="000000A3">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836920" cy="4687570"/>
            <wp:effectExtent b="0" l="0" r="0" t="0"/>
            <wp:docPr id="1908651733"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5836920" cy="4687570"/>
                    </a:xfrm>
                    <a:prstGeom prst="rect"/>
                    <a:ln/>
                  </pic:spPr>
                </pic:pic>
              </a:graphicData>
            </a:graphic>
          </wp:inline>
        </w:drawing>
      </w:r>
      <w:r w:rsidDel="00000000" w:rsidR="00000000" w:rsidRPr="00000000">
        <w:rPr>
          <w:rtl w:val="0"/>
        </w:rPr>
      </w:r>
    </w:p>
    <w:p w:rsidR="00000000" w:rsidDel="00000000" w:rsidP="00000000" w:rsidRDefault="00000000" w:rsidRPr="00000000" w14:paraId="000000A4">
      <w:pPr>
        <w:spacing w:line="36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Baseline data</w:t>
      </w:r>
    </w:p>
    <w:p w:rsidR="00000000" w:rsidDel="00000000" w:rsidP="00000000" w:rsidRDefault="00000000" w:rsidRPr="00000000" w14:paraId="000000A5">
      <w:pPr>
        <w:numPr>
          <w:ilvl w:val="0"/>
          <w:numId w:val="23"/>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855"/>
        <w:gridCol w:w="1020"/>
        <w:gridCol w:w="1275"/>
        <w:gridCol w:w="1125"/>
        <w:gridCol w:w="900"/>
        <w:gridCol w:w="1035"/>
        <w:gridCol w:w="1320"/>
        <w:gridCol w:w="1080"/>
        <w:tblGridChange w:id="0">
          <w:tblGrid>
            <w:gridCol w:w="855"/>
            <w:gridCol w:w="1020"/>
            <w:gridCol w:w="1275"/>
            <w:gridCol w:w="1125"/>
            <w:gridCol w:w="900"/>
            <w:gridCol w:w="1035"/>
            <w:gridCol w:w="1320"/>
            <w:gridCol w:w="1080"/>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A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w:t>
            </w:r>
          </w:p>
        </w:tc>
        <w:tc>
          <w:tcPr>
            <w:tcMar>
              <w:top w:w="100.0" w:type="dxa"/>
              <w:left w:w="100.0" w:type="dxa"/>
              <w:bottom w:w="100.0" w:type="dxa"/>
              <w:right w:w="100.0" w:type="dxa"/>
            </w:tcMar>
          </w:tcPr>
          <w:p w:rsidR="00000000" w:rsidDel="00000000" w:rsidP="00000000" w:rsidRDefault="00000000" w:rsidRPr="00000000" w14:paraId="000000A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Houses</w:t>
            </w:r>
          </w:p>
        </w:tc>
        <w:tc>
          <w:tcPr>
            <w:tcMar>
              <w:top w:w="100.0" w:type="dxa"/>
              <w:left w:w="100.0" w:type="dxa"/>
              <w:bottom w:w="100.0" w:type="dxa"/>
              <w:right w:w="100.0" w:type="dxa"/>
            </w:tcMar>
          </w:tcPr>
          <w:p w:rsidR="00000000" w:rsidDel="00000000" w:rsidP="00000000" w:rsidRDefault="00000000" w:rsidRPr="00000000" w14:paraId="000000A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A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A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Wells</w:t>
            </w:r>
          </w:p>
        </w:tc>
        <w:tc>
          <w:tcPr>
            <w:tcMar>
              <w:top w:w="100.0" w:type="dxa"/>
              <w:left w:w="100.0" w:type="dxa"/>
              <w:bottom w:w="100.0" w:type="dxa"/>
              <w:right w:w="100.0" w:type="dxa"/>
            </w:tcMar>
          </w:tcPr>
          <w:p w:rsidR="00000000" w:rsidDel="00000000" w:rsidP="00000000" w:rsidRDefault="00000000" w:rsidRPr="00000000" w14:paraId="000000A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w:t>
            </w:r>
          </w:p>
          <w:p w:rsidR="00000000" w:rsidDel="00000000" w:rsidP="00000000" w:rsidRDefault="00000000" w:rsidRPr="00000000" w14:paraId="000000A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spots</w:t>
            </w:r>
          </w:p>
        </w:tc>
        <w:tc>
          <w:tcPr>
            <w:tcMar>
              <w:top w:w="100.0" w:type="dxa"/>
              <w:left w:w="100.0" w:type="dxa"/>
              <w:bottom w:w="100.0" w:type="dxa"/>
              <w:right w:w="100.0" w:type="dxa"/>
            </w:tcMar>
          </w:tcPr>
          <w:p w:rsidR="00000000" w:rsidDel="00000000" w:rsidP="00000000" w:rsidRDefault="00000000" w:rsidRPr="00000000" w14:paraId="000000A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A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A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100.0" w:type="dxa"/>
              <w:left w:w="100.0" w:type="dxa"/>
              <w:bottom w:w="100.0" w:type="dxa"/>
              <w:right w:w="100.0" w:type="dxa"/>
            </w:tcMar>
          </w:tcPr>
          <w:p w:rsidR="00000000" w:rsidDel="00000000" w:rsidP="00000000" w:rsidRDefault="00000000" w:rsidRPr="00000000" w14:paraId="000000B0">
            <w:pPr>
              <w:spacing w:line="36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12256</w:t>
            </w:r>
          </w:p>
        </w:tc>
        <w:tc>
          <w:tcPr>
            <w:tcMar>
              <w:top w:w="100.0" w:type="dxa"/>
              <w:left w:w="100.0" w:type="dxa"/>
              <w:bottom w:w="100.0" w:type="dxa"/>
              <w:right w:w="100.0" w:type="dxa"/>
            </w:tcMar>
          </w:tcPr>
          <w:p w:rsidR="00000000" w:rsidDel="00000000" w:rsidP="00000000" w:rsidRDefault="00000000" w:rsidRPr="00000000" w14:paraId="000000B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72741</w:t>
            </w:r>
          </w:p>
        </w:tc>
        <w:tc>
          <w:tcPr>
            <w:tcMar>
              <w:top w:w="100.0" w:type="dxa"/>
              <w:left w:w="100.0" w:type="dxa"/>
              <w:bottom w:w="100.0" w:type="dxa"/>
              <w:right w:w="100.0" w:type="dxa"/>
            </w:tcMar>
          </w:tcPr>
          <w:p w:rsidR="00000000" w:rsidDel="00000000" w:rsidP="00000000" w:rsidRDefault="00000000" w:rsidRPr="00000000" w14:paraId="000000B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620</w:t>
            </w:r>
          </w:p>
        </w:tc>
        <w:tc>
          <w:tcPr>
            <w:tcMar>
              <w:top w:w="100.0" w:type="dxa"/>
              <w:left w:w="100.0" w:type="dxa"/>
              <w:bottom w:w="100.0" w:type="dxa"/>
              <w:right w:w="100.0" w:type="dxa"/>
            </w:tcMar>
          </w:tcPr>
          <w:p w:rsidR="00000000" w:rsidDel="00000000" w:rsidP="00000000" w:rsidRDefault="00000000" w:rsidRPr="00000000" w14:paraId="000000B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w:t>
            </w:r>
          </w:p>
        </w:tc>
        <w:tc>
          <w:tcPr>
            <w:tcMar>
              <w:top w:w="100.0" w:type="dxa"/>
              <w:left w:w="100.0" w:type="dxa"/>
              <w:bottom w:w="100.0" w:type="dxa"/>
              <w:right w:w="100.0" w:type="dxa"/>
            </w:tcMar>
          </w:tcPr>
          <w:p w:rsidR="00000000" w:rsidDel="00000000" w:rsidP="00000000" w:rsidRDefault="00000000" w:rsidRPr="00000000" w14:paraId="000000B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0B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84</w:t>
            </w:r>
          </w:p>
        </w:tc>
        <w:tc>
          <w:tcPr>
            <w:tcMar>
              <w:top w:w="100.0" w:type="dxa"/>
              <w:left w:w="100.0" w:type="dxa"/>
              <w:bottom w:w="100.0" w:type="dxa"/>
              <w:right w:w="100.0" w:type="dxa"/>
            </w:tcMar>
          </w:tcPr>
          <w:p w:rsidR="00000000" w:rsidDel="00000000" w:rsidP="00000000" w:rsidRDefault="00000000" w:rsidRPr="00000000" w14:paraId="000000B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bl>
    <w:p w:rsidR="00000000" w:rsidDel="00000000" w:rsidP="00000000" w:rsidRDefault="00000000" w:rsidRPr="00000000" w14:paraId="000000B7">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8">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numPr>
          <w:ilvl w:val="0"/>
          <w:numId w:val="23"/>
        </w:numPr>
        <w:spacing w:line="360" w:lineRule="auto"/>
        <w:ind w:left="360" w:hanging="36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Major Roads/rivers</w:t>
      </w:r>
    </w:p>
    <w:p w:rsidR="00000000" w:rsidDel="00000000" w:rsidP="00000000" w:rsidRDefault="00000000" w:rsidRPr="00000000" w14:paraId="000000BC">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Mangalpady Grama Panchayat is well connected by an important road network that facilitates transportation, trade, and access to health and public services.</w:t>
      </w:r>
    </w:p>
    <w:p w:rsidR="00000000" w:rsidDel="00000000" w:rsidP="00000000" w:rsidRDefault="00000000" w:rsidRPr="00000000" w14:paraId="000000BD">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National Highway 66 (NH-66) – The most important road passing through Mangalpady via Uppala town. It connects the Panchayat with major cities such as Mangaluru in the north and Kasaragod in the south.</w:t>
      </w:r>
    </w:p>
    <w:p w:rsidR="00000000" w:rsidDel="00000000" w:rsidP="00000000" w:rsidRDefault="00000000" w:rsidRPr="00000000" w14:paraId="000000BE">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Uppala–Manjeshwar Road – A key local road linking Mangalpady with Manjeshwar and surrounding villages.</w:t>
      </w:r>
    </w:p>
    <w:p w:rsidR="00000000" w:rsidDel="00000000" w:rsidP="00000000" w:rsidRDefault="00000000" w:rsidRPr="00000000" w14:paraId="000000BF">
      <w:pPr>
        <w:numPr>
          <w:ilvl w:val="0"/>
          <w:numId w:val="26"/>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Uppala–Puthige Road – Connects the Panchayat to interior areas such as Puthige and other rural settlements.</w:t>
      </w:r>
    </w:p>
    <w:p w:rsidR="00000000" w:rsidDel="00000000" w:rsidP="00000000" w:rsidRDefault="00000000" w:rsidRPr="00000000" w14:paraId="000000C0">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 major river associated with the Panchayat is:</w:t>
      </w:r>
    </w:p>
    <w:p w:rsidR="00000000" w:rsidDel="00000000" w:rsidP="00000000" w:rsidRDefault="00000000" w:rsidRPr="00000000" w14:paraId="000000C1">
      <w:pPr>
        <w:numPr>
          <w:ilvl w:val="0"/>
          <w:numId w:val="27"/>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Shiriya River – A significant river flowing near the northern boundary of Mangalpady. It forms part of the natural boundary between Kerala and Karnataka and eventually drains into the Arabian Sea.</w:t>
      </w:r>
    </w:p>
    <w:p w:rsidR="00000000" w:rsidDel="00000000" w:rsidP="00000000" w:rsidRDefault="00000000" w:rsidRPr="00000000" w14:paraId="000000C2">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Apart from the Shiriya River, the Panchayat also has small streams, canals, and coastal backwaters</w:t>
      </w:r>
    </w:p>
    <w:p w:rsidR="00000000" w:rsidDel="00000000" w:rsidP="00000000" w:rsidRDefault="00000000" w:rsidRPr="00000000" w14:paraId="000000C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numPr>
          <w:ilvl w:val="0"/>
          <w:numId w:val="23"/>
        </w:numPr>
        <w:spacing w:line="360" w:lineRule="auto"/>
        <w:ind w:left="360" w:hanging="360"/>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Occupational groups, socio cultural groups, migration &amp; mobility patterns</w:t>
      </w:r>
    </w:p>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The economy of Mangalpady Grama Panchayat is largely supported by a mix of traditional and service-based occupations. A significant portion of the population is engaged in agriculture, particularly cultivation of coconut, paddy, arecanut, and other crops. Fishing and fish-related activities are also common in the coastal areas. Many residents work in small-scale trade and business, especially in and around Uppala town. Other occupational groups include daily wage laborers, construction workers, government and private sector employees, transport workers, and small entrepreneurs. A considerable number of households also depend on overseas employment, particularly in Gulf countries, which contributes to the local economy.</w:t>
      </w:r>
    </w:p>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Socio-Cultural Groups:</w:t>
        <w:br w:type="textWrapping"/>
        <w:t xml:space="preserve">Mangalpady Panchayat is characterized by cultural and linguistic diversity due to its border location. Major communities include Hindus, Muslims, and Christians, living together with a tradition of communal harmony. Multiple languages such as Malayalam, Kannada, Tulu, Beary, and Konkani are commonly spoken. The Panchayat also has Scheduled Castes and other socially diverse groups, contributing to the multicultural social structure of the region.</w:t>
      </w:r>
    </w:p>
    <w:p w:rsidR="00000000" w:rsidDel="00000000" w:rsidP="00000000" w:rsidRDefault="00000000" w:rsidRPr="00000000" w14:paraId="000000C7">
      <w:pPr>
        <w:keepNext w:val="0"/>
        <w:keepLines w:val="0"/>
        <w:pageBreakBefore w:val="0"/>
        <w:widowControl w:val="1"/>
        <w:numPr>
          <w:ilvl w:val="0"/>
          <w:numId w:val="23"/>
        </w:numPr>
        <w:pBdr>
          <w:top w:space="0" w:sz="0" w:val="nil"/>
          <w:left w:space="0" w:sz="0" w:val="nil"/>
          <w:bottom w:space="0" w:sz="0" w:val="nil"/>
          <w:right w:space="0" w:sz="0" w:val="nil"/>
          <w:between w:space="0" w:sz="0" w:val="nil"/>
        </w:pBdr>
        <w:shd w:fill="auto" w:val="clear"/>
        <w:spacing w:after="280" w:before="280" w:line="360" w:lineRule="auto"/>
        <w:ind w:left="360" w:right="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Migration and Mobility Patterns:</w:t>
      </w:r>
      <w:r w:rsidDel="00000000" w:rsidR="00000000" w:rsidRPr="00000000">
        <w:rPr>
          <w:rtl w:val="0"/>
        </w:rPr>
      </w:r>
    </w:p>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280" w:before="280" w:line="360" w:lineRule="auto"/>
        <w:ind w:left="0" w:right="0" w:firstLine="0"/>
        <w:rPr>
          <w:rFonts w:ascii="Times New Roman" w:cs="Times New Roman" w:eastAsia="Times New Roman" w:hAnsi="Times New Roman"/>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i w:val="0"/>
          <w:iCs w:val="0"/>
          <w:smallCaps w:val="0"/>
          <w:strike w:val="0"/>
          <w:color w:val="000000"/>
          <w:sz w:val="24"/>
          <w:szCs w:val="24"/>
          <w:u w:val="none"/>
          <w:shd w:fill="auto" w:val="clear"/>
          <w:vertAlign w:val="baseline"/>
          <w:rtl w:val="0"/>
        </w:rPr>
        <w:t xml:space="preserve">Being close to the Kerala–Karnataka border, Mangalpady experiences regular interstate movement of people for work, education, and trade. There is also seasonal in-migration of laborers, particularly for construction and other manual jobs. Additionally, a large number of residents migrate to Gulf countries and other Indian states for employment.</w:t>
      </w:r>
    </w:p>
    <w:p w:rsidR="00000000" w:rsidDel="00000000" w:rsidP="00000000" w:rsidRDefault="00000000" w:rsidRPr="00000000" w14:paraId="000000C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Maps - ward-based (Mention source also)</w:t>
      </w:r>
    </w:p>
    <w:p w:rsidR="00000000" w:rsidDel="00000000" w:rsidP="00000000" w:rsidRDefault="00000000" w:rsidRPr="00000000" w14:paraId="000000C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numPr>
          <w:ilvl w:val="0"/>
          <w:numId w:val="2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boundaries - ward boundaries map</w:t>
      </w:r>
    </w:p>
    <w:p w:rsidR="00000000" w:rsidDel="00000000" w:rsidP="00000000" w:rsidRDefault="00000000" w:rsidRPr="00000000" w14:paraId="000000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143468" cy="4130666"/>
            <wp:effectExtent b="0" l="0" r="0" t="0"/>
            <wp:docPr id="1908651736" name="image9.png"/>
            <a:graphic>
              <a:graphicData uri="http://schemas.openxmlformats.org/drawingml/2006/picture">
                <pic:pic>
                  <pic:nvPicPr>
                    <pic:cNvPr id="0" name="image9.png"/>
                    <pic:cNvPicPr preferRelativeResize="0"/>
                  </pic:nvPicPr>
                  <pic:blipFill>
                    <a:blip r:embed="rId17"/>
                    <a:srcRect b="0" l="0" r="0" t="0"/>
                    <a:stretch>
                      <a:fillRect/>
                    </a:stretch>
                  </pic:blipFill>
                  <pic:spPr>
                    <a:xfrm>
                      <a:off x="0" y="0"/>
                      <a:ext cx="5143468" cy="4130666"/>
                    </a:xfrm>
                    <a:prstGeom prst="rect"/>
                    <a:ln/>
                  </pic:spPr>
                </pic:pic>
              </a:graphicData>
            </a:graphic>
          </wp:inline>
        </w:drawing>
      </w:r>
      <w:r w:rsidDel="00000000" w:rsidR="00000000" w:rsidRPr="00000000">
        <w:rPr>
          <w:rtl w:val="0"/>
        </w:rPr>
      </w:r>
    </w:p>
    <w:p w:rsidR="00000000" w:rsidDel="00000000" w:rsidP="00000000" w:rsidRDefault="00000000" w:rsidRPr="00000000" w14:paraId="000000C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numPr>
          <w:ilvl w:val="0"/>
          <w:numId w:val="2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roads and rivers map</w:t>
      </w:r>
    </w:p>
    <w:p w:rsidR="00000000" w:rsidDel="00000000" w:rsidP="00000000" w:rsidRDefault="00000000" w:rsidRPr="00000000" w14:paraId="000000D0">
      <w:pPr>
        <w:spacing w:line="36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3803042" cy="3112934"/>
            <wp:effectExtent b="0" l="0" r="0" t="0"/>
            <wp:docPr id="1908651735" name="image8.png"/>
            <a:graphic>
              <a:graphicData uri="http://schemas.openxmlformats.org/drawingml/2006/picture">
                <pic:pic>
                  <pic:nvPicPr>
                    <pic:cNvPr id="0" name="image8.png"/>
                    <pic:cNvPicPr preferRelativeResize="0"/>
                  </pic:nvPicPr>
                  <pic:blipFill>
                    <a:blip r:embed="rId18"/>
                    <a:srcRect b="0" l="0" r="0" t="0"/>
                    <a:stretch>
                      <a:fillRect/>
                    </a:stretch>
                  </pic:blipFill>
                  <pic:spPr>
                    <a:xfrm>
                      <a:off x="0" y="0"/>
                      <a:ext cx="3803042" cy="3112934"/>
                    </a:xfrm>
                    <a:prstGeom prst="rect"/>
                    <a:ln/>
                  </pic:spPr>
                </pic:pic>
              </a:graphicData>
            </a:graphic>
          </wp:inline>
        </w:drawing>
      </w:r>
      <w:r w:rsidDel="00000000" w:rsidR="00000000" w:rsidRPr="00000000">
        <w:rPr>
          <w:rtl w:val="0"/>
        </w:rPr>
      </w:r>
    </w:p>
    <w:p w:rsidR="00000000" w:rsidDel="00000000" w:rsidP="00000000" w:rsidRDefault="00000000" w:rsidRPr="00000000" w14:paraId="000000D1">
      <w:pPr>
        <w:spacing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Source:https://map.opendatakerala.org/kasaragod/mangalpady-grama-panchayat/</w:t>
      </w:r>
    </w:p>
    <w:p w:rsidR="00000000" w:rsidDel="00000000" w:rsidP="00000000" w:rsidRDefault="00000000" w:rsidRPr="00000000" w14:paraId="000000D2">
      <w:pPr>
        <w:spacing w:line="36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spacing w:line="36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4">
      <w:pPr>
        <w:spacing w:line="36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spacing w:line="36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6">
      <w:pPr>
        <w:spacing w:line="360" w:lineRule="auto"/>
        <w:ind w:left="36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pStyle w:val="Heading2"/>
        <w:spacing w:line="360" w:lineRule="auto"/>
        <w:rPr>
          <w:rFonts w:ascii="Times New Roman" w:cs="Times New Roman" w:eastAsia="Times New Roman" w:hAnsi="Times New Roman"/>
        </w:rPr>
      </w:pPr>
      <w:bookmarkStart w:colFirst="0" w:colLast="0" w:name="_heading=h.u80g958827gx" w:id="5"/>
      <w:bookmarkEnd w:id="5"/>
      <w:r w:rsidDel="00000000" w:rsidR="00000000" w:rsidRPr="00000000">
        <w:rPr>
          <w:rFonts w:ascii="Times New Roman" w:cs="Times New Roman" w:eastAsia="Times New Roman" w:hAnsi="Times New Roman"/>
          <w:color w:val="000000"/>
          <w:rtl w:val="0"/>
        </w:rPr>
        <w:t xml:space="preserve">INTEGRATED HEALTH INFRASTRUCTURE MAP OF MANGALPADY PANCHAYAT</w:t>
      </w:r>
      <w:r w:rsidDel="00000000" w:rsidR="00000000" w:rsidRPr="00000000">
        <w:rPr>
          <w:rtl w:val="0"/>
        </w:rPr>
      </w:r>
    </w:p>
    <w:p w:rsidR="00000000" w:rsidDel="00000000" w:rsidP="00000000" w:rsidRDefault="00000000" w:rsidRPr="00000000" w14:paraId="000000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898582" cy="5119053"/>
            <wp:effectExtent b="0" l="0" r="0" t="0"/>
            <wp:docPr id="1908651738" name="image13.png"/>
            <a:graphic>
              <a:graphicData uri="http://schemas.openxmlformats.org/drawingml/2006/picture">
                <pic:pic>
                  <pic:nvPicPr>
                    <pic:cNvPr id="0" name="image13.png"/>
                    <pic:cNvPicPr preferRelativeResize="0"/>
                  </pic:nvPicPr>
                  <pic:blipFill>
                    <a:blip r:embed="rId19"/>
                    <a:srcRect b="0" l="0" r="0" t="0"/>
                    <a:stretch>
                      <a:fillRect/>
                    </a:stretch>
                  </pic:blipFill>
                  <pic:spPr>
                    <a:xfrm>
                      <a:off x="0" y="0"/>
                      <a:ext cx="5898582" cy="5119053"/>
                    </a:xfrm>
                    <a:prstGeom prst="rect"/>
                    <a:ln/>
                  </pic:spPr>
                </pic:pic>
              </a:graphicData>
            </a:graphic>
          </wp:inline>
        </w:drawing>
      </w:r>
      <w:r w:rsidDel="00000000" w:rsidR="00000000" w:rsidRPr="00000000">
        <w:rPr>
          <w:rtl w:val="0"/>
        </w:rPr>
      </w:r>
    </w:p>
    <w:p w:rsidR="00000000" w:rsidDel="00000000" w:rsidP="00000000" w:rsidRDefault="00000000" w:rsidRPr="00000000" w14:paraId="000000D9">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Mangalpady Administrative Boundaries Map</w:t>
      </w:r>
    </w:p>
    <w:p w:rsidR="00000000" w:rsidDel="00000000" w:rsidP="00000000" w:rsidRDefault="00000000" w:rsidRPr="00000000" w14:paraId="000000DA">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Boundary Data:Open Data Kerala</w:t>
      </w:r>
    </w:p>
    <w:p w:rsidR="00000000" w:rsidDel="00000000" w:rsidP="00000000" w:rsidRDefault="00000000" w:rsidRPr="00000000" w14:paraId="000000DB">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Map created with QGIS </w:t>
      </w:r>
    </w:p>
    <w:p w:rsidR="00000000" w:rsidDel="00000000" w:rsidP="00000000" w:rsidRDefault="00000000" w:rsidRPr="00000000" w14:paraId="000000D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spacing w:after="16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pStyle w:val="Heading1"/>
        <w:spacing w:line="360" w:lineRule="auto"/>
        <w:ind w:left="360" w:firstLine="0"/>
        <w:jc w:val="center"/>
        <w:rPr>
          <w:rFonts w:ascii="Times New Roman" w:cs="Times New Roman" w:eastAsia="Times New Roman" w:hAnsi="Times New Roman"/>
          <w:color w:val="000000"/>
        </w:rPr>
      </w:pPr>
      <w:bookmarkStart w:colFirst="0" w:colLast="0" w:name="_heading=h.yxoo39anavai" w:id="6"/>
      <w:bookmarkEnd w:id="6"/>
      <w:r w:rsidDel="00000000" w:rsidR="00000000" w:rsidRPr="00000000">
        <w:rPr>
          <w:rFonts w:ascii="Times New Roman" w:cs="Times New Roman" w:eastAsia="Times New Roman" w:hAnsi="Times New Roman"/>
          <w:color w:val="000000"/>
          <w:rtl w:val="0"/>
        </w:rPr>
        <w:t xml:space="preserve">GENERAL PROFILE OF THE LSGI’S</w:t>
      </w:r>
    </w:p>
    <w:p w:rsidR="00000000" w:rsidDel="00000000" w:rsidP="00000000" w:rsidRDefault="00000000" w:rsidRPr="00000000" w14:paraId="000000E2">
      <w:pPr>
        <w:pStyle w:val="Heading2"/>
        <w:spacing w:line="360" w:lineRule="auto"/>
        <w:rPr>
          <w:rFonts w:ascii="Times New Roman" w:cs="Times New Roman" w:eastAsia="Times New Roman" w:hAnsi="Times New Roman"/>
          <w:color w:val="000000"/>
        </w:rPr>
      </w:pPr>
      <w:bookmarkStart w:colFirst="0" w:colLast="0" w:name="_heading=h.cjrtgghdb6np" w:id="7"/>
      <w:bookmarkEnd w:id="7"/>
      <w:r w:rsidDel="00000000" w:rsidR="00000000" w:rsidRPr="00000000">
        <w:rPr>
          <w:rFonts w:ascii="Times New Roman" w:cs="Times New Roman" w:eastAsia="Times New Roman" w:hAnsi="Times New Roman"/>
          <w:color w:val="000000"/>
          <w:rtl w:val="0"/>
        </w:rPr>
        <w:t xml:space="preserve">Background of the LSGI</w:t>
      </w:r>
    </w:p>
    <w:p w:rsidR="00000000" w:rsidDel="00000000" w:rsidP="00000000" w:rsidRDefault="00000000" w:rsidRPr="00000000" w14:paraId="000000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Mangalpady Grama Panchayat is situated in the northern part of Kasaragod district, Kerala, close to the Kerala–Karnataka interstate border. The geographical landscape of the Panchayat is a combination of coastal plains, low-lying agricultural lands, and gently undulating terrain, with several small streams, canals, and coastal water bodies influencing the local environment. Its proximity to the Arabian Sea and the presence of backwaters and drainage channels contribute to a humid tropical climate and influence the local microclimate. During the monsoon season, heavy rainfall may lead to water stagnation in certain areas, which can affect transportation, sanitation, and service delivery.</w:t>
      </w:r>
    </w:p>
    <w:p w:rsidR="00000000" w:rsidDel="00000000" w:rsidP="00000000" w:rsidRDefault="00000000" w:rsidRPr="00000000" w14:paraId="000000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Panchayat is administratively divided into 24 wards, with a population engaged in diverse livelihood activities. Agriculture, particularly coconut and paddy cultivation, small-scale trade, fishing-related activities, and service-sector employment form important components of the local economy. Uppala town within the Panchayat functions as a commercial and service hub for surrounding areas. The Panchayat also hosts a diverse workforce, including migrant labourers engaged in construction, trade, and other service activities, reflecting the dynamic economic interactions of the border region.</w:t>
      </w:r>
    </w:p>
    <w:p w:rsidR="00000000" w:rsidDel="00000000" w:rsidP="00000000" w:rsidRDefault="00000000" w:rsidRPr="00000000" w14:paraId="000000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From a public health perspective, the Panchayat faces seasonal challenges related to vector-borne and waterborne diseases, particularly during the monsoon period when mosquito breeding and environmental sanitation issues may increase. Continuous surveillance, environmental management, and community awareness programmes are therefore essential to maintain public health and prevent disease outbreaks.</w:t>
      </w:r>
    </w:p>
    <w:p w:rsidR="00000000" w:rsidDel="00000000" w:rsidP="00000000" w:rsidRDefault="00000000" w:rsidRPr="00000000" w14:paraId="000000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this context, the development of a localized, data-driven auxiliary infrastructure and logistical resource map is crucial for effective planning, emergency preparedness, and sustainable development. Such mapping helps the Panchayat identify critical facilities, improve coordination during emergencies, and strengthen the overall resilience and preparedness of the community.</w:t>
      </w:r>
    </w:p>
    <w:p w:rsidR="00000000" w:rsidDel="00000000" w:rsidP="00000000" w:rsidRDefault="00000000" w:rsidRPr="00000000" w14:paraId="000000E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9">
      <w:pPr>
        <w:spacing w:line="360" w:lineRule="auto"/>
        <w:rPr>
          <w:rFonts w:ascii="Times New Roman" w:cs="Times New Roman" w:eastAsia="Times New Roman" w:hAnsi="Times New Roman"/>
        </w:rPr>
      </w:pPr>
      <w:r w:rsidDel="00000000" w:rsidR="00000000" w:rsidRPr="00000000">
        <w:rPr>
          <w:rtl w:val="0"/>
        </w:rPr>
      </w:r>
    </w:p>
    <w:tbl>
      <w:tblPr>
        <w:tblStyle w:val="Table3"/>
        <w:tblW w:w="91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shd w:fill="f1f3f4" w:val="clear"/>
            <w:tcMar>
              <w:top w:w="120.0" w:type="dxa"/>
              <w:left w:w="120.0" w:type="dxa"/>
              <w:bottom w:w="120.0" w:type="dxa"/>
              <w:right w:w="120.0" w:type="dxa"/>
            </w:tcMar>
            <w:vAlign w:val="center"/>
          </w:tcPr>
          <w:p w:rsidR="00000000" w:rsidDel="00000000" w:rsidP="00000000" w:rsidRDefault="00000000" w:rsidRPr="00000000" w14:paraId="000000EA">
            <w:pPr>
              <w:pStyle w:val="Subtitle"/>
              <w:spacing w:after="120" w:before="120" w:line="360" w:lineRule="auto"/>
              <w:rPr>
                <w:rFonts w:ascii="Times New Roman" w:cs="Times New Roman" w:eastAsia="Times New Roman" w:hAnsi="Times New Roman"/>
                <w:color w:val="000000"/>
              </w:rPr>
            </w:pPr>
            <w:bookmarkStart w:colFirst="0" w:colLast="0" w:name="_heading=h.1v6rxoh5ufpa" w:id="8"/>
            <w:bookmarkEnd w:id="8"/>
            <w:r w:rsidDel="00000000" w:rsidR="00000000" w:rsidRPr="00000000">
              <w:rPr>
                <w:rFonts w:ascii="Times New Roman" w:cs="Times New Roman" w:eastAsia="Times New Roman" w:hAnsi="Times New Roman"/>
                <w:color w:val="000000"/>
                <w:rtl w:val="0"/>
              </w:rPr>
              <w:t xml:space="preserve">Table 1: Background of LSGD</w:t>
            </w:r>
          </w:p>
        </w:tc>
      </w:tr>
      <w:tr>
        <w:trPr>
          <w:cantSplit w:val="0"/>
          <w:tblHeader w:val="1"/>
        </w:trPr>
        <w:tc>
          <w:tcPr>
            <w:shd w:fill="f2f2f2" w:val="clear"/>
            <w:tcMar>
              <w:top w:w="120.0" w:type="dxa"/>
              <w:left w:w="120.0" w:type="dxa"/>
              <w:bottom w:w="120.0" w:type="dxa"/>
              <w:right w:w="120.0" w:type="dxa"/>
            </w:tcMar>
            <w:vAlign w:val="center"/>
          </w:tcPr>
          <w:p w:rsidR="00000000" w:rsidDel="00000000" w:rsidP="00000000" w:rsidRDefault="00000000" w:rsidRPr="00000000" w14:paraId="000000E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shd w:fill="f2f2f2" w:val="clear"/>
            <w:tcMar>
              <w:top w:w="120.0" w:type="dxa"/>
              <w:left w:w="120.0" w:type="dxa"/>
              <w:bottom w:w="120.0" w:type="dxa"/>
              <w:right w:w="120.0" w:type="dxa"/>
            </w:tcMar>
            <w:vAlign w:val="center"/>
          </w:tcPr>
          <w:p w:rsidR="00000000" w:rsidDel="00000000" w:rsidP="00000000" w:rsidRDefault="00000000" w:rsidRPr="00000000" w14:paraId="000000E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0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LSGI</w:t>
            </w:r>
          </w:p>
        </w:tc>
        <w:tc>
          <w:tcPr>
            <w:tcMar>
              <w:top w:w="120.0" w:type="dxa"/>
              <w:left w:w="120.0" w:type="dxa"/>
              <w:bottom w:w="120.0" w:type="dxa"/>
              <w:right w:w="120.0" w:type="dxa"/>
            </w:tcMar>
            <w:vAlign w:val="center"/>
          </w:tcPr>
          <w:p w:rsidR="00000000" w:rsidDel="00000000" w:rsidP="00000000" w:rsidRDefault="00000000" w:rsidRPr="00000000" w14:paraId="000000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Mangalpady</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0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(GP/Municipality / Corporation etc.)</w:t>
            </w:r>
          </w:p>
        </w:tc>
        <w:tc>
          <w:tcPr>
            <w:tcMar>
              <w:top w:w="120.0" w:type="dxa"/>
              <w:left w:w="120.0" w:type="dxa"/>
              <w:bottom w:w="120.0" w:type="dxa"/>
              <w:right w:w="120.0" w:type="dxa"/>
            </w:tcMar>
            <w:vAlign w:val="center"/>
          </w:tcPr>
          <w:p w:rsidR="00000000" w:rsidDel="00000000" w:rsidP="00000000" w:rsidRDefault="00000000" w:rsidRPr="00000000" w14:paraId="000000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Grama panchayat</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0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w:t>
            </w:r>
          </w:p>
        </w:tc>
        <w:tc>
          <w:tcPr>
            <w:tcMar>
              <w:top w:w="120.0" w:type="dxa"/>
              <w:left w:w="120.0" w:type="dxa"/>
              <w:bottom w:w="120.0" w:type="dxa"/>
              <w:right w:w="120.0" w:type="dxa"/>
            </w:tcMar>
            <w:vAlign w:val="center"/>
          </w:tcPr>
          <w:p w:rsidR="00000000" w:rsidDel="00000000" w:rsidP="00000000" w:rsidRDefault="00000000" w:rsidRPr="00000000" w14:paraId="000000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0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Mar>
              <w:top w:w="120.0" w:type="dxa"/>
              <w:left w:w="120.0" w:type="dxa"/>
              <w:bottom w:w="120.0" w:type="dxa"/>
              <w:right w:w="120.0" w:type="dxa"/>
            </w:tcMar>
            <w:vAlign w:val="center"/>
          </w:tcPr>
          <w:p w:rsidR="00000000" w:rsidDel="00000000" w:rsidP="00000000" w:rsidRDefault="00000000" w:rsidRPr="00000000" w14:paraId="000000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Kasaragod</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0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wards</w:t>
            </w:r>
          </w:p>
        </w:tc>
        <w:tc>
          <w:tcPr>
            <w:tcMar>
              <w:top w:w="120.0" w:type="dxa"/>
              <w:left w:w="120.0" w:type="dxa"/>
              <w:bottom w:w="120.0" w:type="dxa"/>
              <w:right w:w="120.0" w:type="dxa"/>
            </w:tcMar>
            <w:vAlign w:val="center"/>
          </w:tcPr>
          <w:p w:rsidR="00000000" w:rsidDel="00000000" w:rsidP="00000000" w:rsidRDefault="00000000" w:rsidRPr="00000000" w14:paraId="000000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0F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area (sq. km)</w:t>
            </w:r>
          </w:p>
        </w:tc>
        <w:tc>
          <w:tcPr>
            <w:tcMar>
              <w:top w:w="120.0" w:type="dxa"/>
              <w:left w:w="120.0" w:type="dxa"/>
              <w:bottom w:w="120.0" w:type="dxa"/>
              <w:right w:w="120.0" w:type="dxa"/>
            </w:tcMar>
            <w:vAlign w:val="center"/>
          </w:tcPr>
          <w:p w:rsidR="00000000" w:rsidDel="00000000" w:rsidP="00000000" w:rsidRDefault="00000000" w:rsidRPr="00000000" w14:paraId="000000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36.36sqkm</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0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(Projected)</w:t>
            </w:r>
          </w:p>
        </w:tc>
        <w:tc>
          <w:tcPr>
            <w:tcMar>
              <w:top w:w="120.0" w:type="dxa"/>
              <w:left w:w="120.0" w:type="dxa"/>
              <w:bottom w:w="120.0" w:type="dxa"/>
              <w:right w:w="120.0" w:type="dxa"/>
            </w:tcMar>
            <w:vAlign w:val="center"/>
          </w:tcPr>
          <w:p w:rsidR="00000000" w:rsidDel="00000000" w:rsidP="00000000" w:rsidRDefault="00000000" w:rsidRPr="00000000" w14:paraId="000000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72741</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0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w:t>
            </w:r>
          </w:p>
        </w:tc>
        <w:tc>
          <w:tcPr>
            <w:tcMar>
              <w:top w:w="120.0" w:type="dxa"/>
              <w:left w:w="120.0" w:type="dxa"/>
              <w:bottom w:w="120.0" w:type="dxa"/>
              <w:right w:w="120.0" w:type="dxa"/>
            </w:tcMar>
            <w:vAlign w:val="center"/>
          </w:tcPr>
          <w:p w:rsidR="00000000" w:rsidDel="00000000" w:rsidP="00000000" w:rsidRDefault="00000000" w:rsidRPr="00000000" w14:paraId="000000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2014persons/sq km</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0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Terrain (coastal/low-lying/backwaters/foothills, etc.)</w:t>
            </w:r>
          </w:p>
        </w:tc>
        <w:tc>
          <w:tcPr>
            <w:tcMar>
              <w:top w:w="120.0" w:type="dxa"/>
              <w:left w:w="120.0" w:type="dxa"/>
              <w:bottom w:w="120.0" w:type="dxa"/>
              <w:right w:w="120.0" w:type="dxa"/>
            </w:tcMar>
            <w:vAlign w:val="center"/>
          </w:tcPr>
          <w:p w:rsidR="00000000" w:rsidDel="00000000" w:rsidP="00000000" w:rsidRDefault="00000000" w:rsidRPr="00000000" w14:paraId="000000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Coastal, Midland</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1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rivers passing through LSGI</w:t>
            </w:r>
          </w:p>
        </w:tc>
        <w:tc>
          <w:tcPr>
            <w:tcMar>
              <w:top w:w="120.0" w:type="dxa"/>
              <w:left w:w="120.0" w:type="dxa"/>
              <w:bottom w:w="120.0" w:type="dxa"/>
              <w:right w:w="120.0" w:type="dxa"/>
            </w:tcMar>
            <w:vAlign w:val="center"/>
          </w:tcPr>
          <w:p w:rsidR="00000000" w:rsidDel="00000000" w:rsidP="00000000" w:rsidRDefault="00000000" w:rsidRPr="00000000" w14:paraId="000001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1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water bodies in the LSGI</w:t>
            </w:r>
          </w:p>
        </w:tc>
        <w:tc>
          <w:tcPr>
            <w:tcMar>
              <w:top w:w="120.0" w:type="dxa"/>
              <w:left w:w="120.0" w:type="dxa"/>
              <w:bottom w:w="120.0" w:type="dxa"/>
              <w:right w:w="120.0" w:type="dxa"/>
            </w:tcMar>
            <w:vAlign w:val="center"/>
          </w:tcPr>
          <w:p w:rsidR="00000000" w:rsidDel="00000000" w:rsidP="00000000" w:rsidRDefault="00000000" w:rsidRPr="00000000" w14:paraId="000001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10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 of educational institutions</w:t>
            </w:r>
          </w:p>
        </w:tc>
        <w:tc>
          <w:tcPr>
            <w:tcMar>
              <w:top w:w="120.0" w:type="dxa"/>
              <w:left w:w="120.0" w:type="dxa"/>
              <w:bottom w:w="120.0" w:type="dxa"/>
              <w:right w:w="120.0" w:type="dxa"/>
            </w:tcMar>
            <w:vAlign w:val="center"/>
          </w:tcPr>
          <w:p w:rsidR="00000000" w:rsidDel="00000000" w:rsidP="00000000" w:rsidRDefault="00000000" w:rsidRPr="00000000" w14:paraId="0000010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1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small-scale industries</w:t>
            </w:r>
          </w:p>
        </w:tc>
        <w:tc>
          <w:tcPr>
            <w:tcMar>
              <w:top w:w="120.0" w:type="dxa"/>
              <w:left w:w="120.0" w:type="dxa"/>
              <w:bottom w:w="120.0" w:type="dxa"/>
              <w:right w:w="120.0" w:type="dxa"/>
            </w:tcMar>
            <w:vAlign w:val="center"/>
          </w:tcPr>
          <w:p w:rsidR="00000000" w:rsidDel="00000000" w:rsidP="00000000" w:rsidRDefault="00000000" w:rsidRPr="00000000" w14:paraId="000001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1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w:t>
            </w:r>
          </w:p>
        </w:tc>
        <w:tc>
          <w:tcPr>
            <w:tcMar>
              <w:top w:w="120.0" w:type="dxa"/>
              <w:left w:w="120.0" w:type="dxa"/>
              <w:bottom w:w="120.0" w:type="dxa"/>
              <w:right w:w="120.0" w:type="dxa"/>
            </w:tcMar>
            <w:vAlign w:val="center"/>
          </w:tcPr>
          <w:p w:rsidR="00000000" w:rsidDel="00000000" w:rsidP="00000000" w:rsidRDefault="00000000" w:rsidRPr="00000000" w14:paraId="000001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1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w:t>
            </w:r>
          </w:p>
        </w:tc>
        <w:tc>
          <w:tcPr>
            <w:tcMar>
              <w:top w:w="120.0" w:type="dxa"/>
              <w:left w:w="120.0" w:type="dxa"/>
              <w:bottom w:w="120.0" w:type="dxa"/>
              <w:right w:w="120.0" w:type="dxa"/>
            </w:tcMar>
            <w:vAlign w:val="center"/>
          </w:tcPr>
          <w:p w:rsidR="00000000" w:rsidDel="00000000" w:rsidP="00000000" w:rsidRDefault="00000000" w:rsidRPr="00000000" w14:paraId="000001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1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Death Management and Disposal Facilities (mortuaries/crematorium, including electric)</w:t>
            </w:r>
          </w:p>
        </w:tc>
        <w:tc>
          <w:tcPr>
            <w:tcMar>
              <w:top w:w="120.0" w:type="dxa"/>
              <w:left w:w="120.0" w:type="dxa"/>
              <w:bottom w:w="120.0" w:type="dxa"/>
              <w:right w:w="120.0" w:type="dxa"/>
            </w:tcMar>
            <w:vAlign w:val="center"/>
          </w:tcPr>
          <w:p w:rsidR="00000000" w:rsidDel="00000000" w:rsidP="00000000" w:rsidRDefault="00000000" w:rsidRPr="00000000" w14:paraId="000001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blHeader w:val="0"/>
        </w:trPr>
        <w:tc>
          <w:tcPr>
            <w:tcMar>
              <w:top w:w="120.0" w:type="dxa"/>
              <w:left w:w="120.0" w:type="dxa"/>
              <w:bottom w:w="120.0" w:type="dxa"/>
              <w:right w:w="120.0" w:type="dxa"/>
            </w:tcMar>
            <w:vAlign w:val="center"/>
          </w:tcPr>
          <w:p w:rsidR="00000000" w:rsidDel="00000000" w:rsidP="00000000" w:rsidRDefault="00000000" w:rsidRPr="00000000" w14:paraId="0000010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Auditoriums/Marriage halls/convention centres/community halls</w:t>
            </w:r>
          </w:p>
        </w:tc>
        <w:tc>
          <w:tcPr>
            <w:tcMar>
              <w:top w:w="120.0" w:type="dxa"/>
              <w:left w:w="120.0" w:type="dxa"/>
              <w:bottom w:w="120.0" w:type="dxa"/>
              <w:right w:w="120.0" w:type="dxa"/>
            </w:tcMar>
            <w:vAlign w:val="center"/>
          </w:tcPr>
          <w:p w:rsidR="00000000" w:rsidDel="00000000" w:rsidP="00000000" w:rsidRDefault="00000000" w:rsidRPr="00000000" w14:paraId="000001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bl>
    <w:p w:rsidR="00000000" w:rsidDel="00000000" w:rsidP="00000000" w:rsidRDefault="00000000" w:rsidRPr="00000000" w14:paraId="00000110">
      <w:pPr>
        <w:pStyle w:val="Heading2"/>
        <w:spacing w:line="360" w:lineRule="auto"/>
        <w:rPr>
          <w:rFonts w:ascii="Times New Roman" w:cs="Times New Roman" w:eastAsia="Times New Roman" w:hAnsi="Times New Roman"/>
          <w:color w:val="000000"/>
        </w:rPr>
      </w:pPr>
      <w:bookmarkStart w:colFirst="0" w:colLast="0" w:name="_heading=h.hwnef85qv585" w:id="9"/>
      <w:bookmarkEnd w:id="9"/>
      <w:r w:rsidDel="00000000" w:rsidR="00000000" w:rsidRPr="00000000">
        <w:rPr>
          <w:rtl w:val="0"/>
        </w:rPr>
      </w:r>
    </w:p>
    <w:p w:rsidR="00000000" w:rsidDel="00000000" w:rsidP="00000000" w:rsidRDefault="00000000" w:rsidRPr="00000000" w14:paraId="00000111">
      <w:pPr>
        <w:pStyle w:val="Heading2"/>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Demographic and Vulnerable Population</w:t>
      </w:r>
    </w:p>
    <w:p w:rsidR="00000000" w:rsidDel="00000000" w:rsidP="00000000" w:rsidRDefault="00000000" w:rsidRPr="00000000" w14:paraId="000001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13">
      <w:pPr>
        <w:spacing w:line="360" w:lineRule="auto"/>
        <w:ind w:left="720" w:firstLine="0"/>
        <w:rPr>
          <w:rFonts w:ascii="Times New Roman" w:cs="Times New Roman" w:eastAsia="Times New Roman" w:hAnsi="Times New Roman"/>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Description</w:t>
            </w:r>
          </w:p>
        </w:tc>
        <w:tc>
          <w:tcPr>
            <w:tcBorders>
              <w:top w:color="000000" w:space="0" w:sz="4" w:val="single"/>
              <w:left w:color="000000" w:space="0" w:sz="4" w:val="single"/>
              <w:bottom w:color="000000" w:space="0" w:sz="4" w:val="single"/>
              <w:right w:color="000000" w:space="0" w:sz="4"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Details (in numbers)</w:t>
            </w:r>
          </w:p>
        </w:tc>
      </w:tr>
      <w:tr>
        <w:trPr>
          <w:cantSplit w:val="0"/>
          <w:trHeight w:val="20" w:hRule="atLeast"/>
          <w:tblHeader w:val="1"/>
        </w:trPr>
        <w:tc>
          <w:tcPr>
            <w:gridSpan w:val="3"/>
            <w:tcBorders>
              <w:top w:color="000000" w:space="0" w:sz="4" w:val="single"/>
              <w:left w:color="000000" w:space="0" w:sz="4" w:val="single"/>
              <w:bottom w:color="000000" w:space="0" w:sz="4" w:val="single"/>
              <w:right w:color="000000" w:space="0" w:sz="4"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DEMOGRAPHIC PROFILE</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72741</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36359</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36382</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under 5</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17219</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Adolescent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10539</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(&gt;60)</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13999</w:t>
            </w:r>
          </w:p>
        </w:tc>
      </w:tr>
      <w:tr>
        <w:trPr>
          <w:cantSplit w:val="0"/>
          <w:trHeight w:val="20" w:hRule="atLeast"/>
          <w:tblHeader w:val="0"/>
        </w:trPr>
        <w:tc>
          <w:tcPr>
            <w:gridSpan w:val="3"/>
            <w:tcBorders>
              <w:top w:color="000000" w:space="0" w:sz="4" w:val="single"/>
              <w:left w:color="000000" w:space="0" w:sz="4" w:val="single"/>
              <w:bottom w:color="000000" w:space="0" w:sz="4" w:val="single"/>
              <w:right w:color="000000" w:space="0" w:sz="4"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SOCIAL/LIVELIHOOD VULNERABILITY</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Previous EPEP family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283</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BPL family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3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320</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3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communities </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restart"/>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Migration</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3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Immigrant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3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620</w:t>
            </w:r>
          </w:p>
        </w:tc>
      </w:tr>
      <w:tr>
        <w:trPr>
          <w:cantSplit w:val="0"/>
          <w:trHeight w:val="20" w:hRule="atLeast"/>
          <w:tblHeader w:val="0"/>
        </w:trPr>
        <w:tc>
          <w:tcPr>
            <w:vMerge w:val="continue"/>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Emigrant</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Socio-economically deprived</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4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800</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 Community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2958</w:t>
            </w:r>
          </w:p>
        </w:tc>
      </w:tr>
      <w:tr>
        <w:trPr>
          <w:cantSplit w:val="0"/>
          <w:trHeight w:val="20" w:hRule="atLeast"/>
          <w:tblHeader w:val="0"/>
        </w:trPr>
        <w:tc>
          <w:tcPr>
            <w:gridSpan w:val="2"/>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 Community</w:t>
            </w:r>
          </w:p>
        </w:tc>
        <w:tc>
          <w:tcPr>
            <w:tcBorders>
              <w:top w:color="000000" w:space="0" w:sz="4" w:val="single"/>
              <w:left w:color="000000" w:space="0" w:sz="4" w:val="single"/>
              <w:bottom w:color="000000" w:space="0" w:sz="4" w:val="single"/>
              <w:right w:color="000000" w:space="0" w:sz="4" w:val="single"/>
            </w:tcBorders>
            <w:tcMar>
              <w:top w:w="120.0" w:type="dxa"/>
              <w:left w:w="120.0" w:type="dxa"/>
              <w:bottom w:w="120.0" w:type="dxa"/>
              <w:right w:w="120.0" w:type="dxa"/>
            </w:tcMar>
            <w:vAlign w:val="center"/>
          </w:tcPr>
          <w:p w:rsidR="00000000" w:rsidDel="00000000" w:rsidP="00000000" w:rsidRDefault="00000000" w:rsidRPr="00000000" w14:paraId="000001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204</w:t>
            </w:r>
          </w:p>
        </w:tc>
      </w:tr>
    </w:tbl>
    <w:p w:rsidR="00000000" w:rsidDel="00000000" w:rsidP="00000000" w:rsidRDefault="00000000" w:rsidRPr="00000000" w14:paraId="0000014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E">
      <w:pPr>
        <w:pStyle w:val="Heading2"/>
        <w:spacing w:line="360" w:lineRule="auto"/>
        <w:rPr>
          <w:rFonts w:ascii="Times New Roman" w:cs="Times New Roman" w:eastAsia="Times New Roman" w:hAnsi="Times New Roman"/>
          <w:color w:val="000000"/>
        </w:rPr>
      </w:pPr>
      <w:bookmarkStart w:colFirst="0" w:colLast="0" w:name="_heading=h.biio1o9enfzw" w:id="10"/>
      <w:bookmarkEnd w:id="10"/>
      <w:r w:rsidDel="00000000" w:rsidR="00000000" w:rsidRPr="00000000">
        <w:rPr>
          <w:rFonts w:ascii="Times New Roman" w:cs="Times New Roman" w:eastAsia="Times New Roman" w:hAnsi="Times New Roman"/>
          <w:color w:val="000000"/>
          <w:rtl w:val="0"/>
        </w:rPr>
        <w:t xml:space="preserve">Clinical Vulnerability</w:t>
      </w:r>
    </w:p>
    <w:p w:rsidR="00000000" w:rsidDel="00000000" w:rsidP="00000000" w:rsidRDefault="00000000" w:rsidRPr="00000000" w14:paraId="000001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Certain population groups need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p w:rsidR="00000000" w:rsidDel="00000000" w:rsidP="00000000" w:rsidRDefault="00000000" w:rsidRPr="00000000" w14:paraId="00000150">
      <w:pPr>
        <w:spacing w:after="240" w:before="240" w:line="360" w:lineRule="auto"/>
        <w:rPr>
          <w:rFonts w:ascii="Times New Roman" w:cs="Times New Roman" w:eastAsia="Times New Roman" w:hAnsi="Times New Roman"/>
        </w:rPr>
      </w:pPr>
      <w:r w:rsidDel="00000000" w:rsidR="00000000" w:rsidRPr="00000000">
        <w:rPr>
          <w:rtl w:val="0"/>
        </w:rPr>
      </w:r>
    </w:p>
    <w:tbl>
      <w:tblPr>
        <w:tblStyle w:val="Table5"/>
        <w:tblW w:w="917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069"/>
        <w:gridCol w:w="3107"/>
        <w:tblGridChange w:id="0">
          <w:tblGrid>
            <w:gridCol w:w="6069"/>
            <w:gridCol w:w="3107"/>
          </w:tblGrid>
        </w:tblGridChange>
      </w:tblGrid>
      <w:tr>
        <w:trPr>
          <w:cantSplit w:val="0"/>
          <w:trHeight w:val="20" w:hRule="atLeast"/>
          <w:tblHeader w:val="1"/>
        </w:trPr>
        <w:tc>
          <w:tcPr>
            <w:shd w:fill="f2f2f2" w:val="clear"/>
            <w:tcMar>
              <w:top w:w="120.0" w:type="dxa"/>
              <w:left w:w="120.0" w:type="dxa"/>
              <w:bottom w:w="120.0" w:type="dxa"/>
              <w:right w:w="120.0" w:type="dxa"/>
            </w:tcMar>
            <w:vAlign w:val="center"/>
          </w:tcPr>
          <w:p w:rsidR="00000000" w:rsidDel="00000000" w:rsidP="00000000" w:rsidRDefault="00000000" w:rsidRPr="00000000" w14:paraId="0000015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Description</w:t>
            </w:r>
          </w:p>
        </w:tc>
        <w:tc>
          <w:tcPr>
            <w:shd w:fill="f2f2f2" w:val="clear"/>
            <w:tcMar>
              <w:top w:w="120.0" w:type="dxa"/>
              <w:left w:w="120.0" w:type="dxa"/>
              <w:bottom w:w="120.0" w:type="dxa"/>
              <w:right w:w="120.0" w:type="dxa"/>
            </w:tcMar>
            <w:vAlign w:val="center"/>
          </w:tcPr>
          <w:p w:rsidR="00000000" w:rsidDel="00000000" w:rsidP="00000000" w:rsidRDefault="00000000" w:rsidRPr="00000000" w14:paraId="0000015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Details in numbers</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Mar>
              <w:top w:w="120.0" w:type="dxa"/>
              <w:left w:w="120.0" w:type="dxa"/>
              <w:bottom w:w="120.0" w:type="dxa"/>
              <w:right w:w="120.0" w:type="dxa"/>
            </w:tcMar>
            <w:vAlign w:val="bottom"/>
          </w:tcPr>
          <w:p w:rsidR="00000000" w:rsidDel="00000000" w:rsidP="00000000" w:rsidRDefault="00000000" w:rsidRPr="00000000" w14:paraId="000001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607</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Lactating mothers</w:t>
            </w:r>
          </w:p>
        </w:tc>
        <w:tc>
          <w:tcPr>
            <w:tcMar>
              <w:top w:w="120.0" w:type="dxa"/>
              <w:left w:w="120.0" w:type="dxa"/>
              <w:bottom w:w="120.0" w:type="dxa"/>
              <w:right w:w="120.0" w:type="dxa"/>
            </w:tcMar>
            <w:vAlign w:val="bottom"/>
          </w:tcPr>
          <w:p w:rsidR="00000000" w:rsidDel="00000000" w:rsidP="00000000" w:rsidRDefault="00000000" w:rsidRPr="00000000" w14:paraId="000001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860</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Bedbound patients</w:t>
            </w:r>
          </w:p>
        </w:tc>
        <w:tc>
          <w:tcPr>
            <w:tcMar>
              <w:top w:w="120.0" w:type="dxa"/>
              <w:left w:w="120.0" w:type="dxa"/>
              <w:bottom w:w="120.0" w:type="dxa"/>
              <w:right w:w="120.0" w:type="dxa"/>
            </w:tcMar>
            <w:vAlign w:val="bottom"/>
          </w:tcPr>
          <w:p w:rsidR="00000000" w:rsidDel="00000000" w:rsidP="00000000" w:rsidRDefault="00000000" w:rsidRPr="00000000" w14:paraId="0000015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138</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under palliative care other than bedbound</w:t>
            </w:r>
          </w:p>
        </w:tc>
        <w:tc>
          <w:tcPr>
            <w:tcMar>
              <w:top w:w="120.0" w:type="dxa"/>
              <w:left w:w="120.0" w:type="dxa"/>
              <w:bottom w:w="120.0" w:type="dxa"/>
              <w:right w:w="120.0" w:type="dxa"/>
            </w:tcMar>
            <w:vAlign w:val="bottom"/>
          </w:tcPr>
          <w:p w:rsidR="00000000" w:rsidDel="00000000" w:rsidP="00000000" w:rsidRDefault="00000000" w:rsidRPr="00000000" w14:paraId="000001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202</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Haemodialysis</w:t>
            </w:r>
          </w:p>
        </w:tc>
        <w:tc>
          <w:tcPr>
            <w:tcMar>
              <w:top w:w="120.0" w:type="dxa"/>
              <w:left w:w="120.0" w:type="dxa"/>
              <w:bottom w:w="120.0" w:type="dxa"/>
              <w:right w:w="120.0" w:type="dxa"/>
            </w:tcMar>
            <w:vAlign w:val="bottom"/>
          </w:tcPr>
          <w:p w:rsidR="00000000" w:rsidDel="00000000" w:rsidP="00000000" w:rsidRDefault="00000000" w:rsidRPr="00000000" w14:paraId="000001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48</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Patients on CAPD</w:t>
            </w:r>
          </w:p>
        </w:tc>
        <w:tc>
          <w:tcPr>
            <w:tcMar>
              <w:top w:w="120.0" w:type="dxa"/>
              <w:left w:w="120.0" w:type="dxa"/>
              <w:bottom w:w="120.0" w:type="dxa"/>
              <w:right w:w="120.0" w:type="dxa"/>
            </w:tcMar>
            <w:vAlign w:val="bottom"/>
          </w:tcPr>
          <w:p w:rsidR="00000000" w:rsidDel="00000000" w:rsidP="00000000" w:rsidRDefault="00000000" w:rsidRPr="00000000" w14:paraId="000001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Cancer patients (currently on treatment)</w:t>
            </w:r>
          </w:p>
        </w:tc>
        <w:tc>
          <w:tcPr>
            <w:tcMar>
              <w:top w:w="120.0" w:type="dxa"/>
              <w:left w:w="120.0" w:type="dxa"/>
              <w:bottom w:w="120.0" w:type="dxa"/>
              <w:right w:w="120.0" w:type="dxa"/>
            </w:tcMar>
            <w:vAlign w:val="bottom"/>
          </w:tcPr>
          <w:p w:rsidR="00000000" w:rsidDel="00000000" w:rsidP="00000000" w:rsidRDefault="00000000" w:rsidRPr="00000000" w14:paraId="000001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107</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Haemophilic patients</w:t>
            </w:r>
          </w:p>
        </w:tc>
        <w:tc>
          <w:tcPr>
            <w:tcMar>
              <w:top w:w="120.0" w:type="dxa"/>
              <w:left w:w="120.0" w:type="dxa"/>
              <w:bottom w:w="120.0" w:type="dxa"/>
              <w:right w:w="120.0" w:type="dxa"/>
            </w:tcMar>
            <w:vAlign w:val="bottom"/>
          </w:tcPr>
          <w:p w:rsidR="00000000" w:rsidDel="00000000" w:rsidP="00000000" w:rsidRDefault="00000000" w:rsidRPr="00000000" w14:paraId="000001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6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Mentally challenged</w:t>
            </w:r>
          </w:p>
        </w:tc>
        <w:tc>
          <w:tcPr>
            <w:tcMar>
              <w:top w:w="120.0" w:type="dxa"/>
              <w:left w:w="120.0" w:type="dxa"/>
              <w:bottom w:w="120.0" w:type="dxa"/>
              <w:right w:w="120.0" w:type="dxa"/>
            </w:tcMar>
            <w:vAlign w:val="bottom"/>
          </w:tcPr>
          <w:p w:rsidR="00000000" w:rsidDel="00000000" w:rsidP="00000000" w:rsidRDefault="00000000" w:rsidRPr="00000000" w14:paraId="0000016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Differently abled</w:t>
            </w:r>
          </w:p>
        </w:tc>
        <w:tc>
          <w:tcPr>
            <w:tcMar>
              <w:top w:w="120.0" w:type="dxa"/>
              <w:left w:w="120.0" w:type="dxa"/>
              <w:bottom w:w="120.0" w:type="dxa"/>
              <w:right w:w="120.0" w:type="dxa"/>
            </w:tcMar>
            <w:vAlign w:val="bottom"/>
          </w:tcPr>
          <w:p w:rsidR="00000000" w:rsidDel="00000000" w:rsidP="00000000" w:rsidRDefault="00000000" w:rsidRPr="00000000" w14:paraId="0000016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Diabetic patients</w:t>
            </w:r>
          </w:p>
        </w:tc>
        <w:tc>
          <w:tcPr>
            <w:tcMar>
              <w:top w:w="120.0" w:type="dxa"/>
              <w:left w:w="120.0" w:type="dxa"/>
              <w:bottom w:w="120.0" w:type="dxa"/>
              <w:right w:w="120.0" w:type="dxa"/>
            </w:tcMar>
            <w:vAlign w:val="bottom"/>
          </w:tcPr>
          <w:p w:rsidR="00000000" w:rsidDel="00000000" w:rsidP="00000000" w:rsidRDefault="00000000" w:rsidRPr="00000000" w14:paraId="0000016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601</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Hypertensive patients</w:t>
            </w:r>
          </w:p>
        </w:tc>
        <w:tc>
          <w:tcPr>
            <w:tcMar>
              <w:top w:w="120.0" w:type="dxa"/>
              <w:left w:w="120.0" w:type="dxa"/>
              <w:bottom w:w="120.0" w:type="dxa"/>
              <w:right w:w="120.0" w:type="dxa"/>
            </w:tcMar>
            <w:vAlign w:val="bottom"/>
          </w:tcPr>
          <w:p w:rsidR="00000000" w:rsidDel="00000000" w:rsidP="00000000" w:rsidRDefault="00000000" w:rsidRPr="00000000" w14:paraId="000001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1006</w:t>
            </w:r>
          </w:p>
        </w:tc>
      </w:tr>
      <w:tr>
        <w:trPr>
          <w:cantSplit w:val="0"/>
          <w:trHeight w:val="20"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 patients</w:t>
            </w:r>
          </w:p>
        </w:tc>
        <w:tc>
          <w:tcPr>
            <w:tcMar>
              <w:top w:w="120.0" w:type="dxa"/>
              <w:left w:w="120.0" w:type="dxa"/>
              <w:bottom w:w="120.0" w:type="dxa"/>
              <w:right w:w="120.0" w:type="dxa"/>
            </w:tcMar>
            <w:vAlign w:val="bottom"/>
          </w:tcPr>
          <w:p w:rsidR="00000000" w:rsidDel="00000000" w:rsidP="00000000" w:rsidRDefault="00000000" w:rsidRPr="00000000" w14:paraId="000001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r>
    </w:tbl>
    <w:p w:rsidR="00000000" w:rsidDel="00000000" w:rsidP="00000000" w:rsidRDefault="00000000" w:rsidRPr="00000000" w14:paraId="0000016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table highlights the distribution of vulnerable population groups who may be at increased risk during a pandemic or public health emergency.</w:t>
      </w:r>
    </w:p>
    <w:p w:rsidR="00000000" w:rsidDel="00000000" w:rsidP="00000000" w:rsidRDefault="00000000" w:rsidRPr="00000000" w14:paraId="000001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total of 607 pregnant women and 860 lactating mothers indicate a significant proportion of women requiring continuous maternal and child health services. These groups need uninterrupted access to antenatal care, postnatal care, nutrition support, and immunization services.</w:t>
      </w:r>
    </w:p>
    <w:p w:rsidR="00000000" w:rsidDel="00000000" w:rsidP="00000000" w:rsidRDefault="00000000" w:rsidRPr="00000000" w14:paraId="000001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138 bedbound patients and 202 individuals under palliative care, representing a highly dependent group that requires regular home-based care, medical support, and caregiver assistance. These individuals are particularly vulnerable during emergencies due to mobility limitations and underlying illnesses.</w:t>
      </w:r>
    </w:p>
    <w:p w:rsidR="00000000" w:rsidDel="00000000" w:rsidP="00000000" w:rsidRDefault="00000000" w:rsidRPr="00000000" w14:paraId="000001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presence of 48 patients on haemodialysis highlights the need for uninterrupted access to life-saving services, as any disruption in dialysis services can lead to serious health consequences. No patients are reported on CAPD.</w:t>
      </w:r>
    </w:p>
    <w:p w:rsidR="00000000" w:rsidDel="00000000" w:rsidP="00000000" w:rsidRDefault="00000000" w:rsidRPr="00000000" w14:paraId="0000017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107 cancer patients currently undergoing treatment, who are immunocompromised and at higher risk of severe outcomes during infections. Similarly, 19 TB patients require continuous treatment adherence and monitoring to prevent complications and transmission.</w:t>
      </w:r>
    </w:p>
    <w:p w:rsidR="00000000" w:rsidDel="00000000" w:rsidP="00000000" w:rsidRDefault="00000000" w:rsidRPr="00000000" w14:paraId="000001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data also shows 52 mentally challenged individuals and 32 differently abled persons, who may face challenges in accessing healthcare services and require additional support during emergencies.</w:t>
      </w:r>
    </w:p>
    <w:p w:rsidR="00000000" w:rsidDel="00000000" w:rsidP="00000000" w:rsidRDefault="00000000" w:rsidRPr="00000000" w14:paraId="0000017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Chronic disease burden is notably high, with 601 diabetic and 1006 hypertensive patients, indicating a large population at risk of complications during infectious disease outbreaks. These individuals require regular medication, monitoring, and follow-up care.</w:t>
      </w:r>
    </w:p>
    <w:p w:rsidR="00000000" w:rsidDel="00000000" w:rsidP="00000000" w:rsidRDefault="00000000" w:rsidRPr="00000000" w14:paraId="000001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haemophilic patients are reported in the panchayat.</w:t>
      </w:r>
    </w:p>
    <w:p w:rsidR="00000000" w:rsidDel="00000000" w:rsidP="00000000" w:rsidRDefault="00000000" w:rsidRPr="00000000" w14:paraId="00000176">
      <w:pPr>
        <w:spacing w:line="360" w:lineRule="auto"/>
        <w:rPr>
          <w:rFonts w:ascii="Times New Roman" w:cs="Times New Roman" w:eastAsia="Times New Roman" w:hAnsi="Times New Roman"/>
          <w:sz w:val="32"/>
          <w:szCs w:val="32"/>
        </w:rPr>
      </w:pPr>
      <w:r w:rsidDel="00000000" w:rsidR="00000000" w:rsidRPr="00000000">
        <w:rPr>
          <w:rtl w:val="0"/>
        </w:rPr>
      </w:r>
    </w:p>
    <w:p w:rsidR="00000000" w:rsidDel="00000000" w:rsidP="00000000" w:rsidRDefault="00000000" w:rsidRPr="00000000" w14:paraId="00000177">
      <w:pPr>
        <w:spacing w:line="360" w:lineRule="auto"/>
        <w:rPr>
          <w:rFonts w:ascii="Times New Roman" w:cs="Times New Roman" w:eastAsia="Times New Roman" w:hAnsi="Times New Roman"/>
          <w:b w:val="1"/>
          <w:bCs w:val="1"/>
          <w:sz w:val="32"/>
          <w:szCs w:val="32"/>
        </w:rPr>
      </w:pPr>
      <w:r w:rsidDel="00000000" w:rsidR="00000000" w:rsidRPr="00000000">
        <w:rPr>
          <w:rFonts w:ascii="Times New Roman" w:cs="Times New Roman" w:eastAsia="Times New Roman" w:hAnsi="Times New Roman"/>
          <w:b w:val="1"/>
          <w:bCs w:val="1"/>
          <w:sz w:val="32"/>
          <w:szCs w:val="32"/>
          <w:rtl w:val="0"/>
        </w:rPr>
        <w:t xml:space="preserve">Major Festivals &amp; Events specific to the LSGI </w:t>
      </w:r>
    </w:p>
    <w:p w:rsidR="00000000" w:rsidDel="00000000" w:rsidP="00000000" w:rsidRDefault="00000000" w:rsidRPr="00000000" w14:paraId="000001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179">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tl w:val="0"/>
        </w:rPr>
      </w:r>
    </w:p>
    <w:tbl>
      <w:tblPr>
        <w:tblStyle w:val="Table6"/>
        <w:tblW w:w="92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Mar>
              <w:top w:w="120.0" w:type="dxa"/>
              <w:left w:w="120.0" w:type="dxa"/>
              <w:bottom w:w="120.0" w:type="dxa"/>
              <w:right w:w="120.0" w:type="dxa"/>
            </w:tcMar>
            <w:vAlign w:val="center"/>
          </w:tcPr>
          <w:p w:rsidR="00000000" w:rsidDel="00000000" w:rsidP="00000000" w:rsidRDefault="00000000" w:rsidRPr="00000000" w14:paraId="0000017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Mar>
              <w:top w:w="120.0" w:type="dxa"/>
              <w:left w:w="120.0" w:type="dxa"/>
              <w:bottom w:w="120.0" w:type="dxa"/>
              <w:right w:w="120.0" w:type="dxa"/>
            </w:tcMar>
            <w:vAlign w:val="center"/>
          </w:tcPr>
          <w:p w:rsidR="00000000" w:rsidDel="00000000" w:rsidP="00000000" w:rsidRDefault="00000000" w:rsidRPr="00000000" w14:paraId="0000017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festival</w:t>
            </w:r>
          </w:p>
        </w:tc>
        <w:tc>
          <w:tcPr>
            <w:tcMar>
              <w:top w:w="120.0" w:type="dxa"/>
              <w:left w:w="120.0" w:type="dxa"/>
              <w:bottom w:w="120.0" w:type="dxa"/>
              <w:right w:w="120.0" w:type="dxa"/>
            </w:tcMar>
            <w:vAlign w:val="center"/>
          </w:tcPr>
          <w:p w:rsidR="00000000" w:rsidDel="00000000" w:rsidP="00000000" w:rsidRDefault="00000000" w:rsidRPr="00000000" w14:paraId="0000017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Month detailing the periodicity</w:t>
            </w:r>
          </w:p>
        </w:tc>
      </w:tr>
      <w:tr>
        <w:trPr>
          <w:cantSplit w:val="0"/>
          <w:trHeight w:val="144" w:hRule="atLeast"/>
          <w:tblHeader w:val="0"/>
        </w:trPr>
        <w:tc>
          <w:tcPr>
            <w:tcMar>
              <w:top w:w="120.0" w:type="dxa"/>
              <w:left w:w="120.0" w:type="dxa"/>
              <w:bottom w:w="120.0" w:type="dxa"/>
              <w:right w:w="120.0" w:type="dxa"/>
            </w:tcMar>
            <w:vAlign w:val="bottom"/>
          </w:tcPr>
          <w:p w:rsidR="00000000" w:rsidDel="00000000" w:rsidP="00000000" w:rsidRDefault="00000000" w:rsidRPr="00000000" w14:paraId="000001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vAlign w:val="bottom"/>
          </w:tcPr>
          <w:p w:rsidR="00000000" w:rsidDel="00000000" w:rsidP="00000000" w:rsidRDefault="00000000" w:rsidRPr="00000000" w14:paraId="0000017E">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Adka Temple</w:t>
            </w:r>
          </w:p>
        </w:tc>
        <w:tc>
          <w:tcPr>
            <w:tcMar>
              <w:top w:w="120.0" w:type="dxa"/>
              <w:left w:w="120.0" w:type="dxa"/>
              <w:bottom w:w="120.0" w:type="dxa"/>
              <w:right w:w="120.0" w:type="dxa"/>
            </w:tcMar>
            <w:vAlign w:val="bottom"/>
          </w:tcPr>
          <w:p w:rsidR="00000000" w:rsidDel="00000000" w:rsidP="00000000" w:rsidRDefault="00000000" w:rsidRPr="00000000" w14:paraId="000001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March</w:t>
            </w:r>
          </w:p>
        </w:tc>
      </w:tr>
      <w:tr>
        <w:trPr>
          <w:cantSplit w:val="0"/>
          <w:trHeight w:val="144" w:hRule="atLeast"/>
          <w:tblHeader w:val="0"/>
        </w:trPr>
        <w:tc>
          <w:tcPr>
            <w:tcMar>
              <w:top w:w="120.0" w:type="dxa"/>
              <w:left w:w="120.0" w:type="dxa"/>
              <w:bottom w:w="120.0" w:type="dxa"/>
              <w:right w:w="120.0" w:type="dxa"/>
            </w:tcMar>
            <w:vAlign w:val="bottom"/>
          </w:tcPr>
          <w:p w:rsidR="00000000" w:rsidDel="00000000" w:rsidP="00000000" w:rsidRDefault="00000000" w:rsidRPr="00000000" w14:paraId="000001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vAlign w:val="bottom"/>
          </w:tcPr>
          <w:p w:rsidR="00000000" w:rsidDel="00000000" w:rsidP="00000000" w:rsidRDefault="00000000" w:rsidRPr="00000000" w14:paraId="00000181">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Aila Temple Vishu Festival </w:t>
            </w:r>
          </w:p>
        </w:tc>
        <w:tc>
          <w:tcPr>
            <w:tcMar>
              <w:top w:w="120.0" w:type="dxa"/>
              <w:left w:w="120.0" w:type="dxa"/>
              <w:bottom w:w="120.0" w:type="dxa"/>
              <w:right w:w="120.0" w:type="dxa"/>
            </w:tcMar>
            <w:vAlign w:val="bottom"/>
          </w:tcPr>
          <w:p w:rsidR="00000000" w:rsidDel="00000000" w:rsidP="00000000" w:rsidRDefault="00000000" w:rsidRPr="00000000" w14:paraId="000001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April</w:t>
            </w:r>
          </w:p>
        </w:tc>
      </w:tr>
      <w:tr>
        <w:trPr>
          <w:cantSplit w:val="0"/>
          <w:trHeight w:val="144" w:hRule="atLeast"/>
          <w:tblHeader w:val="0"/>
        </w:trPr>
        <w:tc>
          <w:tcPr>
            <w:tcMar>
              <w:top w:w="120.0" w:type="dxa"/>
              <w:left w:w="120.0" w:type="dxa"/>
              <w:bottom w:w="120.0" w:type="dxa"/>
              <w:right w:w="120.0" w:type="dxa"/>
            </w:tcMar>
            <w:vAlign w:val="bottom"/>
          </w:tcPr>
          <w:p w:rsidR="00000000" w:rsidDel="00000000" w:rsidP="00000000" w:rsidRDefault="00000000" w:rsidRPr="00000000" w14:paraId="000001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vAlign w:val="bottom"/>
          </w:tcPr>
          <w:p w:rsidR="00000000" w:rsidDel="00000000" w:rsidP="00000000" w:rsidRDefault="00000000" w:rsidRPr="00000000" w14:paraId="00000184">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Ichilangod Masjid Uroos</w:t>
            </w:r>
          </w:p>
        </w:tc>
        <w:tc>
          <w:tcPr>
            <w:tcMar>
              <w:top w:w="120.0" w:type="dxa"/>
              <w:left w:w="120.0" w:type="dxa"/>
              <w:bottom w:w="120.0" w:type="dxa"/>
              <w:right w:w="120.0" w:type="dxa"/>
            </w:tcMar>
            <w:vAlign w:val="bottom"/>
          </w:tcPr>
          <w:p w:rsidR="00000000" w:rsidDel="00000000" w:rsidP="00000000" w:rsidRDefault="00000000" w:rsidRPr="00000000" w14:paraId="000001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once in 5 years</w:t>
            </w:r>
          </w:p>
        </w:tc>
      </w:tr>
      <w:tr>
        <w:trPr>
          <w:cantSplit w:val="0"/>
          <w:trHeight w:val="144" w:hRule="atLeast"/>
          <w:tblHeader w:val="0"/>
        </w:trPr>
        <w:tc>
          <w:tcPr>
            <w:tcMar>
              <w:top w:w="120.0" w:type="dxa"/>
              <w:left w:w="120.0" w:type="dxa"/>
              <w:bottom w:w="120.0" w:type="dxa"/>
              <w:right w:w="120.0" w:type="dxa"/>
            </w:tcMar>
            <w:vAlign w:val="bottom"/>
          </w:tcPr>
          <w:p w:rsidR="00000000" w:rsidDel="00000000" w:rsidP="00000000" w:rsidRDefault="00000000" w:rsidRPr="00000000" w14:paraId="000001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vAlign w:val="bottom"/>
          </w:tcPr>
          <w:p w:rsidR="00000000" w:rsidDel="00000000" w:rsidP="00000000" w:rsidRDefault="00000000" w:rsidRPr="00000000" w14:paraId="00000187">
            <w:pPr>
              <w:tabs>
                <w:tab w:val="center" w:leader="none" w:pos="4513"/>
                <w:tab w:val="right" w:leader="none" w:pos="9026"/>
              </w:tabs>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Pachilampara masjid Uroos</w:t>
            </w:r>
          </w:p>
        </w:tc>
        <w:tc>
          <w:tcPr>
            <w:tcMar>
              <w:top w:w="120.0" w:type="dxa"/>
              <w:left w:w="120.0" w:type="dxa"/>
              <w:bottom w:w="120.0" w:type="dxa"/>
              <w:right w:w="120.0" w:type="dxa"/>
            </w:tcMar>
            <w:vAlign w:val="bottom"/>
          </w:tcPr>
          <w:p w:rsidR="00000000" w:rsidDel="00000000" w:rsidP="00000000" w:rsidRDefault="00000000" w:rsidRPr="00000000" w14:paraId="000001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once in 3 years</w:t>
            </w:r>
          </w:p>
        </w:tc>
      </w:tr>
    </w:tbl>
    <w:p w:rsidR="00000000" w:rsidDel="00000000" w:rsidP="00000000" w:rsidRDefault="00000000" w:rsidRPr="00000000" w14:paraId="00000189">
      <w:pPr>
        <w:spacing w:line="360" w:lineRule="auto"/>
        <w:rPr>
          <w:rFonts w:ascii="Times New Roman" w:cs="Times New Roman" w:eastAsia="Times New Roman" w:hAnsi="Times New Roman"/>
          <w:sz w:val="32"/>
          <w:szCs w:val="32"/>
        </w:rPr>
        <w:sectPr>
          <w:headerReference r:id="rId20" w:type="default"/>
          <w:footerReference r:id="rId21"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18A">
      <w:pPr>
        <w:pStyle w:val="Heading1"/>
        <w:spacing w:line="360" w:lineRule="auto"/>
        <w:rPr>
          <w:rFonts w:ascii="Times New Roman" w:cs="Times New Roman" w:eastAsia="Times New Roman" w:hAnsi="Times New Roman"/>
          <w:color w:val="000000"/>
        </w:rPr>
      </w:pPr>
      <w:bookmarkStart w:colFirst="0" w:colLast="0" w:name="_heading=h.ukrbuypvpm5m" w:id="11"/>
      <w:bookmarkEnd w:id="11"/>
      <w:r w:rsidDel="00000000" w:rsidR="00000000" w:rsidRPr="00000000">
        <w:rPr>
          <w:rFonts w:ascii="Times New Roman" w:cs="Times New Roman" w:eastAsia="Times New Roman" w:hAnsi="Times New Roman"/>
          <w:color w:val="000000"/>
          <w:rtl w:val="0"/>
        </w:rPr>
        <w:t xml:space="preserve">INFRASTRUCTURE &amp; RESOURCE INVENTORY</w:t>
      </w:r>
    </w:p>
    <w:p w:rsidR="00000000" w:rsidDel="00000000" w:rsidP="00000000" w:rsidRDefault="00000000" w:rsidRPr="00000000" w14:paraId="0000018B">
      <w:pPr>
        <w:pStyle w:val="Heading2"/>
        <w:spacing w:line="360" w:lineRule="auto"/>
        <w:rPr>
          <w:rFonts w:ascii="Times New Roman" w:cs="Times New Roman" w:eastAsia="Times New Roman" w:hAnsi="Times New Roman"/>
          <w:color w:val="000000"/>
        </w:rPr>
      </w:pPr>
      <w:bookmarkStart w:colFirst="0" w:colLast="0" w:name="_heading=h.bg5n3l9fkrtm" w:id="12"/>
      <w:bookmarkEnd w:id="12"/>
      <w:r w:rsidDel="00000000" w:rsidR="00000000" w:rsidRPr="00000000">
        <w:rPr>
          <w:rFonts w:ascii="Times New Roman" w:cs="Times New Roman" w:eastAsia="Times New Roman" w:hAnsi="Times New Roman"/>
          <w:color w:val="000000"/>
          <w:rtl w:val="0"/>
        </w:rPr>
        <w:t xml:space="preserve">Health Facility Directory &amp; Basic Capacity in the LSGD</w:t>
      </w:r>
    </w:p>
    <w:p w:rsidR="00000000" w:rsidDel="00000000" w:rsidP="00000000" w:rsidRDefault="00000000" w:rsidRPr="00000000" w14:paraId="0000018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18D">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18F">
      <w:pPr>
        <w:spacing w:line="360" w:lineRule="auto"/>
        <w:rPr>
          <w:rFonts w:ascii="Times New Roman" w:cs="Times New Roman" w:eastAsia="Times New Roman" w:hAnsi="Times New Roman"/>
        </w:rPr>
      </w:pPr>
      <w:r w:rsidDel="00000000" w:rsidR="00000000" w:rsidRPr="00000000">
        <w:rPr>
          <w:rtl w:val="0"/>
        </w:rPr>
      </w:r>
    </w:p>
    <w:tbl>
      <w:tblPr>
        <w:tblStyle w:val="Table7"/>
        <w:tblW w:w="948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15"/>
        <w:gridCol w:w="1965"/>
        <w:gridCol w:w="1095"/>
        <w:gridCol w:w="1410"/>
        <w:gridCol w:w="900"/>
        <w:gridCol w:w="840"/>
        <w:gridCol w:w="660"/>
        <w:gridCol w:w="840"/>
        <w:gridCol w:w="1155"/>
        <w:tblGridChange w:id="0">
          <w:tblGrid>
            <w:gridCol w:w="615"/>
            <w:gridCol w:w="1965"/>
            <w:gridCol w:w="1095"/>
            <w:gridCol w:w="1410"/>
            <w:gridCol w:w="900"/>
            <w:gridCol w:w="840"/>
            <w:gridCol w:w="660"/>
            <w:gridCol w:w="840"/>
            <w:gridCol w:w="1155"/>
          </w:tblGrid>
        </w:tblGridChange>
      </w:tblGrid>
      <w:tr>
        <w:trPr>
          <w:cantSplit w:val="0"/>
          <w:trHeight w:val="20" w:hRule="atLeast"/>
          <w:tblHeader w:val="1"/>
        </w:trPr>
        <w:tc>
          <w:tcPr>
            <w:gridSpan w:val="9"/>
            <w:shd w:fill="f1f3f4" w:val="clear"/>
            <w:tcMar>
              <w:top w:w="40.0" w:type="dxa"/>
              <w:left w:w="40.0" w:type="dxa"/>
              <w:bottom w:w="40.0" w:type="dxa"/>
              <w:right w:w="40.0" w:type="dxa"/>
            </w:tcMar>
            <w:vAlign w:val="center"/>
          </w:tcPr>
          <w:p w:rsidR="00000000" w:rsidDel="00000000" w:rsidP="00000000" w:rsidRDefault="00000000" w:rsidRPr="00000000" w14:paraId="00000190">
            <w:pPr>
              <w:pStyle w:val="Subtitle"/>
              <w:widowControl w:val="0"/>
              <w:spacing w:after="120" w:before="120" w:line="360" w:lineRule="auto"/>
              <w:jc w:val="left"/>
              <w:rPr>
                <w:rFonts w:ascii="Times New Roman" w:cs="Times New Roman" w:eastAsia="Times New Roman" w:hAnsi="Times New Roman"/>
                <w:color w:val="000000"/>
              </w:rPr>
            </w:pPr>
            <w:bookmarkStart w:colFirst="0" w:colLast="0" w:name="_heading=h.q8x41zoy0nlx" w:id="13"/>
            <w:bookmarkEnd w:id="13"/>
            <w:r w:rsidDel="00000000" w:rsidR="00000000" w:rsidRPr="00000000">
              <w:rPr>
                <w:rFonts w:ascii="Times New Roman" w:cs="Times New Roman" w:eastAsia="Times New Roman" w:hAnsi="Times New Roman"/>
                <w:color w:val="000000"/>
                <w:rtl w:val="0"/>
              </w:rPr>
              <w:t xml:space="preserve">Table 5. Health Facility Resource Summary </w:t>
            </w:r>
          </w:p>
        </w:tc>
      </w:tr>
      <w:tr>
        <w:trPr>
          <w:cantSplit w:val="0"/>
          <w:trHeight w:val="20" w:hRule="atLeast"/>
          <w:tblHeader w:val="1"/>
        </w:trPr>
        <w:tc>
          <w:tcPr>
            <w:shd w:fill="f2f2f2" w:val="clear"/>
            <w:tcMar>
              <w:top w:w="40.0" w:type="dxa"/>
              <w:left w:w="40.0" w:type="dxa"/>
              <w:bottom w:w="40.0" w:type="dxa"/>
              <w:right w:w="40.0" w:type="dxa"/>
            </w:tcMar>
            <w:vAlign w:val="center"/>
          </w:tcPr>
          <w:p w:rsidR="00000000" w:rsidDel="00000000" w:rsidP="00000000" w:rsidRDefault="00000000" w:rsidRPr="00000000" w14:paraId="00000199">
            <w:pPr>
              <w:widowControl w:val="0"/>
              <w:pBdr>
                <w:top w:space="0" w:sz="0" w:val="nil"/>
                <w:left w:space="0" w:sz="0" w:val="nil"/>
                <w:bottom w:space="0" w:sz="0" w:val="nil"/>
                <w:right w:space="0" w:sz="0" w:val="nil"/>
                <w:between w:space="0" w:sz="0" w:val="nil"/>
              </w:pBdr>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Sl.no.</w:t>
            </w:r>
          </w:p>
        </w:tc>
        <w:tc>
          <w:tcPr>
            <w:shd w:fill="f2f2f2" w:val="clear"/>
            <w:tcMar>
              <w:top w:w="40.0" w:type="dxa"/>
              <w:left w:w="40.0" w:type="dxa"/>
              <w:bottom w:w="40.0" w:type="dxa"/>
              <w:right w:w="40.0" w:type="dxa"/>
            </w:tcMar>
            <w:vAlign w:val="center"/>
          </w:tcPr>
          <w:p w:rsidR="00000000" w:rsidDel="00000000" w:rsidP="00000000" w:rsidRDefault="00000000" w:rsidRPr="00000000" w14:paraId="0000019A">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 Health Facility</w:t>
            </w:r>
          </w:p>
        </w:tc>
        <w:tc>
          <w:tcPr>
            <w:shd w:fill="f2f2f2" w:val="clear"/>
            <w:tcMar>
              <w:top w:w="40.0" w:type="dxa"/>
              <w:left w:w="40.0" w:type="dxa"/>
              <w:bottom w:w="40.0" w:type="dxa"/>
              <w:right w:w="40.0" w:type="dxa"/>
            </w:tcMar>
            <w:vAlign w:val="center"/>
          </w:tcPr>
          <w:p w:rsidR="00000000" w:rsidDel="00000000" w:rsidP="00000000" w:rsidRDefault="00000000" w:rsidRPr="00000000" w14:paraId="0000019B">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Type of Facility (MCH/GH/CHC/FHC/SC etc.)</w:t>
            </w:r>
          </w:p>
        </w:tc>
        <w:tc>
          <w:tcPr>
            <w:shd w:fill="f2f2f2" w:val="clear"/>
            <w:tcMar>
              <w:top w:w="40.0" w:type="dxa"/>
              <w:left w:w="40.0" w:type="dxa"/>
              <w:bottom w:w="40.0" w:type="dxa"/>
              <w:right w:w="40.0" w:type="dxa"/>
            </w:tcMar>
            <w:vAlign w:val="center"/>
          </w:tcPr>
          <w:p w:rsidR="00000000" w:rsidDel="00000000" w:rsidP="00000000" w:rsidRDefault="00000000" w:rsidRPr="00000000" w14:paraId="0000019C">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Contact Number</w:t>
            </w:r>
          </w:p>
        </w:tc>
        <w:tc>
          <w:tcPr>
            <w:shd w:fill="f2f2f2" w:val="clear"/>
            <w:tcMar>
              <w:top w:w="40.0" w:type="dxa"/>
              <w:left w:w="40.0" w:type="dxa"/>
              <w:bottom w:w="40.0" w:type="dxa"/>
              <w:right w:w="40.0" w:type="dxa"/>
            </w:tcMar>
            <w:vAlign w:val="center"/>
          </w:tcPr>
          <w:p w:rsidR="00000000" w:rsidDel="00000000" w:rsidP="00000000" w:rsidRDefault="00000000" w:rsidRPr="00000000" w14:paraId="0000019D">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Total beds</w:t>
            </w:r>
          </w:p>
        </w:tc>
        <w:tc>
          <w:tcPr>
            <w:shd w:fill="f2f2f2" w:val="clear"/>
            <w:tcMar>
              <w:top w:w="40.0" w:type="dxa"/>
              <w:left w:w="40.0" w:type="dxa"/>
              <w:bottom w:w="40.0" w:type="dxa"/>
              <w:right w:w="40.0" w:type="dxa"/>
            </w:tcMar>
            <w:vAlign w:val="center"/>
          </w:tcPr>
          <w:p w:rsidR="00000000" w:rsidDel="00000000" w:rsidP="00000000" w:rsidRDefault="00000000" w:rsidRPr="00000000" w14:paraId="0000019E">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ICU Beds</w:t>
            </w:r>
          </w:p>
        </w:tc>
        <w:tc>
          <w:tcPr>
            <w:shd w:fill="f2f2f2" w:val="clear"/>
            <w:tcMar>
              <w:top w:w="40.0" w:type="dxa"/>
              <w:left w:w="40.0" w:type="dxa"/>
              <w:bottom w:w="40.0" w:type="dxa"/>
              <w:right w:w="40.0" w:type="dxa"/>
            </w:tcMar>
            <w:vAlign w:val="center"/>
          </w:tcPr>
          <w:p w:rsidR="00000000" w:rsidDel="00000000" w:rsidP="00000000" w:rsidRDefault="00000000" w:rsidRPr="00000000" w14:paraId="0000019F">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Oxygen-Supported Beds</w:t>
            </w:r>
          </w:p>
        </w:tc>
        <w:tc>
          <w:tcPr>
            <w:shd w:fill="f2f2f2" w:val="clear"/>
            <w:tcMar>
              <w:top w:w="40.0" w:type="dxa"/>
              <w:left w:w="40.0" w:type="dxa"/>
              <w:bottom w:w="40.0" w:type="dxa"/>
              <w:right w:w="40.0" w:type="dxa"/>
            </w:tcMar>
            <w:vAlign w:val="center"/>
          </w:tcPr>
          <w:p w:rsidR="00000000" w:rsidDel="00000000" w:rsidP="00000000" w:rsidRDefault="00000000" w:rsidRPr="00000000" w14:paraId="000001A0">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Ventilator Support Beds</w:t>
            </w:r>
          </w:p>
        </w:tc>
        <w:tc>
          <w:tcPr>
            <w:shd w:fill="f2f2f2" w:val="clear"/>
            <w:tcMar>
              <w:top w:w="40.0" w:type="dxa"/>
              <w:left w:w="40.0" w:type="dxa"/>
              <w:bottom w:w="40.0" w:type="dxa"/>
              <w:right w:w="40.0" w:type="dxa"/>
            </w:tcMar>
            <w:vAlign w:val="center"/>
          </w:tcPr>
          <w:p w:rsidR="00000000" w:rsidDel="00000000" w:rsidP="00000000" w:rsidRDefault="00000000" w:rsidRPr="00000000" w14:paraId="000001A1">
            <w:pPr>
              <w:widowControl w:val="0"/>
              <w:spacing w:line="360" w:lineRule="auto"/>
              <w:jc w:val="center"/>
              <w:rPr>
                <w:rFonts w:ascii="Times New Roman" w:cs="Times New Roman" w:eastAsia="Times New Roman" w:hAnsi="Times New Roman"/>
                <w:b w:val="1"/>
                <w:bCs w:val="1"/>
                <w:sz w:val="22"/>
                <w:szCs w:val="22"/>
              </w:rPr>
            </w:pPr>
            <w:r w:rsidDel="00000000" w:rsidR="00000000" w:rsidRPr="00000000">
              <w:rPr>
                <w:rFonts w:ascii="Times New Roman" w:cs="Times New Roman" w:eastAsia="Times New Roman" w:hAnsi="Times New Roman"/>
                <w:b w:val="1"/>
                <w:bCs w:val="1"/>
                <w:sz w:val="22"/>
                <w:szCs w:val="22"/>
                <w:rtl w:val="0"/>
              </w:rPr>
              <w:t xml:space="preserve">No. of ambulances</w:t>
            </w:r>
          </w:p>
        </w:tc>
      </w:tr>
      <w:tr>
        <w:trPr>
          <w:cantSplit w:val="0"/>
          <w:trHeight w:val="20" w:hRule="atLeast"/>
          <w:tblHeader w:val="0"/>
        </w:trPr>
        <w:tc>
          <w:tcPr>
            <w:gridSpan w:val="9"/>
            <w:shd w:fill="fce5cd" w:val="clear"/>
            <w:tcMar>
              <w:top w:w="40.0" w:type="dxa"/>
              <w:left w:w="40.0" w:type="dxa"/>
              <w:bottom w:w="40.0" w:type="dxa"/>
              <w:right w:w="40.0" w:type="dxa"/>
            </w:tcMar>
            <w:vAlign w:val="bottom"/>
          </w:tcPr>
          <w:p w:rsidR="00000000" w:rsidDel="00000000" w:rsidP="00000000" w:rsidRDefault="00000000" w:rsidRPr="00000000" w14:paraId="000001A2">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Government Healthcare Facilities</w:t>
            </w:r>
            <w:r w:rsidDel="00000000" w:rsidR="00000000" w:rsidRPr="00000000">
              <w:rPr>
                <w:rtl w:val="0"/>
              </w:rPr>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1AB">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1A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THQH Mangalpady</w:t>
            </w:r>
          </w:p>
        </w:tc>
        <w:tc>
          <w:tcPr>
            <w:tcMar>
              <w:top w:w="40.0" w:type="dxa"/>
              <w:left w:w="40.0" w:type="dxa"/>
              <w:bottom w:w="40.0" w:type="dxa"/>
              <w:right w:w="40.0" w:type="dxa"/>
            </w:tcMar>
            <w:vAlign w:val="bottom"/>
          </w:tcPr>
          <w:p w:rsidR="00000000" w:rsidDel="00000000" w:rsidP="00000000" w:rsidRDefault="00000000" w:rsidRPr="00000000" w14:paraId="000001A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w:t>
            </w:r>
          </w:p>
        </w:tc>
        <w:tc>
          <w:tcPr>
            <w:tcMar>
              <w:top w:w="40.0" w:type="dxa"/>
              <w:left w:w="40.0" w:type="dxa"/>
              <w:bottom w:w="40.0" w:type="dxa"/>
              <w:right w:w="40.0" w:type="dxa"/>
            </w:tcMar>
            <w:vAlign w:val="bottom"/>
          </w:tcPr>
          <w:p w:rsidR="00000000" w:rsidDel="00000000" w:rsidP="00000000" w:rsidRDefault="00000000" w:rsidRPr="00000000" w14:paraId="000001A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8075725238</w:t>
            </w:r>
          </w:p>
        </w:tc>
        <w:tc>
          <w:tcPr>
            <w:tcMar>
              <w:top w:w="40.0" w:type="dxa"/>
              <w:left w:w="40.0" w:type="dxa"/>
              <w:bottom w:w="40.0" w:type="dxa"/>
              <w:right w:w="40.0" w:type="dxa"/>
            </w:tcMar>
            <w:vAlign w:val="bottom"/>
          </w:tcPr>
          <w:p w:rsidR="00000000" w:rsidDel="00000000" w:rsidP="00000000" w:rsidRDefault="00000000" w:rsidRPr="00000000" w14:paraId="000001A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40.0" w:type="dxa"/>
              <w:left w:w="40.0" w:type="dxa"/>
              <w:bottom w:w="40.0" w:type="dxa"/>
              <w:right w:w="40.0" w:type="dxa"/>
            </w:tcMar>
            <w:vAlign w:val="bottom"/>
          </w:tcPr>
          <w:p w:rsidR="00000000" w:rsidDel="00000000" w:rsidP="00000000" w:rsidRDefault="00000000" w:rsidRPr="00000000" w14:paraId="000001B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B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B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B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1B4">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1B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Shiriya</w:t>
            </w:r>
          </w:p>
        </w:tc>
        <w:tc>
          <w:tcPr>
            <w:tcMar>
              <w:top w:w="40.0" w:type="dxa"/>
              <w:left w:w="40.0" w:type="dxa"/>
              <w:bottom w:w="40.0" w:type="dxa"/>
              <w:right w:w="40.0" w:type="dxa"/>
            </w:tcMar>
            <w:vAlign w:val="bottom"/>
          </w:tcPr>
          <w:p w:rsidR="00000000" w:rsidDel="00000000" w:rsidP="00000000" w:rsidRDefault="00000000" w:rsidRPr="00000000" w14:paraId="000001B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Mar>
              <w:top w:w="40.0" w:type="dxa"/>
              <w:left w:w="40.0" w:type="dxa"/>
              <w:bottom w:w="40.0" w:type="dxa"/>
              <w:right w:w="40.0" w:type="dxa"/>
            </w:tcMar>
            <w:vAlign w:val="bottom"/>
          </w:tcPr>
          <w:p w:rsidR="00000000" w:rsidDel="00000000" w:rsidP="00000000" w:rsidRDefault="00000000" w:rsidRPr="00000000" w14:paraId="000001B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8075725238</w:t>
            </w:r>
          </w:p>
        </w:tc>
        <w:tc>
          <w:tcPr>
            <w:tcMar>
              <w:top w:w="40.0" w:type="dxa"/>
              <w:left w:w="40.0" w:type="dxa"/>
              <w:bottom w:w="40.0" w:type="dxa"/>
              <w:right w:w="40.0" w:type="dxa"/>
            </w:tcMar>
            <w:vAlign w:val="bottom"/>
          </w:tcPr>
          <w:p w:rsidR="00000000" w:rsidDel="00000000" w:rsidP="00000000" w:rsidRDefault="00000000" w:rsidRPr="00000000" w14:paraId="000001B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B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B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B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B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1BD">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40.0" w:type="dxa"/>
              <w:left w:w="40.0" w:type="dxa"/>
              <w:bottom w:w="40.0" w:type="dxa"/>
              <w:right w:w="40.0" w:type="dxa"/>
            </w:tcMar>
            <w:vAlign w:val="bottom"/>
          </w:tcPr>
          <w:p w:rsidR="00000000" w:rsidDel="00000000" w:rsidP="00000000" w:rsidRDefault="00000000" w:rsidRPr="00000000" w14:paraId="000001B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Bekoor</w:t>
            </w:r>
          </w:p>
        </w:tc>
        <w:tc>
          <w:tcPr>
            <w:tcMar>
              <w:top w:w="40.0" w:type="dxa"/>
              <w:left w:w="40.0" w:type="dxa"/>
              <w:bottom w:w="40.0" w:type="dxa"/>
              <w:right w:w="40.0" w:type="dxa"/>
            </w:tcMar>
            <w:vAlign w:val="bottom"/>
          </w:tcPr>
          <w:p w:rsidR="00000000" w:rsidDel="00000000" w:rsidP="00000000" w:rsidRDefault="00000000" w:rsidRPr="00000000" w14:paraId="000001B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Mar>
              <w:top w:w="40.0" w:type="dxa"/>
              <w:left w:w="40.0" w:type="dxa"/>
              <w:bottom w:w="40.0" w:type="dxa"/>
              <w:right w:w="40.0" w:type="dxa"/>
            </w:tcMar>
            <w:vAlign w:val="bottom"/>
          </w:tcPr>
          <w:p w:rsidR="00000000" w:rsidDel="00000000" w:rsidP="00000000" w:rsidRDefault="00000000" w:rsidRPr="00000000" w14:paraId="000001C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8075725238</w:t>
            </w:r>
          </w:p>
        </w:tc>
        <w:tc>
          <w:tcPr>
            <w:tcMar>
              <w:top w:w="40.0" w:type="dxa"/>
              <w:left w:w="40.0" w:type="dxa"/>
              <w:bottom w:w="40.0" w:type="dxa"/>
              <w:right w:w="40.0" w:type="dxa"/>
            </w:tcMar>
            <w:vAlign w:val="bottom"/>
          </w:tcPr>
          <w:p w:rsidR="00000000" w:rsidDel="00000000" w:rsidP="00000000" w:rsidRDefault="00000000" w:rsidRPr="00000000" w14:paraId="000001C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C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C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C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C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1C6">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40.0" w:type="dxa"/>
              <w:left w:w="40.0" w:type="dxa"/>
              <w:bottom w:w="40.0" w:type="dxa"/>
              <w:right w:w="40.0" w:type="dxa"/>
            </w:tcMar>
            <w:vAlign w:val="bottom"/>
          </w:tcPr>
          <w:p w:rsidR="00000000" w:rsidDel="00000000" w:rsidP="00000000" w:rsidRDefault="00000000" w:rsidRPr="00000000" w14:paraId="000001C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Heroor</w:t>
            </w:r>
          </w:p>
        </w:tc>
        <w:tc>
          <w:tcPr>
            <w:tcMar>
              <w:top w:w="40.0" w:type="dxa"/>
              <w:left w:w="40.0" w:type="dxa"/>
              <w:bottom w:w="40.0" w:type="dxa"/>
              <w:right w:w="40.0" w:type="dxa"/>
            </w:tcMar>
            <w:vAlign w:val="bottom"/>
          </w:tcPr>
          <w:p w:rsidR="00000000" w:rsidDel="00000000" w:rsidP="00000000" w:rsidRDefault="00000000" w:rsidRPr="00000000" w14:paraId="000001C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Mar>
              <w:top w:w="40.0" w:type="dxa"/>
              <w:left w:w="40.0" w:type="dxa"/>
              <w:bottom w:w="40.0" w:type="dxa"/>
              <w:right w:w="40.0" w:type="dxa"/>
            </w:tcMar>
            <w:vAlign w:val="bottom"/>
          </w:tcPr>
          <w:p w:rsidR="00000000" w:rsidDel="00000000" w:rsidP="00000000" w:rsidRDefault="00000000" w:rsidRPr="00000000" w14:paraId="000001C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8075725238</w:t>
            </w:r>
          </w:p>
        </w:tc>
        <w:tc>
          <w:tcPr>
            <w:tcMar>
              <w:top w:w="40.0" w:type="dxa"/>
              <w:left w:w="40.0" w:type="dxa"/>
              <w:bottom w:w="40.0" w:type="dxa"/>
              <w:right w:w="40.0" w:type="dxa"/>
            </w:tcMar>
            <w:vAlign w:val="bottom"/>
          </w:tcPr>
          <w:p w:rsidR="00000000" w:rsidDel="00000000" w:rsidP="00000000" w:rsidRDefault="00000000" w:rsidRPr="00000000" w14:paraId="000001C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C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C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C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C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1CF">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40.0" w:type="dxa"/>
              <w:left w:w="40.0" w:type="dxa"/>
              <w:bottom w:w="40.0" w:type="dxa"/>
              <w:right w:w="40.0" w:type="dxa"/>
            </w:tcMar>
            <w:vAlign w:val="bottom"/>
          </w:tcPr>
          <w:p w:rsidR="00000000" w:rsidDel="00000000" w:rsidP="00000000" w:rsidRDefault="00000000" w:rsidRPr="00000000" w14:paraId="000001D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centre Mangalpady</w:t>
            </w:r>
          </w:p>
        </w:tc>
        <w:tc>
          <w:tcPr>
            <w:tcMar>
              <w:top w:w="40.0" w:type="dxa"/>
              <w:left w:w="40.0" w:type="dxa"/>
              <w:bottom w:w="40.0" w:type="dxa"/>
              <w:right w:w="40.0" w:type="dxa"/>
            </w:tcMar>
            <w:vAlign w:val="bottom"/>
          </w:tcPr>
          <w:p w:rsidR="00000000" w:rsidDel="00000000" w:rsidP="00000000" w:rsidRDefault="00000000" w:rsidRPr="00000000" w14:paraId="000001D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Mar>
              <w:top w:w="40.0" w:type="dxa"/>
              <w:left w:w="40.0" w:type="dxa"/>
              <w:bottom w:w="40.0" w:type="dxa"/>
              <w:right w:w="40.0" w:type="dxa"/>
            </w:tcMar>
            <w:vAlign w:val="bottom"/>
          </w:tcPr>
          <w:p w:rsidR="00000000" w:rsidDel="00000000" w:rsidP="00000000" w:rsidRDefault="00000000" w:rsidRPr="00000000" w14:paraId="000001D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8075725238</w:t>
            </w:r>
          </w:p>
        </w:tc>
        <w:tc>
          <w:tcPr>
            <w:tcMar>
              <w:top w:w="40.0" w:type="dxa"/>
              <w:left w:w="40.0" w:type="dxa"/>
              <w:bottom w:w="40.0" w:type="dxa"/>
              <w:right w:w="40.0" w:type="dxa"/>
            </w:tcMar>
            <w:vAlign w:val="bottom"/>
          </w:tcPr>
          <w:p w:rsidR="00000000" w:rsidDel="00000000" w:rsidP="00000000" w:rsidRDefault="00000000" w:rsidRPr="00000000" w14:paraId="000001D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D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D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D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D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1D8">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40.0" w:type="dxa"/>
              <w:left w:w="40.0" w:type="dxa"/>
              <w:bottom w:w="40.0" w:type="dxa"/>
              <w:right w:w="40.0" w:type="dxa"/>
            </w:tcMar>
            <w:vAlign w:val="bottom"/>
          </w:tcPr>
          <w:p w:rsidR="00000000" w:rsidDel="00000000" w:rsidP="00000000" w:rsidRDefault="00000000" w:rsidRPr="00000000" w14:paraId="000001D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Adka</w:t>
            </w:r>
          </w:p>
        </w:tc>
        <w:tc>
          <w:tcPr>
            <w:tcMar>
              <w:top w:w="40.0" w:type="dxa"/>
              <w:left w:w="40.0" w:type="dxa"/>
              <w:bottom w:w="40.0" w:type="dxa"/>
              <w:right w:w="40.0" w:type="dxa"/>
            </w:tcMar>
            <w:vAlign w:val="bottom"/>
          </w:tcPr>
          <w:p w:rsidR="00000000" w:rsidDel="00000000" w:rsidP="00000000" w:rsidRDefault="00000000" w:rsidRPr="00000000" w14:paraId="000001D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Mar>
              <w:top w:w="40.0" w:type="dxa"/>
              <w:left w:w="40.0" w:type="dxa"/>
              <w:bottom w:w="40.0" w:type="dxa"/>
              <w:right w:w="40.0" w:type="dxa"/>
            </w:tcMar>
            <w:vAlign w:val="bottom"/>
          </w:tcPr>
          <w:p w:rsidR="00000000" w:rsidDel="00000000" w:rsidP="00000000" w:rsidRDefault="00000000" w:rsidRPr="00000000" w14:paraId="000001D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8075725238</w:t>
            </w:r>
          </w:p>
        </w:tc>
        <w:tc>
          <w:tcPr>
            <w:tcMar>
              <w:top w:w="40.0" w:type="dxa"/>
              <w:left w:w="40.0" w:type="dxa"/>
              <w:bottom w:w="40.0" w:type="dxa"/>
              <w:right w:w="40.0" w:type="dxa"/>
            </w:tcMar>
            <w:vAlign w:val="bottom"/>
          </w:tcPr>
          <w:p w:rsidR="00000000" w:rsidDel="00000000" w:rsidP="00000000" w:rsidRDefault="00000000" w:rsidRPr="00000000" w14:paraId="000001D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D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D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D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E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1E1">
            <w:pPr>
              <w:widowControl w:val="0"/>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40.0" w:type="dxa"/>
              <w:left w:w="40.0" w:type="dxa"/>
              <w:bottom w:w="40.0" w:type="dxa"/>
              <w:right w:w="40.0" w:type="dxa"/>
            </w:tcMar>
            <w:vAlign w:val="bottom"/>
          </w:tcPr>
          <w:p w:rsidR="00000000" w:rsidDel="00000000" w:rsidP="00000000" w:rsidRDefault="00000000" w:rsidRPr="00000000" w14:paraId="000001E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w:t>
            </w:r>
          </w:p>
        </w:tc>
        <w:tc>
          <w:tcPr>
            <w:tcMar>
              <w:top w:w="40.0" w:type="dxa"/>
              <w:left w:w="40.0" w:type="dxa"/>
              <w:bottom w:w="40.0" w:type="dxa"/>
              <w:right w:w="40.0" w:type="dxa"/>
            </w:tcMar>
            <w:vAlign w:val="bottom"/>
          </w:tcPr>
          <w:p w:rsidR="00000000" w:rsidDel="00000000" w:rsidP="00000000" w:rsidRDefault="00000000" w:rsidRPr="00000000" w14:paraId="000001E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w:t>
            </w:r>
          </w:p>
        </w:tc>
        <w:tc>
          <w:tcPr>
            <w:tcMar>
              <w:top w:w="40.0" w:type="dxa"/>
              <w:left w:w="40.0" w:type="dxa"/>
              <w:bottom w:w="40.0" w:type="dxa"/>
              <w:right w:w="40.0" w:type="dxa"/>
            </w:tcMar>
            <w:vAlign w:val="bottom"/>
          </w:tcPr>
          <w:p w:rsidR="00000000" w:rsidDel="00000000" w:rsidP="00000000" w:rsidRDefault="00000000" w:rsidRPr="00000000" w14:paraId="000001E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8075725238</w:t>
            </w:r>
          </w:p>
        </w:tc>
        <w:tc>
          <w:tcPr>
            <w:tcMar>
              <w:top w:w="40.0" w:type="dxa"/>
              <w:left w:w="40.0" w:type="dxa"/>
              <w:bottom w:w="40.0" w:type="dxa"/>
              <w:right w:w="40.0" w:type="dxa"/>
            </w:tcMar>
            <w:vAlign w:val="bottom"/>
          </w:tcPr>
          <w:p w:rsidR="00000000" w:rsidDel="00000000" w:rsidP="00000000" w:rsidRDefault="00000000" w:rsidRPr="00000000" w14:paraId="000001E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E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E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E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E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9"/>
            <w:shd w:fill="fce5cd" w:val="clear"/>
            <w:tcMar>
              <w:top w:w="40.0" w:type="dxa"/>
              <w:left w:w="40.0" w:type="dxa"/>
              <w:bottom w:w="40.0" w:type="dxa"/>
              <w:right w:w="40.0" w:type="dxa"/>
            </w:tcMar>
            <w:vAlign w:val="bottom"/>
          </w:tcPr>
          <w:p w:rsidR="00000000" w:rsidDel="00000000" w:rsidP="00000000" w:rsidRDefault="00000000" w:rsidRPr="00000000" w14:paraId="000001EA">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Private Healthcare Facilities</w:t>
            </w:r>
            <w:r w:rsidDel="00000000" w:rsidR="00000000" w:rsidRPr="00000000">
              <w:rPr>
                <w:rtl w:val="0"/>
              </w:rPr>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1F3">
            <w:pPr>
              <w:widowControl w:val="0"/>
              <w:spacing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1F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Society Hospital Bayar</w:t>
            </w:r>
          </w:p>
        </w:tc>
        <w:tc>
          <w:tcPr>
            <w:tcMar>
              <w:top w:w="40.0" w:type="dxa"/>
              <w:left w:w="40.0" w:type="dxa"/>
              <w:bottom w:w="40.0" w:type="dxa"/>
              <w:right w:w="40.0" w:type="dxa"/>
            </w:tcMar>
            <w:vAlign w:val="bottom"/>
          </w:tcPr>
          <w:p w:rsidR="00000000" w:rsidDel="00000000" w:rsidP="00000000" w:rsidRDefault="00000000" w:rsidRPr="00000000" w14:paraId="000001F5">
            <w:pPr>
              <w:widowControl w:val="0"/>
              <w:spacing w:after="240" w:before="240" w:line="360" w:lineRule="auto"/>
              <w:jc w:val="left"/>
              <w:rPr>
                <w:rFonts w:ascii="Times New Roman" w:cs="Times New Roman" w:eastAsia="Times New Roman" w:hAnsi="Times New Roman"/>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1F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9567502309</w:t>
            </w:r>
          </w:p>
        </w:tc>
        <w:tc>
          <w:tcPr>
            <w:tcMar>
              <w:top w:w="40.0" w:type="dxa"/>
              <w:left w:w="40.0" w:type="dxa"/>
              <w:bottom w:w="40.0" w:type="dxa"/>
              <w:right w:w="40.0" w:type="dxa"/>
            </w:tcMar>
            <w:vAlign w:val="bottom"/>
          </w:tcPr>
          <w:p w:rsidR="00000000" w:rsidDel="00000000" w:rsidP="00000000" w:rsidRDefault="00000000" w:rsidRPr="00000000" w14:paraId="000001F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40.0" w:type="dxa"/>
              <w:left w:w="40.0" w:type="dxa"/>
              <w:bottom w:w="40.0" w:type="dxa"/>
              <w:right w:w="40.0" w:type="dxa"/>
            </w:tcMar>
            <w:vAlign w:val="bottom"/>
          </w:tcPr>
          <w:p w:rsidR="00000000" w:rsidDel="00000000" w:rsidP="00000000" w:rsidRDefault="00000000" w:rsidRPr="00000000" w14:paraId="000001F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F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F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1F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1FC">
            <w:pPr>
              <w:widowControl w:val="0"/>
              <w:spacing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1F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KNH Hospital</w:t>
            </w:r>
          </w:p>
        </w:tc>
        <w:tc>
          <w:tcPr>
            <w:tcMar>
              <w:top w:w="40.0" w:type="dxa"/>
              <w:left w:w="40.0" w:type="dxa"/>
              <w:bottom w:w="40.0" w:type="dxa"/>
              <w:right w:w="40.0" w:type="dxa"/>
            </w:tcMar>
            <w:vAlign w:val="bottom"/>
          </w:tcPr>
          <w:p w:rsidR="00000000" w:rsidDel="00000000" w:rsidP="00000000" w:rsidRDefault="00000000" w:rsidRPr="00000000" w14:paraId="000001FE">
            <w:pPr>
              <w:widowControl w:val="0"/>
              <w:spacing w:after="240" w:before="240" w:line="360" w:lineRule="auto"/>
              <w:jc w:val="left"/>
              <w:rPr>
                <w:rFonts w:ascii="Times New Roman" w:cs="Times New Roman" w:eastAsia="Times New Roman" w:hAnsi="Times New Roman"/>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1F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914998240241</w:t>
            </w:r>
          </w:p>
        </w:tc>
        <w:tc>
          <w:tcPr>
            <w:tcMar>
              <w:top w:w="40.0" w:type="dxa"/>
              <w:left w:w="40.0" w:type="dxa"/>
              <w:bottom w:w="40.0" w:type="dxa"/>
              <w:right w:w="40.0" w:type="dxa"/>
            </w:tcMar>
            <w:vAlign w:val="bottom"/>
          </w:tcPr>
          <w:p w:rsidR="00000000" w:rsidDel="00000000" w:rsidP="00000000" w:rsidRDefault="00000000" w:rsidRPr="00000000" w14:paraId="0000020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40.0" w:type="dxa"/>
              <w:left w:w="40.0" w:type="dxa"/>
              <w:bottom w:w="40.0" w:type="dxa"/>
              <w:right w:w="40.0" w:type="dxa"/>
            </w:tcMar>
            <w:vAlign w:val="bottom"/>
          </w:tcPr>
          <w:p w:rsidR="00000000" w:rsidDel="00000000" w:rsidP="00000000" w:rsidRDefault="00000000" w:rsidRPr="00000000" w14:paraId="0000020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20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20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20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205">
            <w:pPr>
              <w:widowControl w:val="0"/>
              <w:spacing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3</w:t>
            </w:r>
          </w:p>
        </w:tc>
        <w:tc>
          <w:tcPr>
            <w:tcMar>
              <w:top w:w="40.0" w:type="dxa"/>
              <w:left w:w="40.0" w:type="dxa"/>
              <w:bottom w:w="40.0" w:type="dxa"/>
              <w:right w:w="40.0" w:type="dxa"/>
            </w:tcMar>
            <w:vAlign w:val="bottom"/>
          </w:tcPr>
          <w:p w:rsidR="00000000" w:rsidDel="00000000" w:rsidP="00000000" w:rsidRDefault="00000000" w:rsidRPr="00000000" w14:paraId="0000020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Hospital Kaikamba</w:t>
            </w:r>
          </w:p>
        </w:tc>
        <w:tc>
          <w:tcPr>
            <w:tcMar>
              <w:top w:w="40.0" w:type="dxa"/>
              <w:left w:w="40.0" w:type="dxa"/>
              <w:bottom w:w="40.0" w:type="dxa"/>
              <w:right w:w="40.0" w:type="dxa"/>
            </w:tcMar>
            <w:vAlign w:val="bottom"/>
          </w:tcPr>
          <w:p w:rsidR="00000000" w:rsidDel="00000000" w:rsidP="00000000" w:rsidRDefault="00000000" w:rsidRPr="00000000" w14:paraId="00000207">
            <w:pPr>
              <w:widowControl w:val="0"/>
              <w:spacing w:after="240" w:before="240" w:line="360" w:lineRule="auto"/>
              <w:jc w:val="left"/>
              <w:rPr>
                <w:rFonts w:ascii="Times New Roman" w:cs="Times New Roman" w:eastAsia="Times New Roman" w:hAnsi="Times New Roman"/>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0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7947135280</w:t>
            </w:r>
          </w:p>
        </w:tc>
        <w:tc>
          <w:tcPr>
            <w:tcMar>
              <w:top w:w="40.0" w:type="dxa"/>
              <w:left w:w="40.0" w:type="dxa"/>
              <w:bottom w:w="40.0" w:type="dxa"/>
              <w:right w:w="40.0" w:type="dxa"/>
            </w:tcMar>
            <w:vAlign w:val="bottom"/>
          </w:tcPr>
          <w:p w:rsidR="00000000" w:rsidDel="00000000" w:rsidP="00000000" w:rsidRDefault="00000000" w:rsidRPr="00000000" w14:paraId="0000020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40.0" w:type="dxa"/>
              <w:left w:w="40.0" w:type="dxa"/>
              <w:bottom w:w="40.0" w:type="dxa"/>
              <w:right w:w="40.0" w:type="dxa"/>
            </w:tcMar>
            <w:vAlign w:val="bottom"/>
          </w:tcPr>
          <w:p w:rsidR="00000000" w:rsidDel="00000000" w:rsidP="00000000" w:rsidRDefault="00000000" w:rsidRPr="00000000" w14:paraId="0000020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0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0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0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20E">
            <w:pPr>
              <w:widowControl w:val="0"/>
              <w:spacing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4</w:t>
            </w:r>
          </w:p>
        </w:tc>
        <w:tc>
          <w:tcPr>
            <w:tcMar>
              <w:top w:w="40.0" w:type="dxa"/>
              <w:left w:w="40.0" w:type="dxa"/>
              <w:bottom w:w="40.0" w:type="dxa"/>
              <w:right w:w="40.0" w:type="dxa"/>
            </w:tcMar>
            <w:vAlign w:val="bottom"/>
          </w:tcPr>
          <w:p w:rsidR="00000000" w:rsidDel="00000000" w:rsidP="00000000" w:rsidRDefault="00000000" w:rsidRPr="00000000" w14:paraId="0000020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DM Health Centre Bandiyod</w:t>
            </w:r>
          </w:p>
        </w:tc>
        <w:tc>
          <w:tcPr>
            <w:tcMar>
              <w:top w:w="40.0" w:type="dxa"/>
              <w:left w:w="40.0" w:type="dxa"/>
              <w:bottom w:w="40.0" w:type="dxa"/>
              <w:right w:w="40.0" w:type="dxa"/>
            </w:tcMar>
            <w:vAlign w:val="bottom"/>
          </w:tcPr>
          <w:p w:rsidR="00000000" w:rsidDel="00000000" w:rsidP="00000000" w:rsidRDefault="00000000" w:rsidRPr="00000000" w14:paraId="00000210">
            <w:pPr>
              <w:widowControl w:val="0"/>
              <w:spacing w:after="240" w:before="240" w:line="360" w:lineRule="auto"/>
              <w:jc w:val="left"/>
              <w:rPr>
                <w:rFonts w:ascii="Times New Roman" w:cs="Times New Roman" w:eastAsia="Times New Roman" w:hAnsi="Times New Roman"/>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1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9400014009</w:t>
            </w:r>
          </w:p>
        </w:tc>
        <w:tc>
          <w:tcPr>
            <w:tcMar>
              <w:top w:w="40.0" w:type="dxa"/>
              <w:left w:w="40.0" w:type="dxa"/>
              <w:bottom w:w="40.0" w:type="dxa"/>
              <w:right w:w="40.0" w:type="dxa"/>
            </w:tcMar>
            <w:vAlign w:val="bottom"/>
          </w:tcPr>
          <w:p w:rsidR="00000000" w:rsidDel="00000000" w:rsidP="00000000" w:rsidRDefault="00000000" w:rsidRPr="00000000" w14:paraId="0000021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40.0" w:type="dxa"/>
              <w:left w:w="40.0" w:type="dxa"/>
              <w:bottom w:w="40.0" w:type="dxa"/>
              <w:right w:w="40.0" w:type="dxa"/>
            </w:tcMar>
            <w:vAlign w:val="bottom"/>
          </w:tcPr>
          <w:p w:rsidR="00000000" w:rsidDel="00000000" w:rsidP="00000000" w:rsidRDefault="00000000" w:rsidRPr="00000000" w14:paraId="0000021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1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1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1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217">
            <w:pPr>
              <w:widowControl w:val="0"/>
              <w:spacing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5</w:t>
            </w:r>
          </w:p>
        </w:tc>
        <w:tc>
          <w:tcPr>
            <w:tcMar>
              <w:top w:w="40.0" w:type="dxa"/>
              <w:left w:w="40.0" w:type="dxa"/>
              <w:bottom w:w="40.0" w:type="dxa"/>
              <w:right w:w="40.0" w:type="dxa"/>
            </w:tcMar>
            <w:vAlign w:val="bottom"/>
          </w:tcPr>
          <w:p w:rsidR="00000000" w:rsidDel="00000000" w:rsidP="00000000" w:rsidRDefault="00000000" w:rsidRPr="00000000" w14:paraId="0000021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Devi Prasad</w:t>
            </w:r>
          </w:p>
        </w:tc>
        <w:tc>
          <w:tcPr>
            <w:tcMar>
              <w:top w:w="40.0" w:type="dxa"/>
              <w:left w:w="40.0" w:type="dxa"/>
              <w:bottom w:w="40.0" w:type="dxa"/>
              <w:right w:w="40.0" w:type="dxa"/>
            </w:tcMar>
            <w:vAlign w:val="bottom"/>
          </w:tcPr>
          <w:p w:rsidR="00000000" w:rsidDel="00000000" w:rsidP="00000000" w:rsidRDefault="00000000" w:rsidRPr="00000000" w14:paraId="00000219">
            <w:pPr>
              <w:widowControl w:val="0"/>
              <w:spacing w:after="240" w:before="240" w:line="360" w:lineRule="auto"/>
              <w:jc w:val="left"/>
              <w:rPr>
                <w:rFonts w:ascii="Times New Roman" w:cs="Times New Roman" w:eastAsia="Times New Roman" w:hAnsi="Times New Roman"/>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1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9846783211</w:t>
            </w:r>
          </w:p>
        </w:tc>
        <w:tc>
          <w:tcPr>
            <w:tcMar>
              <w:top w:w="40.0" w:type="dxa"/>
              <w:left w:w="40.0" w:type="dxa"/>
              <w:bottom w:w="40.0" w:type="dxa"/>
              <w:right w:w="40.0" w:type="dxa"/>
            </w:tcMar>
            <w:vAlign w:val="bottom"/>
          </w:tcPr>
          <w:p w:rsidR="00000000" w:rsidDel="00000000" w:rsidP="00000000" w:rsidRDefault="00000000" w:rsidRPr="00000000" w14:paraId="0000021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21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1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1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1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gridSpan w:val="9"/>
            <w:shd w:fill="fce5cd" w:val="clear"/>
            <w:tcMar>
              <w:top w:w="40.0" w:type="dxa"/>
              <w:left w:w="40.0" w:type="dxa"/>
              <w:bottom w:w="40.0" w:type="dxa"/>
              <w:right w:w="40.0" w:type="dxa"/>
            </w:tcMar>
            <w:vAlign w:val="bottom"/>
          </w:tcPr>
          <w:p w:rsidR="00000000" w:rsidDel="00000000" w:rsidP="00000000" w:rsidRDefault="00000000" w:rsidRPr="00000000" w14:paraId="00000220">
            <w:pPr>
              <w:widowControl w:val="0"/>
              <w:spacing w:line="360" w:lineRule="auto"/>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rtl w:val="0"/>
              </w:rPr>
              <w:t xml:space="preserve">AYUSH Healthcare Facilities</w:t>
            </w:r>
            <w:r w:rsidDel="00000000" w:rsidR="00000000" w:rsidRPr="00000000">
              <w:rPr>
                <w:rtl w:val="0"/>
              </w:rPr>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229">
            <w:pPr>
              <w:widowControl w:val="0"/>
              <w:spacing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1</w:t>
            </w:r>
          </w:p>
        </w:tc>
        <w:tc>
          <w:tcPr>
            <w:tcMar>
              <w:top w:w="40.0" w:type="dxa"/>
              <w:left w:w="40.0" w:type="dxa"/>
              <w:bottom w:w="40.0" w:type="dxa"/>
              <w:right w:w="40.0" w:type="dxa"/>
            </w:tcMar>
            <w:vAlign w:val="bottom"/>
          </w:tcPr>
          <w:p w:rsidR="00000000" w:rsidDel="00000000" w:rsidP="00000000" w:rsidRDefault="00000000" w:rsidRPr="00000000" w14:paraId="0000022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Homeopathy Dispensary Mangalpady</w:t>
            </w:r>
          </w:p>
        </w:tc>
        <w:tc>
          <w:tcPr>
            <w:tcMar>
              <w:top w:w="40.0" w:type="dxa"/>
              <w:left w:w="40.0" w:type="dxa"/>
              <w:bottom w:w="40.0" w:type="dxa"/>
              <w:right w:w="40.0" w:type="dxa"/>
            </w:tcMar>
            <w:vAlign w:val="bottom"/>
          </w:tcPr>
          <w:p w:rsidR="00000000" w:rsidDel="00000000" w:rsidP="00000000" w:rsidRDefault="00000000" w:rsidRPr="00000000" w14:paraId="0000022B">
            <w:pPr>
              <w:widowControl w:val="0"/>
              <w:spacing w:after="240" w:before="240" w:line="360" w:lineRule="auto"/>
              <w:jc w:val="left"/>
              <w:rPr>
                <w:rFonts w:ascii="Times New Roman" w:cs="Times New Roman" w:eastAsia="Times New Roman" w:hAnsi="Times New Roman"/>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2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9744311447</w:t>
            </w:r>
          </w:p>
        </w:tc>
        <w:tc>
          <w:tcPr>
            <w:tcMar>
              <w:top w:w="40.0" w:type="dxa"/>
              <w:left w:w="40.0" w:type="dxa"/>
              <w:bottom w:w="40.0" w:type="dxa"/>
              <w:right w:w="40.0" w:type="dxa"/>
            </w:tcMar>
            <w:vAlign w:val="bottom"/>
          </w:tcPr>
          <w:p w:rsidR="00000000" w:rsidDel="00000000" w:rsidP="00000000" w:rsidRDefault="00000000" w:rsidRPr="00000000" w14:paraId="0000022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2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2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3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3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40.0" w:type="dxa"/>
              <w:left w:w="40.0" w:type="dxa"/>
              <w:bottom w:w="40.0" w:type="dxa"/>
              <w:right w:w="40.0" w:type="dxa"/>
            </w:tcMar>
            <w:vAlign w:val="bottom"/>
          </w:tcPr>
          <w:p w:rsidR="00000000" w:rsidDel="00000000" w:rsidP="00000000" w:rsidRDefault="00000000" w:rsidRPr="00000000" w14:paraId="00000232">
            <w:pPr>
              <w:widowControl w:val="0"/>
              <w:spacing w:line="360" w:lineRule="auto"/>
              <w:jc w:val="righ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2</w:t>
            </w:r>
          </w:p>
        </w:tc>
        <w:tc>
          <w:tcPr>
            <w:tcMar>
              <w:top w:w="40.0" w:type="dxa"/>
              <w:left w:w="40.0" w:type="dxa"/>
              <w:bottom w:w="40.0" w:type="dxa"/>
              <w:right w:w="40.0" w:type="dxa"/>
            </w:tcMar>
            <w:vAlign w:val="bottom"/>
          </w:tcPr>
          <w:p w:rsidR="00000000" w:rsidDel="00000000" w:rsidP="00000000" w:rsidRDefault="00000000" w:rsidRPr="00000000" w14:paraId="0000023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 Ayurveda Dispensary Mangalapdy</w:t>
            </w:r>
          </w:p>
        </w:tc>
        <w:tc>
          <w:tcPr>
            <w:tcMar>
              <w:top w:w="40.0" w:type="dxa"/>
              <w:left w:w="40.0" w:type="dxa"/>
              <w:bottom w:w="40.0" w:type="dxa"/>
              <w:right w:w="40.0" w:type="dxa"/>
            </w:tcMar>
            <w:vAlign w:val="bottom"/>
          </w:tcPr>
          <w:p w:rsidR="00000000" w:rsidDel="00000000" w:rsidP="00000000" w:rsidRDefault="00000000" w:rsidRPr="00000000" w14:paraId="00000234">
            <w:pPr>
              <w:widowControl w:val="0"/>
              <w:spacing w:after="240" w:before="240" w:line="360" w:lineRule="auto"/>
              <w:jc w:val="left"/>
              <w:rPr>
                <w:rFonts w:ascii="Times New Roman" w:cs="Times New Roman" w:eastAsia="Times New Roman" w:hAnsi="Times New Roman"/>
              </w:rPr>
            </w:pPr>
            <w:r w:rsidDel="00000000" w:rsidR="00000000" w:rsidRPr="00000000">
              <w:rPr>
                <w:rtl w:val="0"/>
              </w:rPr>
            </w:r>
          </w:p>
        </w:tc>
        <w:tc>
          <w:tcPr>
            <w:tcMar>
              <w:top w:w="40.0" w:type="dxa"/>
              <w:left w:w="40.0" w:type="dxa"/>
              <w:bottom w:w="40.0" w:type="dxa"/>
              <w:right w:w="40.0" w:type="dxa"/>
            </w:tcMar>
            <w:vAlign w:val="bottom"/>
          </w:tcPr>
          <w:p w:rsidR="00000000" w:rsidDel="00000000" w:rsidP="00000000" w:rsidRDefault="00000000" w:rsidRPr="00000000" w14:paraId="0000023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9535361993</w:t>
            </w:r>
          </w:p>
        </w:tc>
        <w:tc>
          <w:tcPr>
            <w:tcMar>
              <w:top w:w="40.0" w:type="dxa"/>
              <w:left w:w="40.0" w:type="dxa"/>
              <w:bottom w:w="40.0" w:type="dxa"/>
              <w:right w:w="40.0" w:type="dxa"/>
            </w:tcMar>
            <w:vAlign w:val="bottom"/>
          </w:tcPr>
          <w:p w:rsidR="00000000" w:rsidDel="00000000" w:rsidP="00000000" w:rsidRDefault="00000000" w:rsidRPr="00000000" w14:paraId="0000023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3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3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3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40.0" w:type="dxa"/>
              <w:left w:w="40.0" w:type="dxa"/>
              <w:bottom w:w="40.0" w:type="dxa"/>
              <w:right w:w="40.0" w:type="dxa"/>
            </w:tcMar>
            <w:vAlign w:val="bottom"/>
          </w:tcPr>
          <w:p w:rsidR="00000000" w:rsidDel="00000000" w:rsidP="00000000" w:rsidRDefault="00000000" w:rsidRPr="00000000" w14:paraId="0000023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3B">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3C">
      <w:pPr>
        <w:pStyle w:val="Heading2"/>
        <w:spacing w:after="240" w:before="240" w:line="360" w:lineRule="auto"/>
        <w:rPr>
          <w:rFonts w:ascii="Times New Roman" w:cs="Times New Roman" w:eastAsia="Times New Roman" w:hAnsi="Times New Roman"/>
          <w:color w:val="000000"/>
        </w:rPr>
      </w:pPr>
      <w:bookmarkStart w:colFirst="0" w:colLast="0" w:name="_heading=h.ws2ezow1gxe8" w:id="14"/>
      <w:bookmarkEnd w:id="14"/>
      <w:r w:rsidDel="00000000" w:rsidR="00000000" w:rsidRPr="00000000">
        <w:br w:type="page"/>
      </w:r>
      <w:r w:rsidDel="00000000" w:rsidR="00000000" w:rsidRPr="00000000">
        <w:rPr>
          <w:rtl w:val="0"/>
        </w:rPr>
      </w:r>
    </w:p>
    <w:p w:rsidR="00000000" w:rsidDel="00000000" w:rsidP="00000000" w:rsidRDefault="00000000" w:rsidRPr="00000000" w14:paraId="0000023D">
      <w:pPr>
        <w:pStyle w:val="Heading2"/>
        <w:spacing w:after="240" w:before="240" w:line="360" w:lineRule="auto"/>
        <w:rPr>
          <w:rFonts w:ascii="Times New Roman" w:cs="Times New Roman" w:eastAsia="Times New Roman" w:hAnsi="Times New Roman"/>
          <w:color w:val="000000"/>
        </w:rPr>
      </w:pPr>
      <w:bookmarkStart w:colFirst="0" w:colLast="0" w:name="_heading=h.ysf69cev3jmh" w:id="15"/>
      <w:bookmarkEnd w:id="15"/>
      <w:r w:rsidDel="00000000" w:rsidR="00000000" w:rsidRPr="00000000">
        <w:rPr>
          <w:rFonts w:ascii="Times New Roman" w:cs="Times New Roman" w:eastAsia="Times New Roman" w:hAnsi="Times New Roman"/>
          <w:color w:val="000000"/>
          <w:rtl w:val="0"/>
        </w:rPr>
        <w:t xml:space="preserve">Private Clinics</w:t>
      </w:r>
    </w:p>
    <w:p w:rsidR="00000000" w:rsidDel="00000000" w:rsidP="00000000" w:rsidRDefault="00000000" w:rsidRPr="00000000" w14:paraId="000002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are an essential part of pandemic preparedness, as they are often the first-place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3F">
      <w:pPr>
        <w:spacing w:line="360" w:lineRule="auto"/>
        <w:rPr>
          <w:rFonts w:ascii="Times New Roman" w:cs="Times New Roman" w:eastAsia="Times New Roman" w:hAnsi="Times New Roman"/>
        </w:rPr>
      </w:pPr>
      <w:r w:rsidDel="00000000" w:rsidR="00000000" w:rsidRPr="00000000">
        <w:rPr>
          <w:rtl w:val="0"/>
        </w:rPr>
      </w:r>
    </w:p>
    <w:tbl>
      <w:tblPr>
        <w:tblStyle w:val="Table8"/>
        <w:tblW w:w="9960.0" w:type="dxa"/>
        <w:jc w:val="left"/>
        <w:tblInd w:w="-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shd w:fill="f1f3f4" w:val="clear"/>
            <w:tcMar>
              <w:top w:w="0.0" w:type="dxa"/>
              <w:left w:w="100.0" w:type="dxa"/>
              <w:bottom w:w="0.0" w:type="dxa"/>
              <w:right w:w="100.0" w:type="dxa"/>
            </w:tcMar>
            <w:vAlign w:val="center"/>
          </w:tcPr>
          <w:p w:rsidR="00000000" w:rsidDel="00000000" w:rsidP="00000000" w:rsidRDefault="00000000" w:rsidRPr="00000000" w14:paraId="00000240">
            <w:pPr>
              <w:pStyle w:val="Subtitle"/>
              <w:spacing w:after="120" w:before="120" w:line="360" w:lineRule="auto"/>
              <w:jc w:val="left"/>
              <w:rPr>
                <w:rFonts w:ascii="Times New Roman" w:cs="Times New Roman" w:eastAsia="Times New Roman" w:hAnsi="Times New Roman"/>
                <w:color w:val="000000"/>
              </w:rPr>
            </w:pPr>
            <w:bookmarkStart w:colFirst="0" w:colLast="0" w:name="_heading=h.pbfb6mkos9h" w:id="16"/>
            <w:bookmarkEnd w:id="16"/>
            <w:r w:rsidDel="00000000" w:rsidR="00000000" w:rsidRPr="00000000">
              <w:rPr>
                <w:rFonts w:ascii="Times New Roman" w:cs="Times New Roman" w:eastAsia="Times New Roman" w:hAnsi="Times New Roman"/>
                <w:color w:val="000000"/>
                <w:rtl w:val="0"/>
              </w:rPr>
              <w:t xml:space="preserve">Table 6. Private Clinic Resource Summary</w:t>
            </w:r>
          </w:p>
        </w:tc>
      </w:tr>
      <w:tr>
        <w:trPr>
          <w:cantSplit w:val="0"/>
          <w:trHeight w:val="20" w:hRule="atLeast"/>
          <w:tblHeader w:val="0"/>
        </w:trPr>
        <w:tc>
          <w:tcPr>
            <w:shd w:fill="f2f2f2" w:val="clear"/>
            <w:tcMar>
              <w:top w:w="0.0" w:type="dxa"/>
              <w:left w:w="100.0" w:type="dxa"/>
              <w:bottom w:w="0.0" w:type="dxa"/>
              <w:right w:w="100.0" w:type="dxa"/>
            </w:tcMar>
            <w:vAlign w:val="center"/>
          </w:tcPr>
          <w:p w:rsidR="00000000" w:rsidDel="00000000" w:rsidP="00000000" w:rsidRDefault="00000000" w:rsidRPr="00000000" w14:paraId="00000249">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Sl No.</w:t>
            </w:r>
          </w:p>
        </w:tc>
        <w:tc>
          <w:tcPr>
            <w:shd w:fill="f2f2f2" w:val="clear"/>
            <w:tcMar>
              <w:top w:w="0.0" w:type="dxa"/>
              <w:left w:w="100.0" w:type="dxa"/>
              <w:bottom w:w="0.0" w:type="dxa"/>
              <w:right w:w="100.0" w:type="dxa"/>
            </w:tcMar>
            <w:vAlign w:val="center"/>
          </w:tcPr>
          <w:p w:rsidR="00000000" w:rsidDel="00000000" w:rsidP="00000000" w:rsidRDefault="00000000" w:rsidRPr="00000000" w14:paraId="0000024A">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Name of Clinic</w:t>
            </w:r>
          </w:p>
        </w:tc>
        <w:tc>
          <w:tcPr>
            <w:shd w:fill="f2f2f2" w:val="clear"/>
            <w:tcMar>
              <w:top w:w="0.0" w:type="dxa"/>
              <w:left w:w="100.0" w:type="dxa"/>
              <w:bottom w:w="0.0" w:type="dxa"/>
              <w:right w:w="100.0" w:type="dxa"/>
            </w:tcMar>
            <w:vAlign w:val="center"/>
          </w:tcPr>
          <w:p w:rsidR="00000000" w:rsidDel="00000000" w:rsidP="00000000" w:rsidRDefault="00000000" w:rsidRPr="00000000" w14:paraId="0000024B">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Registered (Y/N)</w:t>
            </w:r>
          </w:p>
        </w:tc>
        <w:tc>
          <w:tcPr>
            <w:shd w:fill="f2f2f2" w:val="clear"/>
            <w:tcMar>
              <w:top w:w="0.0" w:type="dxa"/>
              <w:left w:w="100.0" w:type="dxa"/>
              <w:bottom w:w="0.0" w:type="dxa"/>
              <w:right w:w="100.0" w:type="dxa"/>
            </w:tcMar>
            <w:vAlign w:val="center"/>
          </w:tcPr>
          <w:p w:rsidR="00000000" w:rsidDel="00000000" w:rsidP="00000000" w:rsidRDefault="00000000" w:rsidRPr="00000000" w14:paraId="0000024C">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Clinic (General / Speciality)</w:t>
            </w:r>
          </w:p>
        </w:tc>
        <w:tc>
          <w:tcPr>
            <w:shd w:fill="f2f2f2" w:val="clear"/>
            <w:tcMar>
              <w:top w:w="0.0" w:type="dxa"/>
              <w:left w:w="100.0" w:type="dxa"/>
              <w:bottom w:w="0.0" w:type="dxa"/>
              <w:right w:w="100.0" w:type="dxa"/>
            </w:tcMar>
            <w:vAlign w:val="center"/>
          </w:tcPr>
          <w:p w:rsidR="00000000" w:rsidDel="00000000" w:rsidP="00000000" w:rsidRDefault="00000000" w:rsidRPr="00000000" w14:paraId="0000024D">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Speciality (if any)</w:t>
            </w:r>
          </w:p>
        </w:tc>
        <w:tc>
          <w:tcPr>
            <w:shd w:fill="f2f2f2" w:val="clear"/>
            <w:tcMar>
              <w:top w:w="0.0" w:type="dxa"/>
              <w:left w:w="100.0" w:type="dxa"/>
              <w:bottom w:w="0.0" w:type="dxa"/>
              <w:right w:w="100.0" w:type="dxa"/>
            </w:tcMar>
            <w:vAlign w:val="center"/>
          </w:tcPr>
          <w:p w:rsidR="00000000" w:rsidDel="00000000" w:rsidP="00000000" w:rsidRDefault="00000000" w:rsidRPr="00000000" w14:paraId="0000024E">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Address</w:t>
            </w:r>
          </w:p>
        </w:tc>
        <w:tc>
          <w:tcPr>
            <w:shd w:fill="f2f2f2" w:val="clear"/>
            <w:tcMar>
              <w:top w:w="0.0" w:type="dxa"/>
              <w:left w:w="100.0" w:type="dxa"/>
              <w:bottom w:w="0.0" w:type="dxa"/>
              <w:right w:w="100.0" w:type="dxa"/>
            </w:tcMar>
            <w:vAlign w:val="center"/>
          </w:tcPr>
          <w:p w:rsidR="00000000" w:rsidDel="00000000" w:rsidP="00000000" w:rsidRDefault="00000000" w:rsidRPr="00000000" w14:paraId="0000024F">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Contact Number</w:t>
            </w:r>
          </w:p>
        </w:tc>
        <w:tc>
          <w:tcPr>
            <w:shd w:fill="f2f2f2" w:val="clear"/>
            <w:tcMar>
              <w:top w:w="0.0" w:type="dxa"/>
              <w:left w:w="100.0" w:type="dxa"/>
              <w:bottom w:w="0.0" w:type="dxa"/>
              <w:right w:w="100.0" w:type="dxa"/>
            </w:tcMar>
            <w:vAlign w:val="center"/>
          </w:tcPr>
          <w:p w:rsidR="00000000" w:rsidDel="00000000" w:rsidP="00000000" w:rsidRDefault="00000000" w:rsidRPr="00000000" w14:paraId="00000250">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Diagnostic Facility (Y/N)</w:t>
            </w:r>
          </w:p>
        </w:tc>
        <w:tc>
          <w:tcPr>
            <w:shd w:fill="f2f2f2" w:val="clear"/>
            <w:tcMar>
              <w:top w:w="0.0" w:type="dxa"/>
              <w:left w:w="100.0" w:type="dxa"/>
              <w:bottom w:w="0.0" w:type="dxa"/>
              <w:right w:w="100.0" w:type="dxa"/>
            </w:tcMar>
            <w:vAlign w:val="center"/>
          </w:tcPr>
          <w:p w:rsidR="00000000" w:rsidDel="00000000" w:rsidP="00000000" w:rsidRDefault="00000000" w:rsidRPr="00000000" w14:paraId="00000251">
            <w:pPr>
              <w:spacing w:after="240" w:before="240" w:line="360" w:lineRule="auto"/>
              <w:jc w:val="center"/>
              <w:rPr>
                <w:rFonts w:ascii="Times New Roman" w:cs="Times New Roman" w:eastAsia="Times New Roman" w:hAnsi="Times New Roman"/>
                <w:b w:val="1"/>
                <w:bCs w:val="1"/>
                <w:sz w:val="20"/>
                <w:szCs w:val="20"/>
              </w:rPr>
            </w:pPr>
            <w:r w:rsidDel="00000000" w:rsidR="00000000" w:rsidRPr="00000000">
              <w:rPr>
                <w:rFonts w:ascii="Times New Roman" w:cs="Times New Roman" w:eastAsia="Times New Roman" w:hAnsi="Times New Roman"/>
                <w:b w:val="1"/>
                <w:bCs w:val="1"/>
                <w:sz w:val="20"/>
                <w:szCs w:val="20"/>
                <w:rtl w:val="0"/>
              </w:rPr>
              <w:t xml:space="preserve">Ambulance Linkage (Y/N)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252">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253">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Medispire Clinic</w:t>
            </w:r>
          </w:p>
        </w:tc>
        <w:tc>
          <w:tcPr>
            <w:tcMar>
              <w:top w:w="0.0" w:type="dxa"/>
              <w:left w:w="100.0" w:type="dxa"/>
              <w:bottom w:w="0.0" w:type="dxa"/>
              <w:right w:w="100.0" w:type="dxa"/>
            </w:tcMar>
          </w:tcPr>
          <w:p w:rsidR="00000000" w:rsidDel="00000000" w:rsidP="00000000" w:rsidRDefault="00000000" w:rsidRPr="00000000" w14:paraId="00000254">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0.0" w:type="dxa"/>
              <w:left w:w="100.0" w:type="dxa"/>
              <w:bottom w:w="0.0" w:type="dxa"/>
              <w:right w:w="100.0" w:type="dxa"/>
            </w:tcMar>
          </w:tcPr>
          <w:p w:rsidR="00000000" w:rsidDel="00000000" w:rsidP="00000000" w:rsidRDefault="00000000" w:rsidRPr="00000000" w14:paraId="00000255">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Speciality</w:t>
            </w:r>
          </w:p>
        </w:tc>
        <w:tc>
          <w:tcPr>
            <w:tcMar>
              <w:top w:w="0.0" w:type="dxa"/>
              <w:left w:w="100.0" w:type="dxa"/>
              <w:bottom w:w="0.0" w:type="dxa"/>
              <w:right w:w="100.0" w:type="dxa"/>
            </w:tcMar>
          </w:tcPr>
          <w:p w:rsidR="00000000" w:rsidDel="00000000" w:rsidP="00000000" w:rsidRDefault="00000000" w:rsidRPr="00000000" w14:paraId="00000256">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w:t>
            </w:r>
          </w:p>
        </w:tc>
        <w:tc>
          <w:tcPr>
            <w:tcMar>
              <w:top w:w="0.0" w:type="dxa"/>
              <w:left w:w="100.0" w:type="dxa"/>
              <w:bottom w:w="0.0" w:type="dxa"/>
              <w:right w:w="100.0" w:type="dxa"/>
            </w:tcMar>
          </w:tcPr>
          <w:p w:rsidR="00000000" w:rsidDel="00000000" w:rsidP="00000000" w:rsidRDefault="00000000" w:rsidRPr="00000000" w14:paraId="00000257">
            <w:pPr>
              <w:spacing w:after="240" w:before="240" w:line="360" w:lineRule="auto"/>
              <w:ind w:left="-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Bandiyod, Mangalpady</w:t>
            </w:r>
          </w:p>
        </w:tc>
        <w:tc>
          <w:tcPr>
            <w:tcMar>
              <w:top w:w="0.0" w:type="dxa"/>
              <w:left w:w="100.0" w:type="dxa"/>
              <w:bottom w:w="0.0" w:type="dxa"/>
              <w:right w:w="100.0" w:type="dxa"/>
            </w:tcMar>
          </w:tcPr>
          <w:p w:rsidR="00000000" w:rsidDel="00000000" w:rsidP="00000000" w:rsidRDefault="00000000" w:rsidRPr="00000000" w14:paraId="00000258">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7947129896</w:t>
            </w:r>
          </w:p>
        </w:tc>
        <w:tc>
          <w:tcPr>
            <w:tcMar>
              <w:top w:w="0.0" w:type="dxa"/>
              <w:left w:w="100.0" w:type="dxa"/>
              <w:bottom w:w="0.0" w:type="dxa"/>
              <w:right w:w="100.0" w:type="dxa"/>
            </w:tcMar>
          </w:tcPr>
          <w:p w:rsidR="00000000" w:rsidDel="00000000" w:rsidP="00000000" w:rsidRDefault="00000000" w:rsidRPr="00000000" w14:paraId="00000259">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0.0" w:type="dxa"/>
              <w:left w:w="100.0" w:type="dxa"/>
              <w:bottom w:w="0.0" w:type="dxa"/>
              <w:right w:w="100.0" w:type="dxa"/>
            </w:tcMar>
          </w:tcPr>
          <w:p w:rsidR="00000000" w:rsidDel="00000000" w:rsidP="00000000" w:rsidRDefault="00000000" w:rsidRPr="00000000" w14:paraId="0000025A">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25B">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25C">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Medizone Kids Care and Eye Clinic</w:t>
            </w:r>
          </w:p>
        </w:tc>
        <w:tc>
          <w:tcPr>
            <w:tcMar>
              <w:top w:w="0.0" w:type="dxa"/>
              <w:left w:w="100.0" w:type="dxa"/>
              <w:bottom w:w="0.0" w:type="dxa"/>
              <w:right w:w="100.0" w:type="dxa"/>
            </w:tcMar>
          </w:tcPr>
          <w:p w:rsidR="00000000" w:rsidDel="00000000" w:rsidP="00000000" w:rsidRDefault="00000000" w:rsidRPr="00000000" w14:paraId="0000025D">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0.0" w:type="dxa"/>
              <w:left w:w="100.0" w:type="dxa"/>
              <w:bottom w:w="0.0" w:type="dxa"/>
              <w:right w:w="100.0" w:type="dxa"/>
            </w:tcMar>
          </w:tcPr>
          <w:p w:rsidR="00000000" w:rsidDel="00000000" w:rsidP="00000000" w:rsidRDefault="00000000" w:rsidRPr="00000000" w14:paraId="0000025E">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Mar>
              <w:top w:w="0.0" w:type="dxa"/>
              <w:left w:w="100.0" w:type="dxa"/>
              <w:bottom w:w="0.0" w:type="dxa"/>
              <w:right w:w="100.0" w:type="dxa"/>
            </w:tcMar>
          </w:tcPr>
          <w:p w:rsidR="00000000" w:rsidDel="00000000" w:rsidP="00000000" w:rsidRDefault="00000000" w:rsidRPr="00000000" w14:paraId="0000025F">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Eye</w:t>
            </w:r>
          </w:p>
        </w:tc>
        <w:tc>
          <w:tcPr>
            <w:tcMar>
              <w:top w:w="0.0" w:type="dxa"/>
              <w:left w:w="100.0" w:type="dxa"/>
              <w:bottom w:w="0.0" w:type="dxa"/>
              <w:right w:w="100.0" w:type="dxa"/>
            </w:tcMar>
          </w:tcPr>
          <w:p w:rsidR="00000000" w:rsidDel="00000000" w:rsidP="00000000" w:rsidRDefault="00000000" w:rsidRPr="00000000" w14:paraId="00000260">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Mallagai,Uppala</w:t>
            </w:r>
          </w:p>
        </w:tc>
        <w:tc>
          <w:tcPr>
            <w:tcMar>
              <w:top w:w="0.0" w:type="dxa"/>
              <w:left w:w="100.0" w:type="dxa"/>
              <w:bottom w:w="0.0" w:type="dxa"/>
              <w:right w:w="100.0" w:type="dxa"/>
            </w:tcMar>
          </w:tcPr>
          <w:p w:rsidR="00000000" w:rsidDel="00000000" w:rsidP="00000000" w:rsidRDefault="00000000" w:rsidRPr="00000000" w14:paraId="00000261">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8050055162</w:t>
            </w:r>
          </w:p>
        </w:tc>
        <w:tc>
          <w:tcPr>
            <w:tcMar>
              <w:top w:w="0.0" w:type="dxa"/>
              <w:left w:w="100.0" w:type="dxa"/>
              <w:bottom w:w="0.0" w:type="dxa"/>
              <w:right w:w="100.0" w:type="dxa"/>
            </w:tcMar>
          </w:tcPr>
          <w:p w:rsidR="00000000" w:rsidDel="00000000" w:rsidP="00000000" w:rsidRDefault="00000000" w:rsidRPr="00000000" w14:paraId="00000262">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0.0" w:type="dxa"/>
              <w:left w:w="100.0" w:type="dxa"/>
              <w:bottom w:w="0.0" w:type="dxa"/>
              <w:right w:w="100.0" w:type="dxa"/>
            </w:tcMar>
          </w:tcPr>
          <w:p w:rsidR="00000000" w:rsidDel="00000000" w:rsidP="00000000" w:rsidRDefault="00000000" w:rsidRPr="00000000" w14:paraId="00000263">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264">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265">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Dr Aman Multispeciality Clinic</w:t>
            </w:r>
          </w:p>
        </w:tc>
        <w:tc>
          <w:tcPr>
            <w:tcMar>
              <w:top w:w="0.0" w:type="dxa"/>
              <w:left w:w="100.0" w:type="dxa"/>
              <w:bottom w:w="0.0" w:type="dxa"/>
              <w:right w:w="100.0" w:type="dxa"/>
            </w:tcMar>
          </w:tcPr>
          <w:p w:rsidR="00000000" w:rsidDel="00000000" w:rsidP="00000000" w:rsidRDefault="00000000" w:rsidRPr="00000000" w14:paraId="00000266">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0.0" w:type="dxa"/>
              <w:left w:w="100.0" w:type="dxa"/>
              <w:bottom w:w="0.0" w:type="dxa"/>
              <w:right w:w="100.0" w:type="dxa"/>
            </w:tcMar>
          </w:tcPr>
          <w:p w:rsidR="00000000" w:rsidDel="00000000" w:rsidP="00000000" w:rsidRDefault="00000000" w:rsidRPr="00000000" w14:paraId="00000267">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Speciality</w:t>
            </w:r>
          </w:p>
        </w:tc>
        <w:tc>
          <w:tcPr>
            <w:tcMar>
              <w:top w:w="0.0" w:type="dxa"/>
              <w:left w:w="100.0" w:type="dxa"/>
              <w:bottom w:w="0.0" w:type="dxa"/>
              <w:right w:w="100.0" w:type="dxa"/>
            </w:tcMar>
          </w:tcPr>
          <w:p w:rsidR="00000000" w:rsidDel="00000000" w:rsidP="00000000" w:rsidRDefault="00000000" w:rsidRPr="00000000" w14:paraId="00000268">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w:t>
            </w:r>
          </w:p>
        </w:tc>
        <w:tc>
          <w:tcPr>
            <w:tcMar>
              <w:top w:w="0.0" w:type="dxa"/>
              <w:left w:w="100.0" w:type="dxa"/>
              <w:bottom w:w="0.0" w:type="dxa"/>
              <w:right w:w="100.0" w:type="dxa"/>
            </w:tcMar>
          </w:tcPr>
          <w:p w:rsidR="00000000" w:rsidDel="00000000" w:rsidP="00000000" w:rsidRDefault="00000000" w:rsidRPr="00000000" w14:paraId="00000269">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Kaikamba Uppala</w:t>
            </w:r>
          </w:p>
        </w:tc>
        <w:tc>
          <w:tcPr>
            <w:tcMar>
              <w:top w:w="0.0" w:type="dxa"/>
              <w:left w:w="100.0" w:type="dxa"/>
              <w:bottom w:w="0.0" w:type="dxa"/>
              <w:right w:w="100.0" w:type="dxa"/>
            </w:tcMar>
          </w:tcPr>
          <w:p w:rsidR="00000000" w:rsidDel="00000000" w:rsidP="00000000" w:rsidRDefault="00000000" w:rsidRPr="00000000" w14:paraId="0000026A">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999525359</w:t>
            </w:r>
          </w:p>
        </w:tc>
        <w:tc>
          <w:tcPr>
            <w:tcMar>
              <w:top w:w="0.0" w:type="dxa"/>
              <w:left w:w="100.0" w:type="dxa"/>
              <w:bottom w:w="0.0" w:type="dxa"/>
              <w:right w:w="100.0" w:type="dxa"/>
            </w:tcMar>
          </w:tcPr>
          <w:p w:rsidR="00000000" w:rsidDel="00000000" w:rsidP="00000000" w:rsidRDefault="00000000" w:rsidRPr="00000000" w14:paraId="0000026B">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0.0" w:type="dxa"/>
              <w:left w:w="100.0" w:type="dxa"/>
              <w:bottom w:w="0.0" w:type="dxa"/>
              <w:right w:w="100.0" w:type="dxa"/>
            </w:tcMar>
          </w:tcPr>
          <w:p w:rsidR="00000000" w:rsidDel="00000000" w:rsidP="00000000" w:rsidRDefault="00000000" w:rsidRPr="00000000" w14:paraId="0000026C">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26D">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26E">
            <w:pPr>
              <w:spacing w:after="240" w:before="240" w:line="360" w:lineRule="auto"/>
              <w:ind w:left="-20" w:firstLine="0"/>
              <w:jc w:val="left"/>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Irani Clinic</w:t>
            </w:r>
          </w:p>
        </w:tc>
        <w:tc>
          <w:tcPr>
            <w:tcMar>
              <w:top w:w="0.0" w:type="dxa"/>
              <w:left w:w="100.0" w:type="dxa"/>
              <w:bottom w:w="0.0" w:type="dxa"/>
              <w:right w:w="100.0" w:type="dxa"/>
            </w:tcMar>
          </w:tcPr>
          <w:p w:rsidR="00000000" w:rsidDel="00000000" w:rsidP="00000000" w:rsidRDefault="00000000" w:rsidRPr="00000000" w14:paraId="0000026F">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0.0" w:type="dxa"/>
              <w:left w:w="100.0" w:type="dxa"/>
              <w:bottom w:w="0.0" w:type="dxa"/>
              <w:right w:w="100.0" w:type="dxa"/>
            </w:tcMar>
          </w:tcPr>
          <w:p w:rsidR="00000000" w:rsidDel="00000000" w:rsidP="00000000" w:rsidRDefault="00000000" w:rsidRPr="00000000" w14:paraId="00000270">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w:t>
            </w:r>
          </w:p>
        </w:tc>
        <w:tc>
          <w:tcPr>
            <w:tcMar>
              <w:top w:w="0.0" w:type="dxa"/>
              <w:left w:w="100.0" w:type="dxa"/>
              <w:bottom w:w="0.0" w:type="dxa"/>
              <w:right w:w="100.0" w:type="dxa"/>
            </w:tcMar>
          </w:tcPr>
          <w:p w:rsidR="00000000" w:rsidDel="00000000" w:rsidP="00000000" w:rsidRDefault="00000000" w:rsidRPr="00000000" w14:paraId="00000271">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272">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Kaikamba Uppala</w:t>
            </w:r>
          </w:p>
        </w:tc>
        <w:tc>
          <w:tcPr>
            <w:tcMar>
              <w:top w:w="0.0" w:type="dxa"/>
              <w:left w:w="100.0" w:type="dxa"/>
              <w:bottom w:w="0.0" w:type="dxa"/>
              <w:right w:w="100.0" w:type="dxa"/>
            </w:tcMar>
          </w:tcPr>
          <w:p w:rsidR="00000000" w:rsidDel="00000000" w:rsidP="00000000" w:rsidRDefault="00000000" w:rsidRPr="00000000" w14:paraId="00000273">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7947150794</w:t>
            </w:r>
          </w:p>
        </w:tc>
        <w:tc>
          <w:tcPr>
            <w:tcMar>
              <w:top w:w="0.0" w:type="dxa"/>
              <w:left w:w="100.0" w:type="dxa"/>
              <w:bottom w:w="0.0" w:type="dxa"/>
              <w:right w:w="100.0" w:type="dxa"/>
            </w:tcMar>
          </w:tcPr>
          <w:p w:rsidR="00000000" w:rsidDel="00000000" w:rsidP="00000000" w:rsidRDefault="00000000" w:rsidRPr="00000000" w14:paraId="00000274">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0.0" w:type="dxa"/>
              <w:left w:w="100.0" w:type="dxa"/>
              <w:bottom w:w="0.0" w:type="dxa"/>
              <w:right w:w="100.0" w:type="dxa"/>
            </w:tcMar>
          </w:tcPr>
          <w:p w:rsidR="00000000" w:rsidDel="00000000" w:rsidP="00000000" w:rsidRDefault="00000000" w:rsidRPr="00000000" w14:paraId="00000275">
            <w:pPr>
              <w:spacing w:after="240" w:before="240" w:line="360" w:lineRule="auto"/>
              <w:ind w:left="-2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r>
    </w:tbl>
    <w:p w:rsidR="00000000" w:rsidDel="00000000" w:rsidP="00000000" w:rsidRDefault="00000000" w:rsidRPr="00000000" w14:paraId="00000276">
      <w:pPr>
        <w:pStyle w:val="Heading2"/>
        <w:spacing w:line="360" w:lineRule="auto"/>
        <w:rPr>
          <w:rFonts w:ascii="Times New Roman" w:cs="Times New Roman" w:eastAsia="Times New Roman" w:hAnsi="Times New Roman"/>
          <w:color w:val="000000"/>
        </w:rPr>
      </w:pPr>
      <w:bookmarkStart w:colFirst="0" w:colLast="0" w:name="_heading=h.ophafajua3zr" w:id="17"/>
      <w:bookmarkEnd w:id="17"/>
      <w:r w:rsidDel="00000000" w:rsidR="00000000" w:rsidRPr="00000000">
        <w:rPr>
          <w:rtl w:val="0"/>
        </w:rPr>
      </w:r>
    </w:p>
    <w:p w:rsidR="00000000" w:rsidDel="00000000" w:rsidP="00000000" w:rsidRDefault="00000000" w:rsidRPr="00000000" w14:paraId="00000277">
      <w:pPr>
        <w:pStyle w:val="Heading2"/>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Healthcare Education &amp; Training Institutions</w:t>
      </w:r>
    </w:p>
    <w:p w:rsidR="00000000" w:rsidDel="00000000" w:rsidP="00000000" w:rsidRDefault="00000000" w:rsidRPr="00000000" w14:paraId="000002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tracks the educational infrastructure available, which is vital for human resource planning in the health sector.</w:t>
      </w:r>
    </w:p>
    <w:p w:rsidR="00000000" w:rsidDel="00000000" w:rsidP="00000000" w:rsidRDefault="00000000" w:rsidRPr="00000000" w14:paraId="00000279">
      <w:pPr>
        <w:spacing w:line="360" w:lineRule="auto"/>
        <w:rPr>
          <w:rFonts w:ascii="Times New Roman" w:cs="Times New Roman" w:eastAsia="Times New Roman" w:hAnsi="Times New Roman"/>
        </w:rPr>
      </w:pPr>
      <w:r w:rsidDel="00000000" w:rsidR="00000000" w:rsidRPr="00000000">
        <w:rPr>
          <w:rtl w:val="0"/>
        </w:rPr>
      </w:r>
    </w:p>
    <w:tbl>
      <w:tblPr>
        <w:tblStyle w:val="Table9"/>
        <w:tblW w:w="916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27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 of Institution</w:t>
            </w:r>
          </w:p>
        </w:tc>
        <w:tc>
          <w:tcPr>
            <w:shd w:fill="f2f2f2" w:val="clear"/>
            <w:tcMar>
              <w:top w:w="120.0" w:type="dxa"/>
              <w:left w:w="120.0" w:type="dxa"/>
              <w:bottom w:w="120.0" w:type="dxa"/>
              <w:right w:w="120.0" w:type="dxa"/>
            </w:tcMar>
          </w:tcPr>
          <w:p w:rsidR="00000000" w:rsidDel="00000000" w:rsidP="00000000" w:rsidRDefault="00000000" w:rsidRPr="00000000" w14:paraId="0000027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shd w:fill="f2f2f2" w:val="clear"/>
            <w:tcMar>
              <w:top w:w="120.0" w:type="dxa"/>
              <w:left w:w="120.0" w:type="dxa"/>
              <w:bottom w:w="120.0" w:type="dxa"/>
              <w:right w:w="120.0" w:type="dxa"/>
            </w:tcMar>
          </w:tcPr>
          <w:p w:rsidR="00000000" w:rsidDel="00000000" w:rsidP="00000000" w:rsidRDefault="00000000" w:rsidRPr="00000000" w14:paraId="0000027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shd w:fill="f2f2f2" w:val="clear"/>
            <w:tcMar>
              <w:top w:w="120.0" w:type="dxa"/>
              <w:left w:w="120.0" w:type="dxa"/>
              <w:bottom w:w="120.0" w:type="dxa"/>
              <w:right w:w="120.0" w:type="dxa"/>
            </w:tcMar>
          </w:tcPr>
          <w:p w:rsidR="00000000" w:rsidDel="00000000" w:rsidP="00000000" w:rsidRDefault="00000000" w:rsidRPr="00000000" w14:paraId="0000027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shd w:fill="f2f2f2" w:val="clear"/>
            <w:tcMar>
              <w:top w:w="120.0" w:type="dxa"/>
              <w:left w:w="120.0" w:type="dxa"/>
              <w:bottom w:w="120.0" w:type="dxa"/>
              <w:right w:w="120.0" w:type="dxa"/>
            </w:tcMar>
          </w:tcPr>
          <w:p w:rsidR="00000000" w:rsidDel="00000000" w:rsidP="00000000" w:rsidRDefault="00000000" w:rsidRPr="00000000" w14:paraId="0000027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w:t>
            </w:r>
          </w:p>
        </w:tc>
        <w:tc>
          <w:tcPr>
            <w:tcMar>
              <w:top w:w="120.0" w:type="dxa"/>
              <w:left w:w="120.0" w:type="dxa"/>
              <w:bottom w:w="120.0" w:type="dxa"/>
              <w:right w:w="120.0" w:type="dxa"/>
            </w:tcMar>
          </w:tcPr>
          <w:p w:rsidR="00000000" w:rsidDel="00000000" w:rsidP="00000000" w:rsidRDefault="00000000" w:rsidRPr="00000000" w14:paraId="000002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w:t>
            </w:r>
          </w:p>
        </w:tc>
        <w:tc>
          <w:tcPr>
            <w:tcMar>
              <w:top w:w="120.0" w:type="dxa"/>
              <w:left w:w="120.0" w:type="dxa"/>
              <w:bottom w:w="120.0" w:type="dxa"/>
              <w:right w:w="120.0" w:type="dxa"/>
            </w:tcMar>
          </w:tcPr>
          <w:p w:rsidR="00000000" w:rsidDel="00000000" w:rsidP="00000000" w:rsidRDefault="00000000" w:rsidRPr="00000000" w14:paraId="000002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w:t>
            </w:r>
          </w:p>
        </w:tc>
        <w:tc>
          <w:tcPr>
            <w:tcMar>
              <w:top w:w="120.0" w:type="dxa"/>
              <w:left w:w="120.0" w:type="dxa"/>
              <w:bottom w:w="120.0" w:type="dxa"/>
              <w:right w:w="120.0" w:type="dxa"/>
            </w:tcMar>
          </w:tcPr>
          <w:p w:rsidR="00000000" w:rsidDel="00000000" w:rsidP="00000000" w:rsidRDefault="00000000" w:rsidRPr="00000000" w14:paraId="000002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 Allied Health</w:t>
            </w:r>
          </w:p>
        </w:tc>
        <w:tc>
          <w:tcPr>
            <w:tcMar>
              <w:top w:w="120.0" w:type="dxa"/>
              <w:left w:w="120.0" w:type="dxa"/>
              <w:bottom w:w="120.0" w:type="dxa"/>
              <w:right w:w="120.0" w:type="dxa"/>
            </w:tcMar>
          </w:tcPr>
          <w:p w:rsidR="00000000" w:rsidDel="00000000" w:rsidP="00000000" w:rsidRDefault="00000000" w:rsidRPr="00000000" w14:paraId="000002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9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Pharmacy Colleges</w:t>
            </w:r>
          </w:p>
        </w:tc>
        <w:tc>
          <w:tcPr>
            <w:tcMar>
              <w:top w:w="120.0" w:type="dxa"/>
              <w:left w:w="120.0" w:type="dxa"/>
              <w:bottom w:w="120.0" w:type="dxa"/>
              <w:right w:w="120.0" w:type="dxa"/>
            </w:tcMar>
          </w:tcPr>
          <w:p w:rsidR="00000000" w:rsidDel="00000000" w:rsidP="00000000" w:rsidRDefault="00000000" w:rsidRPr="00000000" w14:paraId="000002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29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99">
      <w:pPr>
        <w:pStyle w:val="Heading2"/>
        <w:spacing w:after="240" w:before="240" w:line="360" w:lineRule="auto"/>
        <w:rPr>
          <w:rFonts w:ascii="Times New Roman" w:cs="Times New Roman" w:eastAsia="Times New Roman" w:hAnsi="Times New Roman"/>
          <w:color w:val="000000"/>
        </w:rPr>
      </w:pPr>
      <w:bookmarkStart w:colFirst="0" w:colLast="0" w:name="_heading=h.el6ynfrmh0qz" w:id="18"/>
      <w:bookmarkEnd w:id="18"/>
      <w:r w:rsidDel="00000000" w:rsidR="00000000" w:rsidRPr="00000000">
        <w:rPr>
          <w:rFonts w:ascii="Times New Roman" w:cs="Times New Roman" w:eastAsia="Times New Roman" w:hAnsi="Times New Roman"/>
          <w:color w:val="000000"/>
          <w:rtl w:val="0"/>
        </w:rPr>
        <w:t xml:space="preserve">Specialized Services &amp; Emergency Inventory</w:t>
      </w:r>
    </w:p>
    <w:p w:rsidR="00000000" w:rsidDel="00000000" w:rsidP="00000000" w:rsidRDefault="00000000" w:rsidRPr="00000000" w14:paraId="0000029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29B">
      <w:pPr>
        <w:spacing w:line="360" w:lineRule="auto"/>
        <w:rPr>
          <w:rFonts w:ascii="Times New Roman" w:cs="Times New Roman" w:eastAsia="Times New Roman" w:hAnsi="Times New Roman"/>
        </w:rPr>
      </w:pPr>
      <w:r w:rsidDel="00000000" w:rsidR="00000000" w:rsidRPr="00000000">
        <w:rPr>
          <w:rtl w:val="0"/>
        </w:rPr>
      </w:r>
    </w:p>
    <w:tbl>
      <w:tblPr>
        <w:tblStyle w:val="Table10"/>
        <w:tblW w:w="93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29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shd w:fill="f2f2f2" w:val="clear"/>
            <w:tcMar>
              <w:top w:w="120.0" w:type="dxa"/>
              <w:left w:w="120.0" w:type="dxa"/>
              <w:bottom w:w="120.0" w:type="dxa"/>
              <w:right w:w="120.0" w:type="dxa"/>
            </w:tcMar>
          </w:tcPr>
          <w:p w:rsidR="00000000" w:rsidDel="00000000" w:rsidP="00000000" w:rsidRDefault="00000000" w:rsidRPr="00000000" w14:paraId="0000029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shd w:fill="f2f2f2" w:val="clear"/>
            <w:tcMar>
              <w:top w:w="120.0" w:type="dxa"/>
              <w:left w:w="120.0" w:type="dxa"/>
              <w:bottom w:w="120.0" w:type="dxa"/>
              <w:right w:w="120.0" w:type="dxa"/>
            </w:tcMar>
          </w:tcPr>
          <w:p w:rsidR="00000000" w:rsidDel="00000000" w:rsidP="00000000" w:rsidRDefault="00000000" w:rsidRPr="00000000" w14:paraId="0000029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shd w:fill="f2f2f2" w:val="clear"/>
            <w:tcMar>
              <w:top w:w="120.0" w:type="dxa"/>
              <w:left w:w="120.0" w:type="dxa"/>
              <w:bottom w:w="120.0" w:type="dxa"/>
              <w:right w:w="120.0" w:type="dxa"/>
            </w:tcMar>
          </w:tcPr>
          <w:p w:rsidR="00000000" w:rsidDel="00000000" w:rsidP="00000000" w:rsidRDefault="00000000" w:rsidRPr="00000000" w14:paraId="0000029F">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shd w:fill="f2f2f2" w:val="clear"/>
            <w:tcMar>
              <w:top w:w="120.0" w:type="dxa"/>
              <w:left w:w="120.0" w:type="dxa"/>
              <w:bottom w:w="120.0" w:type="dxa"/>
              <w:right w:w="120.0" w:type="dxa"/>
            </w:tcMar>
          </w:tcPr>
          <w:p w:rsidR="00000000" w:rsidDel="00000000" w:rsidP="00000000" w:rsidRDefault="00000000" w:rsidRPr="00000000" w14:paraId="000002A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beds</w:t>
            </w:r>
          </w:p>
        </w:tc>
        <w:tc>
          <w:tcPr>
            <w:tcMar>
              <w:top w:w="120.0" w:type="dxa"/>
              <w:left w:w="120.0" w:type="dxa"/>
              <w:bottom w:w="120.0" w:type="dxa"/>
              <w:right w:w="120.0" w:type="dxa"/>
            </w:tcMar>
          </w:tcPr>
          <w:p w:rsidR="00000000" w:rsidDel="00000000" w:rsidP="00000000" w:rsidRDefault="00000000" w:rsidRPr="00000000" w14:paraId="000002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120.0" w:type="dxa"/>
              <w:left w:w="120.0" w:type="dxa"/>
              <w:bottom w:w="120.0" w:type="dxa"/>
              <w:right w:w="120.0" w:type="dxa"/>
            </w:tcMar>
          </w:tcPr>
          <w:p w:rsidR="00000000" w:rsidDel="00000000" w:rsidP="00000000" w:rsidRDefault="00000000" w:rsidRPr="00000000" w14:paraId="000002A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w:t>
            </w:r>
          </w:p>
        </w:tc>
        <w:tc>
          <w:tcPr>
            <w:tcMar>
              <w:top w:w="120.0" w:type="dxa"/>
              <w:left w:w="120.0" w:type="dxa"/>
              <w:bottom w:w="120.0" w:type="dxa"/>
              <w:right w:w="120.0" w:type="dxa"/>
            </w:tcMar>
          </w:tcPr>
          <w:p w:rsidR="00000000" w:rsidDel="00000000" w:rsidP="00000000" w:rsidRDefault="00000000" w:rsidRPr="00000000" w14:paraId="000002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109</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Oxygen-generating systems(Y/N)</w:t>
            </w:r>
          </w:p>
        </w:tc>
        <w:tc>
          <w:tcPr>
            <w:tcMar>
              <w:top w:w="120.0" w:type="dxa"/>
              <w:left w:w="120.0" w:type="dxa"/>
              <w:bottom w:w="120.0" w:type="dxa"/>
              <w:right w:w="120.0" w:type="dxa"/>
            </w:tcMar>
          </w:tcPr>
          <w:p w:rsidR="00000000" w:rsidDel="00000000" w:rsidP="00000000" w:rsidRDefault="00000000" w:rsidRPr="00000000" w14:paraId="000002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Oxygen-supported beds (Numbers)</w:t>
            </w:r>
          </w:p>
        </w:tc>
        <w:tc>
          <w:tcPr>
            <w:tcMar>
              <w:top w:w="120.0" w:type="dxa"/>
              <w:left w:w="120.0" w:type="dxa"/>
              <w:bottom w:w="120.0" w:type="dxa"/>
              <w:right w:w="120.0" w:type="dxa"/>
            </w:tcMar>
          </w:tcPr>
          <w:p w:rsidR="00000000" w:rsidDel="00000000" w:rsidP="00000000" w:rsidRDefault="00000000" w:rsidRPr="00000000" w14:paraId="000002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2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20.0" w:type="dxa"/>
              <w:left w:w="120.0" w:type="dxa"/>
              <w:bottom w:w="120.0" w:type="dxa"/>
              <w:right w:w="120.0" w:type="dxa"/>
            </w:tcMar>
          </w:tcPr>
          <w:p w:rsidR="00000000" w:rsidDel="00000000" w:rsidP="00000000" w:rsidRDefault="00000000" w:rsidRPr="00000000" w14:paraId="000002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Ventilator-supported beds</w:t>
            </w:r>
          </w:p>
        </w:tc>
        <w:tc>
          <w:tcPr>
            <w:tcMar>
              <w:top w:w="120.0" w:type="dxa"/>
              <w:left w:w="120.0" w:type="dxa"/>
              <w:bottom w:w="120.0" w:type="dxa"/>
              <w:right w:w="120.0" w:type="dxa"/>
            </w:tcMar>
          </w:tcPr>
          <w:p w:rsidR="00000000" w:rsidDel="00000000" w:rsidP="00000000" w:rsidRDefault="00000000" w:rsidRPr="00000000" w14:paraId="000002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ICU beds</w:t>
            </w:r>
          </w:p>
        </w:tc>
        <w:tc>
          <w:tcPr>
            <w:tcMar>
              <w:top w:w="120.0" w:type="dxa"/>
              <w:left w:w="120.0" w:type="dxa"/>
              <w:bottom w:w="120.0" w:type="dxa"/>
              <w:right w:w="120.0" w:type="dxa"/>
            </w:tcMar>
          </w:tcPr>
          <w:p w:rsidR="00000000" w:rsidDel="00000000" w:rsidP="00000000" w:rsidRDefault="00000000" w:rsidRPr="00000000" w14:paraId="000002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Burns units</w:t>
            </w:r>
          </w:p>
        </w:tc>
        <w:tc>
          <w:tcPr>
            <w:tcMar>
              <w:top w:w="120.0" w:type="dxa"/>
              <w:left w:w="120.0" w:type="dxa"/>
              <w:bottom w:w="120.0" w:type="dxa"/>
              <w:right w:w="120.0" w:type="dxa"/>
            </w:tcMar>
          </w:tcPr>
          <w:p w:rsidR="00000000" w:rsidDel="00000000" w:rsidP="00000000" w:rsidRDefault="00000000" w:rsidRPr="00000000" w14:paraId="000002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2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centres</w:t>
            </w:r>
          </w:p>
        </w:tc>
        <w:tc>
          <w:tcPr>
            <w:tcMar>
              <w:top w:w="120.0" w:type="dxa"/>
              <w:left w:w="120.0" w:type="dxa"/>
              <w:bottom w:w="120.0" w:type="dxa"/>
              <w:right w:w="120.0" w:type="dxa"/>
            </w:tcMar>
          </w:tcPr>
          <w:p w:rsidR="00000000" w:rsidDel="00000000" w:rsidP="00000000" w:rsidRDefault="00000000" w:rsidRPr="00000000" w14:paraId="000002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BLS ambulances</w:t>
            </w:r>
          </w:p>
        </w:tc>
        <w:tc>
          <w:tcPr>
            <w:tcMar>
              <w:top w:w="120.0" w:type="dxa"/>
              <w:left w:w="120.0" w:type="dxa"/>
              <w:bottom w:w="120.0" w:type="dxa"/>
              <w:right w:w="120.0" w:type="dxa"/>
            </w:tcMar>
          </w:tcPr>
          <w:p w:rsidR="00000000" w:rsidDel="00000000" w:rsidP="00000000" w:rsidRDefault="00000000" w:rsidRPr="00000000" w14:paraId="000002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2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2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 ambulances</w:t>
            </w:r>
          </w:p>
        </w:tc>
        <w:tc>
          <w:tcPr>
            <w:tcMar>
              <w:top w:w="120.0" w:type="dxa"/>
              <w:left w:w="120.0" w:type="dxa"/>
              <w:bottom w:w="120.0" w:type="dxa"/>
              <w:right w:w="120.0" w:type="dxa"/>
            </w:tcMar>
          </w:tcPr>
          <w:p w:rsidR="00000000" w:rsidDel="00000000" w:rsidP="00000000" w:rsidRDefault="00000000" w:rsidRPr="00000000" w14:paraId="000002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2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facilities</w:t>
            </w:r>
          </w:p>
        </w:tc>
        <w:tc>
          <w:tcPr>
            <w:tcMar>
              <w:top w:w="120.0" w:type="dxa"/>
              <w:left w:w="120.0" w:type="dxa"/>
              <w:bottom w:w="120.0" w:type="dxa"/>
              <w:right w:w="120.0" w:type="dxa"/>
            </w:tcMar>
          </w:tcPr>
          <w:p w:rsidR="00000000" w:rsidDel="00000000" w:rsidP="00000000" w:rsidRDefault="00000000" w:rsidRPr="00000000" w14:paraId="000002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2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Dispensaries</w:t>
            </w:r>
          </w:p>
        </w:tc>
        <w:tc>
          <w:tcPr>
            <w:tcMar>
              <w:top w:w="120.0" w:type="dxa"/>
              <w:left w:w="120.0" w:type="dxa"/>
              <w:bottom w:w="120.0" w:type="dxa"/>
              <w:right w:w="120.0" w:type="dxa"/>
            </w:tcMar>
          </w:tcPr>
          <w:p w:rsidR="00000000" w:rsidDel="00000000" w:rsidP="00000000" w:rsidRDefault="00000000" w:rsidRPr="00000000" w14:paraId="000002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store</w:t>
            </w:r>
          </w:p>
        </w:tc>
        <w:tc>
          <w:tcPr>
            <w:tcMar>
              <w:top w:w="120.0" w:type="dxa"/>
              <w:left w:w="120.0" w:type="dxa"/>
              <w:bottom w:w="120.0" w:type="dxa"/>
              <w:right w:w="120.0" w:type="dxa"/>
            </w:tcMar>
          </w:tcPr>
          <w:p w:rsidR="00000000" w:rsidDel="00000000" w:rsidP="00000000" w:rsidRDefault="00000000" w:rsidRPr="00000000" w14:paraId="000002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2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20.0" w:type="dxa"/>
              <w:left w:w="120.0" w:type="dxa"/>
              <w:bottom w:w="120.0" w:type="dxa"/>
              <w:right w:w="120.0" w:type="dxa"/>
            </w:tcMar>
          </w:tcPr>
          <w:p w:rsidR="00000000" w:rsidDel="00000000" w:rsidP="00000000" w:rsidRDefault="00000000" w:rsidRPr="00000000" w14:paraId="000002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2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D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Industrial establishments (</w:t>
            </w:r>
            <w:r w:rsidDel="00000000" w:rsidR="00000000" w:rsidRPr="00000000">
              <w:rPr>
                <w:rFonts w:ascii="Times New Roman" w:cs="Times New Roman" w:eastAsia="Times New Roman" w:hAnsi="Times New Roman"/>
                <w:b w:val="1"/>
                <w:bCs w:val="1"/>
                <w:rtl w:val="0"/>
              </w:rPr>
              <w:t xml:space="preserve">Medium-scale industries/small-scale industries establishments to whom we can depend in a worst-case scenario)</w:t>
            </w:r>
          </w:p>
        </w:tc>
        <w:tc>
          <w:tcPr>
            <w:tcMar>
              <w:top w:w="120.0" w:type="dxa"/>
              <w:left w:w="120.0" w:type="dxa"/>
              <w:bottom w:w="120.0" w:type="dxa"/>
              <w:right w:w="120.0" w:type="dxa"/>
            </w:tcMar>
          </w:tcPr>
          <w:p w:rsidR="00000000" w:rsidDel="00000000" w:rsidP="00000000" w:rsidRDefault="00000000" w:rsidRPr="00000000" w14:paraId="000002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2DF">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2E0">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2E1">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2E2">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2E3">
      <w:pPr>
        <w:pStyle w:val="Heading2"/>
        <w:spacing w:line="360" w:lineRule="auto"/>
        <w:rPr>
          <w:rFonts w:ascii="Times New Roman" w:cs="Times New Roman" w:eastAsia="Times New Roman" w:hAnsi="Times New Roman"/>
          <w:color w:val="000000"/>
        </w:rPr>
      </w:pPr>
      <w:bookmarkStart w:colFirst="0" w:colLast="0" w:name="_heading=h.rdmdq13pztb9" w:id="19"/>
      <w:bookmarkEnd w:id="19"/>
      <w:r w:rsidDel="00000000" w:rsidR="00000000" w:rsidRPr="00000000">
        <w:rPr>
          <w:rFonts w:ascii="Times New Roman" w:cs="Times New Roman" w:eastAsia="Times New Roman" w:hAnsi="Times New Roman"/>
          <w:color w:val="000000"/>
          <w:rtl w:val="0"/>
        </w:rPr>
        <w:t xml:space="preserve">Oxygen &amp; Diagnostic Capacity</w:t>
      </w:r>
    </w:p>
    <w:p w:rsidR="00000000" w:rsidDel="00000000" w:rsidP="00000000" w:rsidRDefault="00000000" w:rsidRPr="00000000" w14:paraId="000002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Monitoring </w:t>
      </w:r>
      <w:r w:rsidDel="00000000" w:rsidR="00000000" w:rsidRPr="00000000">
        <w:rPr>
          <w:rFonts w:ascii="Times New Roman" w:cs="Times New Roman" w:eastAsia="Times New Roman" w:hAnsi="Times New Roman"/>
          <w:b w:val="1"/>
          <w:bCs w:val="1"/>
          <w:rtl w:val="0"/>
        </w:rPr>
        <w:t xml:space="preserve">oxygen and diagnostic capacity</w:t>
      </w:r>
      <w:r w:rsidDel="00000000" w:rsidR="00000000" w:rsidRPr="00000000">
        <w:rPr>
          <w:rFonts w:ascii="Times New Roman" w:cs="Times New Roman" w:eastAsia="Times New Roman" w:hAnsi="Times New Roman"/>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shd w:fill="f3f3f3" w:val="clear"/>
            <w:tcMar>
              <w:top w:w="120.0" w:type="dxa"/>
              <w:left w:w="120.0" w:type="dxa"/>
              <w:bottom w:w="120.0" w:type="dxa"/>
              <w:right w:w="120.0" w:type="dxa"/>
            </w:tcMar>
            <w:vAlign w:val="center"/>
          </w:tcPr>
          <w:p w:rsidR="00000000" w:rsidDel="00000000" w:rsidP="00000000" w:rsidRDefault="00000000" w:rsidRPr="00000000" w14:paraId="000002E5">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Health Facility</w:t>
            </w:r>
          </w:p>
        </w:tc>
        <w:tc>
          <w:tcPr>
            <w:vMerge w:val="restart"/>
            <w:shd w:fill="f3f3f3" w:val="clear"/>
            <w:tcMar>
              <w:top w:w="120.0" w:type="dxa"/>
              <w:left w:w="120.0" w:type="dxa"/>
              <w:bottom w:w="120.0" w:type="dxa"/>
              <w:right w:w="120.0" w:type="dxa"/>
            </w:tcMar>
            <w:vAlign w:val="center"/>
          </w:tcPr>
          <w:p w:rsidR="00000000" w:rsidDel="00000000" w:rsidP="00000000" w:rsidRDefault="00000000" w:rsidRPr="00000000" w14:paraId="000002E6">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Oxygen-generating System (Y/N)</w:t>
            </w:r>
          </w:p>
        </w:tc>
        <w:tc>
          <w:tcPr>
            <w:vMerge w:val="restart"/>
            <w:shd w:fill="f3f3f3" w:val="clear"/>
            <w:tcMar>
              <w:top w:w="120.0" w:type="dxa"/>
              <w:left w:w="120.0" w:type="dxa"/>
              <w:bottom w:w="120.0" w:type="dxa"/>
              <w:right w:w="120.0" w:type="dxa"/>
            </w:tcMar>
            <w:vAlign w:val="center"/>
          </w:tcPr>
          <w:p w:rsidR="00000000" w:rsidDel="00000000" w:rsidP="00000000" w:rsidRDefault="00000000" w:rsidRPr="00000000" w14:paraId="000002E7">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Backup Oxygen Source (Y/N)</w:t>
            </w:r>
          </w:p>
        </w:tc>
        <w:tc>
          <w:tcPr>
            <w:gridSpan w:val="5"/>
            <w:shd w:fill="f2f2f2" w:val="clear"/>
            <w:tcMar>
              <w:top w:w="120.0" w:type="dxa"/>
              <w:left w:w="120.0" w:type="dxa"/>
              <w:bottom w:w="120.0" w:type="dxa"/>
              <w:right w:w="120.0" w:type="dxa"/>
            </w:tcMar>
            <w:vAlign w:val="center"/>
          </w:tcPr>
          <w:p w:rsidR="00000000" w:rsidDel="00000000" w:rsidP="00000000" w:rsidRDefault="00000000" w:rsidRPr="00000000" w14:paraId="000002E8">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Diagnostic Facilities Available(Y/N)</w:t>
            </w:r>
          </w:p>
        </w:tc>
      </w:tr>
      <w:tr>
        <w:trPr>
          <w:cantSplit w:val="0"/>
          <w:trHeight w:val="20" w:hRule="atLeast"/>
          <w:tblHeader w:val="1"/>
        </w:trPr>
        <w:tc>
          <w:tcPr>
            <w:vMerge w:val="continue"/>
            <w:shd w:fill="f3f3f3" w:val="clear"/>
            <w:tcMar>
              <w:top w:w="120.0" w:type="dxa"/>
              <w:left w:w="120.0" w:type="dxa"/>
              <w:bottom w:w="120.0" w:type="dxa"/>
              <w:right w:w="120.0" w:type="dxa"/>
            </w:tcMar>
            <w:vAlign w:val="center"/>
          </w:tcPr>
          <w:p w:rsidR="00000000" w:rsidDel="00000000" w:rsidP="00000000" w:rsidRDefault="00000000" w:rsidRPr="00000000" w14:paraId="000002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shd w:fill="f3f3f3" w:val="clear"/>
            <w:tcMar>
              <w:top w:w="120.0" w:type="dxa"/>
              <w:left w:w="120.0" w:type="dxa"/>
              <w:bottom w:w="120.0" w:type="dxa"/>
              <w:right w:w="120.0" w:type="dxa"/>
            </w:tcMar>
            <w:vAlign w:val="center"/>
          </w:tcPr>
          <w:p w:rsidR="00000000" w:rsidDel="00000000" w:rsidP="00000000" w:rsidRDefault="00000000" w:rsidRPr="00000000" w14:paraId="000002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vMerge w:val="continue"/>
            <w:shd w:fill="f3f3f3" w:val="clear"/>
            <w:tcMar>
              <w:top w:w="120.0" w:type="dxa"/>
              <w:left w:w="120.0" w:type="dxa"/>
              <w:bottom w:w="120.0" w:type="dxa"/>
              <w:right w:w="120.0" w:type="dxa"/>
            </w:tcMar>
            <w:vAlign w:val="center"/>
          </w:tcPr>
          <w:p w:rsidR="00000000" w:rsidDel="00000000" w:rsidP="00000000" w:rsidRDefault="00000000" w:rsidRPr="00000000" w14:paraId="000002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Mar>
              <w:top w:w="120.0" w:type="dxa"/>
              <w:left w:w="120.0" w:type="dxa"/>
              <w:bottom w:w="120.0" w:type="dxa"/>
              <w:right w:w="120.0" w:type="dxa"/>
            </w:tcMar>
            <w:vAlign w:val="center"/>
          </w:tcPr>
          <w:p w:rsidR="00000000" w:rsidDel="00000000" w:rsidP="00000000" w:rsidRDefault="00000000" w:rsidRPr="00000000" w14:paraId="000002F0">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Lab </w:t>
            </w:r>
          </w:p>
        </w:tc>
        <w:tc>
          <w:tcPr>
            <w:tcMar>
              <w:top w:w="120.0" w:type="dxa"/>
              <w:left w:w="120.0" w:type="dxa"/>
              <w:bottom w:w="120.0" w:type="dxa"/>
              <w:right w:w="120.0" w:type="dxa"/>
            </w:tcMar>
            <w:vAlign w:val="center"/>
          </w:tcPr>
          <w:p w:rsidR="00000000" w:rsidDel="00000000" w:rsidP="00000000" w:rsidRDefault="00000000" w:rsidRPr="00000000" w14:paraId="000002F1">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USG</w:t>
            </w:r>
          </w:p>
        </w:tc>
        <w:tc>
          <w:tcPr>
            <w:tcMar>
              <w:top w:w="120.0" w:type="dxa"/>
              <w:left w:w="120.0" w:type="dxa"/>
              <w:bottom w:w="120.0" w:type="dxa"/>
              <w:right w:w="120.0" w:type="dxa"/>
            </w:tcMar>
            <w:vAlign w:val="center"/>
          </w:tcPr>
          <w:p w:rsidR="00000000" w:rsidDel="00000000" w:rsidP="00000000" w:rsidRDefault="00000000" w:rsidRPr="00000000" w14:paraId="000002F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X-ray</w:t>
            </w:r>
          </w:p>
        </w:tc>
        <w:tc>
          <w:tcPr>
            <w:shd w:fill="ffffff" w:val="clear"/>
            <w:tcMar>
              <w:top w:w="120.0" w:type="dxa"/>
              <w:left w:w="120.0" w:type="dxa"/>
              <w:bottom w:w="120.0" w:type="dxa"/>
              <w:right w:w="120.0" w:type="dxa"/>
            </w:tcMar>
            <w:vAlign w:val="center"/>
          </w:tcPr>
          <w:p w:rsidR="00000000" w:rsidDel="00000000" w:rsidP="00000000" w:rsidRDefault="00000000" w:rsidRPr="00000000" w14:paraId="000002F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CT/MRI</w:t>
            </w:r>
          </w:p>
        </w:tc>
        <w:tc>
          <w:tcPr>
            <w:shd w:fill="ffffff" w:val="clear"/>
            <w:tcMar>
              <w:top w:w="120.0" w:type="dxa"/>
              <w:left w:w="120.0" w:type="dxa"/>
              <w:bottom w:w="120.0" w:type="dxa"/>
              <w:right w:w="120.0" w:type="dxa"/>
            </w:tcMar>
            <w:vAlign w:val="center"/>
          </w:tcPr>
          <w:p w:rsidR="00000000" w:rsidDel="00000000" w:rsidP="00000000" w:rsidRDefault="00000000" w:rsidRPr="00000000" w14:paraId="000002F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RT-PCR</w:t>
            </w:r>
          </w:p>
        </w:tc>
      </w:tr>
      <w:tr>
        <w:trPr>
          <w:cantSplit w:val="0"/>
          <w:trHeight w:val="20" w:hRule="atLeast"/>
          <w:tblHeader w:val="0"/>
        </w:trPr>
        <w:tc>
          <w:tcPr>
            <w:gridSpan w:val="8"/>
            <w:shd w:fill="fce5cd" w:val="clear"/>
            <w:tcMar>
              <w:top w:w="120.0" w:type="dxa"/>
              <w:left w:w="120.0" w:type="dxa"/>
              <w:bottom w:w="120.0" w:type="dxa"/>
              <w:right w:w="120.0" w:type="dxa"/>
            </w:tcMar>
            <w:vAlign w:val="center"/>
          </w:tcPr>
          <w:p w:rsidR="00000000" w:rsidDel="00000000" w:rsidP="00000000" w:rsidRDefault="00000000" w:rsidRPr="00000000" w14:paraId="000002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Healthcare Facilities</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2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THQH Mangalpady</w:t>
            </w:r>
          </w:p>
        </w:tc>
        <w:tc>
          <w:tcPr>
            <w:tcMar>
              <w:top w:w="120.0" w:type="dxa"/>
              <w:left w:w="120.0" w:type="dxa"/>
              <w:bottom w:w="120.0" w:type="dxa"/>
              <w:right w:w="120.0" w:type="dxa"/>
            </w:tcMar>
          </w:tcPr>
          <w:p w:rsidR="00000000" w:rsidDel="00000000" w:rsidP="00000000" w:rsidRDefault="00000000" w:rsidRPr="00000000" w14:paraId="000002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120.0" w:type="dxa"/>
              <w:left w:w="120.0" w:type="dxa"/>
              <w:bottom w:w="120.0" w:type="dxa"/>
              <w:right w:w="120.0" w:type="dxa"/>
            </w:tcMar>
          </w:tcPr>
          <w:p w:rsidR="00000000" w:rsidDel="00000000" w:rsidP="00000000" w:rsidRDefault="00000000" w:rsidRPr="00000000" w14:paraId="000002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120.0" w:type="dxa"/>
              <w:left w:w="120.0" w:type="dxa"/>
              <w:bottom w:w="120.0" w:type="dxa"/>
              <w:right w:w="120.0" w:type="dxa"/>
            </w:tcMar>
          </w:tcPr>
          <w:p w:rsidR="00000000" w:rsidDel="00000000" w:rsidP="00000000" w:rsidRDefault="00000000" w:rsidRPr="00000000" w14:paraId="000003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120.0" w:type="dxa"/>
              <w:left w:w="120.0" w:type="dxa"/>
              <w:bottom w:w="120.0" w:type="dxa"/>
              <w:right w:w="120.0" w:type="dxa"/>
            </w:tcMar>
          </w:tcPr>
          <w:p w:rsidR="00000000" w:rsidDel="00000000" w:rsidP="00000000" w:rsidRDefault="00000000" w:rsidRPr="00000000" w14:paraId="000003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120.0" w:type="dxa"/>
              <w:left w:w="120.0" w:type="dxa"/>
              <w:bottom w:w="120.0" w:type="dxa"/>
              <w:right w:w="120.0" w:type="dxa"/>
            </w:tcMar>
          </w:tcPr>
          <w:p w:rsidR="00000000" w:rsidDel="00000000" w:rsidP="00000000" w:rsidRDefault="00000000" w:rsidRPr="00000000" w14:paraId="000003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w:t>
            </w:r>
          </w:p>
        </w:tc>
        <w:tc>
          <w:tcPr>
            <w:tcMar>
              <w:top w:w="120.0" w:type="dxa"/>
              <w:left w:w="120.0" w:type="dxa"/>
              <w:bottom w:w="120.0" w:type="dxa"/>
              <w:right w:w="120.0" w:type="dxa"/>
            </w:tcMar>
          </w:tcPr>
          <w:p w:rsidR="00000000" w:rsidDel="00000000" w:rsidP="00000000" w:rsidRDefault="00000000" w:rsidRPr="00000000" w14:paraId="000003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c>
          <w:tcPr>
            <w:tcMar>
              <w:top w:w="120.0" w:type="dxa"/>
              <w:left w:w="120.0" w:type="dxa"/>
              <w:bottom w:w="120.0" w:type="dxa"/>
              <w:right w:w="120.0" w:type="dxa"/>
            </w:tcMar>
          </w:tcPr>
          <w:p w:rsidR="00000000" w:rsidDel="00000000" w:rsidP="00000000" w:rsidRDefault="00000000" w:rsidRPr="00000000" w14:paraId="000003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w:t>
            </w:r>
          </w:p>
        </w:tc>
      </w:tr>
    </w:tbl>
    <w:p w:rsidR="00000000" w:rsidDel="00000000" w:rsidP="00000000" w:rsidRDefault="00000000" w:rsidRPr="00000000" w14:paraId="00000305">
      <w:pPr>
        <w:pStyle w:val="Heading2"/>
        <w:spacing w:line="360" w:lineRule="auto"/>
        <w:rPr>
          <w:rFonts w:ascii="Times New Roman" w:cs="Times New Roman" w:eastAsia="Times New Roman" w:hAnsi="Times New Roman"/>
          <w:color w:val="000000"/>
        </w:rPr>
      </w:pPr>
      <w:bookmarkStart w:colFirst="0" w:colLast="0" w:name="_heading=h.ynxvc53g6qw6" w:id="20"/>
      <w:bookmarkEnd w:id="20"/>
      <w:r w:rsidDel="00000000" w:rsidR="00000000" w:rsidRPr="00000000">
        <w:rPr>
          <w:rFonts w:ascii="Times New Roman" w:cs="Times New Roman" w:eastAsia="Times New Roman" w:hAnsi="Times New Roman"/>
          <w:color w:val="000000"/>
          <w:rtl w:val="0"/>
        </w:rPr>
        <w:t xml:space="preserve">Diagnostics facility mapping at the LSGI level</w:t>
      </w:r>
    </w:p>
    <w:p w:rsidR="00000000" w:rsidDel="00000000" w:rsidP="00000000" w:rsidRDefault="00000000" w:rsidRPr="00000000" w14:paraId="000003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diagnostic capacity of </w:t>
      </w:r>
      <w:r w:rsidDel="00000000" w:rsidR="00000000" w:rsidRPr="00000000">
        <w:rPr>
          <w:rFonts w:ascii="Times New Roman" w:cs="Times New Roman" w:eastAsia="Times New Roman" w:hAnsi="Times New Roman"/>
          <w:b w:val="1"/>
          <w:bCs w:val="1"/>
          <w:rtl w:val="0"/>
        </w:rPr>
        <w:t xml:space="preserve">Mangalpady G.P</w:t>
      </w:r>
      <w:r w:rsidDel="00000000" w:rsidR="00000000" w:rsidRPr="00000000">
        <w:rPr>
          <w:rFonts w:ascii="Times New Roman" w:cs="Times New Roman" w:eastAsia="Times New Roman" w:hAnsi="Times New Roman"/>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07">
      <w:pPr>
        <w:spacing w:line="360" w:lineRule="auto"/>
        <w:rPr>
          <w:rFonts w:ascii="Times New Roman" w:cs="Times New Roman" w:eastAsia="Times New Roman" w:hAnsi="Times New Roman"/>
        </w:rPr>
      </w:pPr>
      <w:r w:rsidDel="00000000" w:rsidR="00000000" w:rsidRPr="00000000">
        <w:rPr>
          <w:rtl w:val="0"/>
        </w:rPr>
      </w:r>
    </w:p>
    <w:tbl>
      <w:tblPr>
        <w:tblStyle w:val="Table12"/>
        <w:tblW w:w="86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30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Item</w:t>
            </w:r>
          </w:p>
        </w:tc>
        <w:tc>
          <w:tcPr>
            <w:shd w:fill="f2f2f2" w:val="clear"/>
            <w:tcMar>
              <w:top w:w="120.0" w:type="dxa"/>
              <w:left w:w="120.0" w:type="dxa"/>
              <w:bottom w:w="120.0" w:type="dxa"/>
              <w:right w:w="120.0" w:type="dxa"/>
            </w:tcMar>
          </w:tcPr>
          <w:p w:rsidR="00000000" w:rsidDel="00000000" w:rsidP="00000000" w:rsidRDefault="00000000" w:rsidRPr="00000000" w14:paraId="0000030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Govt</w:t>
            </w:r>
          </w:p>
        </w:tc>
        <w:tc>
          <w:tcPr>
            <w:shd w:fill="f2f2f2" w:val="clear"/>
            <w:tcMar>
              <w:top w:w="120.0" w:type="dxa"/>
              <w:left w:w="120.0" w:type="dxa"/>
              <w:bottom w:w="120.0" w:type="dxa"/>
              <w:right w:w="120.0" w:type="dxa"/>
            </w:tcMar>
          </w:tcPr>
          <w:p w:rsidR="00000000" w:rsidDel="00000000" w:rsidP="00000000" w:rsidRDefault="00000000" w:rsidRPr="00000000" w14:paraId="0000030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Private</w:t>
            </w:r>
          </w:p>
        </w:tc>
        <w:tc>
          <w:tcPr>
            <w:shd w:fill="f2f2f2" w:val="clear"/>
            <w:tcMar>
              <w:top w:w="120.0" w:type="dxa"/>
              <w:left w:w="120.0" w:type="dxa"/>
              <w:bottom w:w="120.0" w:type="dxa"/>
              <w:right w:w="120.0" w:type="dxa"/>
            </w:tcMar>
          </w:tcPr>
          <w:p w:rsidR="00000000" w:rsidDel="00000000" w:rsidP="00000000" w:rsidRDefault="00000000" w:rsidRPr="00000000" w14:paraId="0000030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AYUSH</w:t>
            </w:r>
          </w:p>
        </w:tc>
        <w:tc>
          <w:tcPr>
            <w:shd w:fill="f2f2f2" w:val="clear"/>
            <w:tcMar>
              <w:top w:w="120.0" w:type="dxa"/>
              <w:left w:w="120.0" w:type="dxa"/>
              <w:bottom w:w="120.0" w:type="dxa"/>
              <w:right w:w="120.0" w:type="dxa"/>
            </w:tcMar>
          </w:tcPr>
          <w:p w:rsidR="00000000" w:rsidDel="00000000" w:rsidP="00000000" w:rsidRDefault="00000000" w:rsidRPr="00000000" w14:paraId="0000030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General labs</w:t>
            </w:r>
          </w:p>
        </w:tc>
        <w:tc>
          <w:tcPr>
            <w:tcMar>
              <w:top w:w="120.0" w:type="dxa"/>
              <w:left w:w="120.0" w:type="dxa"/>
              <w:bottom w:w="120.0" w:type="dxa"/>
              <w:right w:w="120.0" w:type="dxa"/>
            </w:tcMar>
          </w:tcPr>
          <w:p w:rsidR="00000000" w:rsidDel="00000000" w:rsidP="00000000" w:rsidRDefault="00000000" w:rsidRPr="00000000" w14:paraId="000003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20.0" w:type="dxa"/>
              <w:left w:w="120.0" w:type="dxa"/>
              <w:bottom w:w="120.0" w:type="dxa"/>
              <w:right w:w="120.0" w:type="dxa"/>
            </w:tcMar>
          </w:tcPr>
          <w:p w:rsidR="00000000" w:rsidDel="00000000" w:rsidP="00000000" w:rsidRDefault="00000000" w:rsidRPr="00000000" w14:paraId="0000031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Microbiology labs</w:t>
            </w:r>
          </w:p>
        </w:tc>
        <w:tc>
          <w:tcPr>
            <w:tcMar>
              <w:top w:w="120.0" w:type="dxa"/>
              <w:left w:w="120.0" w:type="dxa"/>
              <w:bottom w:w="120.0" w:type="dxa"/>
              <w:right w:w="120.0" w:type="dxa"/>
            </w:tcMar>
          </w:tcPr>
          <w:p w:rsidR="00000000" w:rsidDel="00000000" w:rsidP="00000000" w:rsidRDefault="00000000" w:rsidRPr="00000000" w14:paraId="0000031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1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1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RT-PCR labs</w:t>
            </w:r>
          </w:p>
        </w:tc>
        <w:tc>
          <w:tcPr>
            <w:tcMar>
              <w:top w:w="120.0" w:type="dxa"/>
              <w:left w:w="120.0" w:type="dxa"/>
              <w:bottom w:w="120.0" w:type="dxa"/>
              <w:right w:w="120.0" w:type="dxa"/>
            </w:tcMar>
          </w:tcPr>
          <w:p w:rsidR="00000000" w:rsidDel="00000000" w:rsidP="00000000" w:rsidRDefault="00000000" w:rsidRPr="00000000" w14:paraId="000003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1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USG units</w:t>
            </w:r>
          </w:p>
        </w:tc>
        <w:tc>
          <w:tcPr>
            <w:tcMar>
              <w:top w:w="120.0" w:type="dxa"/>
              <w:left w:w="120.0" w:type="dxa"/>
              <w:bottom w:w="120.0" w:type="dxa"/>
              <w:right w:w="120.0" w:type="dxa"/>
            </w:tcMar>
          </w:tcPr>
          <w:p w:rsidR="00000000" w:rsidDel="00000000" w:rsidP="00000000" w:rsidRDefault="00000000" w:rsidRPr="00000000" w14:paraId="0000031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3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CT/MRI units</w:t>
            </w:r>
          </w:p>
        </w:tc>
        <w:tc>
          <w:tcPr>
            <w:tcMar>
              <w:top w:w="120.0" w:type="dxa"/>
              <w:left w:w="120.0" w:type="dxa"/>
              <w:bottom w:w="120.0" w:type="dxa"/>
              <w:right w:w="120.0" w:type="dxa"/>
            </w:tcMar>
          </w:tcPr>
          <w:p w:rsidR="00000000" w:rsidDel="00000000" w:rsidP="00000000" w:rsidRDefault="00000000" w:rsidRPr="00000000" w14:paraId="000003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2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Research labs</w:t>
            </w:r>
          </w:p>
        </w:tc>
        <w:tc>
          <w:tcPr>
            <w:tcMar>
              <w:top w:w="120.0" w:type="dxa"/>
              <w:left w:w="120.0" w:type="dxa"/>
              <w:bottom w:w="120.0" w:type="dxa"/>
              <w:right w:w="120.0" w:type="dxa"/>
            </w:tcMar>
          </w:tcPr>
          <w:p w:rsidR="00000000" w:rsidDel="00000000" w:rsidP="00000000" w:rsidRDefault="00000000" w:rsidRPr="00000000" w14:paraId="000003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2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3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of other departments that can be repurposed</w:t>
            </w:r>
          </w:p>
        </w:tc>
        <w:tc>
          <w:tcPr>
            <w:tcMar>
              <w:top w:w="120.0" w:type="dxa"/>
              <w:left w:w="120.0" w:type="dxa"/>
              <w:bottom w:w="120.0" w:type="dxa"/>
              <w:right w:w="120.0" w:type="dxa"/>
            </w:tcMar>
          </w:tcPr>
          <w:p w:rsidR="00000000" w:rsidDel="00000000" w:rsidP="00000000" w:rsidRDefault="00000000" w:rsidRPr="00000000" w14:paraId="0000032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33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31">
      <w:pPr>
        <w:pStyle w:val="Heading2"/>
        <w:spacing w:after="240" w:before="240" w:line="360" w:lineRule="auto"/>
        <w:rPr>
          <w:rFonts w:ascii="Times New Roman" w:cs="Times New Roman" w:eastAsia="Times New Roman" w:hAnsi="Times New Roman"/>
          <w:color w:val="000000"/>
        </w:rPr>
      </w:pPr>
      <w:bookmarkStart w:colFirst="0" w:colLast="0" w:name="_heading=h.bgatwh4ku7m8" w:id="21"/>
      <w:bookmarkEnd w:id="21"/>
      <w:r w:rsidDel="00000000" w:rsidR="00000000" w:rsidRPr="00000000">
        <w:rPr>
          <w:rFonts w:ascii="Times New Roman" w:cs="Times New Roman" w:eastAsia="Times New Roman" w:hAnsi="Times New Roman"/>
          <w:color w:val="000000"/>
          <w:rtl w:val="0"/>
        </w:rPr>
        <w:t xml:space="preserve">Laboratory Identification &amp; Basic Details</w:t>
      </w:r>
    </w:p>
    <w:tbl>
      <w:tblPr>
        <w:tblStyle w:val="Table13"/>
        <w:tblW w:w="92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shd w:fill="f2f2f2" w:val="clear"/>
            <w:tcMar>
              <w:top w:w="0.0" w:type="dxa"/>
              <w:left w:w="100.0" w:type="dxa"/>
              <w:bottom w:w="0.0" w:type="dxa"/>
              <w:right w:w="100.0" w:type="dxa"/>
            </w:tcMar>
          </w:tcPr>
          <w:p w:rsidR="00000000" w:rsidDel="00000000" w:rsidP="00000000" w:rsidRDefault="00000000" w:rsidRPr="00000000" w14:paraId="0000033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shd w:fill="f2f2f2" w:val="clear"/>
            <w:tcMar>
              <w:top w:w="0.0" w:type="dxa"/>
              <w:left w:w="100.0" w:type="dxa"/>
              <w:bottom w:w="0.0" w:type="dxa"/>
              <w:right w:w="100.0" w:type="dxa"/>
            </w:tcMar>
          </w:tcPr>
          <w:p w:rsidR="00000000" w:rsidDel="00000000" w:rsidP="00000000" w:rsidRDefault="00000000" w:rsidRPr="00000000" w14:paraId="0000033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Laboratory</w:t>
            </w:r>
          </w:p>
        </w:tc>
        <w:tc>
          <w:tcPr>
            <w:shd w:fill="f2f2f2" w:val="clear"/>
            <w:tcMar>
              <w:top w:w="0.0" w:type="dxa"/>
              <w:left w:w="100.0" w:type="dxa"/>
              <w:bottom w:w="0.0" w:type="dxa"/>
              <w:right w:w="100.0" w:type="dxa"/>
            </w:tcMar>
          </w:tcPr>
          <w:p w:rsidR="00000000" w:rsidDel="00000000" w:rsidP="00000000" w:rsidRDefault="00000000" w:rsidRPr="00000000" w14:paraId="0000033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Ownership (Govt / Private / Academic)</w:t>
            </w:r>
          </w:p>
        </w:tc>
        <w:tc>
          <w:tcPr>
            <w:shd w:fill="f2f2f2" w:val="clear"/>
            <w:tcMar>
              <w:top w:w="0.0" w:type="dxa"/>
              <w:left w:w="100.0" w:type="dxa"/>
              <w:bottom w:w="0.0" w:type="dxa"/>
              <w:right w:w="100.0" w:type="dxa"/>
            </w:tcMar>
          </w:tcPr>
          <w:p w:rsidR="00000000" w:rsidDel="00000000" w:rsidP="00000000" w:rsidRDefault="00000000" w:rsidRPr="00000000" w14:paraId="0000033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Address</w:t>
            </w:r>
          </w:p>
        </w:tc>
        <w:tc>
          <w:tcPr>
            <w:shd w:fill="f2f2f2" w:val="clear"/>
            <w:tcMar>
              <w:top w:w="0.0" w:type="dxa"/>
              <w:left w:w="100.0" w:type="dxa"/>
              <w:bottom w:w="0.0" w:type="dxa"/>
              <w:right w:w="100.0" w:type="dxa"/>
            </w:tcMar>
          </w:tcPr>
          <w:p w:rsidR="00000000" w:rsidDel="00000000" w:rsidP="00000000" w:rsidRDefault="00000000" w:rsidRPr="00000000" w14:paraId="0000033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No. </w:t>
            </w:r>
          </w:p>
        </w:tc>
        <w:tc>
          <w:tcPr>
            <w:shd w:fill="f2f2f2" w:val="clear"/>
            <w:tcMar>
              <w:top w:w="0.0" w:type="dxa"/>
              <w:left w:w="100.0" w:type="dxa"/>
              <w:bottom w:w="0.0" w:type="dxa"/>
              <w:right w:w="100.0" w:type="dxa"/>
            </w:tcMar>
          </w:tcPr>
          <w:p w:rsidR="00000000" w:rsidDel="00000000" w:rsidP="00000000" w:rsidRDefault="00000000" w:rsidRPr="00000000" w14:paraId="0000033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24×7 Services (Yes/No)</w:t>
            </w:r>
          </w:p>
        </w:tc>
        <w:tc>
          <w:tcPr>
            <w:shd w:fill="f2f2f2" w:val="clear"/>
            <w:tcMar>
              <w:top w:w="0.0" w:type="dxa"/>
              <w:left w:w="100.0" w:type="dxa"/>
              <w:bottom w:w="0.0" w:type="dxa"/>
              <w:right w:w="100.0" w:type="dxa"/>
            </w:tcMar>
          </w:tcPr>
          <w:p w:rsidR="00000000" w:rsidDel="00000000" w:rsidP="00000000" w:rsidRDefault="00000000" w:rsidRPr="00000000" w14:paraId="0000033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NABL / Govt Approved (Yes/No)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3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THQH Mangalpady</w:t>
            </w:r>
          </w:p>
        </w:tc>
        <w:tc>
          <w:tcPr>
            <w:tcMar>
              <w:top w:w="0.0" w:type="dxa"/>
              <w:left w:w="100.0" w:type="dxa"/>
              <w:bottom w:w="0.0" w:type="dxa"/>
              <w:right w:w="100.0" w:type="dxa"/>
            </w:tcMar>
          </w:tcPr>
          <w:p w:rsidR="00000000" w:rsidDel="00000000" w:rsidP="00000000" w:rsidRDefault="00000000" w:rsidRPr="00000000" w14:paraId="000003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0.0" w:type="dxa"/>
              <w:left w:w="100.0" w:type="dxa"/>
              <w:bottom w:w="0.0" w:type="dxa"/>
              <w:right w:w="100.0" w:type="dxa"/>
            </w:tcMar>
          </w:tcPr>
          <w:p w:rsidR="00000000" w:rsidDel="00000000" w:rsidP="00000000" w:rsidRDefault="00000000" w:rsidRPr="00000000" w14:paraId="0000033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Mangalpady, Uppala</w:t>
            </w:r>
          </w:p>
        </w:tc>
        <w:tc>
          <w:tcPr>
            <w:tcMar>
              <w:top w:w="0.0" w:type="dxa"/>
              <w:left w:w="100.0" w:type="dxa"/>
              <w:bottom w:w="0.0" w:type="dxa"/>
              <w:right w:w="100.0" w:type="dxa"/>
            </w:tcMar>
          </w:tcPr>
          <w:p w:rsidR="00000000" w:rsidDel="00000000" w:rsidP="00000000" w:rsidRDefault="00000000" w:rsidRPr="00000000" w14:paraId="0000033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04998242098</w:t>
            </w:r>
          </w:p>
        </w:tc>
        <w:tc>
          <w:tcPr>
            <w:tcMar>
              <w:top w:w="0.0" w:type="dxa"/>
              <w:left w:w="100.0" w:type="dxa"/>
              <w:bottom w:w="0.0" w:type="dxa"/>
              <w:right w:w="100.0" w:type="dxa"/>
            </w:tcMar>
          </w:tcPr>
          <w:p w:rsidR="00000000" w:rsidDel="00000000" w:rsidP="00000000" w:rsidRDefault="00000000" w:rsidRPr="00000000" w14:paraId="000003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3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4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3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DM Health Care</w:t>
            </w:r>
          </w:p>
        </w:tc>
        <w:tc>
          <w:tcPr>
            <w:tcMar>
              <w:top w:w="0.0" w:type="dxa"/>
              <w:left w:w="100.0" w:type="dxa"/>
              <w:bottom w:w="0.0" w:type="dxa"/>
              <w:right w:w="100.0" w:type="dxa"/>
            </w:tcMar>
          </w:tcPr>
          <w:p w:rsidR="00000000" w:rsidDel="00000000" w:rsidP="00000000" w:rsidRDefault="00000000" w:rsidRPr="00000000" w14:paraId="000003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Mar>
              <w:top w:w="0.0" w:type="dxa"/>
              <w:left w:w="100.0" w:type="dxa"/>
              <w:bottom w:w="0.0" w:type="dxa"/>
              <w:right w:w="100.0" w:type="dxa"/>
            </w:tcMar>
          </w:tcPr>
          <w:p w:rsidR="00000000" w:rsidDel="00000000" w:rsidP="00000000" w:rsidRDefault="00000000" w:rsidRPr="00000000" w14:paraId="0000034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Bandiyod Uppala</w:t>
            </w:r>
          </w:p>
        </w:tc>
        <w:tc>
          <w:tcPr>
            <w:tcMar>
              <w:top w:w="0.0" w:type="dxa"/>
              <w:left w:w="100.0" w:type="dxa"/>
              <w:bottom w:w="0.0" w:type="dxa"/>
              <w:right w:w="100.0" w:type="dxa"/>
            </w:tcMar>
            <w:vAlign w:val="bottom"/>
          </w:tcPr>
          <w:p w:rsidR="00000000" w:rsidDel="00000000" w:rsidP="00000000" w:rsidRDefault="00000000" w:rsidRPr="00000000" w14:paraId="000003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color w:val="050505"/>
                <w:rtl w:val="0"/>
              </w:rPr>
              <w:t xml:space="preserve">80860 89333</w:t>
            </w:r>
            <w:r w:rsidDel="00000000" w:rsidR="00000000" w:rsidRPr="00000000">
              <w:rPr>
                <w:rtl w:val="0"/>
              </w:rPr>
            </w:r>
          </w:p>
        </w:tc>
        <w:tc>
          <w:tcPr>
            <w:tcMar>
              <w:top w:w="0.0" w:type="dxa"/>
              <w:left w:w="100.0" w:type="dxa"/>
              <w:bottom w:w="0.0" w:type="dxa"/>
              <w:right w:w="100.0" w:type="dxa"/>
            </w:tcMar>
          </w:tcPr>
          <w:p w:rsidR="00000000" w:rsidDel="00000000" w:rsidP="00000000" w:rsidRDefault="00000000" w:rsidRPr="00000000" w14:paraId="000003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34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34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Lab</w:t>
            </w:r>
          </w:p>
        </w:tc>
        <w:tc>
          <w:tcPr>
            <w:tcMar>
              <w:top w:w="0.0" w:type="dxa"/>
              <w:left w:w="100.0" w:type="dxa"/>
              <w:bottom w:w="0.0" w:type="dxa"/>
              <w:right w:w="100.0" w:type="dxa"/>
            </w:tcMar>
          </w:tcPr>
          <w:p w:rsidR="00000000" w:rsidDel="00000000" w:rsidP="00000000" w:rsidRDefault="00000000" w:rsidRPr="00000000" w14:paraId="000003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Mar>
              <w:top w:w="0.0" w:type="dxa"/>
              <w:left w:w="100.0" w:type="dxa"/>
              <w:bottom w:w="0.0" w:type="dxa"/>
              <w:right w:w="100.0" w:type="dxa"/>
            </w:tcMar>
          </w:tcPr>
          <w:p w:rsidR="00000000" w:rsidDel="00000000" w:rsidP="00000000" w:rsidRDefault="00000000" w:rsidRPr="00000000" w14:paraId="000003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w:t>
            </w:r>
          </w:p>
        </w:tc>
        <w:tc>
          <w:tcPr>
            <w:tcMar>
              <w:top w:w="0.0" w:type="dxa"/>
              <w:left w:w="100.0" w:type="dxa"/>
              <w:bottom w:w="0.0" w:type="dxa"/>
              <w:right w:w="100.0" w:type="dxa"/>
            </w:tcMar>
            <w:vAlign w:val="bottom"/>
          </w:tcPr>
          <w:p w:rsidR="00000000" w:rsidDel="00000000" w:rsidP="00000000" w:rsidRDefault="00000000" w:rsidRPr="00000000" w14:paraId="000003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7942694731</w:t>
            </w:r>
          </w:p>
        </w:tc>
        <w:tc>
          <w:tcPr>
            <w:tcMar>
              <w:top w:w="0.0" w:type="dxa"/>
              <w:left w:w="100.0" w:type="dxa"/>
              <w:bottom w:w="0.0" w:type="dxa"/>
              <w:right w:w="100.0" w:type="dxa"/>
            </w:tcMar>
          </w:tcPr>
          <w:p w:rsidR="00000000" w:rsidDel="00000000" w:rsidP="00000000" w:rsidRDefault="00000000" w:rsidRPr="00000000" w14:paraId="0000034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3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4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3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Society Hospital Lab</w:t>
            </w:r>
          </w:p>
        </w:tc>
        <w:tc>
          <w:tcPr>
            <w:tcMar>
              <w:top w:w="0.0" w:type="dxa"/>
              <w:left w:w="100.0" w:type="dxa"/>
              <w:bottom w:w="0.0" w:type="dxa"/>
              <w:right w:w="100.0" w:type="dxa"/>
            </w:tcMar>
          </w:tcPr>
          <w:p w:rsidR="00000000" w:rsidDel="00000000" w:rsidP="00000000" w:rsidRDefault="00000000" w:rsidRPr="00000000" w14:paraId="0000035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Mar>
              <w:top w:w="0.0" w:type="dxa"/>
              <w:left w:w="100.0" w:type="dxa"/>
              <w:bottom w:w="0.0" w:type="dxa"/>
              <w:right w:w="100.0" w:type="dxa"/>
            </w:tcMar>
          </w:tcPr>
          <w:p w:rsidR="00000000" w:rsidDel="00000000" w:rsidP="00000000" w:rsidRDefault="00000000" w:rsidRPr="00000000" w14:paraId="000003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w:t>
            </w:r>
          </w:p>
        </w:tc>
        <w:tc>
          <w:tcPr>
            <w:tcMar>
              <w:top w:w="0.0" w:type="dxa"/>
              <w:left w:w="100.0" w:type="dxa"/>
              <w:bottom w:w="0.0" w:type="dxa"/>
              <w:right w:w="100.0" w:type="dxa"/>
            </w:tcMar>
          </w:tcPr>
          <w:p w:rsidR="00000000" w:rsidDel="00000000" w:rsidP="00000000" w:rsidRDefault="00000000" w:rsidRPr="00000000" w14:paraId="0000035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4998243956</w:t>
            </w:r>
          </w:p>
        </w:tc>
        <w:tc>
          <w:tcPr>
            <w:tcMar>
              <w:top w:w="0.0" w:type="dxa"/>
              <w:left w:w="100.0" w:type="dxa"/>
              <w:bottom w:w="0.0" w:type="dxa"/>
              <w:right w:w="100.0" w:type="dxa"/>
            </w:tcMar>
          </w:tcPr>
          <w:p w:rsidR="00000000" w:rsidDel="00000000" w:rsidP="00000000" w:rsidRDefault="00000000" w:rsidRPr="00000000" w14:paraId="000003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35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3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KNH Lab</w:t>
            </w:r>
          </w:p>
        </w:tc>
        <w:tc>
          <w:tcPr>
            <w:tcMar>
              <w:top w:w="0.0" w:type="dxa"/>
              <w:left w:w="100.0" w:type="dxa"/>
              <w:bottom w:w="0.0" w:type="dxa"/>
              <w:right w:w="100.0" w:type="dxa"/>
            </w:tcMar>
          </w:tcPr>
          <w:p w:rsidR="00000000" w:rsidDel="00000000" w:rsidP="00000000" w:rsidRDefault="00000000" w:rsidRPr="00000000" w14:paraId="000003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Mar>
              <w:top w:w="0.0" w:type="dxa"/>
              <w:left w:w="100.0" w:type="dxa"/>
              <w:bottom w:w="0.0" w:type="dxa"/>
              <w:right w:w="100.0" w:type="dxa"/>
            </w:tcMar>
          </w:tcPr>
          <w:p w:rsidR="00000000" w:rsidDel="00000000" w:rsidP="00000000" w:rsidRDefault="00000000" w:rsidRPr="00000000" w14:paraId="0000035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w:t>
            </w:r>
          </w:p>
        </w:tc>
        <w:tc>
          <w:tcPr>
            <w:tcMar>
              <w:top w:w="0.0" w:type="dxa"/>
              <w:left w:w="100.0" w:type="dxa"/>
              <w:bottom w:w="0.0" w:type="dxa"/>
              <w:right w:w="100.0" w:type="dxa"/>
            </w:tcMar>
            <w:vAlign w:val="bottom"/>
          </w:tcPr>
          <w:p w:rsidR="00000000" w:rsidDel="00000000" w:rsidP="00000000" w:rsidRDefault="00000000" w:rsidRPr="00000000" w14:paraId="000003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7947431696</w:t>
            </w:r>
          </w:p>
        </w:tc>
        <w:tc>
          <w:tcPr>
            <w:tcMar>
              <w:top w:w="0.0" w:type="dxa"/>
              <w:left w:w="100.0" w:type="dxa"/>
              <w:bottom w:w="0.0" w:type="dxa"/>
              <w:right w:w="100.0" w:type="dxa"/>
            </w:tcMar>
          </w:tcPr>
          <w:p w:rsidR="00000000" w:rsidDel="00000000" w:rsidP="00000000" w:rsidRDefault="00000000" w:rsidRPr="00000000" w14:paraId="000003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35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35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3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DDC Lab</w:t>
            </w:r>
          </w:p>
        </w:tc>
        <w:tc>
          <w:tcPr>
            <w:tcMar>
              <w:top w:w="0.0" w:type="dxa"/>
              <w:left w:w="100.0" w:type="dxa"/>
              <w:bottom w:w="0.0" w:type="dxa"/>
              <w:right w:w="100.0" w:type="dxa"/>
            </w:tcMar>
          </w:tcPr>
          <w:p w:rsidR="00000000" w:rsidDel="00000000" w:rsidP="00000000" w:rsidRDefault="00000000" w:rsidRPr="00000000" w14:paraId="000003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Mar>
              <w:top w:w="0.0" w:type="dxa"/>
              <w:left w:w="100.0" w:type="dxa"/>
              <w:bottom w:w="0.0" w:type="dxa"/>
              <w:right w:w="100.0" w:type="dxa"/>
            </w:tcMar>
          </w:tcPr>
          <w:p w:rsidR="00000000" w:rsidDel="00000000" w:rsidP="00000000" w:rsidRDefault="00000000" w:rsidRPr="00000000" w14:paraId="000003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w:t>
            </w:r>
          </w:p>
        </w:tc>
        <w:tc>
          <w:tcPr>
            <w:tcMar>
              <w:top w:w="0.0" w:type="dxa"/>
              <w:left w:w="100.0" w:type="dxa"/>
              <w:bottom w:w="0.0" w:type="dxa"/>
              <w:right w:w="100.0" w:type="dxa"/>
            </w:tcMar>
            <w:vAlign w:val="bottom"/>
          </w:tcPr>
          <w:p w:rsidR="00000000" w:rsidDel="00000000" w:rsidP="00000000" w:rsidRDefault="00000000" w:rsidRPr="00000000" w14:paraId="000003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8129702089</w:t>
            </w:r>
          </w:p>
        </w:tc>
        <w:tc>
          <w:tcPr>
            <w:tcMar>
              <w:top w:w="0.0" w:type="dxa"/>
              <w:left w:w="100.0" w:type="dxa"/>
              <w:bottom w:w="0.0" w:type="dxa"/>
              <w:right w:w="100.0" w:type="dxa"/>
            </w:tcMar>
            <w:vAlign w:val="bottom"/>
          </w:tcPr>
          <w:p w:rsidR="00000000" w:rsidDel="00000000" w:rsidP="00000000" w:rsidRDefault="00000000" w:rsidRPr="00000000" w14:paraId="000003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vAlign w:val="bottom"/>
          </w:tcPr>
          <w:p w:rsidR="00000000" w:rsidDel="00000000" w:rsidP="00000000" w:rsidRDefault="00000000" w:rsidRPr="00000000" w14:paraId="0000036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r>
    </w:tbl>
    <w:p w:rsidR="00000000" w:rsidDel="00000000" w:rsidP="00000000" w:rsidRDefault="00000000" w:rsidRPr="00000000" w14:paraId="00000363">
      <w:pPr>
        <w:spacing w:line="360" w:lineRule="auto"/>
        <w:rPr>
          <w:rFonts w:ascii="Times New Roman" w:cs="Times New Roman" w:eastAsia="Times New Roman" w:hAnsi="Times New Roman"/>
          <w:color w:val="000000"/>
          <w:sz w:val="34"/>
          <w:szCs w:val="34"/>
        </w:rPr>
      </w:pPr>
      <w:r w:rsidDel="00000000" w:rsidR="00000000" w:rsidRPr="00000000">
        <w:rPr>
          <w:rtl w:val="0"/>
        </w:rPr>
      </w:r>
    </w:p>
    <w:p w:rsidR="00000000" w:rsidDel="00000000" w:rsidP="00000000" w:rsidRDefault="00000000" w:rsidRPr="00000000" w14:paraId="00000364">
      <w:pPr>
        <w:spacing w:line="360" w:lineRule="auto"/>
        <w:rPr>
          <w:rFonts w:ascii="Times New Roman" w:cs="Times New Roman" w:eastAsia="Times New Roman" w:hAnsi="Times New Roman"/>
          <w:b w:val="1"/>
          <w:bCs w:val="1"/>
          <w:color w:val="000000"/>
          <w:sz w:val="34"/>
          <w:szCs w:val="34"/>
        </w:rPr>
      </w:pPr>
      <w:r w:rsidDel="00000000" w:rsidR="00000000" w:rsidRPr="00000000">
        <w:rPr>
          <w:rFonts w:ascii="Times New Roman" w:cs="Times New Roman" w:eastAsia="Times New Roman" w:hAnsi="Times New Roman"/>
          <w:b w:val="1"/>
          <w:bCs w:val="1"/>
          <w:color w:val="000000"/>
          <w:sz w:val="34"/>
          <w:szCs w:val="34"/>
          <w:rtl w:val="0"/>
        </w:rPr>
        <w:t xml:space="preserve">Social and Community Infrastructure for surge plan</w:t>
      </w:r>
    </w:p>
    <w:p w:rsidR="00000000" w:rsidDel="00000000" w:rsidP="00000000" w:rsidRDefault="00000000" w:rsidRPr="00000000" w14:paraId="000003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serves as our logistics and shelter inventory</w:t>
      </w:r>
      <w:r w:rsidDel="00000000" w:rsidR="00000000" w:rsidRPr="00000000">
        <w:rPr>
          <w:rFonts w:ascii="Times New Roman" w:cs="Times New Roman" w:eastAsia="Times New Roman" w:hAnsi="Times New Roman"/>
          <w:b w:val="1"/>
          <w:bCs w:val="1"/>
          <w:rtl w:val="0"/>
        </w:rPr>
        <w:t xml:space="preserve">.</w:t>
      </w:r>
      <w:r w:rsidDel="00000000" w:rsidR="00000000" w:rsidRPr="00000000">
        <w:rPr>
          <w:rFonts w:ascii="Times New Roman" w:cs="Times New Roman" w:eastAsia="Times New Roman" w:hAnsi="Times New Roman"/>
          <w:rtl w:val="0"/>
        </w:rPr>
        <w:t xml:space="preserve"> By mapping these locations, quickly we can identify where to house displaced citizens, where to set up temporary medical clinics, and how to manage the deceased with dignity during a crisis.</w:t>
      </w:r>
    </w:p>
    <w:tbl>
      <w:tblPr>
        <w:tblStyle w:val="Table14"/>
        <w:tblW w:w="925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366">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Category</w:t>
            </w:r>
          </w:p>
        </w:tc>
        <w:tc>
          <w:tcPr>
            <w:shd w:fill="f2f2f2" w:val="clear"/>
            <w:tcMar>
              <w:top w:w="120.0" w:type="dxa"/>
              <w:left w:w="120.0" w:type="dxa"/>
              <w:bottom w:w="120.0" w:type="dxa"/>
              <w:right w:w="120.0" w:type="dxa"/>
            </w:tcMar>
          </w:tcPr>
          <w:p w:rsidR="00000000" w:rsidDel="00000000" w:rsidP="00000000" w:rsidRDefault="00000000" w:rsidRPr="00000000" w14:paraId="0000036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Count</w:t>
            </w:r>
          </w:p>
        </w:tc>
        <w:tc>
          <w:tcPr>
            <w:shd w:fill="f2f2f2" w:val="clear"/>
            <w:tcMar>
              <w:top w:w="120.0" w:type="dxa"/>
              <w:left w:w="120.0" w:type="dxa"/>
              <w:bottom w:w="120.0" w:type="dxa"/>
              <w:right w:w="120.0" w:type="dxa"/>
            </w:tcMar>
          </w:tcPr>
          <w:p w:rsidR="00000000" w:rsidDel="00000000" w:rsidP="00000000" w:rsidRDefault="00000000" w:rsidRPr="00000000" w14:paraId="0000036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Ward</w:t>
            </w:r>
          </w:p>
        </w:tc>
        <w:tc>
          <w:tcPr>
            <w:shd w:fill="f2f2f2" w:val="clear"/>
            <w:tcMar>
              <w:top w:w="120.0" w:type="dxa"/>
              <w:left w:w="120.0" w:type="dxa"/>
              <w:bottom w:w="120.0" w:type="dxa"/>
              <w:right w:w="120.0" w:type="dxa"/>
            </w:tcMar>
          </w:tcPr>
          <w:p w:rsidR="00000000" w:rsidDel="00000000" w:rsidP="00000000" w:rsidRDefault="00000000" w:rsidRPr="00000000" w14:paraId="0000036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Est. Capacity (Persons)</w:t>
            </w:r>
          </w:p>
        </w:tc>
        <w:tc>
          <w:tcPr>
            <w:shd w:fill="f2f2f2" w:val="clear"/>
            <w:tcMar>
              <w:top w:w="120.0" w:type="dxa"/>
              <w:left w:w="120.0" w:type="dxa"/>
              <w:bottom w:w="120.0" w:type="dxa"/>
              <w:right w:w="120.0" w:type="dxa"/>
            </w:tcMar>
          </w:tcPr>
          <w:p w:rsidR="00000000" w:rsidDel="00000000" w:rsidP="00000000" w:rsidRDefault="00000000" w:rsidRPr="00000000" w14:paraId="0000036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details</w:t>
            </w:r>
          </w:p>
        </w:tc>
      </w:tr>
      <w:tr>
        <w:trPr>
          <w:cantSplit w:val="0"/>
          <w:trHeight w:val="144"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3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Educational Institutions</w:t>
            </w:r>
          </w:p>
        </w:tc>
        <w:tc>
          <w:tcPr>
            <w:shd w:fill="f9cb9c" w:val="clear"/>
            <w:tcMar>
              <w:top w:w="120.0" w:type="dxa"/>
              <w:left w:w="120.0" w:type="dxa"/>
              <w:bottom w:w="120.0" w:type="dxa"/>
              <w:right w:w="120.0" w:type="dxa"/>
            </w:tcMar>
          </w:tcPr>
          <w:p w:rsidR="00000000" w:rsidDel="00000000" w:rsidP="00000000" w:rsidRDefault="00000000" w:rsidRPr="00000000" w14:paraId="0000036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w:t>
            </w:r>
          </w:p>
        </w:tc>
        <w:tc>
          <w:tcPr>
            <w:tcMar>
              <w:top w:w="120.0" w:type="dxa"/>
              <w:left w:w="120.0" w:type="dxa"/>
              <w:bottom w:w="120.0" w:type="dxa"/>
              <w:right w:w="120.0" w:type="dxa"/>
            </w:tcMar>
          </w:tcPr>
          <w:p w:rsidR="00000000" w:rsidDel="00000000" w:rsidP="00000000" w:rsidRDefault="00000000" w:rsidRPr="00000000" w14:paraId="000003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w:t>
            </w:r>
          </w:p>
        </w:tc>
        <w:tc>
          <w:tcPr>
            <w:tcMar>
              <w:top w:w="120.0" w:type="dxa"/>
              <w:left w:w="120.0" w:type="dxa"/>
              <w:bottom w:w="120.0" w:type="dxa"/>
              <w:right w:w="120.0" w:type="dxa"/>
            </w:tcMar>
          </w:tcPr>
          <w:p w:rsidR="00000000" w:rsidDel="00000000" w:rsidP="00000000" w:rsidRDefault="00000000" w:rsidRPr="00000000" w14:paraId="000003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Mar>
              <w:top w:w="120.0" w:type="dxa"/>
              <w:left w:w="120.0" w:type="dxa"/>
              <w:bottom w:w="120.0" w:type="dxa"/>
              <w:right w:w="120.0" w:type="dxa"/>
            </w:tcMar>
          </w:tcPr>
          <w:p w:rsidR="00000000" w:rsidDel="00000000" w:rsidP="00000000" w:rsidRDefault="00000000" w:rsidRPr="00000000" w14:paraId="000003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w:t>
            </w:r>
          </w:p>
        </w:tc>
        <w:tc>
          <w:tcPr>
            <w:tcMar>
              <w:top w:w="120.0" w:type="dxa"/>
              <w:left w:w="120.0" w:type="dxa"/>
              <w:bottom w:w="120.0" w:type="dxa"/>
              <w:right w:w="120.0" w:type="dxa"/>
            </w:tcMar>
          </w:tcPr>
          <w:p w:rsidR="00000000" w:rsidDel="00000000" w:rsidP="00000000" w:rsidRDefault="00000000" w:rsidRPr="00000000" w14:paraId="000003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9947020260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w:t>
            </w:r>
          </w:p>
        </w:tc>
        <w:tc>
          <w:tcPr>
            <w:tcMar>
              <w:top w:w="120.0" w:type="dxa"/>
              <w:left w:w="120.0" w:type="dxa"/>
              <w:bottom w:w="120.0" w:type="dxa"/>
              <w:right w:w="120.0" w:type="dxa"/>
            </w:tcMar>
          </w:tcPr>
          <w:p w:rsidR="00000000" w:rsidDel="00000000" w:rsidP="00000000" w:rsidRDefault="00000000" w:rsidRPr="00000000" w14:paraId="000003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c>
          <w:tcPr>
            <w:tcMar>
              <w:top w:w="120.0" w:type="dxa"/>
              <w:left w:w="120.0" w:type="dxa"/>
              <w:bottom w:w="120.0" w:type="dxa"/>
              <w:right w:w="120.0" w:type="dxa"/>
            </w:tcMar>
          </w:tcPr>
          <w:p w:rsidR="00000000" w:rsidDel="00000000" w:rsidP="00000000" w:rsidRDefault="00000000" w:rsidRPr="00000000" w14:paraId="000003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Mar>
              <w:top w:w="120.0" w:type="dxa"/>
              <w:left w:w="120.0" w:type="dxa"/>
              <w:bottom w:w="120.0" w:type="dxa"/>
              <w:right w:w="120.0" w:type="dxa"/>
            </w:tcMar>
          </w:tcPr>
          <w:p w:rsidR="00000000" w:rsidDel="00000000" w:rsidP="00000000" w:rsidRDefault="00000000" w:rsidRPr="00000000" w14:paraId="000003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20000</w:t>
            </w:r>
          </w:p>
        </w:tc>
        <w:tc>
          <w:tcPr>
            <w:tcMar>
              <w:top w:w="120.0" w:type="dxa"/>
              <w:left w:w="120.0" w:type="dxa"/>
              <w:bottom w:w="120.0" w:type="dxa"/>
              <w:right w:w="120.0" w:type="dxa"/>
            </w:tcMar>
          </w:tcPr>
          <w:p w:rsidR="00000000" w:rsidDel="00000000" w:rsidP="00000000" w:rsidRDefault="00000000" w:rsidRPr="00000000" w14:paraId="000003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4998241396</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w:t>
            </w:r>
          </w:p>
        </w:tc>
        <w:tc>
          <w:tcPr>
            <w:tcMar>
              <w:top w:w="120.0" w:type="dxa"/>
              <w:left w:w="120.0" w:type="dxa"/>
              <w:bottom w:w="120.0" w:type="dxa"/>
              <w:right w:w="120.0" w:type="dxa"/>
            </w:tcMar>
          </w:tcPr>
          <w:p w:rsidR="00000000" w:rsidDel="00000000" w:rsidP="00000000" w:rsidRDefault="00000000" w:rsidRPr="00000000" w14:paraId="000003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3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Healthcare Educational Institutions</w:t>
            </w:r>
          </w:p>
        </w:tc>
        <w:tc>
          <w:tcPr>
            <w:shd w:fill="f9cb9c" w:val="clear"/>
            <w:tcMar>
              <w:top w:w="120.0" w:type="dxa"/>
              <w:left w:w="120.0" w:type="dxa"/>
              <w:bottom w:w="120.0" w:type="dxa"/>
              <w:right w:w="120.0" w:type="dxa"/>
            </w:tcMar>
          </w:tcPr>
          <w:p w:rsidR="00000000" w:rsidDel="00000000" w:rsidP="00000000" w:rsidRDefault="00000000" w:rsidRPr="00000000" w14:paraId="00000383">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8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colleges (Govt/Private)</w:t>
            </w:r>
          </w:p>
        </w:tc>
        <w:tc>
          <w:tcPr>
            <w:tcMar>
              <w:top w:w="120.0" w:type="dxa"/>
              <w:left w:w="120.0" w:type="dxa"/>
              <w:bottom w:w="120.0" w:type="dxa"/>
              <w:right w:w="120.0" w:type="dxa"/>
            </w:tcMar>
          </w:tcPr>
          <w:p w:rsidR="00000000" w:rsidDel="00000000" w:rsidP="00000000" w:rsidRDefault="00000000" w:rsidRPr="00000000" w14:paraId="000003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colleges (Govt/Private)</w:t>
            </w:r>
          </w:p>
        </w:tc>
        <w:tc>
          <w:tcPr>
            <w:tcMar>
              <w:top w:w="120.0" w:type="dxa"/>
              <w:left w:w="120.0" w:type="dxa"/>
              <w:bottom w:w="120.0" w:type="dxa"/>
              <w:right w:w="120.0" w:type="dxa"/>
            </w:tcMar>
          </w:tcPr>
          <w:p w:rsidR="00000000" w:rsidDel="00000000" w:rsidP="00000000" w:rsidRDefault="00000000" w:rsidRPr="00000000" w14:paraId="000003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Dental colleges (Govt/Private)</w:t>
            </w:r>
          </w:p>
        </w:tc>
        <w:tc>
          <w:tcPr>
            <w:tcMar>
              <w:top w:w="120.0" w:type="dxa"/>
              <w:left w:w="120.0" w:type="dxa"/>
              <w:bottom w:w="120.0" w:type="dxa"/>
              <w:right w:w="120.0" w:type="dxa"/>
            </w:tcMar>
          </w:tcPr>
          <w:p w:rsidR="00000000" w:rsidDel="00000000" w:rsidP="00000000" w:rsidRDefault="00000000" w:rsidRPr="00000000" w14:paraId="000003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9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Paramedical institutes (Govt/Private)</w:t>
            </w:r>
          </w:p>
        </w:tc>
        <w:tc>
          <w:tcPr>
            <w:tcMar>
              <w:top w:w="120.0" w:type="dxa"/>
              <w:left w:w="120.0" w:type="dxa"/>
              <w:bottom w:w="120.0" w:type="dxa"/>
              <w:right w:w="120.0" w:type="dxa"/>
            </w:tcMar>
          </w:tcPr>
          <w:p w:rsidR="00000000" w:rsidDel="00000000" w:rsidP="00000000" w:rsidRDefault="00000000" w:rsidRPr="00000000" w14:paraId="000003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39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Gathering Spaces</w:t>
            </w:r>
          </w:p>
        </w:tc>
        <w:tc>
          <w:tcPr>
            <w:shd w:fill="f9cb9c" w:val="clear"/>
            <w:tcMar>
              <w:top w:w="120.0" w:type="dxa"/>
              <w:left w:w="120.0" w:type="dxa"/>
              <w:bottom w:w="120.0" w:type="dxa"/>
              <w:right w:w="120.0" w:type="dxa"/>
            </w:tcMar>
          </w:tcPr>
          <w:p w:rsidR="00000000" w:rsidDel="00000000" w:rsidP="00000000" w:rsidRDefault="00000000" w:rsidRPr="00000000" w14:paraId="0000039C">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274" w:hRule="atLeast"/>
          <w:tblHeader w:val="0"/>
        </w:trPr>
        <w:tc>
          <w:tcPr>
            <w:tcMar>
              <w:top w:w="120.0" w:type="dxa"/>
              <w:left w:w="120.0" w:type="dxa"/>
              <w:bottom w:w="120.0" w:type="dxa"/>
              <w:right w:w="120.0" w:type="dxa"/>
            </w:tcMar>
          </w:tcPr>
          <w:p w:rsidR="00000000" w:rsidDel="00000000" w:rsidP="00000000" w:rsidRDefault="00000000" w:rsidRPr="00000000" w14:paraId="0000039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w:t>
            </w:r>
          </w:p>
        </w:tc>
        <w:tc>
          <w:tcPr>
            <w:tcMar>
              <w:top w:w="120.0" w:type="dxa"/>
              <w:left w:w="120.0" w:type="dxa"/>
              <w:bottom w:w="120.0" w:type="dxa"/>
              <w:right w:w="120.0" w:type="dxa"/>
            </w:tcMar>
          </w:tcPr>
          <w:p w:rsidR="00000000" w:rsidDel="00000000" w:rsidP="00000000" w:rsidRDefault="00000000" w:rsidRPr="00000000" w14:paraId="000003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120.0" w:type="dxa"/>
              <w:left w:w="120.0" w:type="dxa"/>
              <w:bottom w:w="120.0" w:type="dxa"/>
              <w:right w:w="120.0" w:type="dxa"/>
            </w:tcMar>
          </w:tcPr>
          <w:p w:rsidR="00000000" w:rsidDel="00000000" w:rsidP="00000000" w:rsidRDefault="00000000" w:rsidRPr="00000000" w14:paraId="000003A0">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5000</w:t>
            </w:r>
          </w:p>
        </w:tc>
        <w:tc>
          <w:tcPr>
            <w:tcMar>
              <w:top w:w="120.0" w:type="dxa"/>
              <w:left w:w="120.0" w:type="dxa"/>
              <w:bottom w:w="120.0" w:type="dxa"/>
              <w:right w:w="120.0" w:type="dxa"/>
            </w:tcMar>
          </w:tcPr>
          <w:p w:rsidR="00000000" w:rsidDel="00000000" w:rsidP="00000000" w:rsidRDefault="00000000" w:rsidRPr="00000000" w14:paraId="000003A1">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Auditoriums</w:t>
            </w:r>
          </w:p>
        </w:tc>
        <w:tc>
          <w:tcPr>
            <w:tcMar>
              <w:top w:w="120.0" w:type="dxa"/>
              <w:left w:w="120.0" w:type="dxa"/>
              <w:bottom w:w="120.0" w:type="dxa"/>
              <w:right w:w="120.0" w:type="dxa"/>
            </w:tcMar>
          </w:tcPr>
          <w:p w:rsidR="00000000" w:rsidDel="00000000" w:rsidP="00000000" w:rsidRDefault="00000000" w:rsidRPr="00000000" w14:paraId="000003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3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3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10000</w:t>
            </w:r>
          </w:p>
        </w:tc>
        <w:tc>
          <w:tcPr>
            <w:tcMar>
              <w:top w:w="120.0" w:type="dxa"/>
              <w:left w:w="120.0" w:type="dxa"/>
              <w:bottom w:w="120.0" w:type="dxa"/>
              <w:right w:w="120.0" w:type="dxa"/>
            </w:tcMar>
          </w:tcPr>
          <w:p w:rsidR="00000000" w:rsidDel="00000000" w:rsidP="00000000" w:rsidRDefault="00000000" w:rsidRPr="00000000" w14:paraId="000003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9496049707</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buildings</w:t>
            </w:r>
          </w:p>
        </w:tc>
        <w:tc>
          <w:tcPr>
            <w:tcMar>
              <w:top w:w="120.0" w:type="dxa"/>
              <w:left w:w="120.0" w:type="dxa"/>
              <w:bottom w:w="120.0" w:type="dxa"/>
              <w:right w:w="120.0" w:type="dxa"/>
            </w:tcMar>
          </w:tcPr>
          <w:p w:rsidR="00000000" w:rsidDel="00000000" w:rsidP="00000000" w:rsidRDefault="00000000" w:rsidRPr="00000000" w14:paraId="000003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550</w:t>
            </w:r>
          </w:p>
        </w:tc>
        <w:tc>
          <w:tcPr>
            <w:tcMar>
              <w:top w:w="120.0" w:type="dxa"/>
              <w:left w:w="120.0" w:type="dxa"/>
              <w:bottom w:w="120.0" w:type="dxa"/>
              <w:right w:w="120.0" w:type="dxa"/>
            </w:tcMar>
          </w:tcPr>
          <w:p w:rsidR="00000000" w:rsidDel="00000000" w:rsidP="00000000" w:rsidRDefault="00000000" w:rsidRPr="00000000" w14:paraId="000003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9446401570</w:t>
            </w:r>
          </w:p>
        </w:tc>
      </w:tr>
      <w:tr>
        <w:trPr>
          <w:cantSplit w:val="0"/>
          <w:trHeight w:val="144"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3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 Support Facility</w:t>
            </w:r>
          </w:p>
        </w:tc>
        <w:tc>
          <w:tcPr>
            <w:shd w:fill="f9cb9c" w:val="clear"/>
            <w:tcMar>
              <w:top w:w="120.0" w:type="dxa"/>
              <w:left w:w="120.0" w:type="dxa"/>
              <w:bottom w:w="120.0" w:type="dxa"/>
              <w:right w:w="120.0" w:type="dxa"/>
            </w:tcMar>
          </w:tcPr>
          <w:p w:rsidR="00000000" w:rsidDel="00000000" w:rsidP="00000000" w:rsidRDefault="00000000" w:rsidRPr="00000000" w14:paraId="000003B0">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Destitute homes</w:t>
            </w:r>
          </w:p>
        </w:tc>
        <w:tc>
          <w:tcPr>
            <w:tcMar>
              <w:top w:w="120.0" w:type="dxa"/>
              <w:left w:w="120.0" w:type="dxa"/>
              <w:bottom w:w="120.0" w:type="dxa"/>
              <w:right w:w="120.0" w:type="dxa"/>
            </w:tcMar>
          </w:tcPr>
          <w:p w:rsidR="00000000" w:rsidDel="00000000" w:rsidP="00000000" w:rsidRDefault="00000000" w:rsidRPr="00000000" w14:paraId="000003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B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c>
          <w:tcPr>
            <w:tcMar>
              <w:top w:w="120.0" w:type="dxa"/>
              <w:left w:w="120.0" w:type="dxa"/>
              <w:bottom w:w="120.0" w:type="dxa"/>
              <w:right w:w="120.0" w:type="dxa"/>
            </w:tcMar>
          </w:tcPr>
          <w:p w:rsidR="00000000" w:rsidDel="00000000" w:rsidP="00000000" w:rsidRDefault="00000000" w:rsidRPr="00000000" w14:paraId="000003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9496049707</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homes</w:t>
            </w:r>
          </w:p>
        </w:tc>
        <w:tc>
          <w:tcPr>
            <w:tcMar>
              <w:top w:w="120.0" w:type="dxa"/>
              <w:left w:w="120.0" w:type="dxa"/>
              <w:bottom w:w="120.0" w:type="dxa"/>
              <w:right w:w="120.0" w:type="dxa"/>
            </w:tcMar>
          </w:tcPr>
          <w:p w:rsidR="00000000" w:rsidDel="00000000" w:rsidP="00000000" w:rsidRDefault="00000000" w:rsidRPr="00000000" w14:paraId="000003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93" w:hRule="atLeast"/>
          <w:tblHeader w:val="0"/>
        </w:trPr>
        <w:tc>
          <w:tcPr>
            <w:tcMar>
              <w:top w:w="120.0" w:type="dxa"/>
              <w:left w:w="120.0" w:type="dxa"/>
              <w:bottom w:w="120.0" w:type="dxa"/>
              <w:right w:w="120.0" w:type="dxa"/>
            </w:tcMar>
          </w:tcPr>
          <w:p w:rsidR="00000000" w:rsidDel="00000000" w:rsidP="00000000" w:rsidRDefault="00000000" w:rsidRPr="00000000" w14:paraId="000003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owned other buildings</w:t>
            </w:r>
          </w:p>
        </w:tc>
        <w:tc>
          <w:tcPr>
            <w:tcMar>
              <w:top w:w="120.0" w:type="dxa"/>
              <w:left w:w="120.0" w:type="dxa"/>
              <w:bottom w:w="120.0" w:type="dxa"/>
              <w:right w:w="120.0" w:type="dxa"/>
            </w:tcMar>
          </w:tcPr>
          <w:p w:rsidR="00000000" w:rsidDel="00000000" w:rsidP="00000000" w:rsidRDefault="00000000" w:rsidRPr="00000000" w14:paraId="000003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Mar>
              <w:top w:w="120.0" w:type="dxa"/>
              <w:left w:w="120.0" w:type="dxa"/>
              <w:bottom w:w="120.0" w:type="dxa"/>
              <w:right w:w="120.0" w:type="dxa"/>
            </w:tcMar>
          </w:tcPr>
          <w:p w:rsidR="00000000" w:rsidDel="00000000" w:rsidP="00000000" w:rsidRDefault="00000000" w:rsidRPr="00000000" w14:paraId="000003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9496049707</w:t>
            </w:r>
          </w:p>
        </w:tc>
      </w:tr>
      <w:tr>
        <w:trPr>
          <w:cantSplit w:val="0"/>
          <w:trHeight w:val="144" w:hRule="atLeast"/>
          <w:tblHeader w:val="0"/>
        </w:trPr>
        <w:tc>
          <w:tcPr>
            <w:gridSpan w:val="4"/>
            <w:shd w:fill="f9cb9c" w:val="clear"/>
            <w:tcMar>
              <w:top w:w="120.0" w:type="dxa"/>
              <w:left w:w="120.0" w:type="dxa"/>
              <w:bottom w:w="120.0" w:type="dxa"/>
              <w:right w:w="120.0" w:type="dxa"/>
            </w:tcMar>
          </w:tcPr>
          <w:p w:rsidR="00000000" w:rsidDel="00000000" w:rsidP="00000000" w:rsidRDefault="00000000" w:rsidRPr="00000000" w14:paraId="000003C0">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3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Fatality Management (MFM) Infrastructure</w:t>
            </w:r>
          </w:p>
        </w:tc>
        <w:tc>
          <w:tcPr>
            <w:shd w:fill="f9cb9c" w:val="clear"/>
            <w:tcMar>
              <w:top w:w="120.0" w:type="dxa"/>
              <w:left w:w="120.0" w:type="dxa"/>
              <w:bottom w:w="120.0" w:type="dxa"/>
              <w:right w:w="120.0" w:type="dxa"/>
            </w:tcMar>
          </w:tcPr>
          <w:p w:rsidR="00000000" w:rsidDel="00000000" w:rsidP="00000000" w:rsidRDefault="00000000" w:rsidRPr="00000000" w14:paraId="000003C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Mortuary</w:t>
            </w:r>
          </w:p>
        </w:tc>
        <w:tc>
          <w:tcPr>
            <w:tcMar>
              <w:top w:w="120.0" w:type="dxa"/>
              <w:left w:w="120.0" w:type="dxa"/>
              <w:bottom w:w="120.0" w:type="dxa"/>
              <w:right w:w="120.0" w:type="dxa"/>
            </w:tcMar>
          </w:tcPr>
          <w:p w:rsidR="00000000" w:rsidDel="00000000" w:rsidP="00000000" w:rsidRDefault="00000000" w:rsidRPr="00000000" w14:paraId="000003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3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4998242098</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Crematorium</w:t>
            </w:r>
          </w:p>
        </w:tc>
        <w:tc>
          <w:tcPr>
            <w:tcMar>
              <w:top w:w="120.0" w:type="dxa"/>
              <w:left w:w="120.0" w:type="dxa"/>
              <w:bottom w:w="120.0" w:type="dxa"/>
              <w:right w:w="120.0" w:type="dxa"/>
            </w:tcMar>
          </w:tcPr>
          <w:p w:rsidR="00000000" w:rsidDel="00000000" w:rsidP="00000000" w:rsidRDefault="00000000" w:rsidRPr="00000000" w14:paraId="000003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3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9496049707</w:t>
            </w:r>
          </w:p>
        </w:tc>
      </w:tr>
    </w:tbl>
    <w:p w:rsidR="00000000" w:rsidDel="00000000" w:rsidP="00000000" w:rsidRDefault="00000000" w:rsidRPr="00000000" w14:paraId="000003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*refer annexure 1 for contact details</w:t>
      </w:r>
    </w:p>
    <w:p w:rsidR="00000000" w:rsidDel="00000000" w:rsidP="00000000" w:rsidRDefault="00000000" w:rsidRPr="00000000" w14:paraId="000003D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2">
      <w:pPr>
        <w:spacing w:line="360" w:lineRule="auto"/>
        <w:rPr>
          <w:rFonts w:ascii="Times New Roman" w:cs="Times New Roman" w:eastAsia="Times New Roman" w:hAnsi="Times New Roman"/>
          <w:b w:val="1"/>
          <w:bCs w:val="1"/>
          <w:sz w:val="28"/>
          <w:szCs w:val="28"/>
        </w:rPr>
      </w:pPr>
      <w:bookmarkStart w:colFirst="0" w:colLast="0" w:name="_heading=h.h6z61i2hpy4x" w:id="22"/>
      <w:bookmarkEnd w:id="22"/>
      <w:r w:rsidDel="00000000" w:rsidR="00000000" w:rsidRPr="00000000">
        <w:rPr>
          <w:rFonts w:ascii="Times New Roman" w:cs="Times New Roman" w:eastAsia="Times New Roman" w:hAnsi="Times New Roman"/>
          <w:b w:val="1"/>
          <w:bCs w:val="1"/>
          <w:color w:val="000000"/>
          <w:sz w:val="28"/>
          <w:szCs w:val="28"/>
          <w:rtl w:val="0"/>
        </w:rPr>
        <w:t xml:space="preserve">Human resources</w:t>
      </w:r>
      <w:r w:rsidDel="00000000" w:rsidR="00000000" w:rsidRPr="00000000">
        <w:rPr>
          <w:rtl w:val="0"/>
        </w:rPr>
      </w:r>
    </w:p>
    <w:p w:rsidR="00000000" w:rsidDel="00000000" w:rsidP="00000000" w:rsidRDefault="00000000" w:rsidRPr="00000000" w14:paraId="000003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focuses on the human capital available within the LSGI. In any emergency—be it a pandemic, flood, or industrial accident—infrastructure is only as effective as the people operating it.</w:t>
      </w:r>
    </w:p>
    <w:p w:rsidR="00000000" w:rsidDel="00000000" w:rsidP="00000000" w:rsidRDefault="00000000" w:rsidRPr="00000000" w14:paraId="000003D4">
      <w:pPr>
        <w:pStyle w:val="Heading3"/>
        <w:spacing w:line="360" w:lineRule="auto"/>
        <w:rPr>
          <w:rFonts w:ascii="Times New Roman" w:cs="Times New Roman" w:eastAsia="Times New Roman" w:hAnsi="Times New Roman"/>
          <w:b w:val="1"/>
          <w:bCs w:val="1"/>
          <w:color w:val="000000"/>
        </w:rPr>
      </w:pPr>
      <w:bookmarkStart w:colFirst="0" w:colLast="0" w:name="_heading=h.2x6rb61tdy0w" w:id="23"/>
      <w:bookmarkEnd w:id="23"/>
      <w:r w:rsidDel="00000000" w:rsidR="00000000" w:rsidRPr="00000000">
        <w:rPr>
          <w:rFonts w:ascii="Times New Roman" w:cs="Times New Roman" w:eastAsia="Times New Roman" w:hAnsi="Times New Roman"/>
          <w:b w:val="1"/>
          <w:bCs w:val="1"/>
          <w:color w:val="000000"/>
          <w:rtl w:val="0"/>
        </w:rPr>
        <w:t xml:space="preserve">Medical &amp; Clinical Personnel</w:t>
      </w:r>
    </w:p>
    <w:p w:rsidR="00000000" w:rsidDel="00000000" w:rsidP="00000000" w:rsidRDefault="00000000" w:rsidRPr="00000000" w14:paraId="000003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table tracks the "Frontline" providers responsible for diagnosis, treatment, and clinical management. A detailed directory with the contact numbers of all workers is maintained (</w:t>
      </w:r>
      <w:r w:rsidDel="00000000" w:rsidR="00000000" w:rsidRPr="00000000">
        <w:rPr>
          <w:rFonts w:ascii="Times New Roman" w:cs="Times New Roman" w:eastAsia="Times New Roman" w:hAnsi="Times New Roman"/>
          <w:b w:val="1"/>
          <w:bCs w:val="1"/>
          <w:rtl w:val="0"/>
        </w:rPr>
        <w:t xml:space="preserve">Annexure in 1</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3D6">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3D7">
      <w:pPr>
        <w:spacing w:line="360" w:lineRule="auto"/>
        <w:rPr>
          <w:rFonts w:ascii="Times New Roman" w:cs="Times New Roman" w:eastAsia="Times New Roman" w:hAnsi="Times New Roman"/>
        </w:rPr>
      </w:pPr>
      <w:r w:rsidDel="00000000" w:rsidR="00000000" w:rsidRPr="00000000">
        <w:rPr>
          <w:rtl w:val="0"/>
        </w:rPr>
      </w:r>
    </w:p>
    <w:tbl>
      <w:tblPr>
        <w:tblStyle w:val="Table15"/>
        <w:tblW w:w="919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3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3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Govt (No.)</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3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Private (No.)</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3DB">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Doctors—Modern Medicine</w:t>
            </w:r>
          </w:p>
        </w:tc>
        <w:tc>
          <w:tcPr>
            <w:tcMar>
              <w:top w:w="120.0" w:type="dxa"/>
              <w:left w:w="120.0" w:type="dxa"/>
              <w:bottom w:w="120.0" w:type="dxa"/>
              <w:right w:w="120.0" w:type="dxa"/>
            </w:tcMar>
          </w:tcPr>
          <w:p w:rsidR="00000000" w:rsidDel="00000000" w:rsidP="00000000" w:rsidRDefault="00000000" w:rsidRPr="00000000" w14:paraId="000003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20.0" w:type="dxa"/>
              <w:left w:w="120.0" w:type="dxa"/>
              <w:bottom w:w="120.0" w:type="dxa"/>
              <w:right w:w="120.0" w:type="dxa"/>
            </w:tcMar>
          </w:tcPr>
          <w:p w:rsidR="00000000" w:rsidDel="00000000" w:rsidP="00000000" w:rsidRDefault="00000000" w:rsidRPr="00000000" w14:paraId="000003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20.0" w:type="dxa"/>
              <w:left w:w="120.0" w:type="dxa"/>
              <w:bottom w:w="120.0" w:type="dxa"/>
              <w:right w:w="120.0" w:type="dxa"/>
            </w:tcMar>
          </w:tcPr>
          <w:p w:rsidR="00000000" w:rsidDel="00000000" w:rsidP="00000000" w:rsidRDefault="00000000" w:rsidRPr="00000000" w14:paraId="000003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AYUSH</w:t>
            </w:r>
          </w:p>
        </w:tc>
        <w:tc>
          <w:tcPr>
            <w:tcMar>
              <w:top w:w="120.0" w:type="dxa"/>
              <w:left w:w="120.0" w:type="dxa"/>
              <w:bottom w:w="120.0" w:type="dxa"/>
              <w:right w:w="120.0" w:type="dxa"/>
            </w:tcMar>
          </w:tcPr>
          <w:p w:rsidR="00000000" w:rsidDel="00000000" w:rsidP="00000000" w:rsidRDefault="00000000" w:rsidRPr="00000000" w14:paraId="000003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Veterinary</w:t>
            </w:r>
          </w:p>
        </w:tc>
        <w:tc>
          <w:tcPr>
            <w:tcMar>
              <w:top w:w="120.0" w:type="dxa"/>
              <w:left w:w="120.0" w:type="dxa"/>
              <w:bottom w:w="120.0" w:type="dxa"/>
              <w:right w:w="120.0" w:type="dxa"/>
            </w:tcMar>
          </w:tcPr>
          <w:p w:rsidR="00000000" w:rsidDel="00000000" w:rsidP="00000000" w:rsidRDefault="00000000" w:rsidRPr="00000000" w14:paraId="000003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 Dental</w:t>
            </w:r>
          </w:p>
        </w:tc>
        <w:tc>
          <w:tcPr>
            <w:tcMar>
              <w:top w:w="120.0" w:type="dxa"/>
              <w:left w:w="120.0" w:type="dxa"/>
              <w:bottom w:w="120.0" w:type="dxa"/>
              <w:right w:w="120.0" w:type="dxa"/>
            </w:tcMar>
          </w:tcPr>
          <w:p w:rsidR="00000000" w:rsidDel="00000000" w:rsidP="00000000" w:rsidRDefault="00000000" w:rsidRPr="00000000" w14:paraId="000003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3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Nursing officers</w:t>
            </w:r>
          </w:p>
        </w:tc>
        <w:tc>
          <w:tcPr>
            <w:tcMar>
              <w:top w:w="120.0" w:type="dxa"/>
              <w:left w:w="120.0" w:type="dxa"/>
              <w:bottom w:w="120.0" w:type="dxa"/>
              <w:right w:w="120.0" w:type="dxa"/>
            </w:tcMar>
          </w:tcPr>
          <w:p w:rsidR="00000000" w:rsidDel="00000000" w:rsidP="00000000" w:rsidRDefault="00000000" w:rsidRPr="00000000" w14:paraId="000003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20.0" w:type="dxa"/>
              <w:left w:w="120.0" w:type="dxa"/>
              <w:bottom w:w="120.0" w:type="dxa"/>
              <w:right w:w="120.0" w:type="dxa"/>
            </w:tcMar>
          </w:tcPr>
          <w:p w:rsidR="00000000" w:rsidDel="00000000" w:rsidP="00000000" w:rsidRDefault="00000000" w:rsidRPr="00000000" w14:paraId="000003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20.0" w:type="dxa"/>
              <w:left w:w="120.0" w:type="dxa"/>
              <w:bottom w:w="120.0" w:type="dxa"/>
              <w:right w:w="120.0" w:type="dxa"/>
            </w:tcMar>
          </w:tcPr>
          <w:p w:rsidR="00000000" w:rsidDel="00000000" w:rsidP="00000000" w:rsidRDefault="00000000" w:rsidRPr="00000000" w14:paraId="000003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 technicians</w:t>
            </w:r>
          </w:p>
        </w:tc>
        <w:tc>
          <w:tcPr>
            <w:tcMar>
              <w:top w:w="120.0" w:type="dxa"/>
              <w:left w:w="120.0" w:type="dxa"/>
              <w:bottom w:w="120.0" w:type="dxa"/>
              <w:right w:w="120.0" w:type="dxa"/>
            </w:tcMar>
          </w:tcPr>
          <w:p w:rsidR="00000000" w:rsidDel="00000000" w:rsidP="00000000" w:rsidRDefault="00000000" w:rsidRPr="00000000" w14:paraId="000003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20.0" w:type="dxa"/>
              <w:left w:w="120.0" w:type="dxa"/>
              <w:bottom w:w="120.0" w:type="dxa"/>
              <w:right w:w="120.0" w:type="dxa"/>
            </w:tcMar>
          </w:tcPr>
          <w:p w:rsidR="00000000" w:rsidDel="00000000" w:rsidP="00000000" w:rsidRDefault="00000000" w:rsidRPr="00000000" w14:paraId="000003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20.0" w:type="dxa"/>
              <w:left w:w="120.0" w:type="dxa"/>
              <w:bottom w:w="120.0" w:type="dxa"/>
              <w:right w:w="120.0" w:type="dxa"/>
            </w:tcMar>
          </w:tcPr>
          <w:p w:rsidR="00000000" w:rsidDel="00000000" w:rsidP="00000000" w:rsidRDefault="00000000" w:rsidRPr="00000000" w14:paraId="000003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Optometrist</w:t>
            </w:r>
          </w:p>
        </w:tc>
        <w:tc>
          <w:tcPr>
            <w:tcMar>
              <w:top w:w="120.0" w:type="dxa"/>
              <w:left w:w="120.0" w:type="dxa"/>
              <w:bottom w:w="120.0" w:type="dxa"/>
              <w:right w:w="120.0" w:type="dxa"/>
            </w:tcMar>
          </w:tcPr>
          <w:p w:rsidR="00000000" w:rsidDel="00000000" w:rsidP="00000000" w:rsidRDefault="00000000" w:rsidRPr="00000000" w14:paraId="000003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3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3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F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Pharmacists</w:t>
            </w:r>
          </w:p>
        </w:tc>
        <w:tc>
          <w:tcPr>
            <w:tcMar>
              <w:top w:w="120.0" w:type="dxa"/>
              <w:left w:w="120.0" w:type="dxa"/>
              <w:bottom w:w="120.0" w:type="dxa"/>
              <w:right w:w="120.0" w:type="dxa"/>
            </w:tcMar>
          </w:tcPr>
          <w:p w:rsidR="00000000" w:rsidDel="00000000" w:rsidP="00000000" w:rsidRDefault="00000000" w:rsidRPr="00000000" w14:paraId="000003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3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20.0" w:type="dxa"/>
              <w:left w:w="120.0" w:type="dxa"/>
              <w:bottom w:w="120.0" w:type="dxa"/>
              <w:right w:w="120.0" w:type="dxa"/>
            </w:tcMar>
          </w:tcPr>
          <w:p w:rsidR="00000000" w:rsidDel="00000000" w:rsidP="00000000" w:rsidRDefault="00000000" w:rsidRPr="00000000" w14:paraId="000003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3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Psychologists</w:t>
            </w:r>
          </w:p>
        </w:tc>
        <w:tc>
          <w:tcPr>
            <w:tcMar>
              <w:top w:w="120.0" w:type="dxa"/>
              <w:left w:w="120.0" w:type="dxa"/>
              <w:bottom w:w="120.0" w:type="dxa"/>
              <w:right w:w="120.0" w:type="dxa"/>
            </w:tcMar>
          </w:tcPr>
          <w:p w:rsidR="00000000" w:rsidDel="00000000" w:rsidP="00000000" w:rsidRDefault="00000000" w:rsidRPr="00000000" w14:paraId="000003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3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0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Counsellors</w:t>
            </w:r>
          </w:p>
        </w:tc>
        <w:tc>
          <w:tcPr>
            <w:tcMar>
              <w:top w:w="120.0" w:type="dxa"/>
              <w:left w:w="120.0" w:type="dxa"/>
              <w:bottom w:w="120.0" w:type="dxa"/>
              <w:right w:w="120.0" w:type="dxa"/>
            </w:tcMar>
          </w:tcPr>
          <w:p w:rsidR="00000000" w:rsidDel="00000000" w:rsidP="00000000" w:rsidRDefault="00000000" w:rsidRPr="00000000" w14:paraId="0000040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20.0" w:type="dxa"/>
              <w:left w:w="120.0" w:type="dxa"/>
              <w:bottom w:w="120.0" w:type="dxa"/>
              <w:right w:w="120.0" w:type="dxa"/>
            </w:tcMar>
          </w:tcPr>
          <w:p w:rsidR="00000000" w:rsidDel="00000000" w:rsidP="00000000" w:rsidRDefault="00000000" w:rsidRPr="00000000" w14:paraId="0000040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4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bl>
    <w:p w:rsidR="00000000" w:rsidDel="00000000" w:rsidP="00000000" w:rsidRDefault="00000000" w:rsidRPr="00000000" w14:paraId="0000040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05">
      <w:pPr>
        <w:pStyle w:val="Heading3"/>
        <w:spacing w:line="360" w:lineRule="auto"/>
        <w:rPr>
          <w:rFonts w:ascii="Times New Roman" w:cs="Times New Roman" w:eastAsia="Times New Roman" w:hAnsi="Times New Roman"/>
          <w:b w:val="1"/>
          <w:bCs w:val="1"/>
          <w:color w:val="000000"/>
        </w:rPr>
      </w:pPr>
      <w:bookmarkStart w:colFirst="0" w:colLast="0" w:name="_heading=h.5i6ylxl0k4zh" w:id="24"/>
      <w:bookmarkEnd w:id="24"/>
      <w:r w:rsidDel="00000000" w:rsidR="00000000" w:rsidRPr="00000000">
        <w:rPr>
          <w:rtl w:val="0"/>
        </w:rPr>
      </w:r>
    </w:p>
    <w:p w:rsidR="00000000" w:rsidDel="00000000" w:rsidP="00000000" w:rsidRDefault="00000000" w:rsidRPr="00000000" w14:paraId="00000406">
      <w:pPr>
        <w:spacing w:line="360" w:lineRule="auto"/>
        <w:rPr>
          <w:rFonts w:ascii="Times New Roman" w:cs="Times New Roman" w:eastAsia="Times New Roman" w:hAnsi="Times New Roman"/>
          <w:b w:val="1"/>
          <w:bCs w:val="1"/>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407">
      <w:pPr>
        <w:pStyle w:val="Heading3"/>
        <w:spacing w:line="360" w:lineRule="auto"/>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Public Health &amp; Field-Level Workforce</w:t>
      </w:r>
    </w:p>
    <w:p w:rsidR="00000000" w:rsidDel="00000000" w:rsidP="00000000" w:rsidRDefault="00000000" w:rsidRPr="00000000" w14:paraId="0000040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These individuals are the backbone of surveillance, maternal-child health, and decentralized care.</w:t>
      </w:r>
    </w:p>
    <w:p w:rsidR="00000000" w:rsidDel="00000000" w:rsidP="00000000" w:rsidRDefault="00000000" w:rsidRPr="00000000" w14:paraId="00000409">
      <w:pPr>
        <w:spacing w:line="360" w:lineRule="auto"/>
        <w:rPr>
          <w:rFonts w:ascii="Times New Roman" w:cs="Times New Roman" w:eastAsia="Times New Roman" w:hAnsi="Times New Roman"/>
        </w:rPr>
      </w:pPr>
      <w:r w:rsidDel="00000000" w:rsidR="00000000" w:rsidRPr="00000000">
        <w:rPr>
          <w:rtl w:val="0"/>
        </w:rPr>
      </w:r>
    </w:p>
    <w:tbl>
      <w:tblPr>
        <w:tblStyle w:val="Table16"/>
        <w:tblW w:w="91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641"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4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4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Health services</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40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Municipal common services</w:t>
            </w:r>
          </w:p>
        </w:tc>
        <w:tc>
          <w:tcPr>
            <w:shd w:fill="f2f2f2" w:val="clear"/>
            <w:tcMar>
              <w:top w:w="120.0" w:type="dxa"/>
              <w:left w:w="120.0" w:type="dxa"/>
              <w:bottom w:w="120.0" w:type="dxa"/>
              <w:right w:w="120.0" w:type="dxa"/>
            </w:tcMar>
          </w:tcPr>
          <w:p w:rsidR="00000000" w:rsidDel="00000000" w:rsidP="00000000" w:rsidRDefault="00000000" w:rsidRPr="00000000" w14:paraId="000004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0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HS (Health Supervisors)</w:t>
            </w:r>
          </w:p>
        </w:tc>
        <w:tc>
          <w:tcPr>
            <w:tcMar>
              <w:top w:w="120.0" w:type="dxa"/>
              <w:left w:w="120.0" w:type="dxa"/>
              <w:bottom w:w="120.0" w:type="dxa"/>
              <w:right w:w="120.0" w:type="dxa"/>
            </w:tcMar>
          </w:tcPr>
          <w:p w:rsidR="00000000" w:rsidDel="00000000" w:rsidP="00000000" w:rsidRDefault="00000000" w:rsidRPr="00000000" w14:paraId="000004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(Health Inspectors)</w:t>
            </w:r>
          </w:p>
        </w:tc>
        <w:tc>
          <w:tcPr>
            <w:tcMar>
              <w:top w:w="120.0" w:type="dxa"/>
              <w:left w:w="120.0" w:type="dxa"/>
              <w:bottom w:w="120.0" w:type="dxa"/>
              <w:right w:w="120.0" w:type="dxa"/>
            </w:tcMar>
          </w:tcPr>
          <w:p w:rsidR="00000000" w:rsidDel="00000000" w:rsidP="00000000" w:rsidRDefault="00000000" w:rsidRPr="00000000" w14:paraId="000004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1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LHS (Lady Health Supervisor)</w:t>
            </w:r>
          </w:p>
        </w:tc>
        <w:tc>
          <w:tcPr>
            <w:tcMar>
              <w:top w:w="120.0" w:type="dxa"/>
              <w:left w:w="120.0" w:type="dxa"/>
              <w:bottom w:w="120.0" w:type="dxa"/>
              <w:right w:w="120.0" w:type="dxa"/>
            </w:tcMar>
          </w:tcPr>
          <w:p w:rsidR="00000000" w:rsidDel="00000000" w:rsidP="00000000" w:rsidRDefault="00000000" w:rsidRPr="00000000" w14:paraId="000004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LHI (Lady Health Inspectors)</w:t>
            </w:r>
          </w:p>
        </w:tc>
        <w:tc>
          <w:tcPr>
            <w:tcMar>
              <w:top w:w="120.0" w:type="dxa"/>
              <w:left w:w="120.0" w:type="dxa"/>
              <w:bottom w:w="120.0" w:type="dxa"/>
              <w:right w:w="120.0" w:type="dxa"/>
            </w:tcMar>
          </w:tcPr>
          <w:p w:rsidR="00000000" w:rsidDel="00000000" w:rsidP="00000000" w:rsidRDefault="00000000" w:rsidRPr="00000000" w14:paraId="000004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1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JPHN (Jr Public Health Nurses)</w:t>
            </w:r>
          </w:p>
        </w:tc>
        <w:tc>
          <w:tcPr>
            <w:tcMar>
              <w:top w:w="120.0" w:type="dxa"/>
              <w:left w:w="120.0" w:type="dxa"/>
              <w:bottom w:w="120.0" w:type="dxa"/>
              <w:right w:w="120.0" w:type="dxa"/>
            </w:tcMar>
          </w:tcPr>
          <w:p w:rsidR="00000000" w:rsidDel="00000000" w:rsidP="00000000" w:rsidRDefault="00000000" w:rsidRPr="00000000" w14:paraId="000004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20.0" w:type="dxa"/>
              <w:left w:w="120.0" w:type="dxa"/>
              <w:bottom w:w="120.0" w:type="dxa"/>
              <w:right w:w="120.0" w:type="dxa"/>
            </w:tcMar>
          </w:tcPr>
          <w:p w:rsidR="00000000" w:rsidDel="00000000" w:rsidP="00000000" w:rsidRDefault="00000000" w:rsidRPr="00000000" w14:paraId="000004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2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 (Jr Health Inspectors)</w:t>
            </w:r>
          </w:p>
        </w:tc>
        <w:tc>
          <w:tcPr>
            <w:tcMar>
              <w:top w:w="120.0" w:type="dxa"/>
              <w:left w:w="120.0" w:type="dxa"/>
              <w:bottom w:w="120.0" w:type="dxa"/>
              <w:right w:w="120.0" w:type="dxa"/>
            </w:tcMar>
          </w:tcPr>
          <w:p w:rsidR="00000000" w:rsidDel="00000000" w:rsidP="00000000" w:rsidRDefault="00000000" w:rsidRPr="00000000" w14:paraId="000004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4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MLSP (Mid-Level Service Providers)</w:t>
            </w:r>
          </w:p>
        </w:tc>
        <w:tc>
          <w:tcPr>
            <w:tcMar>
              <w:top w:w="120.0" w:type="dxa"/>
              <w:left w:w="120.0" w:type="dxa"/>
              <w:bottom w:w="120.0" w:type="dxa"/>
              <w:right w:w="120.0" w:type="dxa"/>
            </w:tcMar>
          </w:tcPr>
          <w:p w:rsidR="00000000" w:rsidDel="00000000" w:rsidP="00000000" w:rsidRDefault="00000000" w:rsidRPr="00000000" w14:paraId="000004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42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Palliative Nurses</w:t>
            </w:r>
          </w:p>
        </w:tc>
        <w:tc>
          <w:tcPr>
            <w:tcMar>
              <w:top w:w="120.0" w:type="dxa"/>
              <w:left w:w="120.0" w:type="dxa"/>
              <w:bottom w:w="120.0" w:type="dxa"/>
              <w:right w:w="120.0" w:type="dxa"/>
            </w:tcMar>
          </w:tcPr>
          <w:p w:rsidR="00000000" w:rsidDel="00000000" w:rsidP="00000000" w:rsidRDefault="00000000" w:rsidRPr="00000000" w14:paraId="000004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4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RBSK Nurses</w:t>
            </w:r>
          </w:p>
        </w:tc>
        <w:tc>
          <w:tcPr>
            <w:tcMar>
              <w:top w:w="120.0" w:type="dxa"/>
              <w:left w:w="120.0" w:type="dxa"/>
              <w:bottom w:w="120.0" w:type="dxa"/>
              <w:right w:w="120.0" w:type="dxa"/>
            </w:tcMar>
          </w:tcPr>
          <w:p w:rsidR="00000000" w:rsidDel="00000000" w:rsidP="00000000" w:rsidRDefault="00000000" w:rsidRPr="00000000" w14:paraId="000004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w:t>
            </w:r>
          </w:p>
        </w:tc>
        <w:tc>
          <w:tcPr>
            <w:tcMar>
              <w:top w:w="120.0" w:type="dxa"/>
              <w:left w:w="120.0" w:type="dxa"/>
              <w:bottom w:w="120.0" w:type="dxa"/>
              <w:right w:w="120.0" w:type="dxa"/>
            </w:tcMar>
          </w:tcPr>
          <w:p w:rsidR="00000000" w:rsidDel="00000000" w:rsidP="00000000" w:rsidRDefault="00000000" w:rsidRPr="00000000" w14:paraId="000004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3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Mar>
              <w:top w:w="120.0" w:type="dxa"/>
              <w:left w:w="120.0" w:type="dxa"/>
              <w:bottom w:w="120.0" w:type="dxa"/>
              <w:right w:w="120.0" w:type="dxa"/>
            </w:tcMar>
          </w:tcPr>
          <w:p w:rsidR="00000000" w:rsidDel="00000000" w:rsidP="00000000" w:rsidRDefault="00000000" w:rsidRPr="00000000" w14:paraId="000004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3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Mar>
              <w:top w:w="120.0" w:type="dxa"/>
              <w:left w:w="120.0" w:type="dxa"/>
              <w:bottom w:w="120.0" w:type="dxa"/>
              <w:right w:w="120.0" w:type="dxa"/>
            </w:tcMar>
          </w:tcPr>
          <w:p w:rsidR="00000000" w:rsidDel="00000000" w:rsidP="00000000" w:rsidRDefault="00000000" w:rsidRPr="00000000" w14:paraId="000004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43E">
      <w:pPr>
        <w:pStyle w:val="Heading2"/>
        <w:spacing w:before="360" w:line="360" w:lineRule="auto"/>
        <w:rPr>
          <w:rFonts w:ascii="Times New Roman" w:cs="Times New Roman" w:eastAsia="Times New Roman" w:hAnsi="Times New Roman"/>
          <w:color w:val="000000"/>
          <w:sz w:val="34"/>
          <w:szCs w:val="34"/>
        </w:rPr>
      </w:pPr>
      <w:bookmarkStart w:colFirst="0" w:colLast="0" w:name="_heading=h.9zenec177egx" w:id="25"/>
      <w:bookmarkEnd w:id="25"/>
      <w:r w:rsidDel="00000000" w:rsidR="00000000" w:rsidRPr="00000000">
        <w:rPr>
          <w:rFonts w:ascii="Times New Roman" w:cs="Times New Roman" w:eastAsia="Times New Roman" w:hAnsi="Times New Roman"/>
          <w:color w:val="000000"/>
          <w:sz w:val="34"/>
          <w:szCs w:val="34"/>
          <w:rtl w:val="0"/>
        </w:rPr>
        <w:t xml:space="preserve">Community &amp; Support Cadre</w:t>
      </w:r>
    </w:p>
    <w:p w:rsidR="00000000" w:rsidDel="00000000" w:rsidP="00000000" w:rsidRDefault="00000000" w:rsidRPr="00000000" w14:paraId="0000043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group represents the surge capacity of the LSGI—people who can be called upon for logistics, rescue, and specialized support.</w:t>
      </w:r>
    </w:p>
    <w:p w:rsidR="00000000" w:rsidDel="00000000" w:rsidP="00000000" w:rsidRDefault="00000000" w:rsidRPr="00000000" w14:paraId="00000440">
      <w:pPr>
        <w:spacing w:line="360" w:lineRule="auto"/>
        <w:rPr>
          <w:rFonts w:ascii="Times New Roman" w:cs="Times New Roman" w:eastAsia="Times New Roman" w:hAnsi="Times New Roman"/>
        </w:rPr>
      </w:pPr>
      <w:r w:rsidDel="00000000" w:rsidR="00000000" w:rsidRPr="00000000">
        <w:rPr>
          <w:rtl w:val="0"/>
        </w:rPr>
      </w:r>
    </w:p>
    <w:tbl>
      <w:tblPr>
        <w:tblStyle w:val="Table17"/>
        <w:tblW w:w="87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4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Cadre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4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w:t>
            </w:r>
            <w:r w:rsidDel="00000000" w:rsidR="00000000" w:rsidRPr="00000000">
              <w:rPr>
                <w:rtl w:val="0"/>
              </w:rPr>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4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Workers</w:t>
            </w:r>
          </w:p>
        </w:tc>
        <w:tc>
          <w:tcPr>
            <w:tcMar>
              <w:top w:w="120.0" w:type="dxa"/>
              <w:left w:w="120.0" w:type="dxa"/>
              <w:bottom w:w="120.0" w:type="dxa"/>
              <w:right w:w="120.0" w:type="dxa"/>
            </w:tcMar>
          </w:tcPr>
          <w:p w:rsidR="00000000" w:rsidDel="00000000" w:rsidP="00000000" w:rsidRDefault="00000000" w:rsidRPr="00000000" w14:paraId="000004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4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(Anganwadi Workers)</w:t>
            </w:r>
          </w:p>
        </w:tc>
        <w:tc>
          <w:tcPr>
            <w:tcMar>
              <w:top w:w="120.0" w:type="dxa"/>
              <w:left w:w="120.0" w:type="dxa"/>
              <w:bottom w:w="120.0" w:type="dxa"/>
              <w:right w:w="120.0" w:type="dxa"/>
            </w:tcMar>
          </w:tcPr>
          <w:p w:rsidR="00000000" w:rsidDel="00000000" w:rsidP="00000000" w:rsidRDefault="00000000" w:rsidRPr="00000000" w14:paraId="000004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Medical Volunteers (Trained)</w:t>
            </w:r>
          </w:p>
        </w:tc>
        <w:tc>
          <w:tcPr>
            <w:tcMar>
              <w:top w:w="120.0" w:type="dxa"/>
              <w:left w:w="120.0" w:type="dxa"/>
              <w:bottom w:w="120.0" w:type="dxa"/>
              <w:right w:w="120.0" w:type="dxa"/>
            </w:tcMar>
          </w:tcPr>
          <w:p w:rsidR="00000000" w:rsidDel="00000000" w:rsidP="00000000" w:rsidRDefault="00000000" w:rsidRPr="00000000" w14:paraId="000004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Mar>
              <w:top w:w="120.0" w:type="dxa"/>
              <w:left w:w="120.0" w:type="dxa"/>
              <w:bottom w:w="120.0" w:type="dxa"/>
              <w:right w:w="120.0" w:type="dxa"/>
            </w:tcMar>
          </w:tcPr>
          <w:p w:rsidR="00000000" w:rsidDel="00000000" w:rsidP="00000000" w:rsidRDefault="00000000" w:rsidRPr="00000000" w14:paraId="000004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3048</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4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MNREGS</w:t>
            </w:r>
          </w:p>
        </w:tc>
        <w:tc>
          <w:tcPr>
            <w:tcMar>
              <w:top w:w="120.0" w:type="dxa"/>
              <w:left w:w="120.0" w:type="dxa"/>
              <w:bottom w:w="120.0" w:type="dxa"/>
              <w:right w:w="120.0" w:type="dxa"/>
            </w:tcMar>
          </w:tcPr>
          <w:p w:rsidR="00000000" w:rsidDel="00000000" w:rsidP="00000000" w:rsidRDefault="00000000" w:rsidRPr="00000000" w14:paraId="000004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568</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Purusha Swayam Sahaya Sangham</w:t>
            </w:r>
          </w:p>
        </w:tc>
        <w:tc>
          <w:tcPr>
            <w:tcMar>
              <w:top w:w="120.0" w:type="dxa"/>
              <w:left w:w="120.0" w:type="dxa"/>
              <w:bottom w:w="120.0" w:type="dxa"/>
              <w:right w:w="120.0" w:type="dxa"/>
            </w:tcMar>
          </w:tcPr>
          <w:p w:rsidR="00000000" w:rsidDel="00000000" w:rsidP="00000000" w:rsidRDefault="00000000" w:rsidRPr="00000000" w14:paraId="000004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4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Ex-Servicemen</w:t>
            </w:r>
          </w:p>
        </w:tc>
        <w:tc>
          <w:tcPr>
            <w:tcMar>
              <w:top w:w="120.0" w:type="dxa"/>
              <w:left w:w="120.0" w:type="dxa"/>
              <w:bottom w:w="120.0" w:type="dxa"/>
              <w:right w:w="120.0" w:type="dxa"/>
            </w:tcMar>
          </w:tcPr>
          <w:p w:rsidR="00000000" w:rsidDel="00000000" w:rsidP="00000000" w:rsidRDefault="00000000" w:rsidRPr="00000000" w14:paraId="000004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5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Retired Police Officers</w:t>
            </w:r>
          </w:p>
        </w:tc>
        <w:tc>
          <w:tcPr>
            <w:tcMar>
              <w:top w:w="120.0" w:type="dxa"/>
              <w:left w:w="120.0" w:type="dxa"/>
              <w:bottom w:w="120.0" w:type="dxa"/>
              <w:right w:w="120.0" w:type="dxa"/>
            </w:tcMar>
          </w:tcPr>
          <w:p w:rsidR="00000000" w:rsidDel="00000000" w:rsidP="00000000" w:rsidRDefault="00000000" w:rsidRPr="00000000" w14:paraId="000004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5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NCC/NSS Volunteers</w:t>
            </w:r>
          </w:p>
        </w:tc>
        <w:tc>
          <w:tcPr>
            <w:tcMar>
              <w:top w:w="120.0" w:type="dxa"/>
              <w:left w:w="120.0" w:type="dxa"/>
              <w:bottom w:w="120.0" w:type="dxa"/>
              <w:right w:w="120.0" w:type="dxa"/>
            </w:tcMar>
          </w:tcPr>
          <w:p w:rsidR="00000000" w:rsidDel="00000000" w:rsidP="00000000" w:rsidRDefault="00000000" w:rsidRPr="00000000" w14:paraId="000004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5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Red Cross volunteers</w:t>
            </w:r>
          </w:p>
        </w:tc>
        <w:tc>
          <w:tcPr>
            <w:tcMar>
              <w:top w:w="120.0" w:type="dxa"/>
              <w:left w:w="120.0" w:type="dxa"/>
              <w:bottom w:w="120.0" w:type="dxa"/>
              <w:right w:w="120.0" w:type="dxa"/>
            </w:tcMar>
          </w:tcPr>
          <w:p w:rsidR="00000000" w:rsidDel="00000000" w:rsidP="00000000" w:rsidRDefault="00000000" w:rsidRPr="00000000" w14:paraId="000004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158</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5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Volunteers</w:t>
            </w:r>
          </w:p>
        </w:tc>
        <w:tc>
          <w:tcPr>
            <w:tcMar>
              <w:top w:w="120.0" w:type="dxa"/>
              <w:left w:w="120.0" w:type="dxa"/>
              <w:bottom w:w="120.0" w:type="dxa"/>
              <w:right w:w="120.0" w:type="dxa"/>
            </w:tcMar>
          </w:tcPr>
          <w:p w:rsidR="00000000" w:rsidDel="00000000" w:rsidP="00000000" w:rsidRDefault="00000000" w:rsidRPr="00000000" w14:paraId="000004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144" w:hRule="atLeast"/>
          <w:tblHeader w:val="0"/>
        </w:trPr>
        <w:tc>
          <w:tcPr>
            <w:tcMar>
              <w:top w:w="120.0" w:type="dxa"/>
              <w:left w:w="120.0" w:type="dxa"/>
              <w:bottom w:w="120.0" w:type="dxa"/>
              <w:right w:w="120.0" w:type="dxa"/>
            </w:tcMar>
          </w:tcPr>
          <w:p w:rsidR="00000000" w:rsidDel="00000000" w:rsidP="00000000" w:rsidRDefault="00000000" w:rsidRPr="00000000" w14:paraId="0000045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Community Mentors</w:t>
            </w:r>
          </w:p>
        </w:tc>
        <w:tc>
          <w:tcPr>
            <w:tcMar>
              <w:top w:w="120.0" w:type="dxa"/>
              <w:left w:w="120.0" w:type="dxa"/>
              <w:bottom w:w="120.0" w:type="dxa"/>
              <w:right w:w="120.0" w:type="dxa"/>
            </w:tcMar>
          </w:tcPr>
          <w:p w:rsidR="00000000" w:rsidDel="00000000" w:rsidP="00000000" w:rsidRDefault="00000000" w:rsidRPr="00000000" w14:paraId="000004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bl>
    <w:p w:rsidR="00000000" w:rsidDel="00000000" w:rsidP="00000000" w:rsidRDefault="00000000" w:rsidRPr="00000000" w14:paraId="0000045B">
      <w:pPr>
        <w:pStyle w:val="Heading2"/>
        <w:spacing w:line="360" w:lineRule="auto"/>
        <w:rPr>
          <w:rFonts w:ascii="Times New Roman" w:cs="Times New Roman" w:eastAsia="Times New Roman" w:hAnsi="Times New Roman"/>
          <w:color w:val="000000"/>
        </w:rPr>
      </w:pPr>
      <w:bookmarkStart w:colFirst="0" w:colLast="0" w:name="_heading=h.sreurnucwhln" w:id="26"/>
      <w:bookmarkEnd w:id="26"/>
      <w:r w:rsidDel="00000000" w:rsidR="00000000" w:rsidRPr="00000000">
        <w:rPr>
          <w:rtl w:val="0"/>
        </w:rPr>
      </w:r>
    </w:p>
    <w:p w:rsidR="00000000" w:rsidDel="00000000" w:rsidP="00000000" w:rsidRDefault="00000000" w:rsidRPr="00000000" w14:paraId="0000045C">
      <w:pPr>
        <w:pStyle w:val="Heading2"/>
        <w:spacing w:line="360" w:lineRule="auto"/>
        <w:rPr>
          <w:rFonts w:ascii="Times New Roman" w:cs="Times New Roman" w:eastAsia="Times New Roman" w:hAnsi="Times New Roman"/>
          <w:color w:val="000000"/>
        </w:rPr>
      </w:pPr>
      <w:bookmarkStart w:colFirst="0" w:colLast="0" w:name="_heading=h.t1pna9nepw3g" w:id="27"/>
      <w:bookmarkEnd w:id="27"/>
      <w:r w:rsidDel="00000000" w:rsidR="00000000" w:rsidRPr="00000000">
        <w:rPr>
          <w:rFonts w:ascii="Times New Roman" w:cs="Times New Roman" w:eastAsia="Times New Roman" w:hAnsi="Times New Roman"/>
          <w:color w:val="000000"/>
          <w:rtl w:val="0"/>
        </w:rPr>
        <w:t xml:space="preserve">Community Organizations</w:t>
      </w:r>
    </w:p>
    <w:p w:rsidR="00000000" w:rsidDel="00000000" w:rsidP="00000000" w:rsidRDefault="00000000" w:rsidRPr="00000000" w14:paraId="0000045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45E">
      <w:pPr>
        <w:spacing w:line="360" w:lineRule="auto"/>
        <w:rPr>
          <w:rFonts w:ascii="Times New Roman" w:cs="Times New Roman" w:eastAsia="Times New Roman" w:hAnsi="Times New Roman"/>
        </w:rPr>
      </w:pPr>
      <w:r w:rsidDel="00000000" w:rsidR="00000000" w:rsidRPr="00000000">
        <w:rPr>
          <w:rtl w:val="0"/>
        </w:rPr>
      </w:r>
    </w:p>
    <w:tbl>
      <w:tblPr>
        <w:tblStyle w:val="Table18"/>
        <w:tblW w:w="717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4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4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6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NGOs</w:t>
            </w:r>
          </w:p>
        </w:tc>
        <w:tc>
          <w:tcPr>
            <w:tcMar>
              <w:top w:w="120.0" w:type="dxa"/>
              <w:left w:w="120.0" w:type="dxa"/>
              <w:bottom w:w="120.0" w:type="dxa"/>
              <w:right w:w="120.0" w:type="dxa"/>
            </w:tcMar>
          </w:tcPr>
          <w:p w:rsidR="00000000" w:rsidDel="00000000" w:rsidP="00000000" w:rsidRDefault="00000000" w:rsidRPr="00000000" w14:paraId="000004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6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 based organizations</w:t>
            </w:r>
          </w:p>
        </w:tc>
        <w:tc>
          <w:tcPr>
            <w:tcMar>
              <w:top w:w="120.0" w:type="dxa"/>
              <w:left w:w="120.0" w:type="dxa"/>
              <w:bottom w:w="120.0" w:type="dxa"/>
              <w:right w:w="120.0" w:type="dxa"/>
            </w:tcMar>
          </w:tcPr>
          <w:p w:rsidR="00000000" w:rsidDel="00000000" w:rsidP="00000000" w:rsidRDefault="00000000" w:rsidRPr="00000000" w14:paraId="000004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6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Foreign based organizations</w:t>
            </w:r>
          </w:p>
        </w:tc>
        <w:tc>
          <w:tcPr>
            <w:tcMar>
              <w:top w:w="120.0" w:type="dxa"/>
              <w:left w:w="120.0" w:type="dxa"/>
              <w:bottom w:w="120.0" w:type="dxa"/>
              <w:right w:w="120.0" w:type="dxa"/>
            </w:tcMar>
          </w:tcPr>
          <w:p w:rsidR="00000000" w:rsidDel="00000000" w:rsidP="00000000" w:rsidRDefault="00000000" w:rsidRPr="00000000" w14:paraId="000004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6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Sports Club/youth clubs</w:t>
            </w:r>
          </w:p>
        </w:tc>
        <w:tc>
          <w:tcPr>
            <w:tcMar>
              <w:top w:w="120.0" w:type="dxa"/>
              <w:left w:w="120.0" w:type="dxa"/>
              <w:bottom w:w="120.0" w:type="dxa"/>
              <w:right w:w="120.0" w:type="dxa"/>
            </w:tcMar>
          </w:tcPr>
          <w:p w:rsidR="00000000" w:rsidDel="00000000" w:rsidP="00000000" w:rsidRDefault="00000000" w:rsidRPr="00000000" w14:paraId="000004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41</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SHGs</w:t>
            </w:r>
          </w:p>
        </w:tc>
        <w:tc>
          <w:tcPr>
            <w:tcMar>
              <w:top w:w="120.0" w:type="dxa"/>
              <w:left w:w="120.0" w:type="dxa"/>
              <w:bottom w:w="120.0" w:type="dxa"/>
              <w:right w:w="120.0" w:type="dxa"/>
            </w:tcMar>
          </w:tcPr>
          <w:p w:rsidR="00000000" w:rsidDel="00000000" w:rsidP="00000000" w:rsidRDefault="00000000" w:rsidRPr="00000000" w14:paraId="000004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Ayalkootams</w:t>
            </w:r>
          </w:p>
        </w:tc>
        <w:tc>
          <w:tcPr>
            <w:tcMar>
              <w:top w:w="120.0" w:type="dxa"/>
              <w:left w:w="120.0" w:type="dxa"/>
              <w:bottom w:w="120.0" w:type="dxa"/>
              <w:right w:w="120.0" w:type="dxa"/>
            </w:tcMar>
          </w:tcPr>
          <w:p w:rsidR="00000000" w:rsidDel="00000000" w:rsidP="00000000" w:rsidRDefault="00000000" w:rsidRPr="00000000" w14:paraId="000004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254</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6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Political organizations</w:t>
            </w:r>
          </w:p>
        </w:tc>
        <w:tc>
          <w:tcPr>
            <w:tcMar>
              <w:top w:w="120.0" w:type="dxa"/>
              <w:left w:w="120.0" w:type="dxa"/>
              <w:bottom w:w="120.0" w:type="dxa"/>
              <w:right w:w="120.0" w:type="dxa"/>
            </w:tcMar>
          </w:tcPr>
          <w:p w:rsidR="00000000" w:rsidDel="00000000" w:rsidP="00000000" w:rsidRDefault="00000000" w:rsidRPr="00000000" w14:paraId="000004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6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Residential organizations</w:t>
            </w:r>
          </w:p>
        </w:tc>
        <w:tc>
          <w:tcPr>
            <w:tcMar>
              <w:top w:w="120.0" w:type="dxa"/>
              <w:left w:w="120.0" w:type="dxa"/>
              <w:bottom w:w="120.0" w:type="dxa"/>
              <w:right w:w="120.0" w:type="dxa"/>
            </w:tcMar>
          </w:tcPr>
          <w:p w:rsidR="00000000" w:rsidDel="00000000" w:rsidP="00000000" w:rsidRDefault="00000000" w:rsidRPr="00000000" w14:paraId="0000047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bl>
    <w:p w:rsidR="00000000" w:rsidDel="00000000" w:rsidP="00000000" w:rsidRDefault="00000000" w:rsidRPr="00000000" w14:paraId="0000047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472">
      <w:pPr>
        <w:pStyle w:val="Heading2"/>
        <w:spacing w:line="360" w:lineRule="auto"/>
        <w:rPr>
          <w:rFonts w:ascii="Times New Roman" w:cs="Times New Roman" w:eastAsia="Times New Roman" w:hAnsi="Times New Roman"/>
          <w:color w:val="000000"/>
        </w:rPr>
      </w:pPr>
      <w:bookmarkStart w:colFirst="0" w:colLast="0" w:name="_heading=h.z28rzg7nsicp" w:id="28"/>
      <w:bookmarkEnd w:id="28"/>
      <w:r w:rsidDel="00000000" w:rsidR="00000000" w:rsidRPr="00000000">
        <w:rPr>
          <w:rFonts w:ascii="Times New Roman" w:cs="Times New Roman" w:eastAsia="Times New Roman" w:hAnsi="Times New Roman"/>
          <w:color w:val="000000"/>
          <w:rtl w:val="0"/>
        </w:rPr>
        <w:t xml:space="preserve">Administrative &amp; Emergency Services</w:t>
      </w:r>
    </w:p>
    <w:p w:rsidR="00000000" w:rsidDel="00000000" w:rsidP="00000000" w:rsidRDefault="00000000" w:rsidRPr="00000000" w14:paraId="0000047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474">
      <w:pPr>
        <w:spacing w:line="360" w:lineRule="auto"/>
        <w:rPr>
          <w:rFonts w:ascii="Times New Roman" w:cs="Times New Roman" w:eastAsia="Times New Roman" w:hAnsi="Times New Roman"/>
        </w:rPr>
      </w:pPr>
      <w:r w:rsidDel="00000000" w:rsidR="00000000" w:rsidRPr="00000000">
        <w:rPr>
          <w:rtl w:val="0"/>
        </w:rPr>
      </w:r>
    </w:p>
    <w:tbl>
      <w:tblPr>
        <w:tblStyle w:val="Table19"/>
        <w:tblW w:w="92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4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Category</w:t>
            </w:r>
          </w:p>
        </w:tc>
        <w:tc>
          <w:tcPr>
            <w:shd w:fill="f2f2f2" w:val="clear"/>
            <w:tcMar>
              <w:top w:w="120.0" w:type="dxa"/>
              <w:left w:w="120.0" w:type="dxa"/>
              <w:bottom w:w="120.0" w:type="dxa"/>
              <w:right w:w="120.0" w:type="dxa"/>
            </w:tcMar>
          </w:tcPr>
          <w:p w:rsidR="00000000" w:rsidDel="00000000" w:rsidP="00000000" w:rsidRDefault="00000000" w:rsidRPr="00000000" w14:paraId="000004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c>
          <w:tcPr>
            <w:shd w:fill="f2f2f2" w:val="clear"/>
            <w:tcMar>
              <w:top w:w="120.0" w:type="dxa"/>
              <w:left w:w="120.0" w:type="dxa"/>
              <w:bottom w:w="120.0" w:type="dxa"/>
              <w:right w:w="120.0" w:type="dxa"/>
            </w:tcMar>
          </w:tcPr>
          <w:p w:rsidR="00000000" w:rsidDel="00000000" w:rsidP="00000000" w:rsidRDefault="00000000" w:rsidRPr="00000000" w14:paraId="000004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Stations</w:t>
            </w:r>
          </w:p>
        </w:tc>
        <w:tc>
          <w:tcPr>
            <w:tcMar>
              <w:top w:w="120.0" w:type="dxa"/>
              <w:left w:w="120.0" w:type="dxa"/>
              <w:bottom w:w="120.0" w:type="dxa"/>
              <w:right w:w="120.0" w:type="dxa"/>
            </w:tcMar>
          </w:tcPr>
          <w:p w:rsidR="00000000" w:rsidDel="00000000" w:rsidP="00000000" w:rsidRDefault="00000000" w:rsidRPr="00000000" w14:paraId="000004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9447650810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7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&amp; Rescue Stations</w:t>
            </w:r>
          </w:p>
        </w:tc>
        <w:tc>
          <w:tcPr>
            <w:tcMar>
              <w:top w:w="120.0" w:type="dxa"/>
              <w:left w:w="120.0" w:type="dxa"/>
              <w:bottom w:w="120.0" w:type="dxa"/>
              <w:right w:w="120.0" w:type="dxa"/>
            </w:tcMar>
          </w:tcPr>
          <w:p w:rsidR="00000000" w:rsidDel="00000000" w:rsidP="00000000" w:rsidRDefault="00000000" w:rsidRPr="00000000" w14:paraId="000004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04998241101</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Pumping Points</w:t>
            </w:r>
          </w:p>
        </w:tc>
        <w:tc>
          <w:tcPr>
            <w:tcMar>
              <w:top w:w="120.0" w:type="dxa"/>
              <w:left w:w="120.0" w:type="dxa"/>
              <w:bottom w:w="120.0" w:type="dxa"/>
              <w:right w:w="120.0" w:type="dxa"/>
            </w:tcMar>
          </w:tcPr>
          <w:p w:rsidR="00000000" w:rsidDel="00000000" w:rsidP="00000000" w:rsidRDefault="00000000" w:rsidRPr="00000000" w14:paraId="000004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9496049707</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Public Distribution System (PDS)</w:t>
            </w:r>
          </w:p>
        </w:tc>
        <w:tc>
          <w:tcPr>
            <w:tcMar>
              <w:top w:w="120.0" w:type="dxa"/>
              <w:left w:w="120.0" w:type="dxa"/>
              <w:bottom w:w="120.0" w:type="dxa"/>
              <w:right w:w="120.0" w:type="dxa"/>
            </w:tcMar>
          </w:tcPr>
          <w:p w:rsidR="00000000" w:rsidDel="00000000" w:rsidP="00000000" w:rsidRDefault="00000000" w:rsidRPr="00000000" w14:paraId="000004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20.0" w:type="dxa"/>
              <w:left w:w="120.0" w:type="dxa"/>
              <w:bottom w:w="120.0" w:type="dxa"/>
              <w:right w:w="120.0" w:type="dxa"/>
            </w:tcMar>
          </w:tcPr>
          <w:p w:rsidR="00000000" w:rsidDel="00000000" w:rsidP="00000000" w:rsidRDefault="00000000" w:rsidRPr="00000000" w14:paraId="000004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04998230089</w:t>
            </w:r>
          </w:p>
        </w:tc>
      </w:tr>
    </w:tbl>
    <w:p w:rsidR="00000000" w:rsidDel="00000000" w:rsidP="00000000" w:rsidRDefault="00000000" w:rsidRPr="00000000" w14:paraId="00000484">
      <w:pPr>
        <w:pStyle w:val="Heading2"/>
        <w:spacing w:line="360" w:lineRule="auto"/>
        <w:rPr>
          <w:rFonts w:ascii="Times New Roman" w:cs="Times New Roman" w:eastAsia="Times New Roman" w:hAnsi="Times New Roman"/>
          <w:color w:val="000000"/>
        </w:rPr>
      </w:pPr>
      <w:bookmarkStart w:colFirst="0" w:colLast="0" w:name="_heading=h.l3raqblicrra" w:id="29"/>
      <w:bookmarkEnd w:id="29"/>
      <w:r w:rsidDel="00000000" w:rsidR="00000000" w:rsidRPr="00000000">
        <w:rPr>
          <w:rtl w:val="0"/>
        </w:rPr>
      </w:r>
    </w:p>
    <w:p w:rsidR="00000000" w:rsidDel="00000000" w:rsidP="00000000" w:rsidRDefault="00000000" w:rsidRPr="00000000" w14:paraId="00000485">
      <w:pPr>
        <w:pStyle w:val="Heading2"/>
        <w:spacing w:line="360" w:lineRule="auto"/>
        <w:rPr>
          <w:rFonts w:ascii="Times New Roman" w:cs="Times New Roman" w:eastAsia="Times New Roman" w:hAnsi="Times New Roman"/>
          <w:color w:val="000000"/>
        </w:rPr>
      </w:pPr>
      <w:bookmarkStart w:colFirst="0" w:colLast="0" w:name="_heading=h.yp4q7dc0jym" w:id="30"/>
      <w:bookmarkEnd w:id="30"/>
      <w:r w:rsidDel="00000000" w:rsidR="00000000" w:rsidRPr="00000000">
        <w:rPr>
          <w:rFonts w:ascii="Times New Roman" w:cs="Times New Roman" w:eastAsia="Times New Roman" w:hAnsi="Times New Roman"/>
          <w:color w:val="000000"/>
          <w:rtl w:val="0"/>
        </w:rPr>
        <w:t xml:space="preserve">Information regarding resources </w:t>
      </w:r>
    </w:p>
    <w:p w:rsidR="00000000" w:rsidDel="00000000" w:rsidP="00000000" w:rsidRDefault="00000000" w:rsidRPr="00000000" w14:paraId="000004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48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B">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8C">
      <w:pPr>
        <w:spacing w:line="360" w:lineRule="auto"/>
        <w:rPr>
          <w:rFonts w:ascii="Times New Roman" w:cs="Times New Roman" w:eastAsia="Times New Roman" w:hAnsi="Times New Roman"/>
        </w:rPr>
      </w:pPr>
      <w:r w:rsidDel="00000000" w:rsidR="00000000" w:rsidRPr="00000000">
        <w:rPr>
          <w:rtl w:val="0"/>
        </w:rPr>
      </w:r>
    </w:p>
    <w:tbl>
      <w:tblPr>
        <w:tblStyle w:val="Table20"/>
        <w:tblW w:w="915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48D">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48E">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8F">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JCB</w:t>
            </w:r>
          </w:p>
        </w:tc>
        <w:tc>
          <w:tcPr>
            <w:tcMar>
              <w:top w:w="100.0" w:type="dxa"/>
              <w:left w:w="100.0" w:type="dxa"/>
              <w:bottom w:w="100.0" w:type="dxa"/>
              <w:right w:w="100.0" w:type="dxa"/>
            </w:tcMar>
          </w:tcPr>
          <w:p w:rsidR="00000000" w:rsidDel="00000000" w:rsidP="00000000" w:rsidRDefault="00000000" w:rsidRPr="00000000" w14:paraId="0000049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1">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Crane</w:t>
            </w:r>
          </w:p>
        </w:tc>
        <w:tc>
          <w:tcPr>
            <w:tcMar>
              <w:top w:w="100.0" w:type="dxa"/>
              <w:left w:w="100.0" w:type="dxa"/>
              <w:bottom w:w="100.0" w:type="dxa"/>
              <w:right w:w="100.0" w:type="dxa"/>
            </w:tcMar>
          </w:tcPr>
          <w:p w:rsidR="00000000" w:rsidDel="00000000" w:rsidP="00000000" w:rsidRDefault="00000000" w:rsidRPr="00000000" w14:paraId="0000049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3">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49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Mar>
              <w:top w:w="100.0" w:type="dxa"/>
              <w:left w:w="100.0" w:type="dxa"/>
              <w:bottom w:w="100.0" w:type="dxa"/>
              <w:right w:w="100.0" w:type="dxa"/>
            </w:tcMar>
          </w:tcPr>
          <w:p w:rsidR="00000000" w:rsidDel="00000000" w:rsidP="00000000" w:rsidRDefault="00000000" w:rsidRPr="00000000" w14:paraId="0000049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7">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49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9">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mortuaries</w:t>
            </w:r>
          </w:p>
        </w:tc>
        <w:tc>
          <w:tcPr>
            <w:tcMar>
              <w:top w:w="100.0" w:type="dxa"/>
              <w:left w:w="100.0" w:type="dxa"/>
              <w:bottom w:w="100.0" w:type="dxa"/>
              <w:right w:w="100.0" w:type="dxa"/>
            </w:tcMar>
          </w:tcPr>
          <w:p w:rsidR="00000000" w:rsidDel="00000000" w:rsidP="00000000" w:rsidRDefault="00000000" w:rsidRPr="00000000" w14:paraId="0000049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B">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49C">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49D">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49E">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bl>
    <w:p w:rsidR="00000000" w:rsidDel="00000000" w:rsidP="00000000" w:rsidRDefault="00000000" w:rsidRPr="00000000" w14:paraId="0000049F">
      <w:pPr>
        <w:spacing w:after="240" w:before="240" w:line="360" w:lineRule="auto"/>
        <w:ind w:right="60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Note:</w:t>
      </w:r>
      <w:r w:rsidDel="00000000" w:rsidR="00000000" w:rsidRPr="00000000">
        <w:rPr>
          <w:rFonts w:ascii="Times New Roman" w:cs="Times New Roman" w:eastAsia="Times New Roman" w:hAnsi="Times New Roman"/>
          <w:rtl w:val="0"/>
        </w:rPr>
        <w:t xml:space="preserve"> For specific details regarding vehicle owners and contact information, please refer to </w:t>
      </w:r>
      <w:r w:rsidDel="00000000" w:rsidR="00000000" w:rsidRPr="00000000">
        <w:rPr>
          <w:rFonts w:ascii="Times New Roman" w:cs="Times New Roman" w:eastAsia="Times New Roman" w:hAnsi="Times New Roman"/>
          <w:b w:val="1"/>
          <w:bCs w:val="1"/>
          <w:rtl w:val="0"/>
        </w:rPr>
        <w:t xml:space="preserve">Annexure [X]</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4A0">
      <w:pPr>
        <w:pStyle w:val="Heading1"/>
        <w:spacing w:after="240" w:before="240" w:line="360" w:lineRule="auto"/>
        <w:ind w:left="360" w:firstLine="0"/>
        <w:jc w:val="center"/>
        <w:rPr>
          <w:rFonts w:ascii="Times New Roman" w:cs="Times New Roman" w:eastAsia="Times New Roman" w:hAnsi="Times New Roman"/>
          <w:color w:val="000000"/>
          <w:sz w:val="14"/>
          <w:szCs w:val="14"/>
        </w:rPr>
      </w:pPr>
      <w:bookmarkStart w:colFirst="0" w:colLast="0" w:name="_heading=h.h8at9gq4c5ct" w:id="31"/>
      <w:bookmarkEnd w:id="31"/>
      <w:r w:rsidDel="00000000" w:rsidR="00000000" w:rsidRPr="00000000">
        <w:rPr>
          <w:rtl w:val="0"/>
        </w:rPr>
      </w:r>
    </w:p>
    <w:p w:rsidR="00000000" w:rsidDel="00000000" w:rsidP="00000000" w:rsidRDefault="00000000" w:rsidRPr="00000000" w14:paraId="000004A1">
      <w:pPr>
        <w:pStyle w:val="Heading1"/>
        <w:spacing w:after="240" w:before="240" w:line="360" w:lineRule="auto"/>
        <w:ind w:left="0" w:firstLine="0"/>
        <w:jc w:val="left"/>
        <w:rPr>
          <w:rFonts w:ascii="Times New Roman" w:cs="Times New Roman" w:eastAsia="Times New Roman" w:hAnsi="Times New Roman"/>
          <w:color w:val="000000"/>
          <w:sz w:val="14"/>
          <w:szCs w:val="14"/>
        </w:rPr>
      </w:pPr>
      <w:bookmarkStart w:colFirst="0" w:colLast="0" w:name="_heading=h.k25svu3ioa1t" w:id="32"/>
      <w:bookmarkEnd w:id="32"/>
      <w:r w:rsidDel="00000000" w:rsidR="00000000" w:rsidRPr="00000000">
        <w:rPr>
          <w:rtl w:val="0"/>
        </w:rPr>
      </w:r>
    </w:p>
    <w:p w:rsidR="00000000" w:rsidDel="00000000" w:rsidP="00000000" w:rsidRDefault="00000000" w:rsidRPr="00000000" w14:paraId="000004A2">
      <w:pPr>
        <w:pStyle w:val="Heading1"/>
        <w:spacing w:after="240" w:before="240" w:line="360" w:lineRule="auto"/>
        <w:ind w:left="360" w:firstLine="0"/>
        <w:jc w:val="center"/>
        <w:rPr>
          <w:rFonts w:ascii="Times New Roman" w:cs="Times New Roman" w:eastAsia="Times New Roman" w:hAnsi="Times New Roman"/>
          <w:color w:val="000000"/>
          <w:sz w:val="14"/>
          <w:szCs w:val="14"/>
        </w:rPr>
      </w:pPr>
      <w:bookmarkStart w:colFirst="0" w:colLast="0" w:name="_heading=h.se2bf9mk39b" w:id="33"/>
      <w:bookmarkEnd w:id="33"/>
      <w:r w:rsidDel="00000000" w:rsidR="00000000" w:rsidRPr="00000000">
        <w:rPr>
          <w:rtl w:val="0"/>
        </w:rPr>
      </w:r>
    </w:p>
    <w:p w:rsidR="00000000" w:rsidDel="00000000" w:rsidP="00000000" w:rsidRDefault="00000000" w:rsidRPr="00000000" w14:paraId="000004A3">
      <w:pPr>
        <w:pStyle w:val="Heading1"/>
        <w:spacing w:after="240" w:before="240" w:line="360" w:lineRule="auto"/>
        <w:ind w:left="360" w:firstLine="0"/>
        <w:jc w:val="center"/>
        <w:rPr>
          <w:rFonts w:ascii="Times New Roman" w:cs="Times New Roman" w:eastAsia="Times New Roman" w:hAnsi="Times New Roman"/>
          <w:color w:val="000000"/>
          <w:sz w:val="14"/>
          <w:szCs w:val="14"/>
        </w:rPr>
      </w:pPr>
      <w:bookmarkStart w:colFirst="0" w:colLast="0" w:name="_heading=h.2ix3cgi0f2ie" w:id="34"/>
      <w:bookmarkEnd w:id="34"/>
      <w:r w:rsidDel="00000000" w:rsidR="00000000" w:rsidRPr="00000000">
        <w:br w:type="page"/>
      </w:r>
      <w:r w:rsidDel="00000000" w:rsidR="00000000" w:rsidRPr="00000000">
        <w:rPr>
          <w:rtl w:val="0"/>
        </w:rPr>
      </w:r>
    </w:p>
    <w:p w:rsidR="00000000" w:rsidDel="00000000" w:rsidP="00000000" w:rsidRDefault="00000000" w:rsidRPr="00000000" w14:paraId="000004A4">
      <w:pPr>
        <w:pStyle w:val="Heading1"/>
        <w:spacing w:after="240" w:before="240" w:line="360" w:lineRule="auto"/>
        <w:ind w:left="360" w:firstLine="0"/>
        <w:jc w:val="center"/>
        <w:rPr>
          <w:rFonts w:ascii="Times New Roman" w:cs="Times New Roman" w:eastAsia="Times New Roman" w:hAnsi="Times New Roman"/>
          <w:color w:val="000000"/>
          <w:sz w:val="28"/>
          <w:szCs w:val="28"/>
        </w:rPr>
      </w:pPr>
      <w:bookmarkStart w:colFirst="0" w:colLast="0" w:name="_heading=h.km6m4n6sfzzh" w:id="35"/>
      <w:bookmarkEnd w:id="35"/>
      <w:r w:rsidDel="00000000" w:rsidR="00000000" w:rsidRPr="00000000">
        <w:rPr>
          <w:rFonts w:ascii="Times New Roman" w:cs="Times New Roman" w:eastAsia="Times New Roman" w:hAnsi="Times New Roman"/>
          <w:color w:val="000000"/>
          <w:sz w:val="14"/>
          <w:szCs w:val="14"/>
          <w:rtl w:val="0"/>
        </w:rPr>
        <w:t xml:space="preserve"> </w:t>
      </w:r>
      <w:r w:rsidDel="00000000" w:rsidR="00000000" w:rsidRPr="00000000">
        <w:rPr>
          <w:rFonts w:ascii="Times New Roman" w:cs="Times New Roman" w:eastAsia="Times New Roman" w:hAnsi="Times New Roman"/>
          <w:color w:val="000000"/>
          <w:sz w:val="28"/>
          <w:szCs w:val="28"/>
          <w:rtl w:val="0"/>
        </w:rPr>
        <w:t xml:space="preserve">ONE HEALTH &amp; ENVIRONMENTAL SURVEILLANCE</w:t>
      </w:r>
    </w:p>
    <w:p w:rsidR="00000000" w:rsidDel="00000000" w:rsidP="00000000" w:rsidRDefault="00000000" w:rsidRPr="00000000" w14:paraId="000004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Mapping animal and bird populations at the Panchayat level is essential for identifying and prioritising zoonotic disease hazards like rabies,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4A6">
      <w:pPr>
        <w:spacing w:line="360" w:lineRule="auto"/>
        <w:rPr>
          <w:rFonts w:ascii="Times New Roman" w:cs="Times New Roman" w:eastAsia="Times New Roman" w:hAnsi="Times New Roman"/>
        </w:rPr>
      </w:pPr>
      <w:r w:rsidDel="00000000" w:rsidR="00000000" w:rsidRPr="00000000">
        <w:rPr>
          <w:rtl w:val="0"/>
        </w:rPr>
      </w:r>
    </w:p>
    <w:tbl>
      <w:tblPr>
        <w:tblStyle w:val="Table21"/>
        <w:tblW w:w="94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4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4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Item</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4A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Estimated Population</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4A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Wards</w:t>
            </w:r>
            <w:r w:rsidDel="00000000" w:rsidR="00000000" w:rsidRPr="00000000">
              <w:rPr>
                <w:rtl w:val="0"/>
              </w:rPr>
            </w:r>
          </w:p>
        </w:tc>
      </w:tr>
      <w:tr>
        <w:trPr>
          <w:cantSplit w:val="0"/>
          <w:trHeight w:val="20" w:hRule="atLeast"/>
          <w:tblHeader w:val="0"/>
        </w:trPr>
        <w:tc>
          <w:tcPr>
            <w:vMerge w:val="restart"/>
            <w:tcMar>
              <w:top w:w="120.0" w:type="dxa"/>
              <w:left w:w="120.0" w:type="dxa"/>
              <w:bottom w:w="120.0" w:type="dxa"/>
              <w:right w:w="120.0" w:type="dxa"/>
            </w:tcMar>
          </w:tcPr>
          <w:p w:rsidR="00000000" w:rsidDel="00000000" w:rsidP="00000000" w:rsidRDefault="00000000" w:rsidRPr="00000000" w14:paraId="000004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Population</w:t>
            </w:r>
          </w:p>
        </w:tc>
        <w:tc>
          <w:tcPr>
            <w:tcMar>
              <w:top w:w="120.0" w:type="dxa"/>
              <w:left w:w="120.0" w:type="dxa"/>
              <w:bottom w:w="120.0" w:type="dxa"/>
              <w:right w:w="120.0" w:type="dxa"/>
            </w:tcMar>
          </w:tcPr>
          <w:p w:rsidR="00000000" w:rsidDel="00000000" w:rsidP="00000000" w:rsidRDefault="00000000" w:rsidRPr="00000000" w14:paraId="000004A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(Cattle/Goats/Buffalo)</w:t>
            </w:r>
          </w:p>
        </w:tc>
        <w:tc>
          <w:tcPr>
            <w:tcMar>
              <w:top w:w="120.0" w:type="dxa"/>
              <w:left w:w="120.0" w:type="dxa"/>
              <w:bottom w:w="120.0" w:type="dxa"/>
              <w:right w:w="120.0" w:type="dxa"/>
            </w:tcMar>
          </w:tcPr>
          <w:p w:rsidR="00000000" w:rsidDel="00000000" w:rsidP="00000000" w:rsidRDefault="00000000" w:rsidRPr="00000000" w14:paraId="000004AD">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Cattle-1566, Goat-718, Buffalo-50</w:t>
            </w:r>
          </w:p>
        </w:tc>
        <w:tc>
          <w:tcPr>
            <w:tcMar>
              <w:top w:w="120.0" w:type="dxa"/>
              <w:left w:w="120.0" w:type="dxa"/>
              <w:bottom w:w="120.0" w:type="dxa"/>
              <w:right w:w="120.0" w:type="dxa"/>
            </w:tcMar>
          </w:tcPr>
          <w:p w:rsidR="00000000" w:rsidDel="00000000" w:rsidP="00000000" w:rsidRDefault="00000000" w:rsidRPr="00000000" w14:paraId="000004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w:t>
            </w:r>
          </w:p>
        </w:tc>
      </w:tr>
      <w:tr>
        <w:trPr>
          <w:cantSplit w:val="0"/>
          <w:trHeight w:val="20" w:hRule="atLeast"/>
          <w:tblHeader w:val="0"/>
        </w:trPr>
        <w:tc>
          <w:tcPr>
            <w:vMerge w:val="continue"/>
            <w:tcMar>
              <w:top w:w="120.0" w:type="dxa"/>
              <w:left w:w="120.0" w:type="dxa"/>
              <w:bottom w:w="120.0" w:type="dxa"/>
              <w:right w:w="120.0" w:type="dxa"/>
            </w:tcMar>
          </w:tcPr>
          <w:p w:rsidR="00000000" w:rsidDel="00000000" w:rsidP="00000000" w:rsidRDefault="00000000" w:rsidRPr="00000000" w14:paraId="000004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4B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Animals (Dogs/Cats)</w:t>
            </w:r>
          </w:p>
        </w:tc>
        <w:tc>
          <w:tcPr>
            <w:tcMar>
              <w:top w:w="120.0" w:type="dxa"/>
              <w:left w:w="120.0" w:type="dxa"/>
              <w:bottom w:w="120.0" w:type="dxa"/>
              <w:right w:w="120.0" w:type="dxa"/>
            </w:tcMar>
          </w:tcPr>
          <w:p w:rsidR="00000000" w:rsidDel="00000000" w:rsidP="00000000" w:rsidRDefault="00000000" w:rsidRPr="00000000" w14:paraId="000004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1000</w:t>
            </w:r>
          </w:p>
        </w:tc>
        <w:tc>
          <w:tcPr>
            <w:tcMar>
              <w:top w:w="120.0" w:type="dxa"/>
              <w:left w:w="120.0" w:type="dxa"/>
              <w:bottom w:w="120.0" w:type="dxa"/>
              <w:right w:w="120.0" w:type="dxa"/>
            </w:tcMar>
          </w:tcPr>
          <w:p w:rsidR="00000000" w:rsidDel="00000000" w:rsidP="00000000" w:rsidRDefault="00000000" w:rsidRPr="00000000" w14:paraId="000004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w:t>
            </w:r>
          </w:p>
        </w:tc>
      </w:tr>
      <w:tr>
        <w:trPr>
          <w:cantSplit w:val="0"/>
          <w:trHeight w:val="20" w:hRule="atLeast"/>
          <w:tblHeader w:val="0"/>
        </w:trPr>
        <w:tc>
          <w:tcPr>
            <w:vMerge w:val="continue"/>
            <w:tcMar>
              <w:top w:w="120.0" w:type="dxa"/>
              <w:left w:w="120.0" w:type="dxa"/>
              <w:bottom w:w="120.0" w:type="dxa"/>
              <w:right w:w="120.0" w:type="dxa"/>
            </w:tcMar>
          </w:tcPr>
          <w:p w:rsidR="00000000" w:rsidDel="00000000" w:rsidP="00000000" w:rsidRDefault="00000000" w:rsidRPr="00000000" w14:paraId="000004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4B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w:t>
            </w:r>
          </w:p>
        </w:tc>
        <w:tc>
          <w:tcPr>
            <w:tcMar>
              <w:top w:w="120.0" w:type="dxa"/>
              <w:left w:w="120.0" w:type="dxa"/>
              <w:bottom w:w="120.0" w:type="dxa"/>
              <w:right w:w="120.0" w:type="dxa"/>
            </w:tcMar>
          </w:tcPr>
          <w:p w:rsidR="00000000" w:rsidDel="00000000" w:rsidP="00000000" w:rsidRDefault="00000000" w:rsidRPr="00000000" w14:paraId="000004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Mar>
              <w:top w:w="120.0" w:type="dxa"/>
              <w:left w:w="120.0" w:type="dxa"/>
              <w:bottom w:w="120.0" w:type="dxa"/>
              <w:right w:w="120.0" w:type="dxa"/>
            </w:tcMar>
          </w:tcPr>
          <w:p w:rsidR="00000000" w:rsidDel="00000000" w:rsidP="00000000" w:rsidRDefault="00000000" w:rsidRPr="00000000" w14:paraId="000004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w:t>
            </w:r>
          </w:p>
        </w:tc>
      </w:tr>
      <w:tr>
        <w:trPr>
          <w:cantSplit w:val="0"/>
          <w:trHeight w:val="20" w:hRule="atLeast"/>
          <w:tblHeader w:val="0"/>
        </w:trPr>
        <w:tc>
          <w:tcPr>
            <w:vMerge w:val="continue"/>
            <w:tcMar>
              <w:top w:w="120.0" w:type="dxa"/>
              <w:left w:w="120.0" w:type="dxa"/>
              <w:bottom w:w="120.0" w:type="dxa"/>
              <w:right w:w="120.0" w:type="dxa"/>
            </w:tcMar>
          </w:tcPr>
          <w:p w:rsidR="00000000" w:rsidDel="00000000" w:rsidP="00000000" w:rsidRDefault="00000000" w:rsidRPr="00000000" w14:paraId="000004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4B8">
            <w:pPr>
              <w:spacing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Pig Farms </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Fonts w:ascii="Times New Roman" w:cs="Times New Roman" w:eastAsia="Times New Roman" w:hAnsi="Times New Roman"/>
                <w:rtl w:val="0"/>
              </w:rPr>
              <w:t xml:space="preserve">Number of heads</w:t>
            </w:r>
            <w:r w:rsidDel="00000000" w:rsidR="00000000" w:rsidRPr="00000000">
              <w:rPr>
                <w:rFonts w:ascii="Times New Roman" w:cs="Times New Roman" w:eastAsia="Times New Roman" w:hAnsi="Times New Roman"/>
                <w:sz w:val="23"/>
                <w:szCs w:val="23"/>
                <w:rtl w:val="0"/>
              </w:rPr>
              <w:t xml:space="preserve">)</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4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B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4BB">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4BC">
            <w:pPr>
              <w:spacing w:line="360" w:lineRule="auto"/>
              <w:jc w:val="left"/>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rtl w:val="0"/>
              </w:rPr>
              <w:t xml:space="preserve">Small Units (Sheep / Goats – clustered)</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4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restart"/>
            <w:tcMar>
              <w:top w:w="120.0" w:type="dxa"/>
              <w:left w:w="120.0" w:type="dxa"/>
              <w:bottom w:w="120.0" w:type="dxa"/>
              <w:right w:w="120.0" w:type="dxa"/>
            </w:tcMar>
          </w:tcPr>
          <w:p w:rsidR="00000000" w:rsidDel="00000000" w:rsidP="00000000" w:rsidRDefault="00000000" w:rsidRPr="00000000" w14:paraId="000004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Bird Population</w:t>
            </w:r>
          </w:p>
        </w:tc>
        <w:tc>
          <w:tcPr>
            <w:tcMar>
              <w:top w:w="120.0" w:type="dxa"/>
              <w:left w:w="120.0" w:type="dxa"/>
              <w:bottom w:w="120.0" w:type="dxa"/>
              <w:right w:w="120.0" w:type="dxa"/>
            </w:tcMar>
          </w:tcPr>
          <w:p w:rsidR="00000000" w:rsidDel="00000000" w:rsidP="00000000" w:rsidRDefault="00000000" w:rsidRPr="00000000" w14:paraId="000004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Units </w:t>
            </w:r>
            <w:r w:rsidDel="00000000" w:rsidR="00000000" w:rsidRPr="00000000">
              <w:rPr>
                <w:rFonts w:ascii="Times New Roman" w:cs="Times New Roman" w:eastAsia="Times New Roman" w:hAnsi="Times New Roman"/>
                <w:sz w:val="21"/>
                <w:szCs w:val="21"/>
                <w:rtl w:val="0"/>
              </w:rPr>
              <w:t xml:space="preserve">(Birds)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4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Mar>
              <w:top w:w="120.0" w:type="dxa"/>
              <w:left w:w="120.0" w:type="dxa"/>
              <w:bottom w:w="120.0" w:type="dxa"/>
              <w:right w:w="120.0" w:type="dxa"/>
            </w:tcMar>
          </w:tcPr>
          <w:p w:rsidR="00000000" w:rsidDel="00000000" w:rsidP="00000000" w:rsidRDefault="00000000" w:rsidRPr="00000000" w14:paraId="000004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4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(FOWL)</w:t>
            </w:r>
          </w:p>
        </w:tc>
        <w:tc>
          <w:tcPr>
            <w:tcMar>
              <w:top w:w="120.0" w:type="dxa"/>
              <w:left w:w="120.0" w:type="dxa"/>
              <w:bottom w:w="120.0" w:type="dxa"/>
              <w:right w:w="120.0" w:type="dxa"/>
            </w:tcMar>
          </w:tcPr>
          <w:p w:rsidR="00000000" w:rsidDel="00000000" w:rsidP="00000000" w:rsidRDefault="00000000" w:rsidRPr="00000000" w14:paraId="000004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26710</w:t>
            </w:r>
          </w:p>
        </w:tc>
        <w:tc>
          <w:tcPr>
            <w:tcMar>
              <w:top w:w="120.0" w:type="dxa"/>
              <w:left w:w="120.0" w:type="dxa"/>
              <w:bottom w:w="120.0" w:type="dxa"/>
              <w:right w:w="120.0" w:type="dxa"/>
            </w:tcMar>
          </w:tcPr>
          <w:p w:rsidR="00000000" w:rsidDel="00000000" w:rsidP="00000000" w:rsidRDefault="00000000" w:rsidRPr="00000000" w14:paraId="000004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w:t>
            </w:r>
          </w:p>
        </w:tc>
      </w:tr>
      <w:tr>
        <w:trPr>
          <w:cantSplit w:val="0"/>
          <w:trHeight w:val="20" w:hRule="atLeast"/>
          <w:tblHeader w:val="0"/>
        </w:trPr>
        <w:tc>
          <w:tcPr>
            <w:vMerge w:val="continue"/>
            <w:tcMar>
              <w:top w:w="120.0" w:type="dxa"/>
              <w:left w:w="120.0" w:type="dxa"/>
              <w:bottom w:w="120.0" w:type="dxa"/>
              <w:right w:w="120.0" w:type="dxa"/>
            </w:tcMar>
          </w:tcPr>
          <w:p w:rsidR="00000000" w:rsidDel="00000000" w:rsidP="00000000" w:rsidRDefault="00000000" w:rsidRPr="00000000" w14:paraId="000004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4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Wild/Migratory Birds (Observed)</w:t>
            </w:r>
          </w:p>
        </w:tc>
        <w:tc>
          <w:tcPr>
            <w:tcMar>
              <w:top w:w="120.0" w:type="dxa"/>
              <w:left w:w="120.0" w:type="dxa"/>
              <w:bottom w:w="120.0" w:type="dxa"/>
              <w:right w:w="120.0" w:type="dxa"/>
            </w:tcMar>
          </w:tcPr>
          <w:p w:rsidR="00000000" w:rsidDel="00000000" w:rsidP="00000000" w:rsidRDefault="00000000" w:rsidRPr="00000000" w14:paraId="000004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vMerge w:val="continue"/>
            <w:tcMar>
              <w:top w:w="120.0" w:type="dxa"/>
              <w:left w:w="120.0" w:type="dxa"/>
              <w:bottom w:w="120.0" w:type="dxa"/>
              <w:right w:w="120.0" w:type="dxa"/>
            </w:tcMar>
          </w:tcPr>
          <w:p w:rsidR="00000000" w:rsidDel="00000000" w:rsidP="00000000" w:rsidRDefault="00000000" w:rsidRPr="00000000" w14:paraId="000004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4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 Mortality Events (Reported)</w:t>
            </w:r>
          </w:p>
        </w:tc>
        <w:tc>
          <w:tcPr>
            <w:tcMar>
              <w:top w:w="120.0" w:type="dxa"/>
              <w:left w:w="120.0" w:type="dxa"/>
              <w:bottom w:w="120.0" w:type="dxa"/>
              <w:right w:w="120.0" w:type="dxa"/>
            </w:tcMar>
          </w:tcPr>
          <w:p w:rsidR="00000000" w:rsidDel="00000000" w:rsidP="00000000" w:rsidRDefault="00000000" w:rsidRPr="00000000" w14:paraId="000004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C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D0">
      <w:pPr>
        <w:pStyle w:val="Heading2"/>
        <w:spacing w:line="360" w:lineRule="auto"/>
        <w:rPr>
          <w:rFonts w:ascii="Times New Roman" w:cs="Times New Roman" w:eastAsia="Times New Roman" w:hAnsi="Times New Roman"/>
          <w:b w:val="0"/>
          <w:bCs w:val="0"/>
          <w:color w:val="000000"/>
          <w:sz w:val="24"/>
          <w:szCs w:val="24"/>
        </w:rPr>
      </w:pPr>
      <w:bookmarkStart w:colFirst="0" w:colLast="0" w:name="_heading=h.dqah37byw878" w:id="36"/>
      <w:bookmarkEnd w:id="36"/>
      <w:r w:rsidDel="00000000" w:rsidR="00000000" w:rsidRPr="00000000">
        <w:rPr>
          <w:rFonts w:ascii="Times New Roman" w:cs="Times New Roman" w:eastAsia="Times New Roman" w:hAnsi="Times New Roman"/>
          <w:color w:val="000000"/>
          <w:sz w:val="24"/>
          <w:szCs w:val="24"/>
          <w:highlight w:val="white"/>
          <w:rtl w:val="0"/>
        </w:rPr>
        <w:t xml:space="preserve">B</w:t>
      </w:r>
      <w:r w:rsidDel="00000000" w:rsidR="00000000" w:rsidRPr="00000000">
        <w:rPr>
          <w:rFonts w:ascii="Times New Roman" w:cs="Times New Roman" w:eastAsia="Times New Roman" w:hAnsi="Times New Roman"/>
          <w:b w:val="0"/>
          <w:bCs w:val="0"/>
          <w:color w:val="000000"/>
          <w:sz w:val="24"/>
          <w:szCs w:val="24"/>
          <w:highlight w:val="white"/>
          <w:rtl w:val="0"/>
        </w:rPr>
        <w:t xml:space="preserve">ased on the table, the zoonotic disease risk in Mangalpady Panchayat is relatively low and uniformly distributed across Wards 1–23, as there are no reported pig farms, clustered small livestock units, poultry units, or migratory bird congregation areas. However, the presence of 1,566 cattle, 718 goats, 50 buffaloes, around 1,000 pet animals, and 100 stray dogs indicates ongoing human–animal interaction, which necessitates routine surveillance for zoonotic diseases such as rabies and leptospirosis. Although no crow mortality or avian risk has been reported, the existing livestock and stray animal population across all wards highlights the need for continuous monitoring, vaccination, and preventive measures, especially in areas with higher animal density.</w:t>
      </w:r>
      <w:r w:rsidDel="00000000" w:rsidR="00000000" w:rsidRPr="00000000">
        <w:rPr>
          <w:rtl w:val="0"/>
        </w:rPr>
      </w:r>
    </w:p>
    <w:p w:rsidR="00000000" w:rsidDel="00000000" w:rsidP="00000000" w:rsidRDefault="00000000" w:rsidRPr="00000000" w14:paraId="000004D1">
      <w:pPr>
        <w:pStyle w:val="Heading2"/>
        <w:spacing w:line="360" w:lineRule="auto"/>
        <w:rPr>
          <w:rFonts w:ascii="Times New Roman" w:cs="Times New Roman" w:eastAsia="Times New Roman" w:hAnsi="Times New Roman"/>
          <w:color w:val="000000"/>
        </w:rPr>
      </w:pPr>
      <w:r w:rsidDel="00000000" w:rsidR="00000000" w:rsidRPr="00000000">
        <w:br w:type="page"/>
      </w:r>
      <w:r w:rsidDel="00000000" w:rsidR="00000000" w:rsidRPr="00000000">
        <w:rPr>
          <w:rtl w:val="0"/>
        </w:rPr>
      </w:r>
    </w:p>
    <w:p w:rsidR="00000000" w:rsidDel="00000000" w:rsidP="00000000" w:rsidRDefault="00000000" w:rsidRPr="00000000" w14:paraId="000004D2">
      <w:pPr>
        <w:pStyle w:val="Heading2"/>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Veterinary Infrastructure </w:t>
      </w:r>
    </w:p>
    <w:p w:rsidR="00000000" w:rsidDel="00000000" w:rsidP="00000000" w:rsidRDefault="00000000" w:rsidRPr="00000000" w14:paraId="000004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shd w:fill="f2f2f2" w:val="clear"/>
            <w:tcMar>
              <w:top w:w="120.0" w:type="dxa"/>
              <w:left w:w="120.0" w:type="dxa"/>
              <w:bottom w:w="120.0" w:type="dxa"/>
              <w:right w:w="120.0" w:type="dxa"/>
            </w:tcMar>
            <w:vAlign w:val="center"/>
          </w:tcPr>
          <w:p w:rsidR="00000000" w:rsidDel="00000000" w:rsidP="00000000" w:rsidRDefault="00000000" w:rsidRPr="00000000" w14:paraId="000004D4">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Facility Type</w:t>
            </w:r>
          </w:p>
        </w:tc>
        <w:tc>
          <w:tcPr>
            <w:shd w:fill="f2f2f2" w:val="clear"/>
            <w:tcMar>
              <w:top w:w="120.0" w:type="dxa"/>
              <w:left w:w="120.0" w:type="dxa"/>
              <w:bottom w:w="120.0" w:type="dxa"/>
              <w:right w:w="120.0" w:type="dxa"/>
            </w:tcMar>
            <w:vAlign w:val="center"/>
          </w:tcPr>
          <w:p w:rsidR="00000000" w:rsidDel="00000000" w:rsidP="00000000" w:rsidRDefault="00000000" w:rsidRPr="00000000" w14:paraId="000004D5">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shd w:fill="f2f2f2" w:val="clear"/>
            <w:tcMar>
              <w:top w:w="120.0" w:type="dxa"/>
              <w:left w:w="120.0" w:type="dxa"/>
              <w:bottom w:w="120.0" w:type="dxa"/>
              <w:right w:w="120.0" w:type="dxa"/>
            </w:tcMar>
            <w:vAlign w:val="center"/>
          </w:tcPr>
          <w:p w:rsidR="00000000" w:rsidDel="00000000" w:rsidP="00000000" w:rsidRDefault="00000000" w:rsidRPr="00000000" w14:paraId="000004D6">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Ownership Govt / Pvt</w:t>
            </w:r>
          </w:p>
        </w:tc>
        <w:tc>
          <w:tcPr>
            <w:shd w:fill="f2f2f2" w:val="clear"/>
            <w:tcMar>
              <w:top w:w="120.0" w:type="dxa"/>
              <w:left w:w="120.0" w:type="dxa"/>
              <w:bottom w:w="120.0" w:type="dxa"/>
              <w:right w:w="120.0" w:type="dxa"/>
            </w:tcMar>
            <w:vAlign w:val="center"/>
          </w:tcPr>
          <w:p w:rsidR="00000000" w:rsidDel="00000000" w:rsidP="00000000" w:rsidRDefault="00000000" w:rsidRPr="00000000" w14:paraId="000004D7">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Location(Ward No)</w:t>
            </w:r>
          </w:p>
        </w:tc>
        <w:tc>
          <w:tcPr>
            <w:shd w:fill="f2f2f2" w:val="clear"/>
            <w:tcMar>
              <w:top w:w="120.0" w:type="dxa"/>
              <w:left w:w="120.0" w:type="dxa"/>
              <w:bottom w:w="120.0" w:type="dxa"/>
              <w:right w:w="120.0" w:type="dxa"/>
            </w:tcMar>
            <w:vAlign w:val="center"/>
          </w:tcPr>
          <w:p w:rsidR="00000000" w:rsidDel="00000000" w:rsidP="00000000" w:rsidRDefault="00000000" w:rsidRPr="00000000" w14:paraId="000004D8">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4D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Dispensary</w:t>
            </w:r>
          </w:p>
        </w:tc>
        <w:tc>
          <w:tcPr>
            <w:tcMar>
              <w:top w:w="120.0" w:type="dxa"/>
              <w:left w:w="120.0" w:type="dxa"/>
              <w:bottom w:w="120.0" w:type="dxa"/>
              <w:right w:w="120.0" w:type="dxa"/>
            </w:tcMar>
          </w:tcPr>
          <w:p w:rsidR="00000000" w:rsidDel="00000000" w:rsidP="00000000" w:rsidRDefault="00000000" w:rsidRPr="00000000" w14:paraId="000004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4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120.0" w:type="dxa"/>
              <w:left w:w="120.0" w:type="dxa"/>
              <w:bottom w:w="120.0" w:type="dxa"/>
              <w:right w:w="120.0" w:type="dxa"/>
            </w:tcMar>
          </w:tcPr>
          <w:p w:rsidR="00000000" w:rsidDel="00000000" w:rsidP="00000000" w:rsidRDefault="00000000" w:rsidRPr="00000000" w14:paraId="000004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20.0" w:type="dxa"/>
              <w:left w:w="120.0" w:type="dxa"/>
              <w:bottom w:w="120.0" w:type="dxa"/>
              <w:right w:w="120.0" w:type="dxa"/>
            </w:tcMar>
          </w:tcPr>
          <w:p w:rsidR="00000000" w:rsidDel="00000000" w:rsidP="00000000" w:rsidRDefault="00000000" w:rsidRPr="00000000" w14:paraId="000004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7902640671</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4D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Hospital / Polyclinic</w:t>
            </w:r>
          </w:p>
        </w:tc>
        <w:tc>
          <w:tcPr>
            <w:tcMar>
              <w:top w:w="120.0" w:type="dxa"/>
              <w:left w:w="120.0" w:type="dxa"/>
              <w:bottom w:w="120.0" w:type="dxa"/>
              <w:right w:w="120.0" w:type="dxa"/>
            </w:tcMar>
          </w:tcPr>
          <w:p w:rsidR="00000000" w:rsidDel="00000000" w:rsidP="00000000" w:rsidRDefault="00000000" w:rsidRPr="00000000" w14:paraId="000004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4E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Clinics</w:t>
            </w:r>
          </w:p>
        </w:tc>
        <w:tc>
          <w:tcPr>
            <w:tcMar>
              <w:top w:w="120.0" w:type="dxa"/>
              <w:left w:w="120.0" w:type="dxa"/>
              <w:bottom w:w="120.0" w:type="dxa"/>
              <w:right w:w="120.0" w:type="dxa"/>
            </w:tcMar>
          </w:tcPr>
          <w:p w:rsidR="00000000" w:rsidDel="00000000" w:rsidP="00000000" w:rsidRDefault="00000000" w:rsidRPr="00000000" w14:paraId="000004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E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4E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Mobile / Emergency Vet Service (incl. night services)</w:t>
            </w:r>
          </w:p>
        </w:tc>
        <w:tc>
          <w:tcPr>
            <w:tcMar>
              <w:top w:w="120.0" w:type="dxa"/>
              <w:left w:w="120.0" w:type="dxa"/>
              <w:bottom w:w="120.0" w:type="dxa"/>
              <w:right w:w="120.0" w:type="dxa"/>
            </w:tcMar>
          </w:tcPr>
          <w:p w:rsidR="00000000" w:rsidDel="00000000" w:rsidP="00000000" w:rsidRDefault="00000000" w:rsidRPr="00000000" w14:paraId="000004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4E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Homes / Animal Shelters</w:t>
            </w:r>
          </w:p>
        </w:tc>
        <w:tc>
          <w:tcPr>
            <w:tcMar>
              <w:top w:w="120.0" w:type="dxa"/>
              <w:left w:w="120.0" w:type="dxa"/>
              <w:bottom w:w="120.0" w:type="dxa"/>
              <w:right w:w="120.0" w:type="dxa"/>
            </w:tcMar>
          </w:tcPr>
          <w:p w:rsidR="00000000" w:rsidDel="00000000" w:rsidP="00000000" w:rsidRDefault="00000000" w:rsidRPr="00000000" w14:paraId="000004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4F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Slaughterhouse-linked Veterinary Inspection Unit</w:t>
            </w:r>
          </w:p>
        </w:tc>
        <w:tc>
          <w:tcPr>
            <w:tcMar>
              <w:top w:w="120.0" w:type="dxa"/>
              <w:left w:w="120.0" w:type="dxa"/>
              <w:bottom w:w="120.0" w:type="dxa"/>
              <w:right w:w="120.0" w:type="dxa"/>
            </w:tcMar>
          </w:tcPr>
          <w:p w:rsidR="00000000" w:rsidDel="00000000" w:rsidP="00000000" w:rsidRDefault="00000000" w:rsidRPr="00000000" w14:paraId="000004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4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4F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4F8">
      <w:pPr>
        <w:pStyle w:val="Heading2"/>
        <w:spacing w:line="360" w:lineRule="auto"/>
        <w:rPr>
          <w:rFonts w:ascii="Times New Roman" w:cs="Times New Roman" w:eastAsia="Times New Roman" w:hAnsi="Times New Roman"/>
          <w:color w:val="000000"/>
        </w:rPr>
      </w:pPr>
      <w:bookmarkStart w:colFirst="0" w:colLast="0" w:name="_heading=h.n5en3z8398s9" w:id="37"/>
      <w:bookmarkEnd w:id="37"/>
      <w:r w:rsidDel="00000000" w:rsidR="00000000" w:rsidRPr="00000000">
        <w:rPr>
          <w:rFonts w:ascii="Times New Roman" w:cs="Times New Roman" w:eastAsia="Times New Roman" w:hAnsi="Times New Roman"/>
          <w:color w:val="000000"/>
          <w:rtl w:val="0"/>
        </w:rPr>
        <w:t xml:space="preserve">Veterinary Doctors &amp; Workforce</w:t>
      </w:r>
    </w:p>
    <w:p w:rsidR="00000000" w:rsidDel="00000000" w:rsidP="00000000" w:rsidRDefault="00000000" w:rsidRPr="00000000" w14:paraId="000004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4FA">
      <w:pPr>
        <w:spacing w:line="360" w:lineRule="auto"/>
        <w:rPr>
          <w:rFonts w:ascii="Times New Roman" w:cs="Times New Roman" w:eastAsia="Times New Roman" w:hAnsi="Times New Roman"/>
        </w:rPr>
      </w:pPr>
      <w:r w:rsidDel="00000000" w:rsidR="00000000" w:rsidRPr="00000000">
        <w:rPr>
          <w:rtl w:val="0"/>
        </w:rPr>
      </w:r>
    </w:p>
    <w:tbl>
      <w:tblPr>
        <w:tblStyle w:val="Table23"/>
        <w:tblW w:w="898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410"/>
        <w:gridCol w:w="1967"/>
        <w:gridCol w:w="1633"/>
        <w:gridCol w:w="1975"/>
        <w:tblGridChange w:id="0">
          <w:tblGrid>
            <w:gridCol w:w="3410"/>
            <w:gridCol w:w="1967"/>
            <w:gridCol w:w="1633"/>
            <w:gridCol w:w="1975"/>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4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4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Number Available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4FD">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Type (Govt/Pvt)</w:t>
            </w:r>
          </w:p>
        </w:tc>
        <w:tc>
          <w:tcPr>
            <w:shd w:fill="f2f2f2" w:val="clear"/>
            <w:tcMar>
              <w:top w:w="120.0" w:type="dxa"/>
              <w:left w:w="120.0" w:type="dxa"/>
              <w:bottom w:w="120.0" w:type="dxa"/>
              <w:right w:w="120.0" w:type="dxa"/>
            </w:tcMar>
          </w:tcPr>
          <w:p w:rsidR="00000000" w:rsidDel="00000000" w:rsidP="00000000" w:rsidRDefault="00000000" w:rsidRPr="00000000" w14:paraId="000004FE">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 number</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4F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Veterinary Doctors</w:t>
            </w:r>
          </w:p>
        </w:tc>
        <w:tc>
          <w:tcPr>
            <w:tcMar>
              <w:top w:w="120.0" w:type="dxa"/>
              <w:left w:w="120.0" w:type="dxa"/>
              <w:bottom w:w="120.0" w:type="dxa"/>
              <w:right w:w="120.0" w:type="dxa"/>
            </w:tcMar>
          </w:tcPr>
          <w:p w:rsidR="00000000" w:rsidDel="00000000" w:rsidP="00000000" w:rsidRDefault="00000000" w:rsidRPr="00000000" w14:paraId="000005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5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Employment</w:t>
            </w:r>
          </w:p>
        </w:tc>
        <w:tc>
          <w:tcPr>
            <w:tcMar>
              <w:top w:w="120.0" w:type="dxa"/>
              <w:left w:w="120.0" w:type="dxa"/>
              <w:bottom w:w="120.0" w:type="dxa"/>
              <w:right w:w="120.0" w:type="dxa"/>
            </w:tcMar>
          </w:tcPr>
          <w:p w:rsidR="00000000" w:rsidDel="00000000" w:rsidP="00000000" w:rsidRDefault="00000000" w:rsidRPr="00000000" w14:paraId="000005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8547867018</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Veterinary Doctors</w:t>
            </w:r>
          </w:p>
        </w:tc>
        <w:tc>
          <w:tcPr>
            <w:tcMar>
              <w:top w:w="120.0" w:type="dxa"/>
              <w:left w:w="120.0" w:type="dxa"/>
              <w:bottom w:w="120.0" w:type="dxa"/>
              <w:right w:w="120.0" w:type="dxa"/>
            </w:tcMar>
          </w:tcPr>
          <w:p w:rsidR="00000000" w:rsidDel="00000000" w:rsidP="00000000" w:rsidRDefault="00000000" w:rsidRPr="00000000" w14:paraId="000005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05">
            <w:pPr>
              <w:spacing w:after="240" w:before="240"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06">
            <w:pPr>
              <w:spacing w:after="240" w:before="240" w:line="360" w:lineRule="auto"/>
              <w:rPr>
                <w:rFonts w:ascii="Times New Roman" w:cs="Times New Roman" w:eastAsia="Times New Roman" w:hAnsi="Times New Roman"/>
              </w:rPr>
            </w:pP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0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Inspectors</w:t>
            </w:r>
          </w:p>
        </w:tc>
        <w:tc>
          <w:tcPr>
            <w:tcMar>
              <w:top w:w="120.0" w:type="dxa"/>
              <w:left w:w="120.0" w:type="dxa"/>
              <w:bottom w:w="120.0" w:type="dxa"/>
              <w:right w:w="120.0" w:type="dxa"/>
            </w:tcMar>
          </w:tcPr>
          <w:p w:rsidR="00000000" w:rsidDel="00000000" w:rsidP="00000000" w:rsidRDefault="00000000" w:rsidRPr="00000000" w14:paraId="000005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5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120.0" w:type="dxa"/>
              <w:left w:w="120.0" w:type="dxa"/>
              <w:bottom w:w="120.0" w:type="dxa"/>
              <w:right w:w="120.0" w:type="dxa"/>
            </w:tcMar>
          </w:tcPr>
          <w:p w:rsidR="00000000" w:rsidDel="00000000" w:rsidP="00000000" w:rsidRDefault="00000000" w:rsidRPr="00000000" w14:paraId="0000050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7902640617</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0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Para-veterinary Staff / Attenders</w:t>
            </w:r>
          </w:p>
        </w:tc>
        <w:tc>
          <w:tcPr>
            <w:tcMar>
              <w:top w:w="120.0" w:type="dxa"/>
              <w:left w:w="120.0" w:type="dxa"/>
              <w:bottom w:w="120.0" w:type="dxa"/>
              <w:right w:w="120.0" w:type="dxa"/>
            </w:tcMar>
          </w:tcPr>
          <w:p w:rsidR="00000000" w:rsidDel="00000000" w:rsidP="00000000" w:rsidRDefault="00000000" w:rsidRPr="00000000" w14:paraId="000005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5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Mar>
              <w:top w:w="120.0" w:type="dxa"/>
              <w:left w:w="120.0" w:type="dxa"/>
              <w:bottom w:w="120.0" w:type="dxa"/>
              <w:right w:w="120.0" w:type="dxa"/>
            </w:tcMar>
          </w:tcPr>
          <w:p w:rsidR="00000000" w:rsidDel="00000000" w:rsidP="00000000" w:rsidRDefault="00000000" w:rsidRPr="00000000" w14:paraId="000005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8138906100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Contract / On-call Veterinary Support (if any)</w:t>
            </w:r>
          </w:p>
        </w:tc>
        <w:tc>
          <w:tcPr>
            <w:tcMar>
              <w:top w:w="120.0" w:type="dxa"/>
              <w:left w:w="120.0" w:type="dxa"/>
              <w:bottom w:w="120.0" w:type="dxa"/>
              <w:right w:w="120.0" w:type="dxa"/>
            </w:tcMar>
          </w:tcPr>
          <w:p w:rsidR="00000000" w:rsidDel="00000000" w:rsidP="00000000" w:rsidRDefault="00000000" w:rsidRPr="00000000" w14:paraId="000005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11">
            <w:pPr>
              <w:spacing w:after="240" w:before="240"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512">
            <w:pPr>
              <w:spacing w:after="240" w:before="240"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13">
      <w:pPr>
        <w:pStyle w:val="Heading2"/>
        <w:spacing w:line="360" w:lineRule="auto"/>
        <w:rPr>
          <w:rFonts w:ascii="Times New Roman" w:cs="Times New Roman" w:eastAsia="Times New Roman" w:hAnsi="Times New Roman"/>
          <w:color w:val="000000"/>
        </w:rPr>
      </w:pPr>
      <w:bookmarkStart w:colFirst="0" w:colLast="0" w:name="_heading=h.lm7fgu9wlyhq" w:id="38"/>
      <w:bookmarkEnd w:id="38"/>
      <w:r w:rsidDel="00000000" w:rsidR="00000000" w:rsidRPr="00000000">
        <w:rPr>
          <w:rtl w:val="0"/>
        </w:rPr>
      </w:r>
    </w:p>
    <w:p w:rsidR="00000000" w:rsidDel="00000000" w:rsidP="00000000" w:rsidRDefault="00000000" w:rsidRPr="00000000" w14:paraId="00000514">
      <w:pPr>
        <w:pStyle w:val="Heading2"/>
        <w:spacing w:line="360" w:lineRule="auto"/>
        <w:rPr>
          <w:rFonts w:ascii="Times New Roman" w:cs="Times New Roman" w:eastAsia="Times New Roman" w:hAnsi="Times New Roman"/>
          <w:color w:val="000000"/>
        </w:rPr>
      </w:pPr>
      <w:bookmarkStart w:colFirst="0" w:colLast="0" w:name="_heading=h.4cpu519h0415" w:id="39"/>
      <w:bookmarkEnd w:id="39"/>
      <w:r w:rsidDel="00000000" w:rsidR="00000000" w:rsidRPr="00000000">
        <w:br w:type="page"/>
      </w:r>
      <w:r w:rsidDel="00000000" w:rsidR="00000000" w:rsidRPr="00000000">
        <w:rPr>
          <w:rtl w:val="0"/>
        </w:rPr>
      </w:r>
    </w:p>
    <w:p w:rsidR="00000000" w:rsidDel="00000000" w:rsidP="00000000" w:rsidRDefault="00000000" w:rsidRPr="00000000" w14:paraId="00000515">
      <w:pPr>
        <w:pStyle w:val="Heading2"/>
        <w:spacing w:line="360" w:lineRule="auto"/>
        <w:rPr>
          <w:rFonts w:ascii="Times New Roman" w:cs="Times New Roman" w:eastAsia="Times New Roman" w:hAnsi="Times New Roman"/>
          <w:color w:val="000000"/>
        </w:rPr>
      </w:pPr>
      <w:bookmarkStart w:colFirst="0" w:colLast="0" w:name="_heading=h.eii3ut6xhfit" w:id="40"/>
      <w:bookmarkEnd w:id="40"/>
      <w:r w:rsidDel="00000000" w:rsidR="00000000" w:rsidRPr="00000000">
        <w:rPr>
          <w:rFonts w:ascii="Times New Roman" w:cs="Times New Roman" w:eastAsia="Times New Roman" w:hAnsi="Times New Roman"/>
          <w:color w:val="000000"/>
          <w:rtl w:val="0"/>
        </w:rPr>
        <w:t xml:space="preserve">High-Risk Interface Points (Surveillance Sites)</w:t>
      </w:r>
    </w:p>
    <w:p w:rsidR="00000000" w:rsidDel="00000000" w:rsidP="00000000" w:rsidRDefault="00000000" w:rsidRPr="00000000" w14:paraId="000005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High-risk interface points for zoonotic disease surveillance in Mangalpady Grama panchayat include </w:t>
      </w:r>
      <w:r w:rsidDel="00000000" w:rsidR="00000000" w:rsidRPr="00000000">
        <w:rPr>
          <w:rFonts w:ascii="Times New Roman" w:cs="Times New Roman" w:eastAsia="Times New Roman" w:hAnsi="Times New Roman"/>
          <w:i w:val="1"/>
          <w:iCs w:val="1"/>
          <w:rtl w:val="0"/>
        </w:rPr>
        <w:t xml:space="preserve">wetland–livestock–human contact zones, cattle sheds near water bodies, fish markets</w:t>
      </w:r>
      <w:r w:rsidDel="00000000" w:rsidR="00000000" w:rsidRPr="00000000">
        <w:rPr>
          <w:rFonts w:ascii="Times New Roman" w:cs="Times New Roman" w:eastAsia="Times New Roman" w:hAnsi="Times New Roman"/>
          <w:rtl w:val="0"/>
        </w:rPr>
        <w:t xml:space="preserve">. These are the primary surveillance sites where zoonotic spill over risks are elevated.</w:t>
      </w:r>
    </w:p>
    <w:p w:rsidR="00000000" w:rsidDel="00000000" w:rsidP="00000000" w:rsidRDefault="00000000" w:rsidRPr="00000000" w14:paraId="00000517">
      <w:pPr>
        <w:spacing w:line="360" w:lineRule="auto"/>
        <w:rPr>
          <w:rFonts w:ascii="Times New Roman" w:cs="Times New Roman" w:eastAsia="Times New Roman" w:hAnsi="Times New Roman"/>
        </w:rPr>
      </w:pPr>
      <w:r w:rsidDel="00000000" w:rsidR="00000000" w:rsidRPr="00000000">
        <w:rPr>
          <w:rtl w:val="0"/>
        </w:rPr>
      </w:r>
    </w:p>
    <w:tbl>
      <w:tblPr>
        <w:tblStyle w:val="Table24"/>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1872"/>
        <w:gridCol w:w="4252"/>
        <w:tblGridChange w:id="0">
          <w:tblGrid>
            <w:gridCol w:w="3084"/>
            <w:gridCol w:w="1872"/>
            <w:gridCol w:w="4252"/>
          </w:tblGrid>
        </w:tblGridChange>
      </w:tblGrid>
      <w:tr>
        <w:trPr>
          <w:cantSplit w:val="0"/>
          <w:trHeight w:val="451" w:hRule="atLeast"/>
          <w:tblHeader w:val="0"/>
        </w:trPr>
        <w:tc>
          <w:tcPr>
            <w:tcBorders>
              <w:top w:color="000000" w:space="0" w:sz="5" w:val="single"/>
              <w:left w:color="000000" w:space="0" w:sz="5" w:val="single"/>
              <w:bottom w:color="000000" w:space="0" w:sz="5" w:val="single"/>
              <w:right w:color="000000" w:space="0" w:sz="5" w:val="single"/>
            </w:tcBorders>
            <w:shd w:fill="f2f2f2" w:val="clear"/>
            <w:tcMar>
              <w:top w:w="0.0" w:type="dxa"/>
              <w:left w:w="100.0" w:type="dxa"/>
              <w:bottom w:w="0.0" w:type="dxa"/>
              <w:right w:w="100.0" w:type="dxa"/>
            </w:tcMar>
          </w:tcPr>
          <w:p w:rsidR="00000000" w:rsidDel="00000000" w:rsidP="00000000" w:rsidRDefault="00000000" w:rsidRPr="00000000" w14:paraId="000005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Habitat</w:t>
            </w:r>
          </w:p>
        </w:tc>
        <w:tc>
          <w:tcPr>
            <w:tcBorders>
              <w:top w:color="000000" w:space="0" w:sz="5" w:val="single"/>
              <w:left w:color="000000" w:space="0" w:sz="0" w:val="nil"/>
              <w:bottom w:color="000000" w:space="0" w:sz="5" w:val="single"/>
              <w:right w:color="000000" w:space="0" w:sz="5" w:val="single"/>
            </w:tcBorders>
            <w:shd w:fill="f2f2f2" w:val="clear"/>
            <w:tcMar>
              <w:top w:w="0.0" w:type="dxa"/>
              <w:left w:w="100.0" w:type="dxa"/>
              <w:bottom w:w="0.0" w:type="dxa"/>
              <w:right w:w="100.0" w:type="dxa"/>
            </w:tcMar>
          </w:tcPr>
          <w:p w:rsidR="00000000" w:rsidDel="00000000" w:rsidP="00000000" w:rsidRDefault="00000000" w:rsidRPr="00000000" w14:paraId="0000051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shd w:fill="f2f2f2" w:val="clear"/>
            <w:tcMar>
              <w:top w:w="0.0" w:type="dxa"/>
              <w:left w:w="100.0" w:type="dxa"/>
              <w:bottom w:w="0.0" w:type="dxa"/>
              <w:right w:w="100.0" w:type="dxa"/>
            </w:tcMar>
          </w:tcPr>
          <w:p w:rsidR="00000000" w:rsidDel="00000000" w:rsidP="00000000" w:rsidRDefault="00000000" w:rsidRPr="00000000" w14:paraId="0000051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B">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C">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D">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 Lake-Its low lying, coastal geography, intense monsoon flooding and high population density</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E">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1F">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0">
            <w:pPr>
              <w:spacing w:after="240"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1">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2">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3">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Heroor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4">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5">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6">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7">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8">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29">
            <w:pPr>
              <w:spacing w:after="240"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52A">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Migratory Bird Congregation Areas</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52B">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52C">
            <w:pPr>
              <w:spacing w:after="240" w:before="240"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D">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Rodent-Infested Grain Storage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E">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52F">
            <w:pPr>
              <w:spacing w:after="240" w:before="240" w:line="360" w:lineRule="auto"/>
              <w:jc w:val="left"/>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53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31">
      <w:pPr>
        <w:spacing w:line="360" w:lineRule="auto"/>
        <w:rPr>
          <w:rFonts w:ascii="Times New Roman" w:cs="Times New Roman" w:eastAsia="Times New Roman" w:hAnsi="Times New Roman"/>
        </w:rPr>
      </w:pPr>
      <w:r w:rsidDel="00000000" w:rsidR="00000000" w:rsidRPr="00000000">
        <w:rPr>
          <w:rtl w:val="0"/>
        </w:rPr>
      </w:r>
    </w:p>
    <w:tbl>
      <w:tblPr>
        <w:tblStyle w:val="Table25"/>
        <w:tblW w:w="909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5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5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Count</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534">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 (wards)</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Poultry Farms </w:t>
            </w:r>
          </w:p>
        </w:tc>
        <w:tc>
          <w:tcPr>
            <w:tcMar>
              <w:top w:w="120.0" w:type="dxa"/>
              <w:left w:w="120.0" w:type="dxa"/>
              <w:bottom w:w="120.0" w:type="dxa"/>
              <w:right w:w="120.0" w:type="dxa"/>
            </w:tcMar>
          </w:tcPr>
          <w:p w:rsidR="00000000" w:rsidDel="00000000" w:rsidP="00000000" w:rsidRDefault="00000000" w:rsidRPr="00000000" w14:paraId="000005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5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Heroor</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3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 Clustered Poultry Units</w:t>
            </w:r>
          </w:p>
        </w:tc>
        <w:tc>
          <w:tcPr>
            <w:tcMar>
              <w:top w:w="120.0" w:type="dxa"/>
              <w:left w:w="120.0" w:type="dxa"/>
              <w:bottom w:w="120.0" w:type="dxa"/>
              <w:right w:w="120.0" w:type="dxa"/>
            </w:tcMar>
          </w:tcPr>
          <w:p w:rsidR="00000000" w:rsidDel="00000000" w:rsidP="00000000" w:rsidRDefault="00000000" w:rsidRPr="00000000" w14:paraId="000005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Duck Rearing Units (open water access)</w:t>
            </w:r>
          </w:p>
        </w:tc>
        <w:tc>
          <w:tcPr>
            <w:tcMar>
              <w:top w:w="120.0" w:type="dxa"/>
              <w:left w:w="120.0" w:type="dxa"/>
              <w:bottom w:w="120.0" w:type="dxa"/>
              <w:right w:w="120.0" w:type="dxa"/>
            </w:tcMar>
          </w:tcPr>
          <w:p w:rsidR="00000000" w:rsidDel="00000000" w:rsidP="00000000" w:rsidRDefault="00000000" w:rsidRPr="00000000" w14:paraId="000005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3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Slaughter Points</w:t>
            </w:r>
          </w:p>
        </w:tc>
        <w:tc>
          <w:tcPr>
            <w:tcMar>
              <w:top w:w="120.0" w:type="dxa"/>
              <w:left w:w="120.0" w:type="dxa"/>
              <w:bottom w:w="120.0" w:type="dxa"/>
              <w:right w:w="120.0" w:type="dxa"/>
            </w:tcMar>
          </w:tcPr>
          <w:p w:rsidR="00000000" w:rsidDel="00000000" w:rsidP="00000000" w:rsidRDefault="00000000" w:rsidRPr="00000000" w14:paraId="000005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5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4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Meat/Fish Markets</w:t>
            </w:r>
          </w:p>
        </w:tc>
        <w:tc>
          <w:tcPr>
            <w:tcMar>
              <w:top w:w="120.0" w:type="dxa"/>
              <w:left w:w="120.0" w:type="dxa"/>
              <w:bottom w:w="120.0" w:type="dxa"/>
              <w:right w:w="120.0" w:type="dxa"/>
            </w:tcMar>
          </w:tcPr>
          <w:p w:rsidR="00000000" w:rsidDel="00000000" w:rsidP="00000000" w:rsidRDefault="00000000" w:rsidRPr="00000000" w14:paraId="000005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5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4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 Bird Sale Points</w:t>
            </w:r>
          </w:p>
        </w:tc>
        <w:tc>
          <w:tcPr>
            <w:tcMar>
              <w:top w:w="120.0" w:type="dxa"/>
              <w:left w:w="120.0" w:type="dxa"/>
              <w:bottom w:w="120.0" w:type="dxa"/>
              <w:right w:w="120.0" w:type="dxa"/>
            </w:tcMar>
          </w:tcPr>
          <w:p w:rsidR="00000000" w:rsidDel="00000000" w:rsidP="00000000" w:rsidRDefault="00000000" w:rsidRPr="00000000" w14:paraId="000005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4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Cattle Markets / Weekly Animal Fairs</w:t>
            </w:r>
          </w:p>
        </w:tc>
        <w:tc>
          <w:tcPr>
            <w:tcMar>
              <w:top w:w="120.0" w:type="dxa"/>
              <w:left w:w="120.0" w:type="dxa"/>
              <w:bottom w:w="120.0" w:type="dxa"/>
              <w:right w:w="120.0" w:type="dxa"/>
            </w:tcMar>
          </w:tcPr>
          <w:p w:rsidR="00000000" w:rsidDel="00000000" w:rsidP="00000000" w:rsidRDefault="00000000" w:rsidRPr="00000000" w14:paraId="000005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4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Pet Shops / Breeders</w:t>
            </w:r>
          </w:p>
        </w:tc>
        <w:tc>
          <w:tcPr>
            <w:tcMar>
              <w:top w:w="120.0" w:type="dxa"/>
              <w:left w:w="120.0" w:type="dxa"/>
              <w:bottom w:w="120.0" w:type="dxa"/>
              <w:right w:w="120.0" w:type="dxa"/>
            </w:tcMar>
          </w:tcPr>
          <w:p w:rsidR="00000000" w:rsidDel="00000000" w:rsidP="00000000" w:rsidRDefault="00000000" w:rsidRPr="00000000" w14:paraId="000005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5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4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Shelters / Pet Homes</w:t>
            </w:r>
          </w:p>
        </w:tc>
        <w:tc>
          <w:tcPr>
            <w:tcMar>
              <w:top w:w="120.0" w:type="dxa"/>
              <w:left w:w="120.0" w:type="dxa"/>
              <w:bottom w:w="120.0" w:type="dxa"/>
              <w:right w:w="120.0" w:type="dxa"/>
            </w:tcMar>
          </w:tcPr>
          <w:p w:rsidR="00000000" w:rsidDel="00000000" w:rsidP="00000000" w:rsidRDefault="00000000" w:rsidRPr="00000000" w14:paraId="000005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5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Waste Disposal Sites near Animal Units</w:t>
            </w:r>
          </w:p>
        </w:tc>
        <w:tc>
          <w:tcPr>
            <w:tcMar>
              <w:top w:w="120.0" w:type="dxa"/>
              <w:left w:w="120.0" w:type="dxa"/>
              <w:bottom w:w="120.0" w:type="dxa"/>
              <w:right w:w="120.0" w:type="dxa"/>
            </w:tcMar>
          </w:tcPr>
          <w:p w:rsidR="00000000" w:rsidDel="00000000" w:rsidP="00000000" w:rsidRDefault="00000000" w:rsidRPr="00000000" w14:paraId="000005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53">
      <w:pPr>
        <w:pStyle w:val="Heading2"/>
        <w:spacing w:line="360" w:lineRule="auto"/>
        <w:rPr>
          <w:rFonts w:ascii="Times New Roman" w:cs="Times New Roman" w:eastAsia="Times New Roman" w:hAnsi="Times New Roman"/>
          <w:color w:val="000000"/>
        </w:rPr>
      </w:pPr>
      <w:bookmarkStart w:colFirst="0" w:colLast="0" w:name="_heading=h.bry6jn2w9y6i" w:id="41"/>
      <w:bookmarkEnd w:id="41"/>
      <w:r w:rsidDel="00000000" w:rsidR="00000000" w:rsidRPr="00000000">
        <w:rPr>
          <w:rtl w:val="0"/>
        </w:rPr>
      </w:r>
    </w:p>
    <w:p w:rsidR="00000000" w:rsidDel="00000000" w:rsidP="00000000" w:rsidRDefault="00000000" w:rsidRPr="00000000" w14:paraId="00000554">
      <w:pPr>
        <w:pStyle w:val="Heading2"/>
        <w:spacing w:line="360" w:lineRule="auto"/>
        <w:rPr>
          <w:rFonts w:ascii="Times New Roman" w:cs="Times New Roman" w:eastAsia="Times New Roman" w:hAnsi="Times New Roman"/>
          <w:color w:val="000000"/>
        </w:rPr>
      </w:pPr>
      <w:bookmarkStart w:colFirst="0" w:colLast="0" w:name="_heading=h.jefz2q2l22xe" w:id="42"/>
      <w:bookmarkEnd w:id="42"/>
      <w:r w:rsidDel="00000000" w:rsidR="00000000" w:rsidRPr="00000000">
        <w:rPr>
          <w:rFonts w:ascii="Times New Roman" w:cs="Times New Roman" w:eastAsia="Times New Roman" w:hAnsi="Times New Roman"/>
          <w:color w:val="000000"/>
          <w:rtl w:val="0"/>
        </w:rPr>
        <w:t xml:space="preserve">Environmental Risk Mapping</w:t>
      </w:r>
    </w:p>
    <w:p w:rsidR="00000000" w:rsidDel="00000000" w:rsidP="00000000" w:rsidRDefault="00000000" w:rsidRPr="00000000" w14:paraId="000005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risk mapping identifies monsoon/flood hotspots for vector-borne (dengue, chikungunya), water-borne (leptospirosis, diarrhoea), and zoonotic diseases in Kerala. Systematic surveillance supports early warnings, targeted interventions, and Panchayat pandemic preparedness.</w:t>
      </w:r>
    </w:p>
    <w:p w:rsidR="00000000" w:rsidDel="00000000" w:rsidP="00000000" w:rsidRDefault="00000000" w:rsidRPr="00000000" w14:paraId="0000055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Waterborne exposure</w:t>
      </w:r>
      <w:r w:rsidDel="00000000" w:rsidR="00000000" w:rsidRPr="00000000">
        <w:rPr>
          <w:rFonts w:ascii="Times New Roman" w:cs="Times New Roman" w:eastAsia="Times New Roman" w:hAnsi="Times New Roman"/>
          <w:rtl w:val="0"/>
        </w:rPr>
        <w:t xml:space="preserve">: Flood-prone areas and stagnant water bodies facilitate </w:t>
      </w:r>
      <w:r w:rsidDel="00000000" w:rsidR="00000000" w:rsidRPr="00000000">
        <w:rPr>
          <w:rFonts w:ascii="Times New Roman" w:cs="Times New Roman" w:eastAsia="Times New Roman" w:hAnsi="Times New Roman"/>
          <w:i w:val="1"/>
          <w:iCs w:val="1"/>
          <w:rtl w:val="0"/>
        </w:rPr>
        <w:t xml:space="preserve">leptospira survival</w:t>
      </w:r>
      <w:r w:rsidDel="00000000" w:rsidR="00000000" w:rsidRPr="00000000">
        <w:rPr>
          <w:rFonts w:ascii="Times New Roman" w:cs="Times New Roman" w:eastAsia="Times New Roman" w:hAnsi="Times New Roman"/>
          <w:rtl w:val="0"/>
        </w:rPr>
        <w:t xml:space="preserve">, raising leptospirosis risk.</w:t>
      </w:r>
    </w:p>
    <w:p w:rsidR="00000000" w:rsidDel="00000000" w:rsidP="00000000" w:rsidRDefault="00000000" w:rsidRPr="00000000" w14:paraId="0000055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55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Traditional practices</w:t>
      </w:r>
      <w:r w:rsidDel="00000000" w:rsidR="00000000" w:rsidRPr="00000000">
        <w:rPr>
          <w:rFonts w:ascii="Times New Roman" w:cs="Times New Roman" w:eastAsia="Times New Roman" w:hAnsi="Times New Roman"/>
          <w:rtl w:val="0"/>
        </w:rPr>
        <w:t xml:space="preserve">: Informal slaughter and fish markets lack standardized hygiene, creating </w:t>
      </w:r>
      <w:r w:rsidDel="00000000" w:rsidR="00000000" w:rsidRPr="00000000">
        <w:rPr>
          <w:rFonts w:ascii="Times New Roman" w:cs="Times New Roman" w:eastAsia="Times New Roman" w:hAnsi="Times New Roman"/>
          <w:i w:val="1"/>
          <w:iCs w:val="1"/>
          <w:rtl w:val="0"/>
        </w:rPr>
        <w:t xml:space="preserve">spill over opportunities</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559">
      <w:pPr>
        <w:spacing w:after="240" w:before="240" w:line="360" w:lineRule="auto"/>
        <w:rPr>
          <w:rFonts w:ascii="Times New Roman" w:cs="Times New Roman" w:eastAsia="Times New Roman" w:hAnsi="Times New Roman"/>
        </w:rPr>
      </w:pPr>
      <w:r w:rsidDel="00000000" w:rsidR="00000000" w:rsidRPr="00000000">
        <w:rPr>
          <w:rtl w:val="0"/>
        </w:rPr>
      </w:r>
    </w:p>
    <w:tbl>
      <w:tblPr>
        <w:tblStyle w:val="Table26"/>
        <w:tblW w:w="8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5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Risk Factor</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55B">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shd w:fill="f2f2f2" w:val="clear"/>
            <w:tcMar>
              <w:top w:w="120.0" w:type="dxa"/>
              <w:left w:w="120.0" w:type="dxa"/>
              <w:bottom w:w="120.0" w:type="dxa"/>
              <w:right w:w="120.0" w:type="dxa"/>
            </w:tcMar>
          </w:tcPr>
          <w:p w:rsidR="00000000" w:rsidDel="00000000" w:rsidP="00000000" w:rsidRDefault="00000000" w:rsidRPr="00000000" w14:paraId="0000055C">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Locations</w:t>
            </w:r>
          </w:p>
        </w:tc>
        <w:tc>
          <w:tcPr>
            <w:shd w:fill="f2f2f2" w:val="clear"/>
            <w:tcMar>
              <w:top w:w="120.0" w:type="dxa"/>
              <w:left w:w="120.0" w:type="dxa"/>
              <w:bottom w:w="120.0" w:type="dxa"/>
              <w:right w:w="120.0" w:type="dxa"/>
            </w:tcMar>
          </w:tcPr>
          <w:p w:rsidR="00000000" w:rsidDel="00000000" w:rsidP="00000000" w:rsidRDefault="00000000" w:rsidRPr="00000000" w14:paraId="0000055D">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5E">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Flood-prone areas </w:t>
            </w:r>
          </w:p>
        </w:tc>
        <w:tc>
          <w:tcPr>
            <w:tcMar>
              <w:top w:w="120.0" w:type="dxa"/>
              <w:left w:w="120.0" w:type="dxa"/>
              <w:bottom w:w="120.0" w:type="dxa"/>
              <w:right w:w="120.0" w:type="dxa"/>
            </w:tcMar>
          </w:tcPr>
          <w:p w:rsidR="00000000" w:rsidDel="00000000" w:rsidP="00000000" w:rsidRDefault="00000000" w:rsidRPr="00000000" w14:paraId="000005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w:t>
            </w:r>
          </w:p>
        </w:tc>
        <w:tc>
          <w:tcPr>
            <w:tcMar>
              <w:top w:w="120.0" w:type="dxa"/>
              <w:left w:w="120.0" w:type="dxa"/>
              <w:bottom w:w="120.0" w:type="dxa"/>
              <w:right w:w="120.0" w:type="dxa"/>
            </w:tcMar>
          </w:tcPr>
          <w:p w:rsidR="00000000" w:rsidDel="00000000" w:rsidP="00000000" w:rsidRDefault="00000000" w:rsidRPr="00000000" w14:paraId="000005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w:t>
            </w:r>
          </w:p>
        </w:tc>
        <w:tc>
          <w:tcPr>
            <w:tcMar>
              <w:top w:w="120.0" w:type="dxa"/>
              <w:left w:w="120.0" w:type="dxa"/>
              <w:bottom w:w="120.0" w:type="dxa"/>
              <w:right w:w="120.0" w:type="dxa"/>
            </w:tcMar>
          </w:tcPr>
          <w:p w:rsidR="00000000" w:rsidDel="00000000" w:rsidP="00000000" w:rsidRDefault="00000000" w:rsidRPr="00000000" w14:paraId="000005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62">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Water bodies/wetlands </w:t>
            </w:r>
          </w:p>
        </w:tc>
        <w:tc>
          <w:tcPr>
            <w:tcMar>
              <w:top w:w="120.0" w:type="dxa"/>
              <w:left w:w="120.0" w:type="dxa"/>
              <w:bottom w:w="120.0" w:type="dxa"/>
              <w:right w:w="120.0" w:type="dxa"/>
            </w:tcMar>
          </w:tcPr>
          <w:p w:rsidR="00000000" w:rsidDel="00000000" w:rsidP="00000000" w:rsidRDefault="00000000" w:rsidRPr="00000000" w14:paraId="000005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w:t>
            </w:r>
          </w:p>
        </w:tc>
        <w:tc>
          <w:tcPr>
            <w:tcMar>
              <w:top w:w="120.0" w:type="dxa"/>
              <w:left w:w="120.0" w:type="dxa"/>
              <w:bottom w:w="120.0" w:type="dxa"/>
              <w:right w:w="120.0" w:type="dxa"/>
            </w:tcMar>
          </w:tcPr>
          <w:p w:rsidR="00000000" w:rsidDel="00000000" w:rsidP="00000000" w:rsidRDefault="00000000" w:rsidRPr="00000000" w14:paraId="000005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w:t>
            </w:r>
          </w:p>
        </w:tc>
        <w:tc>
          <w:tcPr>
            <w:tcMar>
              <w:top w:w="120.0" w:type="dxa"/>
              <w:left w:w="120.0" w:type="dxa"/>
              <w:bottom w:w="120.0" w:type="dxa"/>
              <w:right w:w="120.0" w:type="dxa"/>
            </w:tcMar>
          </w:tcPr>
          <w:p w:rsidR="00000000" w:rsidDel="00000000" w:rsidP="00000000" w:rsidRDefault="00000000" w:rsidRPr="00000000" w14:paraId="000005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66">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Solid waste accumulation</w:t>
            </w:r>
          </w:p>
        </w:tc>
        <w:tc>
          <w:tcPr>
            <w:tcMar>
              <w:top w:w="120.0" w:type="dxa"/>
              <w:left w:w="120.0" w:type="dxa"/>
              <w:bottom w:w="120.0" w:type="dxa"/>
              <w:right w:w="120.0" w:type="dxa"/>
            </w:tcMar>
          </w:tcPr>
          <w:p w:rsidR="00000000" w:rsidDel="00000000" w:rsidP="00000000" w:rsidRDefault="00000000" w:rsidRPr="00000000" w14:paraId="000005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Kubanoor</w:t>
            </w:r>
          </w:p>
        </w:tc>
        <w:tc>
          <w:tcPr>
            <w:tcMar>
              <w:top w:w="120.0" w:type="dxa"/>
              <w:left w:w="120.0" w:type="dxa"/>
              <w:bottom w:w="120.0" w:type="dxa"/>
              <w:right w:w="120.0" w:type="dxa"/>
            </w:tcMar>
          </w:tcPr>
          <w:p w:rsidR="00000000" w:rsidDel="00000000" w:rsidP="00000000" w:rsidRDefault="00000000" w:rsidRPr="00000000" w14:paraId="000005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Adka </w:t>
            </w:r>
          </w:p>
        </w:tc>
        <w:tc>
          <w:tcPr>
            <w:tcMar>
              <w:top w:w="120.0" w:type="dxa"/>
              <w:left w:w="120.0" w:type="dxa"/>
              <w:bottom w:w="120.0" w:type="dxa"/>
              <w:right w:w="120.0" w:type="dxa"/>
            </w:tcMar>
          </w:tcPr>
          <w:p w:rsidR="00000000" w:rsidDel="00000000" w:rsidP="00000000" w:rsidRDefault="00000000" w:rsidRPr="00000000" w14:paraId="000005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6A">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Animal waste disposal issues</w:t>
            </w:r>
          </w:p>
        </w:tc>
        <w:tc>
          <w:tcPr>
            <w:tcMar>
              <w:top w:w="120.0" w:type="dxa"/>
              <w:left w:w="120.0" w:type="dxa"/>
              <w:bottom w:w="120.0" w:type="dxa"/>
              <w:right w:w="120.0" w:type="dxa"/>
            </w:tcMar>
          </w:tcPr>
          <w:p w:rsidR="00000000" w:rsidDel="00000000" w:rsidP="00000000" w:rsidRDefault="00000000" w:rsidRPr="00000000" w14:paraId="000005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6E">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Rodent infestation zones</w:t>
            </w:r>
          </w:p>
        </w:tc>
        <w:tc>
          <w:tcPr>
            <w:tcMar>
              <w:top w:w="120.0" w:type="dxa"/>
              <w:left w:w="120.0" w:type="dxa"/>
              <w:bottom w:w="120.0" w:type="dxa"/>
              <w:right w:w="120.0" w:type="dxa"/>
            </w:tcMar>
          </w:tcPr>
          <w:p w:rsidR="00000000" w:rsidDel="00000000" w:rsidP="00000000" w:rsidRDefault="00000000" w:rsidRPr="00000000" w14:paraId="000005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120.0" w:type="dxa"/>
              <w:left w:w="120.0" w:type="dxa"/>
              <w:bottom w:w="120.0" w:type="dxa"/>
              <w:right w:w="120.0" w:type="dxa"/>
            </w:tcMar>
          </w:tcPr>
          <w:p w:rsidR="00000000" w:rsidDel="00000000" w:rsidP="00000000" w:rsidRDefault="00000000" w:rsidRPr="00000000" w14:paraId="000005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120.0" w:type="dxa"/>
              <w:left w:w="120.0" w:type="dxa"/>
              <w:bottom w:w="120.0" w:type="dxa"/>
              <w:right w:w="120.0" w:type="dxa"/>
            </w:tcMar>
          </w:tcPr>
          <w:p w:rsidR="00000000" w:rsidDel="00000000" w:rsidP="00000000" w:rsidRDefault="00000000" w:rsidRPr="00000000" w14:paraId="000005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72">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Industrial effluent discharge</w:t>
            </w:r>
          </w:p>
        </w:tc>
        <w:tc>
          <w:tcPr>
            <w:tcMar>
              <w:top w:w="120.0" w:type="dxa"/>
              <w:left w:w="120.0" w:type="dxa"/>
              <w:bottom w:w="120.0" w:type="dxa"/>
              <w:right w:w="120.0" w:type="dxa"/>
            </w:tcMar>
          </w:tcPr>
          <w:p w:rsidR="00000000" w:rsidDel="00000000" w:rsidP="00000000" w:rsidRDefault="00000000" w:rsidRPr="00000000" w14:paraId="000005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120.0" w:type="dxa"/>
              <w:left w:w="120.0" w:type="dxa"/>
              <w:bottom w:w="120.0" w:type="dxa"/>
              <w:right w:w="120.0" w:type="dxa"/>
            </w:tcMar>
          </w:tcPr>
          <w:p w:rsidR="00000000" w:rsidDel="00000000" w:rsidP="00000000" w:rsidRDefault="00000000" w:rsidRPr="00000000" w14:paraId="000005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120.0" w:type="dxa"/>
              <w:left w:w="120.0" w:type="dxa"/>
              <w:bottom w:w="120.0" w:type="dxa"/>
              <w:right w:w="120.0" w:type="dxa"/>
            </w:tcMar>
          </w:tcPr>
          <w:p w:rsidR="00000000" w:rsidDel="00000000" w:rsidP="00000000" w:rsidRDefault="00000000" w:rsidRPr="00000000" w14:paraId="00000575">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rtl w:val="0"/>
              </w:rPr>
              <w:t xml:space="preserve"> 0</w:t>
            </w: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76">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Construction sites / abandoned buildings</w:t>
            </w:r>
          </w:p>
        </w:tc>
        <w:tc>
          <w:tcPr>
            <w:tcMar>
              <w:top w:w="120.0" w:type="dxa"/>
              <w:left w:w="120.0" w:type="dxa"/>
              <w:bottom w:w="120.0" w:type="dxa"/>
              <w:right w:w="120.0" w:type="dxa"/>
            </w:tcMar>
          </w:tcPr>
          <w:p w:rsidR="00000000" w:rsidDel="00000000" w:rsidP="00000000" w:rsidRDefault="00000000" w:rsidRPr="00000000" w14:paraId="000005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Uppala</w:t>
            </w:r>
          </w:p>
        </w:tc>
        <w:tc>
          <w:tcPr>
            <w:tcMar>
              <w:top w:w="120.0" w:type="dxa"/>
              <w:left w:w="120.0" w:type="dxa"/>
              <w:bottom w:w="120.0" w:type="dxa"/>
              <w:right w:w="120.0" w:type="dxa"/>
            </w:tcMar>
          </w:tcPr>
          <w:p w:rsidR="00000000" w:rsidDel="00000000" w:rsidP="00000000" w:rsidRDefault="00000000" w:rsidRPr="00000000" w14:paraId="00000578">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Market </w:t>
            </w:r>
          </w:p>
        </w:tc>
        <w:tc>
          <w:tcPr>
            <w:tcMar>
              <w:top w:w="120.0" w:type="dxa"/>
              <w:left w:w="120.0" w:type="dxa"/>
              <w:bottom w:w="120.0" w:type="dxa"/>
              <w:right w:w="120.0" w:type="dxa"/>
            </w:tcMar>
          </w:tcPr>
          <w:p w:rsidR="00000000" w:rsidDel="00000000" w:rsidP="00000000" w:rsidRDefault="00000000" w:rsidRPr="00000000" w14:paraId="00000579">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Medium</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7A">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Poor drainage/blocked canals</w:t>
            </w:r>
          </w:p>
        </w:tc>
        <w:tc>
          <w:tcPr>
            <w:tcMar>
              <w:top w:w="120.0" w:type="dxa"/>
              <w:left w:w="120.0" w:type="dxa"/>
              <w:bottom w:w="120.0" w:type="dxa"/>
              <w:right w:w="120.0" w:type="dxa"/>
            </w:tcMar>
          </w:tcPr>
          <w:p w:rsidR="00000000" w:rsidDel="00000000" w:rsidP="00000000" w:rsidRDefault="00000000" w:rsidRPr="00000000" w14:paraId="000005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120.0" w:type="dxa"/>
              <w:left w:w="120.0" w:type="dxa"/>
              <w:bottom w:w="120.0" w:type="dxa"/>
              <w:right w:w="120.0" w:type="dxa"/>
            </w:tcMar>
          </w:tcPr>
          <w:p w:rsidR="00000000" w:rsidDel="00000000" w:rsidP="00000000" w:rsidRDefault="00000000" w:rsidRPr="00000000" w14:paraId="0000057C">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0</w:t>
            </w:r>
          </w:p>
        </w:tc>
        <w:tc>
          <w:tcPr>
            <w:tcMar>
              <w:top w:w="120.0" w:type="dxa"/>
              <w:left w:w="120.0" w:type="dxa"/>
              <w:bottom w:w="120.0" w:type="dxa"/>
              <w:right w:w="120.0" w:type="dxa"/>
            </w:tcMar>
          </w:tcPr>
          <w:p w:rsidR="00000000" w:rsidDel="00000000" w:rsidP="00000000" w:rsidRDefault="00000000" w:rsidRPr="00000000" w14:paraId="0000057D">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7E">
            <w:pPr>
              <w:spacing w:line="360" w:lineRule="auto"/>
              <w:jc w:val="left"/>
              <w:rPr>
                <w:rFonts w:ascii="Times New Roman" w:cs="Times New Roman" w:eastAsia="Times New Roman" w:hAnsi="Times New Roman"/>
                <w:sz w:val="22"/>
                <w:szCs w:val="22"/>
              </w:rPr>
            </w:pPr>
            <w:r w:rsidDel="00000000" w:rsidR="00000000" w:rsidRPr="00000000">
              <w:rPr>
                <w:rFonts w:ascii="Times New Roman" w:cs="Times New Roman" w:eastAsia="Times New Roman" w:hAnsi="Times New Roman"/>
                <w:sz w:val="22"/>
                <w:szCs w:val="22"/>
                <w:rtl w:val="0"/>
              </w:rPr>
              <w:t xml:space="preserve">Drinking water source contamination risk</w:t>
            </w:r>
          </w:p>
        </w:tc>
        <w:tc>
          <w:tcPr>
            <w:tcMar>
              <w:top w:w="120.0" w:type="dxa"/>
              <w:left w:w="120.0" w:type="dxa"/>
              <w:bottom w:w="120.0" w:type="dxa"/>
              <w:right w:w="120.0" w:type="dxa"/>
            </w:tcMar>
          </w:tcPr>
          <w:p w:rsidR="00000000" w:rsidDel="00000000" w:rsidP="00000000" w:rsidRDefault="00000000" w:rsidRPr="00000000" w14:paraId="000005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Mangalpady</w:t>
            </w:r>
          </w:p>
        </w:tc>
        <w:tc>
          <w:tcPr>
            <w:tcMar>
              <w:top w:w="120.0" w:type="dxa"/>
              <w:left w:w="120.0" w:type="dxa"/>
              <w:bottom w:w="120.0" w:type="dxa"/>
              <w:right w:w="120.0" w:type="dxa"/>
            </w:tcMar>
          </w:tcPr>
          <w:p w:rsidR="00000000" w:rsidDel="00000000" w:rsidP="00000000" w:rsidRDefault="00000000" w:rsidRPr="00000000" w14:paraId="00000580">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G.P</w:t>
            </w:r>
          </w:p>
        </w:tc>
        <w:tc>
          <w:tcPr>
            <w:tcMar>
              <w:top w:w="120.0" w:type="dxa"/>
              <w:left w:w="120.0" w:type="dxa"/>
              <w:bottom w:w="120.0" w:type="dxa"/>
              <w:right w:w="120.0" w:type="dxa"/>
            </w:tcMar>
          </w:tcPr>
          <w:p w:rsidR="00000000" w:rsidDel="00000000" w:rsidP="00000000" w:rsidRDefault="00000000" w:rsidRPr="00000000" w14:paraId="00000581">
            <w:pPr>
              <w:spacing w:after="240" w:before="240" w:line="360" w:lineRule="auto"/>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Medium</w:t>
            </w:r>
          </w:p>
        </w:tc>
      </w:tr>
    </w:tbl>
    <w:p w:rsidR="00000000" w:rsidDel="00000000" w:rsidP="00000000" w:rsidRDefault="00000000" w:rsidRPr="00000000" w14:paraId="00000582">
      <w:pPr>
        <w:pStyle w:val="Heading2"/>
        <w:spacing w:after="240" w:before="240" w:line="360" w:lineRule="auto"/>
        <w:rPr>
          <w:rFonts w:ascii="Times New Roman" w:cs="Times New Roman" w:eastAsia="Times New Roman" w:hAnsi="Times New Roman"/>
          <w:color w:val="000000"/>
        </w:rPr>
      </w:pPr>
      <w:bookmarkStart w:colFirst="0" w:colLast="0" w:name="_heading=h.8lkhkawq2k10" w:id="43"/>
      <w:bookmarkEnd w:id="43"/>
      <w:r w:rsidDel="00000000" w:rsidR="00000000" w:rsidRPr="00000000">
        <w:br w:type="page"/>
      </w:r>
      <w:r w:rsidDel="00000000" w:rsidR="00000000" w:rsidRPr="00000000">
        <w:rPr>
          <w:rtl w:val="0"/>
        </w:rPr>
      </w:r>
    </w:p>
    <w:p w:rsidR="00000000" w:rsidDel="00000000" w:rsidP="00000000" w:rsidRDefault="00000000" w:rsidRPr="00000000" w14:paraId="00000583">
      <w:pPr>
        <w:pStyle w:val="Heading2"/>
        <w:spacing w:after="240" w:before="240" w:line="360" w:lineRule="auto"/>
        <w:rPr>
          <w:rFonts w:ascii="Times New Roman" w:cs="Times New Roman" w:eastAsia="Times New Roman" w:hAnsi="Times New Roman"/>
          <w:color w:val="000000"/>
        </w:rPr>
      </w:pPr>
      <w:bookmarkStart w:colFirst="0" w:colLast="0" w:name="_heading=h.4n4eeqw2gmue" w:id="44"/>
      <w:bookmarkEnd w:id="44"/>
      <w:r w:rsidDel="00000000" w:rsidR="00000000" w:rsidRPr="00000000">
        <w:rPr>
          <w:rFonts w:ascii="Times New Roman" w:cs="Times New Roman" w:eastAsia="Times New Roman" w:hAnsi="Times New Roman"/>
          <w:color w:val="000000"/>
          <w:rtl w:val="0"/>
        </w:rPr>
        <w:t xml:space="preserve">Disease Seasonality Mapping</w:t>
      </w:r>
    </w:p>
    <w:p w:rsidR="00000000" w:rsidDel="00000000" w:rsidP="00000000" w:rsidRDefault="00000000" w:rsidRPr="00000000" w14:paraId="000005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1, </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Times New Roman" w:cs="Times New Roman" w:eastAsia="Times New Roman" w:hAnsi="Times New Roman"/>
          <w:b w:val="1"/>
          <w:bCs w:val="1"/>
          <w:rtl w:val="0"/>
        </w:rPr>
        <w:t xml:space="preserve">Flooding &amp; waterlogging</w:t>
      </w:r>
      <w:sdt>
        <w:sdtPr>
          <w:id w:val="-1881959277"/>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585">
      <w:pPr>
        <w:spacing w:after="240" w:before="240"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5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 Mosquito breeding cycles</w:t>
      </w:r>
      <w:sdt>
        <w:sdtPr>
          <w:id w:val="1974923784"/>
          <w:tag w:val="goog_rdk_1"/>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587">
      <w:pPr>
        <w:spacing w:after="240" w:before="240" w:line="360" w:lineRule="auto"/>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5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3, Agricultural practices</w:t>
      </w:r>
      <w:sdt>
        <w:sdtPr>
          <w:id w:val="-506246896"/>
          <w:tag w:val="goog_rdk_2"/>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589">
      <w:pPr>
        <w:spacing w:after="240" w:before="240" w:line="360" w:lineRule="auto"/>
        <w:rPr>
          <w:rFonts w:ascii="Times New Roman" w:cs="Times New Roman" w:eastAsia="Times New Roman" w:hAnsi="Times New Roman"/>
        </w:rPr>
      </w:pPr>
      <w:r w:rsidDel="00000000" w:rsidR="00000000" w:rsidRPr="00000000">
        <w:rPr>
          <w:rtl w:val="0"/>
        </w:rPr>
      </w:r>
    </w:p>
    <w:tbl>
      <w:tblPr>
        <w:tblStyle w:val="Table27"/>
        <w:tblW w:w="973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shd w:fill="f2f2f2" w:val="clear"/>
            <w:tcMar>
              <w:top w:w="120.0" w:type="dxa"/>
              <w:left w:w="120.0" w:type="dxa"/>
              <w:bottom w:w="120.0" w:type="dxa"/>
              <w:right w:w="120.0" w:type="dxa"/>
            </w:tcMar>
          </w:tcPr>
          <w:p w:rsidR="00000000" w:rsidDel="00000000" w:rsidP="00000000" w:rsidRDefault="00000000" w:rsidRPr="00000000" w14:paraId="0000058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Disease</w:t>
            </w:r>
          </w:p>
        </w:tc>
        <w:tc>
          <w:tcPr>
            <w:shd w:fill="f2f2f2" w:val="clear"/>
            <w:tcMar>
              <w:top w:w="120.0" w:type="dxa"/>
              <w:left w:w="120.0" w:type="dxa"/>
              <w:bottom w:w="120.0" w:type="dxa"/>
              <w:right w:w="120.0" w:type="dxa"/>
            </w:tcMar>
          </w:tcPr>
          <w:p w:rsidR="00000000" w:rsidDel="00000000" w:rsidP="00000000" w:rsidRDefault="00000000" w:rsidRPr="00000000" w14:paraId="0000058B">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Risk Season</w:t>
            </w:r>
          </w:p>
        </w:tc>
        <w:tc>
          <w:tcPr>
            <w:shd w:fill="f2f2f2" w:val="clear"/>
            <w:tcMar>
              <w:top w:w="120.0" w:type="dxa"/>
              <w:left w:w="120.0" w:type="dxa"/>
              <w:bottom w:w="120.0" w:type="dxa"/>
              <w:right w:w="120.0" w:type="dxa"/>
            </w:tcMar>
          </w:tcPr>
          <w:p w:rsidR="00000000" w:rsidDel="00000000" w:rsidP="00000000" w:rsidRDefault="00000000" w:rsidRPr="00000000" w14:paraId="0000058C">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Drivers</w:t>
            </w:r>
          </w:p>
        </w:tc>
        <w:tc>
          <w:tcPr>
            <w:shd w:fill="f2f2f2" w:val="clear"/>
            <w:tcMar>
              <w:top w:w="120.0" w:type="dxa"/>
              <w:left w:w="120.0" w:type="dxa"/>
              <w:bottom w:w="120.0" w:type="dxa"/>
              <w:right w:w="120.0" w:type="dxa"/>
            </w:tcMar>
          </w:tcPr>
          <w:p w:rsidR="00000000" w:rsidDel="00000000" w:rsidP="00000000" w:rsidRDefault="00000000" w:rsidRPr="00000000" w14:paraId="0000058D">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Locations</w:t>
            </w:r>
          </w:p>
        </w:tc>
        <w:tc>
          <w:tcPr>
            <w:shd w:fill="f2f2f2" w:val="clear"/>
            <w:tcMar>
              <w:top w:w="120.0" w:type="dxa"/>
              <w:left w:w="120.0" w:type="dxa"/>
              <w:bottom w:w="120.0" w:type="dxa"/>
              <w:right w:w="120.0" w:type="dxa"/>
            </w:tcMar>
          </w:tcPr>
          <w:p w:rsidR="00000000" w:rsidDel="00000000" w:rsidP="00000000" w:rsidRDefault="00000000" w:rsidRPr="00000000" w14:paraId="0000058E">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Focus</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8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Mar>
              <w:top w:w="120.0" w:type="dxa"/>
              <w:left w:w="120.0" w:type="dxa"/>
              <w:bottom w:w="120.0" w:type="dxa"/>
              <w:right w:w="120.0" w:type="dxa"/>
            </w:tcMar>
          </w:tcPr>
          <w:p w:rsidR="00000000" w:rsidDel="00000000" w:rsidP="00000000" w:rsidRDefault="00000000" w:rsidRPr="00000000" w14:paraId="00000590">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Monsoon</w:t>
            </w:r>
          </w:p>
        </w:tc>
        <w:tc>
          <w:tcPr>
            <w:tcMar>
              <w:top w:w="120.0" w:type="dxa"/>
              <w:left w:w="120.0" w:type="dxa"/>
              <w:bottom w:w="120.0" w:type="dxa"/>
              <w:right w:w="120.0" w:type="dxa"/>
            </w:tcMar>
          </w:tcPr>
          <w:p w:rsidR="00000000" w:rsidDel="00000000" w:rsidP="00000000" w:rsidRDefault="00000000" w:rsidRPr="00000000" w14:paraId="00000591">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Poor sanitation, waterlogging</w:t>
            </w:r>
          </w:p>
        </w:tc>
        <w:tc>
          <w:tcPr>
            <w:tcMar>
              <w:top w:w="120.0" w:type="dxa"/>
              <w:left w:w="120.0" w:type="dxa"/>
              <w:bottom w:w="120.0" w:type="dxa"/>
              <w:right w:w="120.0" w:type="dxa"/>
            </w:tcMar>
          </w:tcPr>
          <w:p w:rsidR="00000000" w:rsidDel="00000000" w:rsidP="00000000" w:rsidRDefault="00000000" w:rsidRPr="00000000" w14:paraId="00000592">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Mar>
              <w:top w:w="120.0" w:type="dxa"/>
              <w:left w:w="120.0" w:type="dxa"/>
              <w:bottom w:w="120.0" w:type="dxa"/>
              <w:right w:w="120.0" w:type="dxa"/>
            </w:tcMar>
          </w:tcPr>
          <w:p w:rsidR="00000000" w:rsidDel="00000000" w:rsidP="00000000" w:rsidRDefault="00000000" w:rsidRPr="00000000" w14:paraId="00000593">
            <w:pPr>
              <w:spacing w:after="240"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All wards</w:t>
            </w:r>
            <w:r w:rsidDel="00000000" w:rsidR="00000000" w:rsidRPr="00000000">
              <w:rPr>
                <w:rtl w:val="0"/>
              </w:rPr>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9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Dengue/Chikungunya</w:t>
            </w:r>
          </w:p>
        </w:tc>
        <w:tc>
          <w:tcPr>
            <w:tcMar>
              <w:top w:w="120.0" w:type="dxa"/>
              <w:left w:w="120.0" w:type="dxa"/>
              <w:bottom w:w="120.0" w:type="dxa"/>
              <w:right w:w="120.0" w:type="dxa"/>
            </w:tcMar>
          </w:tcPr>
          <w:p w:rsidR="00000000" w:rsidDel="00000000" w:rsidP="00000000" w:rsidRDefault="00000000" w:rsidRPr="00000000" w14:paraId="00000595">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Monsoon</w:t>
            </w:r>
          </w:p>
        </w:tc>
        <w:tc>
          <w:tcPr>
            <w:tcMar>
              <w:top w:w="120.0" w:type="dxa"/>
              <w:left w:w="120.0" w:type="dxa"/>
              <w:bottom w:w="120.0" w:type="dxa"/>
              <w:right w:w="120.0" w:type="dxa"/>
            </w:tcMar>
          </w:tcPr>
          <w:p w:rsidR="00000000" w:rsidDel="00000000" w:rsidP="00000000" w:rsidRDefault="00000000" w:rsidRPr="00000000" w14:paraId="00000596">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Mosquito breeding, stagnant water</w:t>
            </w:r>
          </w:p>
        </w:tc>
        <w:tc>
          <w:tcPr>
            <w:tcMar>
              <w:top w:w="120.0" w:type="dxa"/>
              <w:left w:w="120.0" w:type="dxa"/>
              <w:bottom w:w="120.0" w:type="dxa"/>
              <w:right w:w="120.0" w:type="dxa"/>
            </w:tcMar>
          </w:tcPr>
          <w:p w:rsidR="00000000" w:rsidDel="00000000" w:rsidP="00000000" w:rsidRDefault="00000000" w:rsidRPr="00000000" w14:paraId="00000597">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Mar>
              <w:top w:w="120.0" w:type="dxa"/>
              <w:left w:w="120.0" w:type="dxa"/>
              <w:bottom w:w="120.0" w:type="dxa"/>
              <w:right w:w="120.0" w:type="dxa"/>
            </w:tcMar>
          </w:tcPr>
          <w:p w:rsidR="00000000" w:rsidDel="00000000" w:rsidP="00000000" w:rsidRDefault="00000000" w:rsidRPr="00000000" w14:paraId="00000598">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9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Diarrheal Diseases</w:t>
            </w:r>
          </w:p>
        </w:tc>
        <w:tc>
          <w:tcPr>
            <w:tcMar>
              <w:top w:w="120.0" w:type="dxa"/>
              <w:left w:w="120.0" w:type="dxa"/>
              <w:bottom w:w="120.0" w:type="dxa"/>
              <w:right w:w="120.0" w:type="dxa"/>
            </w:tcMar>
          </w:tcPr>
          <w:p w:rsidR="00000000" w:rsidDel="00000000" w:rsidP="00000000" w:rsidRDefault="00000000" w:rsidRPr="00000000" w14:paraId="0000059A">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Summer</w:t>
            </w:r>
          </w:p>
        </w:tc>
        <w:tc>
          <w:tcPr>
            <w:tcMar>
              <w:top w:w="120.0" w:type="dxa"/>
              <w:left w:w="120.0" w:type="dxa"/>
              <w:bottom w:w="120.0" w:type="dxa"/>
              <w:right w:w="120.0" w:type="dxa"/>
            </w:tcMar>
          </w:tcPr>
          <w:p w:rsidR="00000000" w:rsidDel="00000000" w:rsidP="00000000" w:rsidRDefault="00000000" w:rsidRPr="00000000" w14:paraId="0000059B">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Contaminated food &amp; water</w:t>
            </w:r>
          </w:p>
        </w:tc>
        <w:tc>
          <w:tcPr>
            <w:tcMar>
              <w:top w:w="120.0" w:type="dxa"/>
              <w:left w:w="120.0" w:type="dxa"/>
              <w:bottom w:w="120.0" w:type="dxa"/>
              <w:right w:w="120.0" w:type="dxa"/>
            </w:tcMar>
          </w:tcPr>
          <w:p w:rsidR="00000000" w:rsidDel="00000000" w:rsidP="00000000" w:rsidRDefault="00000000" w:rsidRPr="00000000" w14:paraId="0000059C">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w:t>
            </w:r>
          </w:p>
        </w:tc>
        <w:tc>
          <w:tcPr>
            <w:tcMar>
              <w:top w:w="120.0" w:type="dxa"/>
              <w:left w:w="120.0" w:type="dxa"/>
              <w:bottom w:w="120.0" w:type="dxa"/>
              <w:right w:w="120.0" w:type="dxa"/>
            </w:tcMar>
          </w:tcPr>
          <w:p w:rsidR="00000000" w:rsidDel="00000000" w:rsidP="00000000" w:rsidRDefault="00000000" w:rsidRPr="00000000" w14:paraId="0000059D">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1"/>
        </w:trPr>
        <w:tc>
          <w:tcPr>
            <w:tcMar>
              <w:top w:w="120.0" w:type="dxa"/>
              <w:left w:w="120.0" w:type="dxa"/>
              <w:bottom w:w="120.0" w:type="dxa"/>
              <w:right w:w="120.0" w:type="dxa"/>
            </w:tcMar>
          </w:tcPr>
          <w:p w:rsidR="00000000" w:rsidDel="00000000" w:rsidP="00000000" w:rsidRDefault="00000000" w:rsidRPr="00000000" w14:paraId="0000059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Mar>
              <w:top w:w="120.0" w:type="dxa"/>
              <w:left w:w="120.0" w:type="dxa"/>
              <w:bottom w:w="120.0" w:type="dxa"/>
              <w:right w:w="120.0" w:type="dxa"/>
            </w:tcMar>
          </w:tcPr>
          <w:p w:rsidR="00000000" w:rsidDel="00000000" w:rsidP="00000000" w:rsidRDefault="00000000" w:rsidRPr="00000000" w14:paraId="0000059F">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seasons</w:t>
            </w:r>
          </w:p>
        </w:tc>
        <w:tc>
          <w:tcPr>
            <w:tcMar>
              <w:top w:w="120.0" w:type="dxa"/>
              <w:left w:w="120.0" w:type="dxa"/>
              <w:bottom w:w="120.0" w:type="dxa"/>
              <w:right w:w="120.0" w:type="dxa"/>
            </w:tcMar>
          </w:tcPr>
          <w:p w:rsidR="00000000" w:rsidDel="00000000" w:rsidP="00000000" w:rsidRDefault="00000000" w:rsidRPr="00000000" w14:paraId="000005A0">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bites (dogs)</w:t>
            </w:r>
          </w:p>
        </w:tc>
        <w:tc>
          <w:tcPr>
            <w:tcMar>
              <w:top w:w="120.0" w:type="dxa"/>
              <w:left w:w="120.0" w:type="dxa"/>
              <w:bottom w:w="120.0" w:type="dxa"/>
              <w:right w:w="120.0" w:type="dxa"/>
            </w:tcMar>
          </w:tcPr>
          <w:p w:rsidR="00000000" w:rsidDel="00000000" w:rsidP="00000000" w:rsidRDefault="00000000" w:rsidRPr="00000000" w14:paraId="000005A1">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A2">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A3">
      <w:pPr>
        <w:pStyle w:val="Heading2"/>
        <w:spacing w:after="240" w:before="240" w:line="360" w:lineRule="auto"/>
        <w:rPr>
          <w:rFonts w:ascii="Times New Roman" w:cs="Times New Roman" w:eastAsia="Times New Roman" w:hAnsi="Times New Roman"/>
          <w:color w:val="000000"/>
        </w:rPr>
      </w:pPr>
      <w:bookmarkStart w:colFirst="0" w:colLast="0" w:name="_heading=h.g40bvov7e070" w:id="45"/>
      <w:bookmarkEnd w:id="45"/>
      <w:r w:rsidDel="00000000" w:rsidR="00000000" w:rsidRPr="00000000">
        <w:br w:type="page"/>
      </w:r>
      <w:r w:rsidDel="00000000" w:rsidR="00000000" w:rsidRPr="00000000">
        <w:rPr>
          <w:rtl w:val="0"/>
        </w:rPr>
      </w:r>
    </w:p>
    <w:p w:rsidR="00000000" w:rsidDel="00000000" w:rsidP="00000000" w:rsidRDefault="00000000" w:rsidRPr="00000000" w14:paraId="000005A4">
      <w:pPr>
        <w:pStyle w:val="Heading2"/>
        <w:spacing w:after="240" w:before="240" w:line="360" w:lineRule="auto"/>
        <w:rPr>
          <w:rFonts w:ascii="Times New Roman" w:cs="Times New Roman" w:eastAsia="Times New Roman" w:hAnsi="Times New Roman"/>
          <w:color w:val="000000"/>
        </w:rPr>
      </w:pPr>
      <w:bookmarkStart w:colFirst="0" w:colLast="0" w:name="_heading=h.wgmps9zc5so6" w:id="46"/>
      <w:bookmarkEnd w:id="46"/>
      <w:r w:rsidDel="00000000" w:rsidR="00000000" w:rsidRPr="00000000">
        <w:rPr>
          <w:rFonts w:ascii="Times New Roman" w:cs="Times New Roman" w:eastAsia="Times New Roman" w:hAnsi="Times New Roman"/>
          <w:color w:val="000000"/>
          <w:rtl w:val="0"/>
        </w:rPr>
        <w:t xml:space="preserve">Vulnerability Mapping</w:t>
      </w:r>
    </w:p>
    <w:p w:rsidR="00000000" w:rsidDel="00000000" w:rsidP="00000000" w:rsidRDefault="00000000" w:rsidRPr="00000000" w14:paraId="000005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shd w:fill="f2f2f2" w:val="clear"/>
            <w:tcMar>
              <w:top w:w="0.0" w:type="dxa"/>
              <w:left w:w="100.0" w:type="dxa"/>
              <w:bottom w:w="0.0" w:type="dxa"/>
              <w:right w:w="100.0" w:type="dxa"/>
            </w:tcMar>
          </w:tcPr>
          <w:p w:rsidR="00000000" w:rsidDel="00000000" w:rsidP="00000000" w:rsidRDefault="00000000" w:rsidRPr="00000000" w14:paraId="000005A6">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shd w:fill="f2f2f2" w:val="clear"/>
            <w:tcMar>
              <w:top w:w="0.0" w:type="dxa"/>
              <w:left w:w="100.0" w:type="dxa"/>
              <w:bottom w:w="0.0" w:type="dxa"/>
              <w:right w:w="100.0" w:type="dxa"/>
            </w:tcMar>
          </w:tcPr>
          <w:p w:rsidR="00000000" w:rsidDel="00000000" w:rsidP="00000000" w:rsidRDefault="00000000" w:rsidRPr="00000000" w14:paraId="000005A7">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shd w:fill="f2f2f2" w:val="clear"/>
            <w:tcMar>
              <w:top w:w="0.0" w:type="dxa"/>
              <w:left w:w="100.0" w:type="dxa"/>
              <w:bottom w:w="0.0" w:type="dxa"/>
              <w:right w:w="100.0" w:type="dxa"/>
            </w:tcMar>
          </w:tcPr>
          <w:p w:rsidR="00000000" w:rsidDel="00000000" w:rsidP="00000000" w:rsidRDefault="00000000" w:rsidRPr="00000000" w14:paraId="000005A8">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shd w:fill="f2f2f2" w:val="clear"/>
            <w:tcMar>
              <w:top w:w="0.0" w:type="dxa"/>
              <w:left w:w="100.0" w:type="dxa"/>
              <w:bottom w:w="0.0" w:type="dxa"/>
              <w:right w:w="100.0" w:type="dxa"/>
            </w:tcMar>
          </w:tcPr>
          <w:p w:rsidR="00000000" w:rsidDel="00000000" w:rsidP="00000000" w:rsidRDefault="00000000" w:rsidRPr="00000000" w14:paraId="000005A9">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 &amp; Near Coastal Area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A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 Town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B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 Town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4">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wards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Low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 TOwn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High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C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Shiriya,Uppala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5D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5DA">
      <w:pPr>
        <w:pStyle w:val="Heading1"/>
        <w:spacing w:after="0" w:before="120" w:line="360" w:lineRule="auto"/>
        <w:jc w:val="center"/>
        <w:rPr>
          <w:rFonts w:ascii="Times New Roman" w:cs="Times New Roman" w:eastAsia="Times New Roman" w:hAnsi="Times New Roman"/>
          <w:color w:val="000000"/>
        </w:rPr>
      </w:pPr>
      <w:bookmarkStart w:colFirst="0" w:colLast="0" w:name="_heading=h.1jsgczmfe4cp" w:id="47"/>
      <w:bookmarkEnd w:id="47"/>
      <w:r w:rsidDel="00000000" w:rsidR="00000000" w:rsidRPr="00000000">
        <w:rPr>
          <w:rtl w:val="0"/>
        </w:rPr>
      </w:r>
    </w:p>
    <w:p w:rsidR="00000000" w:rsidDel="00000000" w:rsidP="00000000" w:rsidRDefault="00000000" w:rsidRPr="00000000" w14:paraId="000005DB">
      <w:pPr>
        <w:pStyle w:val="Heading1"/>
        <w:spacing w:before="0" w:line="360" w:lineRule="auto"/>
        <w:jc w:val="center"/>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EPIDEMIOLOGICAL TRENDS (2021–2025)</w:t>
      </w:r>
    </w:p>
    <w:p w:rsidR="00000000" w:rsidDel="00000000" w:rsidP="00000000" w:rsidRDefault="00000000" w:rsidRPr="00000000" w14:paraId="000005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5DD">
      <w:pPr>
        <w:pStyle w:val="Heading2"/>
        <w:spacing w:line="360" w:lineRule="auto"/>
        <w:rPr>
          <w:rFonts w:ascii="Times New Roman" w:cs="Times New Roman" w:eastAsia="Times New Roman" w:hAnsi="Times New Roman"/>
          <w:color w:val="000000"/>
        </w:rPr>
      </w:pPr>
      <w:bookmarkStart w:colFirst="0" w:colLast="0" w:name="_heading=h.rixgyvrjdqe" w:id="48"/>
      <w:bookmarkEnd w:id="48"/>
      <w:r w:rsidDel="00000000" w:rsidR="00000000" w:rsidRPr="00000000">
        <w:rPr>
          <w:rFonts w:ascii="Times New Roman" w:cs="Times New Roman" w:eastAsia="Times New Roman" w:hAnsi="Times New Roman"/>
          <w:color w:val="000000"/>
          <w:rtl w:val="0"/>
        </w:rPr>
        <w:t xml:space="preserve">Disease Burden among human beings (Last 5 Years)</w:t>
      </w:r>
    </w:p>
    <w:p w:rsidR="00000000" w:rsidDel="00000000" w:rsidP="00000000" w:rsidRDefault="00000000" w:rsidRPr="00000000" w14:paraId="000005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5DF">
      <w:pPr>
        <w:spacing w:line="360" w:lineRule="auto"/>
        <w:rPr>
          <w:rFonts w:ascii="Times New Roman" w:cs="Times New Roman" w:eastAsia="Times New Roman" w:hAnsi="Times New Roman"/>
        </w:rPr>
      </w:pPr>
      <w:r w:rsidDel="00000000" w:rsidR="00000000" w:rsidRPr="00000000">
        <w:rPr>
          <w:rtl w:val="0"/>
        </w:rPr>
      </w:r>
    </w:p>
    <w:tbl>
      <w:tblPr>
        <w:tblStyle w:val="Table29"/>
        <w:tblW w:w="953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5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Disease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5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5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5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5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5E5">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2025</w:t>
            </w:r>
          </w:p>
        </w:tc>
        <w:tc>
          <w:tcPr>
            <w:shd w:fill="f2f2f2" w:val="clear"/>
            <w:tcMar>
              <w:top w:w="120.0" w:type="dxa"/>
              <w:left w:w="120.0" w:type="dxa"/>
              <w:bottom w:w="120.0" w:type="dxa"/>
              <w:right w:w="120.0" w:type="dxa"/>
            </w:tcMar>
          </w:tcPr>
          <w:p w:rsidR="00000000" w:rsidDel="00000000" w:rsidP="00000000" w:rsidRDefault="00000000" w:rsidRPr="00000000" w14:paraId="000005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Trend(Increasing/Stable/Decreasing)</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5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Mar>
              <w:top w:w="120.0" w:type="dxa"/>
              <w:left w:w="120.0" w:type="dxa"/>
              <w:bottom w:w="120.0" w:type="dxa"/>
              <w:right w:w="120.0" w:type="dxa"/>
            </w:tcMar>
          </w:tcPr>
          <w:p w:rsidR="00000000" w:rsidDel="00000000" w:rsidP="00000000" w:rsidRDefault="00000000" w:rsidRPr="00000000" w14:paraId="000005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78</w:t>
            </w:r>
          </w:p>
        </w:tc>
        <w:tc>
          <w:tcPr>
            <w:tcMar>
              <w:top w:w="120.0" w:type="dxa"/>
              <w:left w:w="120.0" w:type="dxa"/>
              <w:bottom w:w="120.0" w:type="dxa"/>
              <w:right w:w="120.0" w:type="dxa"/>
            </w:tcMar>
          </w:tcPr>
          <w:p w:rsidR="00000000" w:rsidDel="00000000" w:rsidP="00000000" w:rsidRDefault="00000000" w:rsidRPr="00000000" w14:paraId="000005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5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c>
          <w:tcPr>
            <w:tcMar>
              <w:top w:w="120.0" w:type="dxa"/>
              <w:left w:w="120.0" w:type="dxa"/>
              <w:bottom w:w="120.0" w:type="dxa"/>
              <w:right w:w="120.0" w:type="dxa"/>
            </w:tcMar>
          </w:tcPr>
          <w:p w:rsidR="00000000" w:rsidDel="00000000" w:rsidP="00000000" w:rsidRDefault="00000000" w:rsidRPr="00000000" w14:paraId="000005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w:t>
            </w:r>
          </w:p>
        </w:tc>
        <w:tc>
          <w:tcPr>
            <w:tcMar>
              <w:top w:w="120.0" w:type="dxa"/>
              <w:left w:w="120.0" w:type="dxa"/>
              <w:bottom w:w="120.0" w:type="dxa"/>
              <w:right w:w="120.0" w:type="dxa"/>
            </w:tcMar>
          </w:tcPr>
          <w:p w:rsidR="00000000" w:rsidDel="00000000" w:rsidP="00000000" w:rsidRDefault="00000000" w:rsidRPr="00000000" w14:paraId="000005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20.0" w:type="dxa"/>
              <w:left w:w="120.0" w:type="dxa"/>
              <w:bottom w:w="120.0" w:type="dxa"/>
              <w:right w:w="120.0" w:type="dxa"/>
            </w:tcMar>
          </w:tcPr>
          <w:p w:rsidR="00000000" w:rsidDel="00000000" w:rsidP="00000000" w:rsidRDefault="00000000" w:rsidRPr="00000000" w14:paraId="000005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5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Mar>
              <w:top w:w="120.0" w:type="dxa"/>
              <w:left w:w="120.0" w:type="dxa"/>
              <w:bottom w:w="120.0" w:type="dxa"/>
              <w:right w:w="120.0" w:type="dxa"/>
            </w:tcMar>
          </w:tcPr>
          <w:p w:rsidR="00000000" w:rsidDel="00000000" w:rsidP="00000000" w:rsidRDefault="00000000" w:rsidRPr="00000000" w14:paraId="000005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5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5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w:t>
            </w:r>
          </w:p>
        </w:tc>
        <w:tc>
          <w:tcPr>
            <w:tcMar>
              <w:top w:w="120.0" w:type="dxa"/>
              <w:left w:w="120.0" w:type="dxa"/>
              <w:bottom w:w="120.0" w:type="dxa"/>
              <w:right w:w="120.0" w:type="dxa"/>
            </w:tcMar>
          </w:tcPr>
          <w:p w:rsidR="00000000" w:rsidDel="00000000" w:rsidP="00000000" w:rsidRDefault="00000000" w:rsidRPr="00000000" w14:paraId="000005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20.0" w:type="dxa"/>
              <w:left w:w="120.0" w:type="dxa"/>
              <w:bottom w:w="120.0" w:type="dxa"/>
              <w:right w:w="120.0" w:type="dxa"/>
            </w:tcMar>
          </w:tcPr>
          <w:p w:rsidR="00000000" w:rsidDel="00000000" w:rsidP="00000000" w:rsidRDefault="00000000" w:rsidRPr="00000000" w14:paraId="000005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5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20.0" w:type="dxa"/>
              <w:left w:w="120.0" w:type="dxa"/>
              <w:bottom w:w="120.0" w:type="dxa"/>
              <w:right w:w="120.0" w:type="dxa"/>
            </w:tcMar>
          </w:tcPr>
          <w:p w:rsidR="00000000" w:rsidDel="00000000" w:rsidP="00000000" w:rsidRDefault="00000000" w:rsidRPr="00000000" w14:paraId="000005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20.0" w:type="dxa"/>
              <w:left w:w="120.0" w:type="dxa"/>
              <w:bottom w:w="120.0" w:type="dxa"/>
              <w:right w:w="120.0" w:type="dxa"/>
            </w:tcMar>
          </w:tcPr>
          <w:p w:rsidR="00000000" w:rsidDel="00000000" w:rsidP="00000000" w:rsidRDefault="00000000" w:rsidRPr="00000000" w14:paraId="000005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5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Mar>
              <w:top w:w="120.0" w:type="dxa"/>
              <w:left w:w="120.0" w:type="dxa"/>
              <w:bottom w:w="120.0" w:type="dxa"/>
              <w:right w:w="120.0" w:type="dxa"/>
            </w:tcMar>
          </w:tcPr>
          <w:p w:rsidR="00000000" w:rsidDel="00000000" w:rsidP="00000000" w:rsidRDefault="00000000" w:rsidRPr="00000000" w14:paraId="000005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20.0" w:type="dxa"/>
              <w:left w:w="120.0" w:type="dxa"/>
              <w:bottom w:w="120.0" w:type="dxa"/>
              <w:right w:w="120.0" w:type="dxa"/>
            </w:tcMar>
          </w:tcPr>
          <w:p w:rsidR="00000000" w:rsidDel="00000000" w:rsidP="00000000" w:rsidRDefault="00000000" w:rsidRPr="00000000" w14:paraId="000005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5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6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20.0" w:type="dxa"/>
              <w:left w:w="120.0" w:type="dxa"/>
              <w:bottom w:w="120.0" w:type="dxa"/>
              <w:right w:w="120.0" w:type="dxa"/>
            </w:tcMar>
          </w:tcPr>
          <w:p w:rsidR="00000000" w:rsidDel="00000000" w:rsidP="00000000" w:rsidRDefault="00000000" w:rsidRPr="00000000" w14:paraId="000006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20.0" w:type="dxa"/>
              <w:left w:w="120.0" w:type="dxa"/>
              <w:bottom w:w="120.0" w:type="dxa"/>
              <w:right w:w="120.0" w:type="dxa"/>
            </w:tcMar>
          </w:tcPr>
          <w:p w:rsidR="00000000" w:rsidDel="00000000" w:rsidP="00000000" w:rsidRDefault="00000000" w:rsidRPr="00000000" w14:paraId="000006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0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Mar>
              <w:top w:w="120.0" w:type="dxa"/>
              <w:left w:w="120.0" w:type="dxa"/>
              <w:bottom w:w="120.0" w:type="dxa"/>
              <w:right w:w="120.0" w:type="dxa"/>
            </w:tcMar>
          </w:tcPr>
          <w:p w:rsidR="00000000" w:rsidDel="00000000" w:rsidP="00000000" w:rsidRDefault="00000000" w:rsidRPr="00000000" w14:paraId="000006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6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0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Mar>
              <w:top w:w="120.0" w:type="dxa"/>
              <w:left w:w="120.0" w:type="dxa"/>
              <w:bottom w:w="120.0" w:type="dxa"/>
              <w:right w:w="120.0" w:type="dxa"/>
            </w:tcMar>
          </w:tcPr>
          <w:p w:rsidR="00000000" w:rsidDel="00000000" w:rsidP="00000000" w:rsidRDefault="00000000" w:rsidRPr="00000000" w14:paraId="0000060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6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6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20.0" w:type="dxa"/>
              <w:left w:w="120.0" w:type="dxa"/>
              <w:bottom w:w="120.0" w:type="dxa"/>
              <w:right w:w="120.0" w:type="dxa"/>
            </w:tcMar>
          </w:tcPr>
          <w:p w:rsidR="00000000" w:rsidDel="00000000" w:rsidP="00000000" w:rsidRDefault="00000000" w:rsidRPr="00000000" w14:paraId="000006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6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Mar>
              <w:top w:w="120.0" w:type="dxa"/>
              <w:left w:w="120.0" w:type="dxa"/>
              <w:bottom w:w="120.0" w:type="dxa"/>
              <w:right w:w="120.0" w:type="dxa"/>
            </w:tcMar>
          </w:tcPr>
          <w:p w:rsidR="00000000" w:rsidDel="00000000" w:rsidP="00000000" w:rsidRDefault="00000000" w:rsidRPr="00000000" w14:paraId="000006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H3N2</w:t>
            </w:r>
          </w:p>
        </w:tc>
        <w:tc>
          <w:tcPr>
            <w:tcMar>
              <w:top w:w="120.0" w:type="dxa"/>
              <w:left w:w="120.0" w:type="dxa"/>
              <w:bottom w:w="120.0" w:type="dxa"/>
              <w:right w:w="120.0" w:type="dxa"/>
            </w:tcMar>
          </w:tcPr>
          <w:p w:rsidR="00000000" w:rsidDel="00000000" w:rsidP="00000000" w:rsidRDefault="00000000" w:rsidRPr="00000000" w14:paraId="000006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Stable</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1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ADD</w:t>
            </w:r>
          </w:p>
        </w:tc>
        <w:tc>
          <w:tcPr>
            <w:tcMar>
              <w:top w:w="120.0" w:type="dxa"/>
              <w:left w:w="120.0" w:type="dxa"/>
              <w:bottom w:w="120.0" w:type="dxa"/>
              <w:right w:w="120.0" w:type="dxa"/>
            </w:tcMar>
          </w:tcPr>
          <w:p w:rsidR="00000000" w:rsidDel="00000000" w:rsidP="00000000" w:rsidRDefault="00000000" w:rsidRPr="00000000" w14:paraId="000006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Mar>
              <w:top w:w="120.0" w:type="dxa"/>
              <w:left w:w="120.0" w:type="dxa"/>
              <w:bottom w:w="120.0" w:type="dxa"/>
              <w:right w:w="120.0" w:type="dxa"/>
            </w:tcMar>
          </w:tcPr>
          <w:p w:rsidR="00000000" w:rsidDel="00000000" w:rsidP="00000000" w:rsidRDefault="00000000" w:rsidRPr="00000000" w14:paraId="000006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c>
          <w:tcPr>
            <w:tcMar>
              <w:top w:w="120.0" w:type="dxa"/>
              <w:left w:w="120.0" w:type="dxa"/>
              <w:bottom w:w="120.0" w:type="dxa"/>
              <w:right w:w="120.0" w:type="dxa"/>
            </w:tcMar>
          </w:tcPr>
          <w:p w:rsidR="00000000" w:rsidDel="00000000" w:rsidP="00000000" w:rsidRDefault="00000000" w:rsidRPr="00000000" w14:paraId="000006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69</w:t>
            </w:r>
          </w:p>
        </w:tc>
        <w:tc>
          <w:tcPr>
            <w:tcMar>
              <w:top w:w="120.0" w:type="dxa"/>
              <w:left w:w="120.0" w:type="dxa"/>
              <w:bottom w:w="120.0" w:type="dxa"/>
              <w:right w:w="120.0" w:type="dxa"/>
            </w:tcMar>
          </w:tcPr>
          <w:p w:rsidR="00000000" w:rsidDel="00000000" w:rsidP="00000000" w:rsidRDefault="00000000" w:rsidRPr="00000000" w14:paraId="000006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395</w:t>
            </w:r>
          </w:p>
        </w:tc>
        <w:tc>
          <w:tcPr>
            <w:tcMar>
              <w:top w:w="120.0" w:type="dxa"/>
              <w:left w:w="120.0" w:type="dxa"/>
              <w:bottom w:w="120.0" w:type="dxa"/>
              <w:right w:w="120.0" w:type="dxa"/>
            </w:tcMar>
          </w:tcPr>
          <w:p w:rsidR="00000000" w:rsidDel="00000000" w:rsidP="00000000" w:rsidRDefault="00000000" w:rsidRPr="00000000" w14:paraId="000006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455</w:t>
            </w:r>
          </w:p>
        </w:tc>
        <w:tc>
          <w:tcPr>
            <w:tcMar>
              <w:top w:w="120.0" w:type="dxa"/>
              <w:left w:w="120.0" w:type="dxa"/>
              <w:bottom w:w="120.0" w:type="dxa"/>
              <w:right w:w="120.0" w:type="dxa"/>
            </w:tcMar>
          </w:tcPr>
          <w:p w:rsidR="00000000" w:rsidDel="00000000" w:rsidP="00000000" w:rsidRDefault="00000000" w:rsidRPr="00000000" w14:paraId="000006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2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Mar>
              <w:top w:w="120.0" w:type="dxa"/>
              <w:left w:w="120.0" w:type="dxa"/>
              <w:bottom w:w="120.0" w:type="dxa"/>
              <w:right w:w="120.0" w:type="dxa"/>
            </w:tcMar>
          </w:tcPr>
          <w:p w:rsidR="00000000" w:rsidDel="00000000" w:rsidP="00000000" w:rsidRDefault="00000000" w:rsidRPr="00000000" w14:paraId="000006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Mar>
              <w:top w:w="120.0" w:type="dxa"/>
              <w:left w:w="120.0" w:type="dxa"/>
              <w:bottom w:w="120.0" w:type="dxa"/>
              <w:right w:w="120.0" w:type="dxa"/>
            </w:tcMar>
          </w:tcPr>
          <w:p w:rsidR="00000000" w:rsidDel="00000000" w:rsidP="00000000" w:rsidRDefault="00000000" w:rsidRPr="00000000" w14:paraId="0000062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Mar>
              <w:top w:w="120.0" w:type="dxa"/>
              <w:left w:w="120.0" w:type="dxa"/>
              <w:bottom w:w="120.0" w:type="dxa"/>
              <w:right w:w="120.0" w:type="dxa"/>
            </w:tcMar>
          </w:tcPr>
          <w:p w:rsidR="00000000" w:rsidDel="00000000" w:rsidP="00000000" w:rsidRDefault="00000000" w:rsidRPr="00000000" w14:paraId="000006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Mar>
              <w:top w:w="120.0" w:type="dxa"/>
              <w:left w:w="120.0" w:type="dxa"/>
              <w:bottom w:w="120.0" w:type="dxa"/>
              <w:right w:w="120.0" w:type="dxa"/>
            </w:tcMar>
          </w:tcPr>
          <w:p w:rsidR="00000000" w:rsidDel="00000000" w:rsidP="00000000" w:rsidRDefault="00000000" w:rsidRPr="00000000" w14:paraId="000006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Mar>
              <w:top w:w="120.0" w:type="dxa"/>
              <w:left w:w="120.0" w:type="dxa"/>
              <w:bottom w:w="120.0" w:type="dxa"/>
              <w:right w:w="120.0" w:type="dxa"/>
            </w:tcMar>
          </w:tcPr>
          <w:p w:rsidR="00000000" w:rsidDel="00000000" w:rsidP="00000000" w:rsidRDefault="00000000" w:rsidRPr="00000000" w14:paraId="000006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Mar>
              <w:top w:w="120.0" w:type="dxa"/>
              <w:left w:w="120.0" w:type="dxa"/>
              <w:bottom w:w="120.0" w:type="dxa"/>
              <w:right w:w="120.0" w:type="dxa"/>
            </w:tcMar>
          </w:tcPr>
          <w:p w:rsidR="00000000" w:rsidDel="00000000" w:rsidP="00000000" w:rsidRDefault="00000000" w:rsidRPr="00000000" w14:paraId="000006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Mar>
              <w:top w:w="120.0" w:type="dxa"/>
              <w:left w:w="120.0" w:type="dxa"/>
              <w:bottom w:w="120.0" w:type="dxa"/>
              <w:right w:w="120.0" w:type="dxa"/>
            </w:tcMar>
          </w:tcPr>
          <w:p w:rsidR="00000000" w:rsidDel="00000000" w:rsidP="00000000" w:rsidRDefault="00000000" w:rsidRPr="00000000" w14:paraId="000006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20.0" w:type="dxa"/>
              <w:left w:w="120.0" w:type="dxa"/>
              <w:bottom w:w="120.0" w:type="dxa"/>
              <w:right w:w="120.0" w:type="dxa"/>
            </w:tcMar>
          </w:tcPr>
          <w:p w:rsidR="00000000" w:rsidDel="00000000" w:rsidP="00000000" w:rsidRDefault="00000000" w:rsidRPr="00000000" w14:paraId="000006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20.0" w:type="dxa"/>
              <w:left w:w="120.0" w:type="dxa"/>
              <w:bottom w:w="120.0" w:type="dxa"/>
              <w:right w:w="120.0" w:type="dxa"/>
            </w:tcMar>
          </w:tcPr>
          <w:p w:rsidR="00000000" w:rsidDel="00000000" w:rsidP="00000000" w:rsidRDefault="00000000" w:rsidRPr="00000000" w14:paraId="000006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w:t>
            </w:r>
          </w:p>
        </w:tc>
        <w:tc>
          <w:tcPr>
            <w:tcMar>
              <w:top w:w="120.0" w:type="dxa"/>
              <w:left w:w="120.0" w:type="dxa"/>
              <w:bottom w:w="120.0" w:type="dxa"/>
              <w:right w:w="120.0" w:type="dxa"/>
            </w:tcMar>
          </w:tcPr>
          <w:p w:rsidR="00000000" w:rsidDel="00000000" w:rsidP="00000000" w:rsidRDefault="00000000" w:rsidRPr="00000000" w14:paraId="000006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63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3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B</w:t>
            </w:r>
          </w:p>
        </w:tc>
        <w:tc>
          <w:tcPr>
            <w:tcMar>
              <w:top w:w="120.0" w:type="dxa"/>
              <w:left w:w="120.0" w:type="dxa"/>
              <w:bottom w:w="120.0" w:type="dxa"/>
              <w:right w:w="120.0" w:type="dxa"/>
            </w:tcMar>
          </w:tcPr>
          <w:p w:rsidR="00000000" w:rsidDel="00000000" w:rsidP="00000000" w:rsidRDefault="00000000" w:rsidRPr="00000000" w14:paraId="000006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3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C</w:t>
            </w:r>
          </w:p>
        </w:tc>
        <w:tc>
          <w:tcPr>
            <w:tcMar>
              <w:top w:w="120.0" w:type="dxa"/>
              <w:left w:w="120.0" w:type="dxa"/>
              <w:bottom w:w="120.0" w:type="dxa"/>
              <w:right w:w="120.0" w:type="dxa"/>
            </w:tcMar>
          </w:tcPr>
          <w:p w:rsidR="00000000" w:rsidDel="00000000" w:rsidP="00000000" w:rsidRDefault="00000000" w:rsidRPr="00000000" w14:paraId="000006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4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Tuberculosis</w:t>
            </w:r>
          </w:p>
        </w:tc>
        <w:tc>
          <w:tcPr>
            <w:tcMar>
              <w:top w:w="120.0" w:type="dxa"/>
              <w:left w:w="120.0" w:type="dxa"/>
              <w:bottom w:w="120.0" w:type="dxa"/>
              <w:right w:w="120.0" w:type="dxa"/>
            </w:tcMar>
          </w:tcPr>
          <w:p w:rsidR="00000000" w:rsidDel="00000000" w:rsidP="00000000" w:rsidRDefault="00000000" w:rsidRPr="00000000" w14:paraId="000006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20.0" w:type="dxa"/>
              <w:left w:w="120.0" w:type="dxa"/>
              <w:bottom w:w="120.0" w:type="dxa"/>
              <w:right w:w="120.0" w:type="dxa"/>
            </w:tcMar>
          </w:tcPr>
          <w:p w:rsidR="00000000" w:rsidDel="00000000" w:rsidP="00000000" w:rsidRDefault="00000000" w:rsidRPr="00000000" w14:paraId="000006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Mar>
              <w:top w:w="120.0" w:type="dxa"/>
              <w:left w:w="120.0" w:type="dxa"/>
              <w:bottom w:w="120.0" w:type="dxa"/>
              <w:right w:w="120.0" w:type="dxa"/>
            </w:tcMar>
          </w:tcPr>
          <w:p w:rsidR="00000000" w:rsidDel="00000000" w:rsidP="00000000" w:rsidRDefault="00000000" w:rsidRPr="00000000" w14:paraId="000006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Mar>
              <w:top w:w="120.0" w:type="dxa"/>
              <w:left w:w="120.0" w:type="dxa"/>
              <w:bottom w:w="120.0" w:type="dxa"/>
              <w:right w:w="120.0" w:type="dxa"/>
            </w:tcMar>
          </w:tcPr>
          <w:p w:rsidR="00000000" w:rsidDel="00000000" w:rsidP="00000000" w:rsidRDefault="00000000" w:rsidRPr="00000000" w14:paraId="000006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20.0" w:type="dxa"/>
              <w:left w:w="120.0" w:type="dxa"/>
              <w:bottom w:w="120.0" w:type="dxa"/>
              <w:right w:w="120.0" w:type="dxa"/>
            </w:tcMar>
          </w:tcPr>
          <w:p w:rsidR="00000000" w:rsidDel="00000000" w:rsidP="00000000" w:rsidRDefault="00000000" w:rsidRPr="00000000" w14:paraId="000006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Mar>
              <w:top w:w="120.0" w:type="dxa"/>
              <w:left w:w="120.0" w:type="dxa"/>
              <w:bottom w:w="120.0" w:type="dxa"/>
              <w:right w:w="120.0" w:type="dxa"/>
            </w:tcMar>
          </w:tcPr>
          <w:p w:rsidR="00000000" w:rsidDel="00000000" w:rsidP="00000000" w:rsidRDefault="00000000" w:rsidRPr="00000000" w14:paraId="000006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4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Leprosy</w:t>
            </w:r>
          </w:p>
        </w:tc>
        <w:tc>
          <w:tcPr>
            <w:tcMar>
              <w:top w:w="120.0" w:type="dxa"/>
              <w:left w:w="120.0" w:type="dxa"/>
              <w:bottom w:w="120.0" w:type="dxa"/>
              <w:right w:w="120.0" w:type="dxa"/>
            </w:tcMar>
          </w:tcPr>
          <w:p w:rsidR="00000000" w:rsidDel="00000000" w:rsidP="00000000" w:rsidRDefault="00000000" w:rsidRPr="00000000" w14:paraId="000006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65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Mar>
              <w:top w:w="120.0" w:type="dxa"/>
              <w:left w:w="120.0" w:type="dxa"/>
              <w:bottom w:w="120.0" w:type="dxa"/>
              <w:right w:w="120.0" w:type="dxa"/>
            </w:tcMar>
          </w:tcPr>
          <w:p w:rsidR="00000000" w:rsidDel="00000000" w:rsidP="00000000" w:rsidRDefault="00000000" w:rsidRPr="00000000" w14:paraId="000006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3000</w:t>
            </w:r>
          </w:p>
        </w:tc>
        <w:tc>
          <w:tcPr>
            <w:tcMar>
              <w:top w:w="120.0" w:type="dxa"/>
              <w:left w:w="120.0" w:type="dxa"/>
              <w:bottom w:w="120.0" w:type="dxa"/>
              <w:right w:w="120.0" w:type="dxa"/>
            </w:tcMar>
          </w:tcPr>
          <w:p w:rsidR="00000000" w:rsidDel="00000000" w:rsidP="00000000" w:rsidRDefault="00000000" w:rsidRPr="00000000" w14:paraId="000006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800</w:t>
            </w:r>
          </w:p>
        </w:tc>
        <w:tc>
          <w:tcPr>
            <w:tcMar>
              <w:top w:w="120.0" w:type="dxa"/>
              <w:left w:w="120.0" w:type="dxa"/>
              <w:bottom w:w="120.0" w:type="dxa"/>
              <w:right w:w="120.0" w:type="dxa"/>
            </w:tcMar>
          </w:tcPr>
          <w:p w:rsidR="00000000" w:rsidDel="00000000" w:rsidP="00000000" w:rsidRDefault="00000000" w:rsidRPr="00000000" w14:paraId="000006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20.0" w:type="dxa"/>
              <w:left w:w="120.0" w:type="dxa"/>
              <w:bottom w:w="120.0" w:type="dxa"/>
              <w:right w:w="120.0" w:type="dxa"/>
            </w:tcMar>
          </w:tcPr>
          <w:p w:rsidR="00000000" w:rsidDel="00000000" w:rsidP="00000000" w:rsidRDefault="00000000" w:rsidRPr="00000000" w14:paraId="000006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Decreasing</w:t>
            </w:r>
          </w:p>
        </w:tc>
      </w:tr>
    </w:tbl>
    <w:p w:rsidR="00000000" w:rsidDel="00000000" w:rsidP="00000000" w:rsidRDefault="00000000" w:rsidRPr="00000000" w14:paraId="0000065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65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5715000" cy="3314700"/>
            <wp:docPr id="1908651722" name=""/>
            <a:graphic>
              <a:graphicData uri="http://schemas.openxmlformats.org/drawingml/2006/chart">
                <c:chart r:id="rId22"/>
              </a:graphicData>
            </a:graphic>
          </wp:inline>
        </w:drawing>
      </w:r>
      <w:r w:rsidDel="00000000" w:rsidR="00000000" w:rsidRPr="00000000">
        <w:rPr>
          <w:rtl w:val="0"/>
        </w:rPr>
      </w:r>
    </w:p>
    <w:p w:rsidR="00000000" w:rsidDel="00000000" w:rsidP="00000000" w:rsidRDefault="00000000" w:rsidRPr="00000000" w14:paraId="0000065B">
      <w:pPr>
        <w:pStyle w:val="Heading2"/>
        <w:spacing w:line="360" w:lineRule="auto"/>
        <w:rPr>
          <w:rFonts w:ascii="Times New Roman" w:cs="Times New Roman" w:eastAsia="Times New Roman" w:hAnsi="Times New Roman"/>
          <w:color w:val="000000"/>
        </w:rPr>
      </w:pPr>
      <w:bookmarkStart w:colFirst="0" w:colLast="0" w:name="_heading=h.jezhpuz8iuug" w:id="49"/>
      <w:bookmarkEnd w:id="49"/>
      <w:r w:rsidDel="00000000" w:rsidR="00000000" w:rsidRPr="00000000">
        <w:rPr>
          <w:rtl w:val="0"/>
        </w:rPr>
      </w:r>
    </w:p>
    <w:p w:rsidR="00000000" w:rsidDel="00000000" w:rsidP="00000000" w:rsidRDefault="00000000" w:rsidRPr="00000000" w14:paraId="0000065C">
      <w:pPr>
        <w:pStyle w:val="Heading2"/>
        <w:spacing w:line="360" w:lineRule="auto"/>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65D">
      <w:pPr>
        <w:pStyle w:val="Heading2"/>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Seasonal Trend Analysis</w:t>
      </w:r>
    </w:p>
    <w:p w:rsidR="00000000" w:rsidDel="00000000" w:rsidP="00000000" w:rsidRDefault="00000000" w:rsidRPr="00000000" w14:paraId="0000065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Seasonal analysis helps anticipate surges (e.g. dengue in monsoon, leptospirosis after floods, influenza in cooler months) and plan pre‑emptive vector control, stockpiling of IV fluids, and awareness campaigns at Panchayat level.</w:t>
      </w:r>
    </w:p>
    <w:p w:rsidR="00000000" w:rsidDel="00000000" w:rsidP="00000000" w:rsidRDefault="00000000" w:rsidRPr="00000000" w14:paraId="0000065F">
      <w:pPr>
        <w:pStyle w:val="Heading3"/>
        <w:spacing w:line="360" w:lineRule="auto"/>
        <w:rPr>
          <w:rFonts w:ascii="Times New Roman" w:cs="Times New Roman" w:eastAsia="Times New Roman" w:hAnsi="Times New Roman"/>
          <w:b w:val="1"/>
          <w:bCs w:val="1"/>
          <w:color w:val="000000"/>
          <w:sz w:val="26"/>
          <w:szCs w:val="26"/>
        </w:rPr>
      </w:pPr>
      <w:bookmarkStart w:colFirst="0" w:colLast="0" w:name="_heading=h.umqwxq9oi3f4" w:id="50"/>
      <w:bookmarkEnd w:id="50"/>
      <w:r w:rsidDel="00000000" w:rsidR="00000000" w:rsidRPr="00000000">
        <w:rPr>
          <w:rFonts w:ascii="Times New Roman" w:cs="Times New Roman" w:eastAsia="Times New Roman" w:hAnsi="Times New Roman"/>
          <w:b w:val="1"/>
          <w:bCs w:val="1"/>
          <w:color w:val="000000"/>
          <w:sz w:val="26"/>
          <w:szCs w:val="26"/>
          <w:rtl w:val="0"/>
        </w:rPr>
        <w:t xml:space="preserve">DENGUE</w:t>
      </w:r>
    </w:p>
    <w:p w:rsidR="00000000" w:rsidDel="00000000" w:rsidP="00000000" w:rsidRDefault="00000000" w:rsidRPr="00000000" w14:paraId="0000066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661">
      <w:pPr>
        <w:spacing w:line="360" w:lineRule="auto"/>
        <w:rPr>
          <w:rFonts w:ascii="Times New Roman" w:cs="Times New Roman" w:eastAsia="Times New Roman" w:hAnsi="Times New Roman"/>
          <w:b w:val="1"/>
          <w:bCs w:val="1"/>
        </w:rPr>
      </w:pPr>
      <w:bookmarkStart w:colFirst="0" w:colLast="0" w:name="_heading=h.goxs4aflsn9k" w:id="51"/>
      <w:bookmarkEnd w:id="51"/>
      <w:r w:rsidDel="00000000" w:rsidR="00000000" w:rsidRPr="00000000">
        <w:rPr>
          <w:rFonts w:ascii="Times New Roman" w:cs="Times New Roman" w:eastAsia="Times New Roman" w:hAnsi="Times New Roman"/>
          <w:b w:val="1"/>
          <w:bCs w:val="1"/>
          <w:rtl w:val="0"/>
        </w:rPr>
        <w:t xml:space="preserve">Peak : July–November</w:t>
      </w:r>
    </w:p>
    <w:p w:rsidR="00000000" w:rsidDel="00000000" w:rsidP="00000000" w:rsidRDefault="00000000" w:rsidRPr="00000000" w14:paraId="00000662">
      <w:pPr>
        <w:pStyle w:val="Heading3"/>
        <w:spacing w:line="360" w:lineRule="auto"/>
        <w:jc w:val="center"/>
        <w:rPr>
          <w:rFonts w:ascii="Times New Roman" w:cs="Times New Roman" w:eastAsia="Times New Roman" w:hAnsi="Times New Roman"/>
          <w:b w:val="1"/>
          <w:bCs w:val="1"/>
          <w:color w:val="000000"/>
        </w:rPr>
      </w:pPr>
      <w:bookmarkStart w:colFirst="0" w:colLast="0" w:name="_heading=h.bptepnu0hf58" w:id="52"/>
      <w:bookmarkEnd w:id="52"/>
      <w:r w:rsidDel="00000000" w:rsidR="00000000" w:rsidRPr="00000000">
        <w:rPr>
          <w:rFonts w:ascii="Times New Roman" w:cs="Times New Roman" w:eastAsia="Times New Roman" w:hAnsi="Times New Roman"/>
          <w:b w:val="1"/>
          <w:bCs w:val="1"/>
          <w:color w:val="000000"/>
          <w:rtl w:val="0"/>
        </w:rPr>
        <w:t xml:space="preserve">Dengue – Ward-wise Yearly Distribution (2021–2025)</w:t>
      </w:r>
    </w:p>
    <w:p w:rsidR="00000000" w:rsidDel="00000000" w:rsidP="00000000" w:rsidRDefault="00000000" w:rsidRPr="00000000" w14:paraId="00000663">
      <w:pPr>
        <w:spacing w:line="360" w:lineRule="auto"/>
        <w:jc w:val="center"/>
        <w:rPr>
          <w:rFonts w:ascii="Times New Roman" w:cs="Times New Roman" w:eastAsia="Times New Roman" w:hAnsi="Times New Roman"/>
        </w:rPr>
      </w:pPr>
      <w:r w:rsidDel="00000000" w:rsidR="00000000" w:rsidRPr="00000000">
        <w:rPr>
          <w:rtl w:val="0"/>
        </w:rPr>
      </w:r>
    </w:p>
    <w:tbl>
      <w:tblPr>
        <w:tblStyle w:val="Table30"/>
        <w:tblW w:w="837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66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665">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6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6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67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7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674">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75">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76">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7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7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7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7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67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7C">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7D">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7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7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8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682">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3">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4">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8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8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68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8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8A">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8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8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68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8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68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690">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1">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2">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9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696">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w:t>
            </w:r>
          </w:p>
        </w:tc>
        <w:tc>
          <w:tcPr>
            <w:tcMar>
              <w:top w:w="100.0" w:type="dxa"/>
              <w:left w:w="100.0" w:type="dxa"/>
              <w:bottom w:w="100.0" w:type="dxa"/>
              <w:right w:w="100.0" w:type="dxa"/>
            </w:tcMar>
          </w:tcPr>
          <w:p w:rsidR="00000000" w:rsidDel="00000000" w:rsidP="00000000" w:rsidRDefault="00000000" w:rsidRPr="00000000" w14:paraId="00000697">
            <w:pPr>
              <w:spacing w:after="240" w:before="240" w:line="36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0</w:t>
            </w:r>
          </w:p>
        </w:tc>
        <w:tc>
          <w:tcPr>
            <w:tcMar>
              <w:top w:w="100.0" w:type="dxa"/>
              <w:left w:w="100.0" w:type="dxa"/>
              <w:bottom w:w="100.0" w:type="dxa"/>
              <w:right w:w="100.0" w:type="dxa"/>
            </w:tcMar>
          </w:tcPr>
          <w:p w:rsidR="00000000" w:rsidDel="00000000" w:rsidP="00000000" w:rsidRDefault="00000000" w:rsidRPr="00000000" w14:paraId="00000698">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9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9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9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9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69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9E">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9F">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0">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7</w:t>
            </w:r>
          </w:p>
        </w:tc>
        <w:tc>
          <w:tcPr>
            <w:tcMar>
              <w:top w:w="100.0" w:type="dxa"/>
              <w:left w:w="100.0" w:type="dxa"/>
              <w:bottom w:w="100.0" w:type="dxa"/>
              <w:right w:w="100.0" w:type="dxa"/>
            </w:tcMar>
          </w:tcPr>
          <w:p w:rsidR="00000000" w:rsidDel="00000000" w:rsidP="00000000" w:rsidRDefault="00000000" w:rsidRPr="00000000" w14:paraId="000006A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6A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6A5">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6">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A7">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8</w:t>
            </w:r>
          </w:p>
        </w:tc>
        <w:tc>
          <w:tcPr>
            <w:tcMar>
              <w:top w:w="100.0" w:type="dxa"/>
              <w:left w:w="100.0" w:type="dxa"/>
              <w:bottom w:w="100.0" w:type="dxa"/>
              <w:right w:w="100.0" w:type="dxa"/>
            </w:tcMar>
          </w:tcPr>
          <w:p w:rsidR="00000000" w:rsidDel="00000000" w:rsidP="00000000" w:rsidRDefault="00000000" w:rsidRPr="00000000" w14:paraId="000006A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A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A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6A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AC">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AD">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AE">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A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6B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6B3">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4">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B5">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B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B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6B9">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w:t>
            </w:r>
          </w:p>
        </w:tc>
        <w:tc>
          <w:tcPr>
            <w:tcMar>
              <w:top w:w="100.0" w:type="dxa"/>
              <w:left w:w="100.0" w:type="dxa"/>
              <w:bottom w:w="100.0" w:type="dxa"/>
              <w:right w:w="100.0" w:type="dxa"/>
            </w:tcMar>
          </w:tcPr>
          <w:p w:rsidR="00000000" w:rsidDel="00000000" w:rsidP="00000000" w:rsidRDefault="00000000" w:rsidRPr="00000000" w14:paraId="000006BA">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B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BC">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B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B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B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6C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C1">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2">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C3">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6C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C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6C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6C8">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C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CA">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4</w:t>
            </w:r>
          </w:p>
        </w:tc>
        <w:tc>
          <w:tcPr>
            <w:tcMar>
              <w:top w:w="100.0" w:type="dxa"/>
              <w:left w:w="100.0" w:type="dxa"/>
              <w:bottom w:w="100.0" w:type="dxa"/>
              <w:right w:w="100.0" w:type="dxa"/>
            </w:tcMar>
          </w:tcPr>
          <w:p w:rsidR="00000000" w:rsidDel="00000000" w:rsidP="00000000" w:rsidRDefault="00000000" w:rsidRPr="00000000" w14:paraId="000006C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C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C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6C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CF">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0">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D1">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D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D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6D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D6">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7">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D8">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6D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D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D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6D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6DD">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00</w:t>
            </w:r>
          </w:p>
        </w:tc>
        <w:tc>
          <w:tcPr>
            <w:tcMar>
              <w:top w:w="100.0" w:type="dxa"/>
              <w:left w:w="100.0" w:type="dxa"/>
              <w:bottom w:w="100.0" w:type="dxa"/>
              <w:right w:w="100.0" w:type="dxa"/>
            </w:tcMar>
          </w:tcPr>
          <w:p w:rsidR="00000000" w:rsidDel="00000000" w:rsidP="00000000" w:rsidRDefault="00000000" w:rsidRPr="00000000" w14:paraId="000006DE">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6DF">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E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00.0" w:type="dxa"/>
              <w:left w:w="100.0" w:type="dxa"/>
              <w:bottom w:w="100.0" w:type="dxa"/>
              <w:right w:w="100.0" w:type="dxa"/>
            </w:tcMar>
          </w:tcPr>
          <w:p w:rsidR="00000000" w:rsidDel="00000000" w:rsidP="00000000" w:rsidRDefault="00000000" w:rsidRPr="00000000" w14:paraId="000006E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6E4">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5">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6">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E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E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100.0" w:type="dxa"/>
              <w:left w:w="100.0" w:type="dxa"/>
              <w:bottom w:w="100.0" w:type="dxa"/>
              <w:right w:w="100.0" w:type="dxa"/>
            </w:tcMar>
          </w:tcPr>
          <w:p w:rsidR="00000000" w:rsidDel="00000000" w:rsidP="00000000" w:rsidRDefault="00000000" w:rsidRPr="00000000" w14:paraId="000006E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E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C">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ED">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E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6E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Mar>
              <w:top w:w="100.0" w:type="dxa"/>
              <w:left w:w="100.0" w:type="dxa"/>
              <w:bottom w:w="100.0" w:type="dxa"/>
              <w:right w:w="100.0" w:type="dxa"/>
            </w:tcMar>
          </w:tcPr>
          <w:p w:rsidR="00000000" w:rsidDel="00000000" w:rsidP="00000000" w:rsidRDefault="00000000" w:rsidRPr="00000000" w14:paraId="000006F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F2">
            <w:pPr>
              <w:spacing w:after="240" w:before="240" w:line="360" w:lineRule="auto"/>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     0</w:t>
            </w:r>
          </w:p>
        </w:tc>
        <w:tc>
          <w:tcPr>
            <w:tcMar>
              <w:top w:w="100.0" w:type="dxa"/>
              <w:left w:w="100.0" w:type="dxa"/>
              <w:bottom w:w="100.0" w:type="dxa"/>
              <w:right w:w="100.0" w:type="dxa"/>
            </w:tcMar>
          </w:tcPr>
          <w:p w:rsidR="00000000" w:rsidDel="00000000" w:rsidP="00000000" w:rsidRDefault="00000000" w:rsidRPr="00000000" w14:paraId="000006F3">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4">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6F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00.0" w:type="dxa"/>
              <w:left w:w="100.0" w:type="dxa"/>
              <w:bottom w:w="100.0" w:type="dxa"/>
              <w:right w:w="100.0" w:type="dxa"/>
            </w:tcMar>
          </w:tcPr>
          <w:p w:rsidR="00000000" w:rsidDel="00000000" w:rsidP="00000000" w:rsidRDefault="00000000" w:rsidRPr="00000000" w14:paraId="000006F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F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A">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6FB">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6F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6F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6F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Mar>
              <w:top w:w="100.0" w:type="dxa"/>
              <w:left w:w="100.0" w:type="dxa"/>
              <w:bottom w:w="100.0" w:type="dxa"/>
              <w:right w:w="100.0" w:type="dxa"/>
            </w:tcMar>
          </w:tcPr>
          <w:p w:rsidR="00000000" w:rsidDel="00000000" w:rsidP="00000000" w:rsidRDefault="00000000" w:rsidRPr="00000000" w14:paraId="000006F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00">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1">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2">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Mar>
              <w:top w:w="100.0" w:type="dxa"/>
              <w:left w:w="100.0" w:type="dxa"/>
              <w:bottom w:w="100.0" w:type="dxa"/>
              <w:right w:w="100.0" w:type="dxa"/>
            </w:tcMar>
          </w:tcPr>
          <w:p w:rsidR="00000000" w:rsidDel="00000000" w:rsidP="00000000" w:rsidRDefault="00000000" w:rsidRPr="00000000" w14:paraId="0000070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07">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8">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9">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0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0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Mar>
              <w:top w:w="100.0" w:type="dxa"/>
              <w:left w:w="100.0" w:type="dxa"/>
              <w:bottom w:w="100.0" w:type="dxa"/>
              <w:right w:w="100.0" w:type="dxa"/>
            </w:tcMar>
          </w:tcPr>
          <w:p w:rsidR="00000000" w:rsidDel="00000000" w:rsidP="00000000" w:rsidRDefault="00000000" w:rsidRPr="00000000" w14:paraId="0000070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0E">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0F">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0">
            <w:pPr>
              <w:spacing w:after="240" w:before="240" w:line="360" w:lineRule="auto"/>
              <w:ind w:left="340" w:firstLine="0"/>
              <w:jc w:val="center"/>
              <w:rPr>
                <w:rFonts w:ascii="Times New Roman" w:cs="Times New Roman" w:eastAsia="Times New Roman" w:hAnsi="Times New Roman"/>
                <w:highlight w:val="white"/>
              </w:rPr>
            </w:pPr>
            <w:r w:rsidDel="00000000" w:rsidR="00000000" w:rsidRPr="00000000">
              <w:rPr>
                <w:rFonts w:ascii="Times New Roman" w:cs="Times New Roman" w:eastAsia="Times New Roman" w:hAnsi="Times New Roman"/>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1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1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71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7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15">
      <w:pPr>
        <w:spacing w:line="360" w:lineRule="auto"/>
        <w:rPr>
          <w:rFonts w:ascii="Times New Roman" w:cs="Times New Roman" w:eastAsia="Times New Roman" w:hAnsi="Times New Roman"/>
          <w:b w:val="1"/>
          <w:bCs w:val="1"/>
        </w:rPr>
      </w:pPr>
      <w:bookmarkStart w:colFirst="0" w:colLast="0" w:name="_heading=h.u4nct42wrlfu" w:id="53"/>
      <w:bookmarkEnd w:id="53"/>
      <w:r w:rsidDel="00000000" w:rsidR="00000000" w:rsidRPr="00000000">
        <w:rPr>
          <w:rFonts w:ascii="Times New Roman" w:cs="Times New Roman" w:eastAsia="Times New Roman" w:hAnsi="Times New Roman"/>
          <w:b w:val="1"/>
          <w:bCs w:val="1"/>
          <w:rtl w:val="0"/>
        </w:rPr>
        <w:t xml:space="preserve">Peak : June - August</w:t>
      </w:r>
    </w:p>
    <w:p w:rsidR="00000000" w:rsidDel="00000000" w:rsidP="00000000" w:rsidRDefault="00000000" w:rsidRPr="00000000" w14:paraId="00000716">
      <w:pPr>
        <w:pStyle w:val="Heading3"/>
        <w:spacing w:line="360" w:lineRule="auto"/>
        <w:jc w:val="center"/>
        <w:rPr>
          <w:rFonts w:ascii="Times New Roman" w:cs="Times New Roman" w:eastAsia="Times New Roman" w:hAnsi="Times New Roman"/>
          <w:b w:val="1"/>
          <w:bCs w:val="1"/>
          <w:color w:val="000000"/>
        </w:rPr>
      </w:pPr>
      <w:bookmarkStart w:colFirst="0" w:colLast="0" w:name="_heading=h.lkcop2kidyrq" w:id="54"/>
      <w:bookmarkEnd w:id="54"/>
      <w:r w:rsidDel="00000000" w:rsidR="00000000" w:rsidRPr="00000000">
        <w:rPr>
          <w:rFonts w:ascii="Times New Roman" w:cs="Times New Roman" w:eastAsia="Times New Roman" w:hAnsi="Times New Roman"/>
          <w:b w:val="1"/>
          <w:bCs w:val="1"/>
          <w:color w:val="000000"/>
          <w:rtl w:val="0"/>
        </w:rPr>
        <w:t xml:space="preserve">Leptospirosis – Ward-wise Yearly Distribution (2021–2025) </w:t>
      </w:r>
    </w:p>
    <w:p w:rsidR="00000000" w:rsidDel="00000000" w:rsidP="00000000" w:rsidRDefault="00000000" w:rsidRPr="00000000" w14:paraId="00000717">
      <w:pPr>
        <w:spacing w:line="360" w:lineRule="auto"/>
        <w:rPr>
          <w:rFonts w:ascii="Times New Roman" w:cs="Times New Roman" w:eastAsia="Times New Roman" w:hAnsi="Times New Roman"/>
        </w:rPr>
      </w:pPr>
      <w:r w:rsidDel="00000000" w:rsidR="00000000" w:rsidRPr="00000000">
        <w:rPr>
          <w:rtl w:val="0"/>
        </w:rPr>
      </w:r>
    </w:p>
    <w:tbl>
      <w:tblPr>
        <w:tblStyle w:val="Table31"/>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71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719">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Leptospirosis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7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2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2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2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72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2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73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3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73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3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0">
            <w:pPr>
              <w:spacing w:after="240" w:before="240" w:line="360" w:lineRule="auto"/>
              <w:ind w:left="340" w:firstLine="0"/>
              <w:jc w:val="center"/>
              <w:rPr>
                <w:rFonts w:ascii="Times New Roman" w:cs="Times New Roman" w:eastAsia="Times New Roman" w:hAnsi="Times New Roman"/>
                <w:highlight w:val="green"/>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4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74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4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74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4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75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75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5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5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75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76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76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6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7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7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7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77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7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7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7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7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7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77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7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7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7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7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8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78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8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84">
            <w:pPr>
              <w:spacing w:after="240" w:before="240" w:line="360" w:lineRule="auto"/>
              <w:ind w:left="34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0</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8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8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8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78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8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8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8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8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8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79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9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9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9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9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9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9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00.0" w:type="dxa"/>
              <w:left w:w="100.0" w:type="dxa"/>
              <w:bottom w:w="100.0" w:type="dxa"/>
              <w:right w:w="100.0" w:type="dxa"/>
            </w:tcMar>
          </w:tcPr>
          <w:p w:rsidR="00000000" w:rsidDel="00000000" w:rsidP="00000000" w:rsidRDefault="00000000" w:rsidRPr="00000000" w14:paraId="0000079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9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9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9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9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9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9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100.0" w:type="dxa"/>
              <w:left w:w="100.0" w:type="dxa"/>
              <w:bottom w:w="100.0" w:type="dxa"/>
              <w:right w:w="100.0" w:type="dxa"/>
            </w:tcMar>
          </w:tcPr>
          <w:p w:rsidR="00000000" w:rsidDel="00000000" w:rsidP="00000000" w:rsidRDefault="00000000" w:rsidRPr="00000000" w14:paraId="0000079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9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A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A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A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A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Mar>
              <w:top w:w="100.0" w:type="dxa"/>
              <w:left w:w="100.0" w:type="dxa"/>
              <w:bottom w:w="100.0" w:type="dxa"/>
              <w:right w:w="100.0" w:type="dxa"/>
            </w:tcMar>
          </w:tcPr>
          <w:p w:rsidR="00000000" w:rsidDel="00000000" w:rsidP="00000000" w:rsidRDefault="00000000" w:rsidRPr="00000000" w14:paraId="000007A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A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A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A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A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A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00.0" w:type="dxa"/>
              <w:left w:w="100.0" w:type="dxa"/>
              <w:bottom w:w="100.0" w:type="dxa"/>
              <w:right w:w="100.0" w:type="dxa"/>
            </w:tcMar>
          </w:tcPr>
          <w:p w:rsidR="00000000" w:rsidDel="00000000" w:rsidP="00000000" w:rsidRDefault="00000000" w:rsidRPr="00000000" w14:paraId="000007A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A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A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A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B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B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Mar>
              <w:top w:w="100.0" w:type="dxa"/>
              <w:left w:w="100.0" w:type="dxa"/>
              <w:bottom w:w="100.0" w:type="dxa"/>
              <w:right w:w="100.0" w:type="dxa"/>
            </w:tcMar>
          </w:tcPr>
          <w:p w:rsidR="00000000" w:rsidDel="00000000" w:rsidP="00000000" w:rsidRDefault="00000000" w:rsidRPr="00000000" w14:paraId="000007B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B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B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B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B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B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Mar>
              <w:top w:w="100.0" w:type="dxa"/>
              <w:left w:w="100.0" w:type="dxa"/>
              <w:bottom w:w="100.0" w:type="dxa"/>
              <w:right w:w="100.0" w:type="dxa"/>
            </w:tcMar>
          </w:tcPr>
          <w:p w:rsidR="00000000" w:rsidDel="00000000" w:rsidP="00000000" w:rsidRDefault="00000000" w:rsidRPr="00000000" w14:paraId="000007B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B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B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B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B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B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Mar>
              <w:top w:w="100.0" w:type="dxa"/>
              <w:left w:w="100.0" w:type="dxa"/>
              <w:bottom w:w="100.0" w:type="dxa"/>
              <w:right w:w="100.0" w:type="dxa"/>
            </w:tcMar>
          </w:tcPr>
          <w:p w:rsidR="00000000" w:rsidDel="00000000" w:rsidP="00000000" w:rsidRDefault="00000000" w:rsidRPr="00000000" w14:paraId="000007C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C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C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C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C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C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7C7">
      <w:pPr>
        <w:spacing w:line="360" w:lineRule="auto"/>
        <w:rPr>
          <w:rFonts w:ascii="Times New Roman" w:cs="Times New Roman" w:eastAsia="Times New Roman" w:hAnsi="Times New Roman"/>
        </w:rPr>
      </w:pPr>
      <w:bookmarkStart w:colFirst="0" w:colLast="0" w:name="_heading=h.jj3ghlm5a2u3" w:id="55"/>
      <w:bookmarkEnd w:id="55"/>
      <w:r w:rsidDel="00000000" w:rsidR="00000000" w:rsidRPr="00000000">
        <w:rPr>
          <w:rtl w:val="0"/>
        </w:rPr>
      </w:r>
    </w:p>
    <w:p w:rsidR="00000000" w:rsidDel="00000000" w:rsidP="00000000" w:rsidRDefault="00000000" w:rsidRPr="00000000" w14:paraId="000007C8">
      <w:pPr>
        <w:pStyle w:val="Heading3"/>
        <w:spacing w:line="360" w:lineRule="auto"/>
        <w:rPr>
          <w:rFonts w:ascii="Times New Roman" w:cs="Times New Roman" w:eastAsia="Times New Roman" w:hAnsi="Times New Roman"/>
          <w:b w:val="1"/>
          <w:bCs w:val="1"/>
          <w:color w:val="000000"/>
        </w:rPr>
      </w:pPr>
      <w:bookmarkStart w:colFirst="0" w:colLast="0" w:name="_heading=h.6nee58shwp0v" w:id="56"/>
      <w:bookmarkEnd w:id="56"/>
      <w:r w:rsidDel="00000000" w:rsidR="00000000" w:rsidRPr="00000000">
        <w:rPr>
          <w:rtl w:val="0"/>
        </w:rPr>
      </w:r>
    </w:p>
    <w:p w:rsidR="00000000" w:rsidDel="00000000" w:rsidP="00000000" w:rsidRDefault="00000000" w:rsidRPr="00000000" w14:paraId="000007C9">
      <w:pPr>
        <w:pStyle w:val="Heading3"/>
        <w:spacing w:line="360" w:lineRule="auto"/>
        <w:rPr>
          <w:rFonts w:ascii="Times New Roman" w:cs="Times New Roman" w:eastAsia="Times New Roman" w:hAnsi="Times New Roman"/>
          <w:b w:val="1"/>
          <w:bCs w:val="1"/>
          <w:color w:val="000000"/>
        </w:rPr>
      </w:pPr>
      <w:bookmarkStart w:colFirst="0" w:colLast="0" w:name="_heading=h.g5uugims2y95" w:id="57"/>
      <w:bookmarkEnd w:id="57"/>
      <w:r w:rsidDel="00000000" w:rsidR="00000000" w:rsidRPr="00000000">
        <w:br w:type="page"/>
      </w:r>
      <w:r w:rsidDel="00000000" w:rsidR="00000000" w:rsidRPr="00000000">
        <w:rPr>
          <w:rtl w:val="0"/>
        </w:rPr>
      </w:r>
    </w:p>
    <w:p w:rsidR="00000000" w:rsidDel="00000000" w:rsidP="00000000" w:rsidRDefault="00000000" w:rsidRPr="00000000" w14:paraId="000007CA">
      <w:pPr>
        <w:pStyle w:val="Heading3"/>
        <w:spacing w:line="360" w:lineRule="auto"/>
        <w:rPr>
          <w:rFonts w:ascii="Times New Roman" w:cs="Times New Roman" w:eastAsia="Times New Roman" w:hAnsi="Times New Roman"/>
          <w:b w:val="1"/>
          <w:bCs w:val="1"/>
          <w:color w:val="000000"/>
        </w:rPr>
      </w:pPr>
      <w:bookmarkStart w:colFirst="0" w:colLast="0" w:name="_heading=h.12kabb3tchgh" w:id="58"/>
      <w:bookmarkEnd w:id="58"/>
      <w:r w:rsidDel="00000000" w:rsidR="00000000" w:rsidRPr="00000000">
        <w:rPr>
          <w:rFonts w:ascii="Times New Roman" w:cs="Times New Roman" w:eastAsia="Times New Roman" w:hAnsi="Times New Roman"/>
          <w:b w:val="1"/>
          <w:bCs w:val="1"/>
          <w:color w:val="000000"/>
          <w:rtl w:val="0"/>
        </w:rPr>
        <w:t xml:space="preserve">VIRAL HEPATITIS - A</w:t>
      </w:r>
    </w:p>
    <w:p w:rsidR="00000000" w:rsidDel="00000000" w:rsidP="00000000" w:rsidRDefault="00000000" w:rsidRPr="00000000" w14:paraId="000007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7C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Peak : October - December</w:t>
      </w:r>
    </w:p>
    <w:p w:rsidR="00000000" w:rsidDel="00000000" w:rsidP="00000000" w:rsidRDefault="00000000" w:rsidRPr="00000000" w14:paraId="000007CD">
      <w:pPr>
        <w:pStyle w:val="Heading3"/>
        <w:spacing w:line="360" w:lineRule="auto"/>
        <w:jc w:val="center"/>
        <w:rPr>
          <w:rFonts w:ascii="Times New Roman" w:cs="Times New Roman" w:eastAsia="Times New Roman" w:hAnsi="Times New Roman"/>
          <w:b w:val="1"/>
          <w:bCs w:val="1"/>
          <w:color w:val="000000"/>
        </w:rPr>
      </w:pPr>
      <w:bookmarkStart w:colFirst="0" w:colLast="0" w:name="_heading=h.5deivchhn2g0" w:id="59"/>
      <w:bookmarkEnd w:id="59"/>
      <w:r w:rsidDel="00000000" w:rsidR="00000000" w:rsidRPr="00000000">
        <w:rPr>
          <w:rFonts w:ascii="Times New Roman" w:cs="Times New Roman" w:eastAsia="Times New Roman" w:hAnsi="Times New Roman"/>
          <w:b w:val="1"/>
          <w:bCs w:val="1"/>
          <w:color w:val="000000"/>
          <w:rtl w:val="0"/>
        </w:rPr>
        <w:t xml:space="preserve">Hepatitis A – Ward-wise Yearly Distribution (2021–2025)</w:t>
      </w:r>
    </w:p>
    <w:p w:rsidR="00000000" w:rsidDel="00000000" w:rsidP="00000000" w:rsidRDefault="00000000" w:rsidRPr="00000000" w14:paraId="000007CE">
      <w:pPr>
        <w:spacing w:line="360" w:lineRule="auto"/>
        <w:jc w:val="left"/>
        <w:rPr>
          <w:rFonts w:ascii="Times New Roman" w:cs="Times New Roman" w:eastAsia="Times New Roman" w:hAnsi="Times New Roman"/>
        </w:rPr>
      </w:pPr>
      <w:r w:rsidDel="00000000" w:rsidR="00000000" w:rsidRPr="00000000">
        <w:rPr>
          <w:rtl w:val="0"/>
        </w:rPr>
      </w:r>
    </w:p>
    <w:tbl>
      <w:tblPr>
        <w:tblStyle w:val="Table32"/>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7C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7D0">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Hep A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7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D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D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D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E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E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E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7E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E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7E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E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E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E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E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E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E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00.0" w:type="dxa"/>
              <w:left w:w="100.0" w:type="dxa"/>
              <w:bottom w:w="100.0" w:type="dxa"/>
              <w:right w:w="100.0" w:type="dxa"/>
            </w:tcMar>
          </w:tcPr>
          <w:p w:rsidR="00000000" w:rsidDel="00000000" w:rsidP="00000000" w:rsidRDefault="00000000" w:rsidRPr="00000000" w14:paraId="000007E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7E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E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E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F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F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F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00.0" w:type="dxa"/>
              <w:left w:w="100.0" w:type="dxa"/>
              <w:bottom w:w="100.0" w:type="dxa"/>
              <w:right w:w="100.0" w:type="dxa"/>
            </w:tcMar>
          </w:tcPr>
          <w:p w:rsidR="00000000" w:rsidDel="00000000" w:rsidP="00000000" w:rsidRDefault="00000000" w:rsidRPr="00000000" w14:paraId="000007F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7F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F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F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F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F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F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00.0" w:type="dxa"/>
              <w:left w:w="100.0" w:type="dxa"/>
              <w:bottom w:w="100.0" w:type="dxa"/>
              <w:right w:w="100.0" w:type="dxa"/>
            </w:tcMar>
          </w:tcPr>
          <w:p w:rsidR="00000000" w:rsidDel="00000000" w:rsidP="00000000" w:rsidRDefault="00000000" w:rsidRPr="00000000" w14:paraId="000007F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F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F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7F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F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7F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0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00.0" w:type="dxa"/>
              <w:left w:w="100.0" w:type="dxa"/>
              <w:bottom w:w="100.0" w:type="dxa"/>
              <w:right w:w="100.0" w:type="dxa"/>
            </w:tcMar>
          </w:tcPr>
          <w:p w:rsidR="00000000" w:rsidDel="00000000" w:rsidP="00000000" w:rsidRDefault="00000000" w:rsidRPr="00000000" w14:paraId="0000080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80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0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0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0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0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0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00.0" w:type="dxa"/>
              <w:left w:w="100.0" w:type="dxa"/>
              <w:bottom w:w="100.0" w:type="dxa"/>
              <w:right w:w="100.0" w:type="dxa"/>
            </w:tcMar>
          </w:tcPr>
          <w:p w:rsidR="00000000" w:rsidDel="00000000" w:rsidP="00000000" w:rsidRDefault="00000000" w:rsidRPr="00000000" w14:paraId="0000080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80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0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0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0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80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0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00.0" w:type="dxa"/>
              <w:left w:w="100.0" w:type="dxa"/>
              <w:bottom w:w="100.0" w:type="dxa"/>
              <w:right w:w="100.0" w:type="dxa"/>
            </w:tcMar>
          </w:tcPr>
          <w:p w:rsidR="00000000" w:rsidDel="00000000" w:rsidP="00000000" w:rsidRDefault="00000000" w:rsidRPr="00000000" w14:paraId="0000080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1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1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1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1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1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1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00.0" w:type="dxa"/>
              <w:left w:w="100.0" w:type="dxa"/>
              <w:bottom w:w="100.0" w:type="dxa"/>
              <w:right w:w="100.0" w:type="dxa"/>
            </w:tcMar>
          </w:tcPr>
          <w:p w:rsidR="00000000" w:rsidDel="00000000" w:rsidP="00000000" w:rsidRDefault="00000000" w:rsidRPr="00000000" w14:paraId="0000081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1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1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1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81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1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1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00.0" w:type="dxa"/>
              <w:left w:w="100.0" w:type="dxa"/>
              <w:bottom w:w="100.0" w:type="dxa"/>
              <w:right w:w="100.0" w:type="dxa"/>
            </w:tcMar>
          </w:tcPr>
          <w:p w:rsidR="00000000" w:rsidDel="00000000" w:rsidP="00000000" w:rsidRDefault="00000000" w:rsidRPr="00000000" w14:paraId="0000081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81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1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2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82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2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100.0" w:type="dxa"/>
              <w:left w:w="100.0" w:type="dxa"/>
              <w:bottom w:w="100.0" w:type="dxa"/>
              <w:right w:w="100.0" w:type="dxa"/>
            </w:tcMar>
          </w:tcPr>
          <w:p w:rsidR="00000000" w:rsidDel="00000000" w:rsidP="00000000" w:rsidRDefault="00000000" w:rsidRPr="00000000" w14:paraId="0000082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00.0" w:type="dxa"/>
              <w:left w:w="100.0" w:type="dxa"/>
              <w:bottom w:w="100.0" w:type="dxa"/>
              <w:right w:w="100.0" w:type="dxa"/>
            </w:tcMar>
          </w:tcPr>
          <w:p w:rsidR="00000000" w:rsidDel="00000000" w:rsidP="00000000" w:rsidRDefault="00000000" w:rsidRPr="00000000" w14:paraId="0000082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2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2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2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2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2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100.0" w:type="dxa"/>
              <w:left w:w="100.0" w:type="dxa"/>
              <w:bottom w:w="100.0" w:type="dxa"/>
              <w:right w:w="100.0" w:type="dxa"/>
            </w:tcMar>
          </w:tcPr>
          <w:p w:rsidR="00000000" w:rsidDel="00000000" w:rsidP="00000000" w:rsidRDefault="00000000" w:rsidRPr="00000000" w14:paraId="0000082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2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2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2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2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3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100.0" w:type="dxa"/>
              <w:left w:w="100.0" w:type="dxa"/>
              <w:bottom w:w="100.0" w:type="dxa"/>
              <w:right w:w="100.0" w:type="dxa"/>
            </w:tcMar>
          </w:tcPr>
          <w:p w:rsidR="00000000" w:rsidDel="00000000" w:rsidP="00000000" w:rsidRDefault="00000000" w:rsidRPr="00000000" w14:paraId="0000083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3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3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3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83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3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100.0" w:type="dxa"/>
              <w:left w:w="100.0" w:type="dxa"/>
              <w:bottom w:w="100.0" w:type="dxa"/>
              <w:right w:w="100.0" w:type="dxa"/>
            </w:tcMar>
          </w:tcPr>
          <w:p w:rsidR="00000000" w:rsidDel="00000000" w:rsidP="00000000" w:rsidRDefault="00000000" w:rsidRPr="00000000" w14:paraId="0000083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3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3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3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3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3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3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100.0" w:type="dxa"/>
              <w:left w:w="100.0" w:type="dxa"/>
              <w:bottom w:w="100.0" w:type="dxa"/>
              <w:right w:w="100.0" w:type="dxa"/>
            </w:tcMar>
          </w:tcPr>
          <w:p w:rsidR="00000000" w:rsidDel="00000000" w:rsidP="00000000" w:rsidRDefault="00000000" w:rsidRPr="00000000" w14:paraId="0000084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4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4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4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4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4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100.0" w:type="dxa"/>
              <w:left w:w="100.0" w:type="dxa"/>
              <w:bottom w:w="100.0" w:type="dxa"/>
              <w:right w:w="100.0" w:type="dxa"/>
            </w:tcMar>
          </w:tcPr>
          <w:p w:rsidR="00000000" w:rsidDel="00000000" w:rsidP="00000000" w:rsidRDefault="00000000" w:rsidRPr="00000000" w14:paraId="0000084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4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4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4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4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4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4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100.0" w:type="dxa"/>
              <w:left w:w="100.0" w:type="dxa"/>
              <w:bottom w:w="100.0" w:type="dxa"/>
              <w:right w:w="100.0" w:type="dxa"/>
            </w:tcMar>
          </w:tcPr>
          <w:p w:rsidR="00000000" w:rsidDel="00000000" w:rsidP="00000000" w:rsidRDefault="00000000" w:rsidRPr="00000000" w14:paraId="0000084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4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5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5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5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5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5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100.0" w:type="dxa"/>
              <w:left w:w="100.0" w:type="dxa"/>
              <w:bottom w:w="100.0" w:type="dxa"/>
              <w:right w:w="100.0" w:type="dxa"/>
            </w:tcMar>
          </w:tcPr>
          <w:p w:rsidR="00000000" w:rsidDel="00000000" w:rsidP="00000000" w:rsidRDefault="00000000" w:rsidRPr="00000000" w14:paraId="0000085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85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5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5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5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5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5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Mar>
              <w:top w:w="100.0" w:type="dxa"/>
              <w:left w:w="100.0" w:type="dxa"/>
              <w:bottom w:w="100.0" w:type="dxa"/>
              <w:right w:w="100.0" w:type="dxa"/>
            </w:tcMar>
          </w:tcPr>
          <w:p w:rsidR="00000000" w:rsidDel="00000000" w:rsidP="00000000" w:rsidRDefault="00000000" w:rsidRPr="00000000" w14:paraId="0000085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5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5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5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60">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6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6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100.0" w:type="dxa"/>
              <w:left w:w="100.0" w:type="dxa"/>
              <w:bottom w:w="100.0" w:type="dxa"/>
              <w:right w:w="100.0" w:type="dxa"/>
            </w:tcMar>
          </w:tcPr>
          <w:p w:rsidR="00000000" w:rsidDel="00000000" w:rsidP="00000000" w:rsidRDefault="00000000" w:rsidRPr="00000000" w14:paraId="0000086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6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6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6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67">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6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6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Mar>
              <w:top w:w="100.0" w:type="dxa"/>
              <w:left w:w="100.0" w:type="dxa"/>
              <w:bottom w:w="100.0" w:type="dxa"/>
              <w:right w:w="100.0" w:type="dxa"/>
            </w:tcMar>
          </w:tcPr>
          <w:p w:rsidR="00000000" w:rsidDel="00000000" w:rsidP="00000000" w:rsidRDefault="00000000" w:rsidRPr="00000000" w14:paraId="0000086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6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6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6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6E">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86F">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7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Mar>
              <w:top w:w="100.0" w:type="dxa"/>
              <w:left w:w="100.0" w:type="dxa"/>
              <w:bottom w:w="100.0" w:type="dxa"/>
              <w:right w:w="100.0" w:type="dxa"/>
            </w:tcMar>
          </w:tcPr>
          <w:p w:rsidR="00000000" w:rsidDel="00000000" w:rsidP="00000000" w:rsidRDefault="00000000" w:rsidRPr="00000000" w14:paraId="00000871">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72">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73">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74">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75">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76">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7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Mar>
              <w:top w:w="100.0" w:type="dxa"/>
              <w:left w:w="100.0" w:type="dxa"/>
              <w:bottom w:w="100.0" w:type="dxa"/>
              <w:right w:w="100.0" w:type="dxa"/>
            </w:tcMar>
          </w:tcPr>
          <w:p w:rsidR="00000000" w:rsidDel="00000000" w:rsidP="00000000" w:rsidRDefault="00000000" w:rsidRPr="00000000" w14:paraId="00000878">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79">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7A">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7B">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100.0" w:type="dxa"/>
              <w:left w:w="100.0" w:type="dxa"/>
              <w:bottom w:w="100.0" w:type="dxa"/>
              <w:right w:w="100.0" w:type="dxa"/>
            </w:tcMar>
          </w:tcPr>
          <w:p w:rsidR="00000000" w:rsidDel="00000000" w:rsidP="00000000" w:rsidRDefault="00000000" w:rsidRPr="00000000" w14:paraId="0000087C">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00.0" w:type="dxa"/>
              <w:left w:w="100.0" w:type="dxa"/>
              <w:bottom w:w="100.0" w:type="dxa"/>
              <w:right w:w="100.0" w:type="dxa"/>
            </w:tcMar>
          </w:tcPr>
          <w:p w:rsidR="00000000" w:rsidDel="00000000" w:rsidP="00000000" w:rsidRDefault="00000000" w:rsidRPr="00000000" w14:paraId="0000087D">
            <w:pPr>
              <w:spacing w:after="240" w:before="240" w:line="360" w:lineRule="auto"/>
              <w:ind w:left="3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bl>
    <w:p w:rsidR="00000000" w:rsidDel="00000000" w:rsidP="00000000" w:rsidRDefault="00000000" w:rsidRPr="00000000" w14:paraId="0000087E">
      <w:pPr>
        <w:pStyle w:val="Heading2"/>
        <w:spacing w:line="360" w:lineRule="auto"/>
        <w:rPr>
          <w:rFonts w:ascii="Times New Roman" w:cs="Times New Roman" w:eastAsia="Times New Roman" w:hAnsi="Times New Roman"/>
          <w:color w:val="000000"/>
        </w:rPr>
      </w:pPr>
      <w:bookmarkStart w:colFirst="0" w:colLast="0" w:name="_heading=h.avifdavhbss3" w:id="60"/>
      <w:bookmarkEnd w:id="60"/>
      <w:r w:rsidDel="00000000" w:rsidR="00000000" w:rsidRPr="00000000">
        <w:rPr>
          <w:rtl w:val="0"/>
        </w:rPr>
      </w:r>
    </w:p>
    <w:p w:rsidR="00000000" w:rsidDel="00000000" w:rsidP="00000000" w:rsidRDefault="00000000" w:rsidRPr="00000000" w14:paraId="0000087F">
      <w:pPr>
        <w:pStyle w:val="Heading2"/>
        <w:spacing w:line="360" w:lineRule="auto"/>
        <w:rPr>
          <w:rFonts w:ascii="Times New Roman" w:cs="Times New Roman" w:eastAsia="Times New Roman" w:hAnsi="Times New Roman"/>
          <w:color w:val="000000"/>
        </w:rPr>
      </w:pPr>
      <w:bookmarkStart w:colFirst="0" w:colLast="0" w:name="_heading=h.x59is4b62dmg" w:id="61"/>
      <w:bookmarkEnd w:id="61"/>
      <w:r w:rsidDel="00000000" w:rsidR="00000000" w:rsidRPr="00000000">
        <w:rPr>
          <w:rFonts w:ascii="Times New Roman" w:cs="Times New Roman" w:eastAsia="Times New Roman" w:hAnsi="Times New Roman"/>
          <w:color w:val="000000"/>
          <w:rtl w:val="0"/>
        </w:rPr>
        <w:t xml:space="preserve">Outcome-Based Trend Analysis- 2025</w:t>
      </w:r>
    </w:p>
    <w:p w:rsidR="00000000" w:rsidDel="00000000" w:rsidP="00000000" w:rsidRDefault="00000000" w:rsidRPr="00000000" w14:paraId="00000880">
      <w:pPr>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rPr>
        <w:drawing>
          <wp:inline distB="0" distT="0" distL="0" distR="0">
            <wp:extent cx="5848162" cy="3048442"/>
            <wp:effectExtent b="0" l="0" r="0" t="0"/>
            <wp:docPr id="1908651737" name="image7.png"/>
            <a:graphic>
              <a:graphicData uri="http://schemas.openxmlformats.org/drawingml/2006/picture">
                <pic:pic>
                  <pic:nvPicPr>
                    <pic:cNvPr id="0" name="image7.png"/>
                    <pic:cNvPicPr preferRelativeResize="0"/>
                  </pic:nvPicPr>
                  <pic:blipFill>
                    <a:blip r:embed="rId23"/>
                    <a:srcRect b="0" l="0" r="0" t="0"/>
                    <a:stretch>
                      <a:fillRect/>
                    </a:stretch>
                  </pic:blipFill>
                  <pic:spPr>
                    <a:xfrm>
                      <a:off x="0" y="0"/>
                      <a:ext cx="5848162" cy="3048442"/>
                    </a:xfrm>
                    <a:prstGeom prst="rect"/>
                    <a:ln/>
                  </pic:spPr>
                </pic:pic>
              </a:graphicData>
            </a:graphic>
          </wp:inline>
        </w:drawing>
      </w:r>
      <w:r w:rsidDel="00000000" w:rsidR="00000000" w:rsidRPr="00000000">
        <w:rPr>
          <w:rtl w:val="0"/>
        </w:rPr>
      </w:r>
    </w:p>
    <w:p w:rsidR="00000000" w:rsidDel="00000000" w:rsidP="00000000" w:rsidRDefault="00000000" w:rsidRPr="00000000" w14:paraId="00000881">
      <w:pPr>
        <w:spacing w:line="360" w:lineRule="auto"/>
        <w:rPr>
          <w:rFonts w:ascii="Times New Roman" w:cs="Times New Roman" w:eastAsia="Times New Roman" w:hAnsi="Times New Roman"/>
          <w:sz w:val="18"/>
          <w:szCs w:val="18"/>
        </w:rPr>
        <w:sectPr>
          <w:type w:val="nextPage"/>
          <w:pgSz w:h="16838" w:w="11906" w:orient="portrait"/>
          <w:pgMar w:bottom="1440" w:top="1440" w:left="1440" w:right="1257" w:header="708" w:footer="708"/>
        </w:sectPr>
      </w:pPr>
      <w:r w:rsidDel="00000000" w:rsidR="00000000" w:rsidRPr="00000000">
        <w:rPr>
          <w:rtl w:val="0"/>
        </w:rPr>
      </w:r>
    </w:p>
    <w:p w:rsidR="00000000" w:rsidDel="00000000" w:rsidP="00000000" w:rsidRDefault="00000000" w:rsidRPr="00000000" w14:paraId="00000882">
      <w:pPr>
        <w:pStyle w:val="Heading2"/>
        <w:spacing w:line="360" w:lineRule="auto"/>
        <w:rPr>
          <w:rFonts w:ascii="Times New Roman" w:cs="Times New Roman" w:eastAsia="Times New Roman" w:hAnsi="Times New Roman"/>
          <w:color w:val="000000"/>
        </w:rPr>
      </w:pPr>
      <w:bookmarkStart w:colFirst="0" w:colLast="0" w:name="_heading=h.n3mdkb88c6bj" w:id="62"/>
      <w:bookmarkEnd w:id="62"/>
      <w:r w:rsidDel="00000000" w:rsidR="00000000" w:rsidRPr="00000000">
        <w:rPr>
          <w:rFonts w:ascii="Times New Roman" w:cs="Times New Roman" w:eastAsia="Times New Roman" w:hAnsi="Times New Roman"/>
          <w:color w:val="000000"/>
          <w:rtl w:val="0"/>
        </w:rPr>
        <w:t xml:space="preserve">Transmission Trend- 2025</w:t>
      </w:r>
    </w:p>
    <w:p w:rsidR="00000000" w:rsidDel="00000000" w:rsidP="00000000" w:rsidRDefault="00000000" w:rsidRPr="00000000" w14:paraId="000008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884">
      <w:pPr>
        <w:spacing w:line="360" w:lineRule="auto"/>
        <w:rPr>
          <w:rFonts w:ascii="Times New Roman" w:cs="Times New Roman" w:eastAsia="Times New Roman" w:hAnsi="Times New Roman"/>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886">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87">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B">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8E">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1">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4">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9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98">
      <w:pPr>
        <w:spacing w:line="360" w:lineRule="auto"/>
        <w:rPr>
          <w:rFonts w:ascii="Times New Roman" w:cs="Times New Roman" w:eastAsia="Times New Roman" w:hAnsi="Times New Roman"/>
          <w:b w:val="1"/>
          <w:bCs w:val="1"/>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899">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Vector-Borne Disease</w:t>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A">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9B">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9C">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9D">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0">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3">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A6">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A7">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Water Borne Disease</w:t>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8">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A9">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AA">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A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BD">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BE">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Air Borne Disease</w:t>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BF">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C0">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C1">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8">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B">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CE">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78" w:hRule="atLeast"/>
          <w:tblHeader w:val="0"/>
        </w:trPr>
        <w:tc>
          <w:tcPr>
            <w:tcMar>
              <w:top w:w="100.0" w:type="dxa"/>
              <w:left w:w="100.0" w:type="dxa"/>
              <w:bottom w:w="100.0" w:type="dxa"/>
              <w:right w:w="100.0" w:type="dxa"/>
            </w:tcMar>
          </w:tcPr>
          <w:p w:rsidR="00000000" w:rsidDel="00000000" w:rsidP="00000000" w:rsidRDefault="00000000" w:rsidRPr="00000000" w14:paraId="000008D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D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DA">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DB">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DC">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DD">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DE">
      <w:pPr>
        <w:spacing w:line="360" w:lineRule="auto"/>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8DF">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Blood-Borne Disease</w:t>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0">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E1">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E2">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7">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8E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A">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8EC">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8ED">
      <w:pPr>
        <w:spacing w:line="360" w:lineRule="auto"/>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Zoonotic Disease</w:t>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EE">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8EF">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8F0">
            <w:pPr>
              <w:widowControl w:val="0"/>
              <w:spacing w:line="360" w:lineRule="auto"/>
              <w:jc w:val="left"/>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1">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3">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6">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8">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9">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8F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West 0e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C">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bottom w:color="000000" w:space="0" w:sz="4" w:val="single"/>
            </w:tcBorders>
            <w:tcMar>
              <w:top w:w="100.0" w:type="dxa"/>
              <w:left w:w="100.0" w:type="dxa"/>
              <w:bottom w:w="100.0" w:type="dxa"/>
              <w:right w:w="100.0" w:type="dxa"/>
            </w:tcMar>
          </w:tcPr>
          <w:p w:rsidR="00000000" w:rsidDel="00000000" w:rsidP="00000000" w:rsidRDefault="00000000" w:rsidRPr="00000000" w14:paraId="000008F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Anthrax</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F">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Nipah</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1">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2">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Scrub Typhus</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4">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05">
            <w:pPr>
              <w:widowControl w:val="0"/>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r>
    </w:tbl>
    <w:p w:rsidR="00000000" w:rsidDel="00000000" w:rsidP="00000000" w:rsidRDefault="00000000" w:rsidRPr="00000000" w14:paraId="0000090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907">
      <w:pPr>
        <w:pStyle w:val="Heading2"/>
        <w:spacing w:line="360" w:lineRule="auto"/>
        <w:rPr>
          <w:rFonts w:ascii="Times New Roman" w:cs="Times New Roman" w:eastAsia="Times New Roman" w:hAnsi="Times New Roman"/>
          <w:color w:val="000000"/>
        </w:rPr>
      </w:pPr>
      <w:bookmarkStart w:colFirst="0" w:colLast="0" w:name="_heading=h.27ozln7gzol8" w:id="63"/>
      <w:bookmarkEnd w:id="63"/>
      <w:r w:rsidDel="00000000" w:rsidR="00000000" w:rsidRPr="00000000">
        <w:rPr>
          <w:rFonts w:ascii="Times New Roman" w:cs="Times New Roman" w:eastAsia="Times New Roman" w:hAnsi="Times New Roman"/>
          <w:color w:val="000000"/>
          <w:rtl w:val="0"/>
        </w:rPr>
        <w:t xml:space="preserve">Integrated Disease Hotspot Map (2021–2025)</w:t>
      </w:r>
    </w:p>
    <w:p w:rsidR="00000000" w:rsidDel="00000000" w:rsidP="00000000" w:rsidRDefault="00000000" w:rsidRPr="00000000" w14:paraId="0000090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0" distR="0">
            <wp:extent cx="6464871" cy="4054741"/>
            <wp:effectExtent b="0" l="0" r="0" t="0"/>
            <wp:docPr id="1908651739" name="image10.png"/>
            <a:graphic>
              <a:graphicData uri="http://schemas.openxmlformats.org/drawingml/2006/picture">
                <pic:pic>
                  <pic:nvPicPr>
                    <pic:cNvPr id="0" name="image10.png"/>
                    <pic:cNvPicPr preferRelativeResize="0"/>
                  </pic:nvPicPr>
                  <pic:blipFill>
                    <a:blip r:embed="rId24"/>
                    <a:srcRect b="0" l="0" r="0" t="0"/>
                    <a:stretch>
                      <a:fillRect/>
                    </a:stretch>
                  </pic:blipFill>
                  <pic:spPr>
                    <a:xfrm>
                      <a:off x="0" y="0"/>
                      <a:ext cx="6464871" cy="4054741"/>
                    </a:xfrm>
                    <a:prstGeom prst="rect"/>
                    <a:ln/>
                  </pic:spPr>
                </pic:pic>
              </a:graphicData>
            </a:graphic>
          </wp:inline>
        </w:drawing>
      </w:r>
      <w:r w:rsidDel="00000000" w:rsidR="00000000" w:rsidRPr="00000000">
        <w:rPr>
          <w:rtl w:val="0"/>
        </w:rPr>
      </w:r>
    </w:p>
    <w:p w:rsidR="00000000" w:rsidDel="00000000" w:rsidP="00000000" w:rsidRDefault="00000000" w:rsidRPr="00000000" w14:paraId="0000090A">
      <w:pPr>
        <w:spacing w:after="280" w:before="28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0B">
      <w:pPr>
        <w:spacing w:after="280" w:before="28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Integrated Disease Hotspot Map (2021–2025) illustrates the spatial distribution of communicable disease cases across various wards, with red intensity representing higher case concentrations. The map indicates a noticeable clustering of cases in the central and northern wards, where darker red areas reflect a greater disease burden. High-incidence hotspots are specifically observed in wards 1, 3, 6, 7, 15, 17, and 23 identifying them as priority areas for targeted public health interventions. In contrast, the southern and peripheral wards display fewer and less intense hotspots, indicating relatively lower case numbers. Overall, the distribution demonstrates significant spatial variation, with identifiable clusters likely influenced by factors such as population density, sanitation conditions, and access to healthcare services.</w:t>
      </w:r>
    </w:p>
    <w:p w:rsidR="00000000" w:rsidDel="00000000" w:rsidP="00000000" w:rsidRDefault="00000000" w:rsidRPr="00000000" w14:paraId="0000090C">
      <w:pPr>
        <w:spacing w:line="360" w:lineRule="auto"/>
        <w:rPr>
          <w:rFonts w:ascii="Times New Roman" w:cs="Times New Roman" w:eastAsia="Times New Roman" w:hAnsi="Times New Roman"/>
        </w:rPr>
      </w:pPr>
      <w:r w:rsidDel="00000000" w:rsidR="00000000" w:rsidRPr="00000000">
        <w:rPr>
          <w:rtl w:val="0"/>
        </w:rPr>
      </w:r>
    </w:p>
    <w:tbl>
      <w:tblPr>
        <w:tblStyle w:val="Table39"/>
        <w:tblpPr w:leftFromText="180" w:rightFromText="180" w:topFromText="180" w:bottomFromText="180" w:vertAnchor="text" w:horzAnchor="text" w:tblpX="14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0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1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1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2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2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2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3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3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4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4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5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5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6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r>
      <w:tr>
        <w:trPr>
          <w:cantSplit w:val="0"/>
          <w:trHeight w:val="20" w:hRule="atLeast"/>
          <w:tblHeader w:val="0"/>
        </w:trPr>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96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5" w:val="single"/>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96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96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96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6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6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6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7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7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119</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7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7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8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7">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8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A">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68</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8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8E">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8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1">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2">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5">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96">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8">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9C">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9D">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9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0">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3">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A4">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5">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6">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34</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8">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9">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100.0" w:type="dxa"/>
              <w:left w:w="100.0" w:type="dxa"/>
              <w:bottom w:w="100.0" w:type="dxa"/>
              <w:right w:w="100.0" w:type="dxa"/>
            </w:tcMar>
          </w:tcPr>
          <w:p w:rsidR="00000000" w:rsidDel="00000000" w:rsidP="00000000" w:rsidRDefault="00000000" w:rsidRPr="00000000" w14:paraId="000009AA">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9AB">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C">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9AD">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w:t>
            </w:r>
          </w:p>
        </w:tc>
      </w:tr>
      <w:tr>
        <w:trPr>
          <w:cantSplit w:val="0"/>
          <w:trHeight w:val="20" w:hRule="atLeast"/>
          <w:tblHeader w:val="0"/>
        </w:trPr>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9AE">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Borders>
              <w:top w:color="000000" w:space="0" w:sz="4"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F">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0">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1">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B2">
            <w:pPr>
              <w:spacing w:after="380" w:before="380" w:line="360" w:lineRule="auto"/>
              <w:ind w:left="140" w:right="14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9B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9B4">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w:t>
            </w:r>
          </w:p>
        </w:tc>
      </w:tr>
    </w:tbl>
    <w:p w:rsidR="00000000" w:rsidDel="00000000" w:rsidP="00000000" w:rsidRDefault="00000000" w:rsidRPr="00000000" w14:paraId="000009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overlaying five years of data, we have identified 1 ,8 as ‘Red Zone' Wards. These are wards where at least two different categories of diseases (e.g., Dengue and Hep A) recurred in consecutive years. </w:t>
      </w:r>
      <w:r w:rsidDel="00000000" w:rsidR="00000000" w:rsidRPr="00000000">
        <w:br w:type="page"/>
      </w:r>
      <w:r w:rsidDel="00000000" w:rsidR="00000000" w:rsidRPr="00000000">
        <w:rPr>
          <w:rtl w:val="0"/>
        </w:rPr>
      </w:r>
    </w:p>
    <w:p w:rsidR="00000000" w:rsidDel="00000000" w:rsidP="00000000" w:rsidRDefault="00000000" w:rsidRPr="00000000" w14:paraId="000009B6">
      <w:pPr>
        <w:pStyle w:val="Heading1"/>
        <w:spacing w:line="360" w:lineRule="auto"/>
        <w:jc w:val="center"/>
        <w:rPr>
          <w:rFonts w:ascii="Times New Roman" w:cs="Times New Roman" w:eastAsia="Times New Roman" w:hAnsi="Times New Roman"/>
          <w:color w:val="000000"/>
        </w:rPr>
      </w:pPr>
      <w:bookmarkStart w:colFirst="0" w:colLast="0" w:name="_heading=h.chlty6rsm635" w:id="64"/>
      <w:bookmarkEnd w:id="64"/>
      <w:r w:rsidDel="00000000" w:rsidR="00000000" w:rsidRPr="00000000">
        <w:rPr>
          <w:rFonts w:ascii="Times New Roman" w:cs="Times New Roman" w:eastAsia="Times New Roman" w:hAnsi="Times New Roman"/>
          <w:color w:val="000000"/>
          <w:rtl w:val="0"/>
        </w:rPr>
        <w:t xml:space="preserve">Preparedness and Response Protocol at LSG Level</w:t>
      </w:r>
    </w:p>
    <w:p w:rsidR="00000000" w:rsidDel="00000000" w:rsidP="00000000" w:rsidRDefault="00000000" w:rsidRPr="00000000" w14:paraId="000009B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9B8">
      <w:pPr>
        <w:pStyle w:val="Heading2"/>
        <w:spacing w:line="360" w:lineRule="auto"/>
        <w:rPr>
          <w:rFonts w:ascii="Times New Roman" w:cs="Times New Roman" w:eastAsia="Times New Roman" w:hAnsi="Times New Roman"/>
          <w:color w:val="000000"/>
        </w:rPr>
      </w:pPr>
      <w:bookmarkStart w:colFirst="0" w:colLast="0" w:name="_heading=h.z5h7zh3uoqj8" w:id="65"/>
      <w:bookmarkEnd w:id="65"/>
      <w:r w:rsidDel="00000000" w:rsidR="00000000" w:rsidRPr="00000000">
        <w:rPr>
          <w:rFonts w:ascii="Times New Roman" w:cs="Times New Roman" w:eastAsia="Times New Roman" w:hAnsi="Times New Roman"/>
          <w:color w:val="000000"/>
          <w:rtl w:val="0"/>
        </w:rPr>
        <w:t xml:space="preserve">Constitution of One Health Committee</w:t>
      </w:r>
    </w:p>
    <w:p w:rsidR="00000000" w:rsidDel="00000000" w:rsidP="00000000" w:rsidRDefault="00000000" w:rsidRPr="00000000" w14:paraId="000009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9BA">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9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Objective: </w:t>
      </w:r>
      <w:r w:rsidDel="00000000" w:rsidR="00000000" w:rsidRPr="00000000">
        <w:rPr>
          <w:rFonts w:ascii="Times New Roman" w:cs="Times New Roman" w:eastAsia="Times New Roman" w:hAnsi="Times New Roman"/>
          <w:rtl w:val="0"/>
        </w:rPr>
        <w:t xml:space="preserve">The One Health Committee coordinates human, animal, and environmental health to prevent and control pandemics.</w:t>
      </w:r>
    </w:p>
    <w:p w:rsidR="00000000" w:rsidDel="00000000" w:rsidP="00000000" w:rsidRDefault="00000000" w:rsidRPr="00000000" w14:paraId="000009BC">
      <w:pPr>
        <w:spacing w:line="360" w:lineRule="auto"/>
        <w:rPr>
          <w:rFonts w:ascii="Times New Roman" w:cs="Times New Roman" w:eastAsia="Times New Roman" w:hAnsi="Times New Roman"/>
        </w:rPr>
      </w:pPr>
      <w:r w:rsidDel="00000000" w:rsidR="00000000" w:rsidRPr="00000000">
        <w:rPr>
          <w:rtl w:val="0"/>
        </w:rPr>
      </w:r>
    </w:p>
    <w:tbl>
      <w:tblPr>
        <w:tblStyle w:val="Table40"/>
        <w:tblW w:w="102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9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Sl No</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9B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w:t>
            </w:r>
          </w:p>
        </w:tc>
        <w:tc>
          <w:tcPr>
            <w:shd w:fill="f2f2f2" w:val="clear"/>
            <w:tcMar>
              <w:top w:w="120.0" w:type="dxa"/>
              <w:left w:w="120.0" w:type="dxa"/>
              <w:bottom w:w="120.0" w:type="dxa"/>
              <w:right w:w="120.0" w:type="dxa"/>
            </w:tcMar>
          </w:tcPr>
          <w:p w:rsidR="00000000" w:rsidDel="00000000" w:rsidP="00000000" w:rsidRDefault="00000000" w:rsidRPr="00000000" w14:paraId="000009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9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Department/Institution</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9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 in Committee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9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 </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9C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9C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Golden Abdul Rahman</w:t>
            </w:r>
          </w:p>
        </w:tc>
        <w:tc>
          <w:tcPr>
            <w:tcMar>
              <w:top w:w="120.0" w:type="dxa"/>
              <w:left w:w="120.0" w:type="dxa"/>
              <w:bottom w:w="120.0" w:type="dxa"/>
              <w:right w:w="120.0" w:type="dxa"/>
            </w:tcMar>
          </w:tcPr>
          <w:p w:rsidR="00000000" w:rsidDel="00000000" w:rsidP="00000000" w:rsidRDefault="00000000" w:rsidRPr="00000000" w14:paraId="000009C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Panchayat President</w:t>
            </w:r>
          </w:p>
        </w:tc>
        <w:tc>
          <w:tcPr>
            <w:tcMar>
              <w:top w:w="120.0" w:type="dxa"/>
              <w:left w:w="120.0" w:type="dxa"/>
              <w:bottom w:w="120.0" w:type="dxa"/>
              <w:right w:w="120.0" w:type="dxa"/>
            </w:tcMar>
          </w:tcPr>
          <w:p w:rsidR="00000000" w:rsidDel="00000000" w:rsidP="00000000" w:rsidRDefault="00000000" w:rsidRPr="00000000" w14:paraId="000009C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Mar>
              <w:top w:w="120.0" w:type="dxa"/>
              <w:left w:w="120.0" w:type="dxa"/>
              <w:bottom w:w="120.0" w:type="dxa"/>
              <w:right w:w="120.0" w:type="dxa"/>
            </w:tcMar>
          </w:tcPr>
          <w:p w:rsidR="00000000" w:rsidDel="00000000" w:rsidP="00000000" w:rsidRDefault="00000000" w:rsidRPr="00000000" w14:paraId="000009C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Chairperson</w:t>
            </w:r>
          </w:p>
        </w:tc>
        <w:tc>
          <w:tcPr>
            <w:tcMar>
              <w:top w:w="120.0" w:type="dxa"/>
              <w:left w:w="120.0" w:type="dxa"/>
              <w:bottom w:w="120.0" w:type="dxa"/>
              <w:right w:w="120.0" w:type="dxa"/>
            </w:tcMar>
          </w:tcPr>
          <w:p w:rsidR="00000000" w:rsidDel="00000000" w:rsidP="00000000" w:rsidRDefault="00000000" w:rsidRPr="00000000" w14:paraId="000009C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9895253033</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9C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9C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Indhu</w:t>
            </w:r>
          </w:p>
        </w:tc>
        <w:tc>
          <w:tcPr>
            <w:tcMar>
              <w:top w:w="120.0" w:type="dxa"/>
              <w:left w:w="120.0" w:type="dxa"/>
              <w:bottom w:w="120.0" w:type="dxa"/>
              <w:right w:w="120.0" w:type="dxa"/>
            </w:tcMar>
          </w:tcPr>
          <w:p w:rsidR="00000000" w:rsidDel="00000000" w:rsidP="00000000" w:rsidRDefault="00000000" w:rsidRPr="00000000" w14:paraId="000009C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Medical Officer (PHC/CHC) </w:t>
            </w:r>
          </w:p>
        </w:tc>
        <w:tc>
          <w:tcPr>
            <w:tcMar>
              <w:top w:w="120.0" w:type="dxa"/>
              <w:left w:w="120.0" w:type="dxa"/>
              <w:bottom w:w="120.0" w:type="dxa"/>
              <w:right w:w="120.0" w:type="dxa"/>
            </w:tcMar>
          </w:tcPr>
          <w:p w:rsidR="00000000" w:rsidDel="00000000" w:rsidP="00000000" w:rsidRDefault="00000000" w:rsidRPr="00000000" w14:paraId="000009C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Mar>
              <w:top w:w="120.0" w:type="dxa"/>
              <w:left w:w="120.0" w:type="dxa"/>
              <w:bottom w:w="120.0" w:type="dxa"/>
              <w:right w:w="120.0" w:type="dxa"/>
            </w:tcMar>
          </w:tcPr>
          <w:p w:rsidR="00000000" w:rsidDel="00000000" w:rsidP="00000000" w:rsidRDefault="00000000" w:rsidRPr="00000000" w14:paraId="000009C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 Secretary</w:t>
            </w:r>
          </w:p>
        </w:tc>
        <w:tc>
          <w:tcPr>
            <w:tcMar>
              <w:top w:w="120.0" w:type="dxa"/>
              <w:left w:w="120.0" w:type="dxa"/>
              <w:bottom w:w="120.0" w:type="dxa"/>
              <w:right w:w="120.0" w:type="dxa"/>
            </w:tcMar>
          </w:tcPr>
          <w:p w:rsidR="00000000" w:rsidDel="00000000" w:rsidP="00000000" w:rsidRDefault="00000000" w:rsidRPr="00000000" w14:paraId="000009C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8075725238</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9C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9D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Amal Krishna</w:t>
            </w:r>
          </w:p>
        </w:tc>
        <w:tc>
          <w:tcPr>
            <w:tcMar>
              <w:top w:w="120.0" w:type="dxa"/>
              <w:left w:w="120.0" w:type="dxa"/>
              <w:bottom w:w="120.0" w:type="dxa"/>
              <w:right w:w="120.0" w:type="dxa"/>
            </w:tcMar>
          </w:tcPr>
          <w:p w:rsidR="00000000" w:rsidDel="00000000" w:rsidP="00000000" w:rsidRDefault="00000000" w:rsidRPr="00000000" w14:paraId="000009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Officer</w:t>
            </w:r>
          </w:p>
        </w:tc>
        <w:tc>
          <w:tcPr>
            <w:tcMar>
              <w:top w:w="120.0" w:type="dxa"/>
              <w:left w:w="120.0" w:type="dxa"/>
              <w:bottom w:w="120.0" w:type="dxa"/>
              <w:right w:w="120.0" w:type="dxa"/>
            </w:tcMar>
          </w:tcPr>
          <w:p w:rsidR="00000000" w:rsidDel="00000000" w:rsidP="00000000" w:rsidRDefault="00000000" w:rsidRPr="00000000" w14:paraId="000009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w:t>
            </w:r>
          </w:p>
        </w:tc>
        <w:tc>
          <w:tcPr>
            <w:tcMar>
              <w:top w:w="120.0" w:type="dxa"/>
              <w:left w:w="120.0" w:type="dxa"/>
              <w:bottom w:w="120.0" w:type="dxa"/>
              <w:right w:w="120.0" w:type="dxa"/>
            </w:tcMar>
          </w:tcPr>
          <w:p w:rsidR="00000000" w:rsidDel="00000000" w:rsidP="00000000" w:rsidRDefault="00000000" w:rsidRPr="00000000" w14:paraId="000009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Mar>
              <w:top w:w="120.0" w:type="dxa"/>
              <w:left w:w="120.0" w:type="dxa"/>
              <w:bottom w:w="120.0" w:type="dxa"/>
              <w:right w:w="120.0" w:type="dxa"/>
            </w:tcMar>
          </w:tcPr>
          <w:p w:rsidR="00000000" w:rsidDel="00000000" w:rsidP="00000000" w:rsidRDefault="00000000" w:rsidRPr="00000000" w14:paraId="000009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7902640671</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9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120.0" w:type="dxa"/>
              <w:left w:w="120.0" w:type="dxa"/>
              <w:bottom w:w="120.0" w:type="dxa"/>
              <w:right w:w="120.0" w:type="dxa"/>
            </w:tcMar>
          </w:tcPr>
          <w:p w:rsidR="00000000" w:rsidDel="00000000" w:rsidP="00000000" w:rsidRDefault="00000000" w:rsidRPr="00000000" w14:paraId="000009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Anusmitha Mousimi</w:t>
            </w:r>
          </w:p>
        </w:tc>
        <w:tc>
          <w:tcPr>
            <w:tcMar>
              <w:top w:w="120.0" w:type="dxa"/>
              <w:left w:w="120.0" w:type="dxa"/>
              <w:bottom w:w="120.0" w:type="dxa"/>
              <w:right w:w="120.0" w:type="dxa"/>
            </w:tcMar>
          </w:tcPr>
          <w:p w:rsidR="00000000" w:rsidDel="00000000" w:rsidP="00000000" w:rsidRDefault="00000000" w:rsidRPr="00000000" w14:paraId="000009D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c>
          <w:tcPr>
            <w:tcMar>
              <w:top w:w="120.0" w:type="dxa"/>
              <w:left w:w="120.0" w:type="dxa"/>
              <w:bottom w:w="120.0" w:type="dxa"/>
              <w:right w:w="120.0" w:type="dxa"/>
            </w:tcMar>
          </w:tcPr>
          <w:p w:rsidR="00000000" w:rsidDel="00000000" w:rsidP="00000000" w:rsidRDefault="00000000" w:rsidRPr="00000000" w14:paraId="000009D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Mar>
              <w:top w:w="120.0" w:type="dxa"/>
              <w:left w:w="120.0" w:type="dxa"/>
              <w:bottom w:w="120.0" w:type="dxa"/>
              <w:right w:w="120.0" w:type="dxa"/>
            </w:tcMar>
          </w:tcPr>
          <w:p w:rsidR="00000000" w:rsidDel="00000000" w:rsidP="00000000" w:rsidRDefault="00000000" w:rsidRPr="00000000" w14:paraId="000009D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Mar>
              <w:top w:w="120.0" w:type="dxa"/>
              <w:left w:w="120.0" w:type="dxa"/>
              <w:bottom w:w="120.0" w:type="dxa"/>
              <w:right w:w="120.0" w:type="dxa"/>
            </w:tcMar>
          </w:tcPr>
          <w:p w:rsidR="00000000" w:rsidDel="00000000" w:rsidP="00000000" w:rsidRDefault="00000000" w:rsidRPr="00000000" w14:paraId="000009D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8281495593</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9D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120.0" w:type="dxa"/>
              <w:left w:w="120.0" w:type="dxa"/>
              <w:bottom w:w="120.0" w:type="dxa"/>
              <w:right w:w="120.0" w:type="dxa"/>
            </w:tcMar>
          </w:tcPr>
          <w:p w:rsidR="00000000" w:rsidDel="00000000" w:rsidP="00000000" w:rsidRDefault="00000000" w:rsidRPr="00000000" w14:paraId="000009D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Krishnaja</w:t>
            </w:r>
          </w:p>
        </w:tc>
        <w:tc>
          <w:tcPr>
            <w:tcMar>
              <w:top w:w="120.0" w:type="dxa"/>
              <w:left w:w="120.0" w:type="dxa"/>
              <w:bottom w:w="120.0" w:type="dxa"/>
              <w:right w:w="120.0" w:type="dxa"/>
            </w:tcMar>
          </w:tcPr>
          <w:p w:rsidR="00000000" w:rsidDel="00000000" w:rsidP="00000000" w:rsidRDefault="00000000" w:rsidRPr="00000000" w14:paraId="000009D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Inspector/PHN</w:t>
            </w:r>
          </w:p>
        </w:tc>
        <w:tc>
          <w:tcPr>
            <w:tcMar>
              <w:top w:w="120.0" w:type="dxa"/>
              <w:left w:w="120.0" w:type="dxa"/>
              <w:bottom w:w="120.0" w:type="dxa"/>
              <w:right w:w="120.0" w:type="dxa"/>
            </w:tcMar>
          </w:tcPr>
          <w:p w:rsidR="00000000" w:rsidDel="00000000" w:rsidP="00000000" w:rsidRDefault="00000000" w:rsidRPr="00000000" w14:paraId="000009D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Dept</w:t>
            </w:r>
          </w:p>
        </w:tc>
        <w:tc>
          <w:tcPr>
            <w:tcMar>
              <w:top w:w="120.0" w:type="dxa"/>
              <w:left w:w="120.0" w:type="dxa"/>
              <w:bottom w:w="120.0" w:type="dxa"/>
              <w:right w:w="120.0" w:type="dxa"/>
            </w:tcMar>
          </w:tcPr>
          <w:p w:rsidR="00000000" w:rsidDel="00000000" w:rsidP="00000000" w:rsidRDefault="00000000" w:rsidRPr="00000000" w14:paraId="000009D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w:t>
            </w:r>
          </w:p>
        </w:tc>
        <w:tc>
          <w:tcPr>
            <w:tcMar>
              <w:top w:w="120.0" w:type="dxa"/>
              <w:left w:w="120.0" w:type="dxa"/>
              <w:bottom w:w="120.0" w:type="dxa"/>
              <w:right w:w="120.0" w:type="dxa"/>
            </w:tcMar>
          </w:tcPr>
          <w:p w:rsidR="00000000" w:rsidDel="00000000" w:rsidP="00000000" w:rsidRDefault="00000000" w:rsidRPr="00000000" w14:paraId="000009E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9947413188</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9E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120.0" w:type="dxa"/>
              <w:left w:w="120.0" w:type="dxa"/>
              <w:bottom w:w="120.0" w:type="dxa"/>
              <w:right w:w="120.0" w:type="dxa"/>
            </w:tcMar>
          </w:tcPr>
          <w:p w:rsidR="00000000" w:rsidDel="00000000" w:rsidP="00000000" w:rsidRDefault="00000000" w:rsidRPr="00000000" w14:paraId="000009E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Sanal M</w:t>
            </w:r>
          </w:p>
        </w:tc>
        <w:tc>
          <w:tcPr>
            <w:tcMar>
              <w:top w:w="120.0" w:type="dxa"/>
              <w:left w:w="120.0" w:type="dxa"/>
              <w:bottom w:w="120.0" w:type="dxa"/>
              <w:right w:w="120.0" w:type="dxa"/>
            </w:tcMar>
          </w:tcPr>
          <w:p w:rsidR="00000000" w:rsidDel="00000000" w:rsidP="00000000" w:rsidRDefault="00000000" w:rsidRPr="00000000" w14:paraId="000009E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 Supervisor</w:t>
            </w:r>
          </w:p>
        </w:tc>
        <w:tc>
          <w:tcPr>
            <w:tcMar>
              <w:top w:w="120.0" w:type="dxa"/>
              <w:left w:w="120.0" w:type="dxa"/>
              <w:bottom w:w="120.0" w:type="dxa"/>
              <w:right w:w="120.0" w:type="dxa"/>
            </w:tcMar>
          </w:tcPr>
          <w:p w:rsidR="00000000" w:rsidDel="00000000" w:rsidP="00000000" w:rsidRDefault="00000000" w:rsidRPr="00000000" w14:paraId="000009E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Health Dept</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9E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Community link</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9E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8086010837</w:t>
            </w:r>
          </w:p>
        </w:tc>
      </w:tr>
      <w:tr>
        <w:trPr>
          <w:cantSplit w:val="0"/>
          <w:trHeight w:val="578" w:hRule="atLeast"/>
          <w:tblHeader w:val="0"/>
        </w:trPr>
        <w:tc>
          <w:tcPr>
            <w:tcMar>
              <w:top w:w="120.0" w:type="dxa"/>
              <w:left w:w="120.0" w:type="dxa"/>
              <w:bottom w:w="120.0" w:type="dxa"/>
              <w:right w:w="120.0" w:type="dxa"/>
            </w:tcMar>
          </w:tcPr>
          <w:p w:rsidR="00000000" w:rsidDel="00000000" w:rsidP="00000000" w:rsidRDefault="00000000" w:rsidRPr="00000000" w14:paraId="000009E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120.0" w:type="dxa"/>
              <w:left w:w="120.0" w:type="dxa"/>
              <w:bottom w:w="120.0" w:type="dxa"/>
              <w:right w:w="120.0" w:type="dxa"/>
            </w:tcMar>
          </w:tcPr>
          <w:p w:rsidR="00000000" w:rsidDel="00000000" w:rsidP="00000000" w:rsidRDefault="00000000" w:rsidRPr="00000000" w14:paraId="000009E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Jyothi</w:t>
            </w:r>
          </w:p>
        </w:tc>
        <w:tc>
          <w:tcPr>
            <w:tcMar>
              <w:top w:w="120.0" w:type="dxa"/>
              <w:left w:w="120.0" w:type="dxa"/>
              <w:bottom w:w="120.0" w:type="dxa"/>
              <w:right w:w="120.0" w:type="dxa"/>
            </w:tcMar>
          </w:tcPr>
          <w:p w:rsidR="00000000" w:rsidDel="00000000" w:rsidP="00000000" w:rsidRDefault="00000000" w:rsidRPr="00000000" w14:paraId="000009E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 Supervisor</w:t>
            </w:r>
          </w:p>
        </w:tc>
        <w:tc>
          <w:tcPr>
            <w:tcMar>
              <w:top w:w="120.0" w:type="dxa"/>
              <w:left w:w="120.0" w:type="dxa"/>
              <w:bottom w:w="120.0" w:type="dxa"/>
              <w:right w:w="120.0" w:type="dxa"/>
            </w:tcMar>
          </w:tcPr>
          <w:p w:rsidR="00000000" w:rsidDel="00000000" w:rsidP="00000000" w:rsidRDefault="00000000" w:rsidRPr="00000000" w14:paraId="000009E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Welfare</w:t>
            </w:r>
          </w:p>
        </w:tc>
        <w:tc>
          <w:tcPr>
            <w:tcMar>
              <w:top w:w="120.0" w:type="dxa"/>
              <w:left w:w="120.0" w:type="dxa"/>
              <w:bottom w:w="120.0" w:type="dxa"/>
              <w:right w:w="120.0" w:type="dxa"/>
            </w:tcMar>
          </w:tcPr>
          <w:p w:rsidR="00000000" w:rsidDel="00000000" w:rsidP="00000000" w:rsidRDefault="00000000" w:rsidRPr="00000000" w14:paraId="000009E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w:t>
            </w:r>
          </w:p>
        </w:tc>
        <w:tc>
          <w:tcPr>
            <w:tcMar>
              <w:top w:w="120.0" w:type="dxa"/>
              <w:left w:w="120.0" w:type="dxa"/>
              <w:bottom w:w="120.0" w:type="dxa"/>
              <w:right w:w="120.0" w:type="dxa"/>
            </w:tcMar>
          </w:tcPr>
          <w:p w:rsidR="00000000" w:rsidDel="00000000" w:rsidP="00000000" w:rsidRDefault="00000000" w:rsidRPr="00000000" w14:paraId="000009E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9947020260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9E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120.0" w:type="dxa"/>
              <w:left w:w="120.0" w:type="dxa"/>
              <w:bottom w:w="120.0" w:type="dxa"/>
              <w:right w:w="120.0" w:type="dxa"/>
            </w:tcMar>
          </w:tcPr>
          <w:p w:rsidR="00000000" w:rsidDel="00000000" w:rsidP="00000000" w:rsidRDefault="00000000" w:rsidRPr="00000000" w14:paraId="000009E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w:t>
            </w:r>
          </w:p>
        </w:tc>
        <w:tc>
          <w:tcPr>
            <w:tcMar>
              <w:top w:w="120.0" w:type="dxa"/>
              <w:left w:w="120.0" w:type="dxa"/>
              <w:bottom w:w="120.0" w:type="dxa"/>
              <w:right w:w="120.0" w:type="dxa"/>
            </w:tcMar>
          </w:tcPr>
          <w:p w:rsidR="00000000" w:rsidDel="00000000" w:rsidP="00000000" w:rsidRDefault="00000000" w:rsidRPr="00000000" w14:paraId="000009E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 Officer</w:t>
            </w:r>
          </w:p>
        </w:tc>
        <w:tc>
          <w:tcPr>
            <w:tcMar>
              <w:top w:w="120.0" w:type="dxa"/>
              <w:left w:w="120.0" w:type="dxa"/>
              <w:bottom w:w="120.0" w:type="dxa"/>
              <w:right w:w="120.0" w:type="dxa"/>
            </w:tcMar>
          </w:tcPr>
          <w:p w:rsidR="00000000" w:rsidDel="00000000" w:rsidP="00000000" w:rsidRDefault="00000000" w:rsidRPr="00000000" w14:paraId="000009F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Dept</w:t>
            </w:r>
          </w:p>
        </w:tc>
        <w:tc>
          <w:tcPr>
            <w:tcMar>
              <w:top w:w="120.0" w:type="dxa"/>
              <w:left w:w="120.0" w:type="dxa"/>
              <w:bottom w:w="120.0" w:type="dxa"/>
              <w:right w:w="120.0" w:type="dxa"/>
            </w:tcMar>
          </w:tcPr>
          <w:p w:rsidR="00000000" w:rsidDel="00000000" w:rsidP="00000000" w:rsidRDefault="00000000" w:rsidRPr="00000000" w14:paraId="000009F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Law &amp; order</w:t>
            </w:r>
          </w:p>
        </w:tc>
        <w:tc>
          <w:tcPr>
            <w:tcMar>
              <w:top w:w="120.0" w:type="dxa"/>
              <w:left w:w="120.0" w:type="dxa"/>
              <w:bottom w:w="120.0" w:type="dxa"/>
              <w:right w:w="120.0" w:type="dxa"/>
            </w:tcMar>
          </w:tcPr>
          <w:p w:rsidR="00000000" w:rsidDel="00000000" w:rsidP="00000000" w:rsidRDefault="00000000" w:rsidRPr="00000000" w14:paraId="000009F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4998272640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9F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120.0" w:type="dxa"/>
              <w:left w:w="120.0" w:type="dxa"/>
              <w:bottom w:w="120.0" w:type="dxa"/>
              <w:right w:w="120.0" w:type="dxa"/>
            </w:tcMar>
          </w:tcPr>
          <w:p w:rsidR="00000000" w:rsidDel="00000000" w:rsidP="00000000" w:rsidRDefault="00000000" w:rsidRPr="00000000" w14:paraId="000009F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Ummer Polo</w:t>
            </w:r>
          </w:p>
        </w:tc>
        <w:tc>
          <w:tcPr>
            <w:tcMar>
              <w:top w:w="120.0" w:type="dxa"/>
              <w:left w:w="120.0" w:type="dxa"/>
              <w:bottom w:w="120.0" w:type="dxa"/>
              <w:right w:w="120.0" w:type="dxa"/>
            </w:tcMar>
          </w:tcPr>
          <w:p w:rsidR="00000000" w:rsidDel="00000000" w:rsidP="00000000" w:rsidRDefault="00000000" w:rsidRPr="00000000" w14:paraId="000009F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Councillor Representative</w:t>
            </w:r>
          </w:p>
        </w:tc>
        <w:tc>
          <w:tcPr>
            <w:tcMar>
              <w:top w:w="120.0" w:type="dxa"/>
              <w:left w:w="120.0" w:type="dxa"/>
              <w:bottom w:w="120.0" w:type="dxa"/>
              <w:right w:w="120.0" w:type="dxa"/>
            </w:tcMar>
          </w:tcPr>
          <w:p w:rsidR="00000000" w:rsidDel="00000000" w:rsidP="00000000" w:rsidRDefault="00000000" w:rsidRPr="00000000" w14:paraId="000009F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c>
          <w:tcPr>
            <w:tcMar>
              <w:top w:w="120.0" w:type="dxa"/>
              <w:left w:w="120.0" w:type="dxa"/>
              <w:bottom w:w="120.0" w:type="dxa"/>
              <w:right w:w="120.0" w:type="dxa"/>
            </w:tcMar>
          </w:tcPr>
          <w:p w:rsidR="00000000" w:rsidDel="00000000" w:rsidP="00000000" w:rsidRDefault="00000000" w:rsidRPr="00000000" w14:paraId="000009F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coordination</w:t>
            </w:r>
          </w:p>
        </w:tc>
        <w:tc>
          <w:tcPr>
            <w:tcMar>
              <w:top w:w="120.0" w:type="dxa"/>
              <w:left w:w="120.0" w:type="dxa"/>
              <w:bottom w:w="120.0" w:type="dxa"/>
              <w:right w:w="120.0" w:type="dxa"/>
            </w:tcMar>
          </w:tcPr>
          <w:p w:rsidR="00000000" w:rsidDel="00000000" w:rsidP="00000000" w:rsidRDefault="00000000" w:rsidRPr="00000000" w14:paraId="000009F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7356813997</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9F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120.0" w:type="dxa"/>
              <w:left w:w="120.0" w:type="dxa"/>
              <w:bottom w:w="120.0" w:type="dxa"/>
              <w:right w:w="120.0" w:type="dxa"/>
            </w:tcMar>
          </w:tcPr>
          <w:p w:rsidR="00000000" w:rsidDel="00000000" w:rsidP="00000000" w:rsidRDefault="00000000" w:rsidRPr="00000000" w14:paraId="000009F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Rubeena Naufal</w:t>
            </w:r>
          </w:p>
        </w:tc>
        <w:tc>
          <w:tcPr>
            <w:tcMar>
              <w:top w:w="120.0" w:type="dxa"/>
              <w:left w:w="120.0" w:type="dxa"/>
              <w:bottom w:w="120.0" w:type="dxa"/>
              <w:right w:w="120.0" w:type="dxa"/>
            </w:tcMar>
          </w:tcPr>
          <w:p w:rsidR="00000000" w:rsidDel="00000000" w:rsidP="00000000" w:rsidRDefault="00000000" w:rsidRPr="00000000" w14:paraId="000009F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CDO</w:t>
            </w:r>
          </w:p>
        </w:tc>
        <w:tc>
          <w:tcPr>
            <w:tcMar>
              <w:top w:w="120.0" w:type="dxa"/>
              <w:left w:w="120.0" w:type="dxa"/>
              <w:bottom w:w="120.0" w:type="dxa"/>
              <w:right w:w="120.0" w:type="dxa"/>
            </w:tcMar>
          </w:tcPr>
          <w:p w:rsidR="00000000" w:rsidDel="00000000" w:rsidP="00000000" w:rsidRDefault="00000000" w:rsidRPr="00000000" w14:paraId="000009F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w:t>
            </w:r>
          </w:p>
        </w:tc>
        <w:tc>
          <w:tcPr>
            <w:tcMar>
              <w:top w:w="120.0" w:type="dxa"/>
              <w:left w:w="120.0" w:type="dxa"/>
              <w:bottom w:w="120.0" w:type="dxa"/>
              <w:right w:w="120.0" w:type="dxa"/>
            </w:tcMar>
          </w:tcPr>
          <w:p w:rsidR="00000000" w:rsidDel="00000000" w:rsidP="00000000" w:rsidRDefault="00000000" w:rsidRPr="00000000" w14:paraId="000009F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mobilisation</w:t>
            </w:r>
          </w:p>
        </w:tc>
        <w:tc>
          <w:tcPr>
            <w:tcMar>
              <w:top w:w="120.0" w:type="dxa"/>
              <w:left w:w="120.0" w:type="dxa"/>
              <w:bottom w:w="120.0" w:type="dxa"/>
              <w:right w:w="120.0" w:type="dxa"/>
            </w:tcMar>
          </w:tcPr>
          <w:p w:rsidR="00000000" w:rsidDel="00000000" w:rsidP="00000000" w:rsidRDefault="00000000" w:rsidRPr="00000000" w14:paraId="000009F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9562840321</w:t>
            </w:r>
          </w:p>
        </w:tc>
      </w:tr>
    </w:tbl>
    <w:p w:rsidR="00000000" w:rsidDel="00000000" w:rsidP="00000000" w:rsidRDefault="00000000" w:rsidRPr="00000000" w14:paraId="000009F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0">
      <w:pPr>
        <w:pStyle w:val="Heading3"/>
        <w:spacing w:line="360" w:lineRule="auto"/>
        <w:rPr>
          <w:rFonts w:ascii="Times New Roman" w:cs="Times New Roman" w:eastAsia="Times New Roman" w:hAnsi="Times New Roman"/>
          <w:color w:val="000000"/>
        </w:rPr>
      </w:pPr>
      <w:bookmarkStart w:colFirst="0" w:colLast="0" w:name="_heading=h.idn8wnfjm4ii" w:id="66"/>
      <w:bookmarkEnd w:id="66"/>
      <w:r w:rsidDel="00000000" w:rsidR="00000000" w:rsidRPr="00000000">
        <w:rPr>
          <w:rFonts w:ascii="Times New Roman" w:cs="Times New Roman" w:eastAsia="Times New Roman" w:hAnsi="Times New Roman"/>
          <w:color w:val="000000"/>
          <w:rtl w:val="0"/>
        </w:rPr>
        <w:t xml:space="preserve">Key Responsibilities:</w:t>
      </w:r>
    </w:p>
    <w:p w:rsidR="00000000" w:rsidDel="00000000" w:rsidP="00000000" w:rsidRDefault="00000000" w:rsidRPr="00000000" w14:paraId="00000A01">
      <w:pPr>
        <w:numPr>
          <w:ilvl w:val="0"/>
          <w:numId w:val="3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Review disease surveillance data (human + animal)</w:t>
      </w:r>
    </w:p>
    <w:p w:rsidR="00000000" w:rsidDel="00000000" w:rsidP="00000000" w:rsidRDefault="00000000" w:rsidRPr="00000000" w14:paraId="00000A02">
      <w:pPr>
        <w:numPr>
          <w:ilvl w:val="0"/>
          <w:numId w:val="3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ward-wise risk assessment and vulnerability mapping</w:t>
      </w:r>
    </w:p>
    <w:p w:rsidR="00000000" w:rsidDel="00000000" w:rsidP="00000000" w:rsidRDefault="00000000" w:rsidRPr="00000000" w14:paraId="00000A03">
      <w:pPr>
        <w:numPr>
          <w:ilvl w:val="0"/>
          <w:numId w:val="3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Approve quarantine/isolation centre locations</w:t>
      </w:r>
    </w:p>
    <w:p w:rsidR="00000000" w:rsidDel="00000000" w:rsidP="00000000" w:rsidRDefault="00000000" w:rsidRPr="00000000" w14:paraId="00000A04">
      <w:pPr>
        <w:numPr>
          <w:ilvl w:val="0"/>
          <w:numId w:val="3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Coordinate with district for resources (PPE, oxygen, ambulances)</w:t>
      </w:r>
    </w:p>
    <w:p w:rsidR="00000000" w:rsidDel="00000000" w:rsidP="00000000" w:rsidRDefault="00000000" w:rsidRPr="00000000" w14:paraId="00000A05">
      <w:pPr>
        <w:numPr>
          <w:ilvl w:val="0"/>
          <w:numId w:val="3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Periodically review health system surge capacity, including beds, oxygen, human resources, and ambulances.</w:t>
      </w:r>
    </w:p>
    <w:p w:rsidR="00000000" w:rsidDel="00000000" w:rsidP="00000000" w:rsidRDefault="00000000" w:rsidRPr="00000000" w14:paraId="00000A06">
      <w:pPr>
        <w:numPr>
          <w:ilvl w:val="0"/>
          <w:numId w:val="3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Approve and monitor risk communication and community engagement strategies, including rumour management.</w:t>
      </w:r>
    </w:p>
    <w:p w:rsidR="00000000" w:rsidDel="00000000" w:rsidP="00000000" w:rsidRDefault="00000000" w:rsidRPr="00000000" w14:paraId="00000A07">
      <w:pPr>
        <w:numPr>
          <w:ilvl w:val="0"/>
          <w:numId w:val="3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08">
      <w:pPr>
        <w:numPr>
          <w:ilvl w:val="0"/>
          <w:numId w:val="3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Conduct quarterly mock drills</w:t>
      </w:r>
    </w:p>
    <w:p w:rsidR="00000000" w:rsidDel="00000000" w:rsidP="00000000" w:rsidRDefault="00000000" w:rsidRPr="00000000" w14:paraId="00000A09">
      <w:pPr>
        <w:numPr>
          <w:ilvl w:val="0"/>
          <w:numId w:val="30"/>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Monitor equity measures for vulnerable groups</w:t>
      </w:r>
    </w:p>
    <w:p w:rsidR="00000000" w:rsidDel="00000000" w:rsidP="00000000" w:rsidRDefault="00000000" w:rsidRPr="00000000" w14:paraId="00000A0A">
      <w:pPr>
        <w:pStyle w:val="Heading3"/>
        <w:spacing w:line="360" w:lineRule="auto"/>
        <w:rPr>
          <w:rFonts w:ascii="Times New Roman" w:cs="Times New Roman" w:eastAsia="Times New Roman" w:hAnsi="Times New Roman"/>
          <w:b w:val="1"/>
          <w:bCs w:val="1"/>
          <w:color w:val="000000"/>
        </w:rPr>
      </w:pPr>
      <w:bookmarkStart w:colFirst="0" w:colLast="0" w:name="_heading=h.uclfbo6520tz" w:id="67"/>
      <w:bookmarkEnd w:id="67"/>
      <w:r w:rsidDel="00000000" w:rsidR="00000000" w:rsidRPr="00000000">
        <w:rPr>
          <w:rFonts w:ascii="Times New Roman" w:cs="Times New Roman" w:eastAsia="Times New Roman" w:hAnsi="Times New Roman"/>
          <w:b w:val="1"/>
          <w:bCs w:val="1"/>
          <w:color w:val="000000"/>
          <w:rtl w:val="0"/>
        </w:rPr>
        <w:t xml:space="preserve">Meeting Schedule: </w:t>
      </w:r>
    </w:p>
    <w:p w:rsidR="00000000" w:rsidDel="00000000" w:rsidP="00000000" w:rsidRDefault="00000000" w:rsidRPr="00000000" w14:paraId="00000A0B">
      <w:pPr>
        <w:spacing w:line="360" w:lineRule="auto"/>
        <w:rPr>
          <w:rFonts w:ascii="Times New Roman" w:cs="Times New Roman" w:eastAsia="Times New Roman" w:hAnsi="Times New Roman"/>
        </w:rPr>
      </w:pPr>
      <w:bookmarkStart w:colFirst="0" w:colLast="0" w:name="_heading=h.9dddgttya9q4" w:id="68"/>
      <w:bookmarkEnd w:id="68"/>
      <w:r w:rsidDel="00000000" w:rsidR="00000000" w:rsidRPr="00000000">
        <w:rPr>
          <w:rFonts w:ascii="Times New Roman" w:cs="Times New Roman" w:eastAsia="Times New Roman" w:hAnsi="Times New Roman"/>
          <w:rtl w:val="0"/>
        </w:rPr>
        <w:t xml:space="preserve">Quarterly (normal times) | Weekly (outbreak alert) | Daily (pandemic phase)</w:t>
      </w:r>
    </w:p>
    <w:p w:rsidR="00000000" w:rsidDel="00000000" w:rsidP="00000000" w:rsidRDefault="00000000" w:rsidRPr="00000000" w14:paraId="00000A0C">
      <w:pPr>
        <w:pStyle w:val="Heading2"/>
        <w:spacing w:line="360" w:lineRule="auto"/>
        <w:rPr>
          <w:rFonts w:ascii="Times New Roman" w:cs="Times New Roman" w:eastAsia="Times New Roman" w:hAnsi="Times New Roman"/>
          <w:color w:val="000000"/>
        </w:rPr>
      </w:pPr>
      <w:bookmarkStart w:colFirst="0" w:colLast="0" w:name="_heading=h.7aj9gs9r1t3r" w:id="69"/>
      <w:bookmarkEnd w:id="69"/>
      <w:r w:rsidDel="00000000" w:rsidR="00000000" w:rsidRPr="00000000">
        <w:rPr>
          <w:rFonts w:ascii="Times New Roman" w:cs="Times New Roman" w:eastAsia="Times New Roman" w:hAnsi="Times New Roman"/>
          <w:color w:val="000000"/>
          <w:rtl w:val="0"/>
        </w:rPr>
        <w:t xml:space="preserve">Pandemic Response Workforce</w:t>
      </w:r>
    </w:p>
    <w:p w:rsidR="00000000" w:rsidDel="00000000" w:rsidP="00000000" w:rsidRDefault="00000000" w:rsidRPr="00000000" w14:paraId="00000A0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0E">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0F">
      <w:pPr>
        <w:spacing w:line="360" w:lineRule="auto"/>
        <w:ind w:left="142" w:firstLine="142"/>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Total Response Workforce Available: 300 persons</w:t>
      </w:r>
    </w:p>
    <w:p w:rsidR="00000000" w:rsidDel="00000000" w:rsidP="00000000" w:rsidRDefault="00000000" w:rsidRPr="00000000" w14:paraId="00000A10">
      <w:pPr>
        <w:spacing w:line="360" w:lineRule="auto"/>
        <w:rPr>
          <w:rFonts w:ascii="Times New Roman" w:cs="Times New Roman" w:eastAsia="Times New Roman" w:hAnsi="Times New Roman"/>
        </w:rPr>
      </w:pPr>
      <w:r w:rsidDel="00000000" w:rsidR="00000000" w:rsidRPr="00000000">
        <w:rPr>
          <w:rtl w:val="0"/>
        </w:rPr>
      </w:r>
    </w:p>
    <w:tbl>
      <w:tblPr>
        <w:tblStyle w:val="Table41"/>
        <w:tblW w:w="9660.0" w:type="dxa"/>
        <w:jc w:val="left"/>
        <w:tblInd w:w="-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A1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Name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1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Composition</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1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Responsibilities</w:t>
            </w:r>
          </w:p>
        </w:tc>
        <w:tc>
          <w:tcPr>
            <w:shd w:fill="f2f2f2" w:val="clear"/>
            <w:tcMar>
              <w:top w:w="120.0" w:type="dxa"/>
              <w:left w:w="120.0" w:type="dxa"/>
              <w:bottom w:w="120.0" w:type="dxa"/>
              <w:right w:w="120.0" w:type="dxa"/>
            </w:tcMar>
          </w:tcPr>
          <w:p w:rsidR="00000000" w:rsidDel="00000000" w:rsidP="00000000" w:rsidRDefault="00000000" w:rsidRPr="00000000" w14:paraId="00000A1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Team Leader</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1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Surveillance and Contact Tracing Team</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1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 JHI, JPHN, ASHAs and Volunteers</w:t>
            </w:r>
          </w:p>
        </w:tc>
        <w:tc>
          <w:tcPr>
            <w:tcMar>
              <w:top w:w="120.0" w:type="dxa"/>
              <w:left w:w="120.0" w:type="dxa"/>
              <w:bottom w:w="120.0" w:type="dxa"/>
              <w:right w:w="120.0" w:type="dxa"/>
            </w:tcMar>
          </w:tcPr>
          <w:p w:rsidR="00000000" w:rsidDel="00000000" w:rsidP="00000000" w:rsidRDefault="00000000" w:rsidRPr="00000000" w14:paraId="00000A1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contact listing, home visits, reporting</w:t>
            </w:r>
          </w:p>
        </w:tc>
        <w:tc>
          <w:tcPr>
            <w:tcMar>
              <w:top w:w="120.0" w:type="dxa"/>
              <w:left w:w="120.0" w:type="dxa"/>
              <w:bottom w:w="120.0" w:type="dxa"/>
              <w:right w:w="120.0" w:type="dxa"/>
            </w:tcMar>
          </w:tcPr>
          <w:p w:rsidR="00000000" w:rsidDel="00000000" w:rsidP="00000000" w:rsidRDefault="00000000" w:rsidRPr="00000000" w14:paraId="00000A1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1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Case Management Team</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1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Doctors, Nurses, MLSP, Palliative Nurses</w:t>
            </w:r>
          </w:p>
        </w:tc>
        <w:tc>
          <w:tcPr>
            <w:tcMar>
              <w:top w:w="120.0" w:type="dxa"/>
              <w:left w:w="120.0" w:type="dxa"/>
              <w:bottom w:w="120.0" w:type="dxa"/>
              <w:right w:w="120.0" w:type="dxa"/>
            </w:tcMar>
          </w:tcPr>
          <w:p w:rsidR="00000000" w:rsidDel="00000000" w:rsidP="00000000" w:rsidRDefault="00000000" w:rsidRPr="00000000" w14:paraId="00000A1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Patient care &amp; referral</w:t>
            </w:r>
          </w:p>
        </w:tc>
        <w:tc>
          <w:tcPr>
            <w:tcMar>
              <w:top w:w="120.0" w:type="dxa"/>
              <w:left w:w="120.0" w:type="dxa"/>
              <w:bottom w:w="120.0" w:type="dxa"/>
              <w:right w:w="120.0" w:type="dxa"/>
            </w:tcMar>
          </w:tcPr>
          <w:p w:rsidR="00000000" w:rsidDel="00000000" w:rsidP="00000000" w:rsidRDefault="00000000" w:rsidRPr="00000000" w14:paraId="00000A1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DOCTOR</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1D">
            <w:pP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Quarantine &amp; Isolation Team</w:t>
            </w:r>
          </w:p>
        </w:tc>
        <w:tc>
          <w:tcPr>
            <w:tcMar>
              <w:top w:w="120.0" w:type="dxa"/>
              <w:left w:w="120.0" w:type="dxa"/>
              <w:bottom w:w="120.0" w:type="dxa"/>
              <w:right w:w="120.0" w:type="dxa"/>
            </w:tcMar>
          </w:tcPr>
          <w:p w:rsidR="00000000" w:rsidDel="00000000" w:rsidP="00000000" w:rsidRDefault="00000000" w:rsidRPr="00000000" w14:paraId="00000A1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Volunteers</w:t>
            </w:r>
          </w:p>
        </w:tc>
        <w:tc>
          <w:tcPr>
            <w:tcMar>
              <w:top w:w="120.0" w:type="dxa"/>
              <w:left w:w="120.0" w:type="dxa"/>
              <w:bottom w:w="120.0" w:type="dxa"/>
              <w:right w:w="120.0" w:type="dxa"/>
            </w:tcMar>
          </w:tcPr>
          <w:p w:rsidR="00000000" w:rsidDel="00000000" w:rsidP="00000000" w:rsidRDefault="00000000" w:rsidRPr="00000000" w14:paraId="00000A1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management</w:t>
            </w:r>
          </w:p>
        </w:tc>
        <w:tc>
          <w:tcPr>
            <w:tcMar>
              <w:top w:w="120.0" w:type="dxa"/>
              <w:left w:w="120.0" w:type="dxa"/>
              <w:bottom w:w="120.0" w:type="dxa"/>
              <w:right w:w="120.0" w:type="dxa"/>
            </w:tcMar>
          </w:tcPr>
          <w:p w:rsidR="00000000" w:rsidDel="00000000" w:rsidP="00000000" w:rsidRDefault="00000000" w:rsidRPr="00000000" w14:paraId="00000A2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2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&amp; supply chain Team</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2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staff, Storekeepers, Drivers 3</w:t>
            </w:r>
          </w:p>
        </w:tc>
        <w:tc>
          <w:tcPr>
            <w:tcMar>
              <w:top w:w="120.0" w:type="dxa"/>
              <w:left w:w="120.0" w:type="dxa"/>
              <w:bottom w:w="120.0" w:type="dxa"/>
              <w:right w:w="120.0" w:type="dxa"/>
            </w:tcMar>
          </w:tcPr>
          <w:p w:rsidR="00000000" w:rsidDel="00000000" w:rsidP="00000000" w:rsidRDefault="00000000" w:rsidRPr="00000000" w14:paraId="00000A2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Supplies &amp; transport [PPE, medicines, oxygen, transport, waste management]</w:t>
            </w:r>
          </w:p>
        </w:tc>
        <w:tc>
          <w:tcPr>
            <w:tcMar>
              <w:top w:w="120.0" w:type="dxa"/>
              <w:left w:w="120.0" w:type="dxa"/>
              <w:bottom w:w="120.0" w:type="dxa"/>
              <w:right w:w="120.0" w:type="dxa"/>
            </w:tcMar>
          </w:tcPr>
          <w:p w:rsidR="00000000" w:rsidDel="00000000" w:rsidP="00000000" w:rsidRDefault="00000000" w:rsidRPr="00000000" w14:paraId="00000A2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2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2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members, Kudumbashree, Youth clubs,</w:t>
            </w:r>
          </w:p>
          <w:p w:rsidR="00000000" w:rsidDel="00000000" w:rsidP="00000000" w:rsidRDefault="00000000" w:rsidRPr="00000000" w14:paraId="00000A2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AWW workers and other self help groups</w:t>
            </w:r>
          </w:p>
        </w:tc>
        <w:tc>
          <w:tcPr>
            <w:tcMar>
              <w:top w:w="120.0" w:type="dxa"/>
              <w:left w:w="120.0" w:type="dxa"/>
              <w:bottom w:w="120.0" w:type="dxa"/>
              <w:right w:w="120.0" w:type="dxa"/>
            </w:tcMar>
          </w:tcPr>
          <w:p w:rsidR="00000000" w:rsidDel="00000000" w:rsidP="00000000" w:rsidRDefault="00000000" w:rsidRPr="00000000" w14:paraId="00000A2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community meetings, countering misinformation</w:t>
            </w:r>
          </w:p>
        </w:tc>
        <w:tc>
          <w:tcPr>
            <w:tcMar>
              <w:top w:w="120.0" w:type="dxa"/>
              <w:left w:w="120.0" w:type="dxa"/>
              <w:bottom w:w="120.0" w:type="dxa"/>
              <w:right w:w="120.0" w:type="dxa"/>
            </w:tcMar>
          </w:tcPr>
          <w:p w:rsidR="00000000" w:rsidDel="00000000" w:rsidP="00000000" w:rsidRDefault="00000000" w:rsidRPr="00000000" w14:paraId="00000A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 in charge</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2A">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Transportation </w:t>
            </w:r>
          </w:p>
        </w:tc>
        <w:tc>
          <w:tcPr>
            <w:tcMar>
              <w:top w:w="120.0" w:type="dxa"/>
              <w:left w:w="120.0" w:type="dxa"/>
              <w:bottom w:w="120.0" w:type="dxa"/>
              <w:right w:w="120.0" w:type="dxa"/>
            </w:tcMar>
          </w:tcPr>
          <w:p w:rsidR="00000000" w:rsidDel="00000000" w:rsidP="00000000" w:rsidRDefault="00000000" w:rsidRPr="00000000" w14:paraId="00000A2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KSRTC, educational institutional buses</w:t>
            </w:r>
          </w:p>
        </w:tc>
        <w:tc>
          <w:tcPr>
            <w:tcMar>
              <w:top w:w="120.0" w:type="dxa"/>
              <w:left w:w="120.0" w:type="dxa"/>
              <w:bottom w:w="120.0" w:type="dxa"/>
              <w:right w:w="120.0" w:type="dxa"/>
            </w:tcMar>
          </w:tcPr>
          <w:p w:rsidR="00000000" w:rsidDel="00000000" w:rsidP="00000000" w:rsidRDefault="00000000" w:rsidRPr="00000000" w14:paraId="00000A2C">
            <w:pPr>
              <w:spacing w:line="360" w:lineRule="auto"/>
              <w:jc w:val="left"/>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2D">
            <w:pPr>
              <w:spacing w:line="360" w:lineRule="auto"/>
              <w:rPr>
                <w:rFonts w:ascii="Times New Roman" w:cs="Times New Roman" w:eastAsia="Times New Roman" w:hAnsi="Times New Roman"/>
              </w:rPr>
            </w:pPr>
            <w:r w:rsidDel="00000000" w:rsidR="00000000" w:rsidRPr="00000000">
              <w:rPr>
                <w:rtl w:val="0"/>
              </w:rPr>
            </w:r>
          </w:p>
        </w:tc>
      </w:tr>
    </w:tbl>
    <w:p w:rsidR="00000000" w:rsidDel="00000000" w:rsidP="00000000" w:rsidRDefault="00000000" w:rsidRPr="00000000" w14:paraId="00000A2E">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A3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31">
      <w:pPr>
        <w:spacing w:line="360" w:lineRule="auto"/>
        <w:rPr>
          <w:rFonts w:ascii="Times New Roman" w:cs="Times New Roman" w:eastAsia="Times New Roman" w:hAnsi="Times New Roman"/>
          <w:b w:val="1"/>
          <w:bCs w:val="1"/>
          <w:color w:val="000000"/>
          <w:sz w:val="32"/>
          <w:szCs w:val="32"/>
        </w:rPr>
      </w:pPr>
      <w:bookmarkStart w:colFirst="0" w:colLast="0" w:name="_heading=h.ems79nghi09l" w:id="70"/>
      <w:bookmarkEnd w:id="70"/>
      <w:r w:rsidDel="00000000" w:rsidR="00000000" w:rsidRPr="00000000">
        <w:br w:type="page"/>
      </w:r>
      <w:r w:rsidDel="00000000" w:rsidR="00000000" w:rsidRPr="00000000">
        <w:rPr>
          <w:rtl w:val="0"/>
        </w:rPr>
      </w:r>
    </w:p>
    <w:p w:rsidR="00000000" w:rsidDel="00000000" w:rsidP="00000000" w:rsidRDefault="00000000" w:rsidRPr="00000000" w14:paraId="00000A32">
      <w:pPr>
        <w:pStyle w:val="Heading2"/>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Activities and Measures before and during Pandemic</w:t>
      </w:r>
    </w:p>
    <w:p w:rsidR="00000000" w:rsidDel="00000000" w:rsidP="00000000" w:rsidRDefault="00000000" w:rsidRPr="00000000" w14:paraId="00000A33">
      <w:pPr>
        <w:pStyle w:val="Heading2"/>
        <w:spacing w:line="360" w:lineRule="auto"/>
        <w:rPr>
          <w:rFonts w:ascii="Times New Roman" w:cs="Times New Roman" w:eastAsia="Times New Roman" w:hAnsi="Times New Roman"/>
          <w:color w:val="000000"/>
        </w:rPr>
      </w:pPr>
      <w:bookmarkStart w:colFirst="0" w:colLast="0" w:name="_heading=h.nvqqiwe25roq" w:id="71"/>
      <w:bookmarkEnd w:id="71"/>
      <w:r w:rsidDel="00000000" w:rsidR="00000000" w:rsidRPr="00000000">
        <w:rPr>
          <w:rFonts w:ascii="Times New Roman" w:cs="Times New Roman" w:eastAsia="Times New Roman" w:hAnsi="Times New Roman"/>
          <w:color w:val="000000"/>
          <w:rtl w:val="0"/>
        </w:rPr>
        <w:t xml:space="preserve">PHASE 1 - Alert / Preparation</w:t>
      </w:r>
    </w:p>
    <w:p w:rsidR="00000000" w:rsidDel="00000000" w:rsidP="00000000" w:rsidRDefault="00000000" w:rsidRPr="00000000" w14:paraId="00000A34">
      <w:pPr>
        <w:spacing w:before="3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and Reporting-Enhanced syndromic surveillance:</w:t>
      </w:r>
    </w:p>
    <w:p w:rsidR="00000000" w:rsidDel="00000000" w:rsidP="00000000" w:rsidRDefault="00000000" w:rsidRPr="00000000" w14:paraId="00000A35">
      <w:pPr>
        <w:numPr>
          <w:ilvl w:val="0"/>
          <w:numId w:val="8"/>
        </w:numPr>
        <w:spacing w:before="360" w:line="360" w:lineRule="auto"/>
        <w:ind w:left="36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Data sources for surveillance:</w:t>
      </w:r>
    </w:p>
    <w:p w:rsidR="00000000" w:rsidDel="00000000" w:rsidP="00000000" w:rsidRDefault="00000000" w:rsidRPr="00000000" w14:paraId="00000A36">
      <w:pPr>
        <w:numPr>
          <w:ilvl w:val="0"/>
          <w:numId w:val="8"/>
        </w:numPr>
        <w:spacing w:line="360" w:lineRule="auto"/>
        <w:ind w:left="36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Event-based triggers (to be monitored and reported):</w:t>
      </w:r>
    </w:p>
    <w:p w:rsidR="00000000" w:rsidDel="00000000" w:rsidP="00000000" w:rsidRDefault="00000000" w:rsidRPr="00000000" w14:paraId="00000A37">
      <w:pPr>
        <w:numPr>
          <w:ilvl w:val="0"/>
          <w:numId w:val="8"/>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A38">
      <w:pPr>
        <w:numPr>
          <w:ilvl w:val="0"/>
          <w:numId w:val="8"/>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color w:val="000000"/>
          <w:rtl w:val="0"/>
        </w:rPr>
        <w:t xml:space="preserve">Logistics and Stock Preparedness</w:t>
      </w:r>
      <w:r w:rsidDel="00000000" w:rsidR="00000000" w:rsidRPr="00000000">
        <w:rPr>
          <w:rtl w:val="0"/>
        </w:rPr>
      </w:r>
    </w:p>
    <w:p w:rsidR="00000000" w:rsidDel="00000000" w:rsidP="00000000" w:rsidRDefault="00000000" w:rsidRPr="00000000" w14:paraId="00000A39">
      <w:pPr>
        <w:numPr>
          <w:ilvl w:val="1"/>
          <w:numId w:val="9"/>
        </w:numPr>
        <w:spacing w:line="360" w:lineRule="auto"/>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A3A">
      <w:pPr>
        <w:numPr>
          <w:ilvl w:val="1"/>
          <w:numId w:val="9"/>
        </w:numPr>
        <w:spacing w:line="360" w:lineRule="auto"/>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A3B">
      <w:pPr>
        <w:numPr>
          <w:ilvl w:val="1"/>
          <w:numId w:val="9"/>
        </w:numPr>
        <w:spacing w:line="360" w:lineRule="auto"/>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A3C">
      <w:pPr>
        <w:numPr>
          <w:ilvl w:val="1"/>
          <w:numId w:val="9"/>
        </w:numPr>
        <w:spacing w:line="360" w:lineRule="auto"/>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A3D">
      <w:pPr>
        <w:numPr>
          <w:ilvl w:val="1"/>
          <w:numId w:val="9"/>
        </w:numPr>
        <w:spacing w:line="360" w:lineRule="auto"/>
        <w:ind w:left="3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Designate a Nodal Officer for Logistics to enable prompt decision-making, coordination, and communication during emergencies.</w:t>
      </w:r>
    </w:p>
    <w:p w:rsidR="00000000" w:rsidDel="00000000" w:rsidP="00000000" w:rsidRDefault="00000000" w:rsidRPr="00000000" w14:paraId="00000A3E">
      <w:pPr>
        <w:numPr>
          <w:ilvl w:val="1"/>
          <w:numId w:val="9"/>
        </w:numPr>
        <w:spacing w:line="360" w:lineRule="auto"/>
        <w:ind w:left="3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rapid stock verification and ensure availability of minimum buffer stock, including:</w:t>
        <w:br w:type="textWrapping"/>
      </w:r>
    </w:p>
    <w:p w:rsidR="00000000" w:rsidDel="00000000" w:rsidP="00000000" w:rsidRDefault="00000000" w:rsidRPr="00000000" w14:paraId="00000A3F">
      <w:pPr>
        <w:numPr>
          <w:ilvl w:val="0"/>
          <w:numId w:val="7"/>
        </w:numPr>
        <w:spacing w:line="360" w:lineRule="auto"/>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kits –  0 numbers</w:t>
        <w:br w:type="textWrapping"/>
      </w:r>
    </w:p>
    <w:p w:rsidR="00000000" w:rsidDel="00000000" w:rsidP="00000000" w:rsidRDefault="00000000" w:rsidRPr="00000000" w14:paraId="00000A40">
      <w:pPr>
        <w:numPr>
          <w:ilvl w:val="0"/>
          <w:numId w:val="7"/>
        </w:numPr>
        <w:spacing w:line="360" w:lineRule="auto"/>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Pulse oximeters – 20 numbers</w:t>
        <w:br w:type="textWrapping"/>
      </w:r>
    </w:p>
    <w:p w:rsidR="00000000" w:rsidDel="00000000" w:rsidP="00000000" w:rsidRDefault="00000000" w:rsidRPr="00000000" w14:paraId="00000A41">
      <w:pPr>
        <w:numPr>
          <w:ilvl w:val="0"/>
          <w:numId w:val="7"/>
        </w:numPr>
        <w:spacing w:line="360" w:lineRule="auto"/>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 sanitizers – 0 litres</w:t>
        <w:br w:type="textWrapping"/>
      </w:r>
    </w:p>
    <w:p w:rsidR="00000000" w:rsidDel="00000000" w:rsidP="00000000" w:rsidRDefault="00000000" w:rsidRPr="00000000" w14:paraId="00000A42">
      <w:pPr>
        <w:numPr>
          <w:ilvl w:val="0"/>
          <w:numId w:val="7"/>
        </w:numPr>
        <w:spacing w:line="360" w:lineRule="auto"/>
        <w:ind w:left="108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Masks, gloves, disinfectants – adequate quantity (4500 each) </w:t>
        <w:br w:type="textWrapping"/>
      </w:r>
    </w:p>
    <w:p w:rsidR="00000000" w:rsidDel="00000000" w:rsidP="00000000" w:rsidRDefault="00000000" w:rsidRPr="00000000" w14:paraId="00000A43">
      <w:pPr>
        <w:spacing w:line="360" w:lineRule="auto"/>
        <w:ind w:left="27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A44">
      <w:pPr>
        <w:spacing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45">
      <w:pPr>
        <w:pStyle w:val="Heading3"/>
        <w:numPr>
          <w:ilvl w:val="0"/>
          <w:numId w:val="9"/>
        </w:numPr>
        <w:spacing w:after="0" w:line="360" w:lineRule="auto"/>
        <w:ind w:left="720" w:hanging="360"/>
        <w:rPr>
          <w:rFonts w:ascii="Times New Roman" w:cs="Times New Roman" w:eastAsia="Times New Roman" w:hAnsi="Times New Roman"/>
          <w:b w:val="1"/>
          <w:bCs w:val="1"/>
          <w:color w:val="000000"/>
        </w:rPr>
      </w:pPr>
      <w:bookmarkStart w:colFirst="0" w:colLast="0" w:name="_heading=h.tobotrg4z1os" w:id="72"/>
      <w:bookmarkEnd w:id="72"/>
      <w:r w:rsidDel="00000000" w:rsidR="00000000" w:rsidRPr="00000000">
        <w:rPr>
          <w:rFonts w:ascii="Times New Roman" w:cs="Times New Roman" w:eastAsia="Times New Roman" w:hAnsi="Times New Roman"/>
          <w:b w:val="1"/>
          <w:bCs w:val="1"/>
          <w:color w:val="000000"/>
          <w:rtl w:val="0"/>
        </w:rPr>
        <w:t xml:space="preserve">Identification of Quarantine and Isolation Facilities</w:t>
      </w:r>
    </w:p>
    <w:p w:rsidR="00000000" w:rsidDel="00000000" w:rsidP="00000000" w:rsidRDefault="00000000" w:rsidRPr="00000000" w14:paraId="00000A46">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list suitable buildings for quarantine and isolation (schools, hostels, community halls, etc.).</w:t>
      </w:r>
    </w:p>
    <w:p w:rsidR="00000000" w:rsidDel="00000000" w:rsidP="00000000" w:rsidRDefault="00000000" w:rsidRPr="00000000" w14:paraId="00000A47">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A48">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Facility readiness checklist needed (beds, toilets, ventilation) etc.</w:t>
      </w:r>
    </w:p>
    <w:p w:rsidR="00000000" w:rsidDel="00000000" w:rsidP="00000000" w:rsidRDefault="00000000" w:rsidRPr="00000000" w14:paraId="00000A49">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Find an alternate site if the primary sites are not available or not in use.</w:t>
      </w:r>
    </w:p>
    <w:p w:rsidR="00000000" w:rsidDel="00000000" w:rsidP="00000000" w:rsidRDefault="00000000" w:rsidRPr="00000000" w14:paraId="00000A4A">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facility managers and support staff</w:t>
      </w:r>
    </w:p>
    <w:p w:rsidR="00000000" w:rsidDel="00000000" w:rsidP="00000000" w:rsidRDefault="00000000" w:rsidRPr="00000000" w14:paraId="00000A4B">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basic SOPs for:</w:t>
      </w:r>
    </w:p>
    <w:p w:rsidR="00000000" w:rsidDel="00000000" w:rsidP="00000000" w:rsidRDefault="00000000" w:rsidRPr="00000000" w14:paraId="00000A4C">
      <w:pPr>
        <w:numPr>
          <w:ilvl w:val="2"/>
          <w:numId w:val="9"/>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Admission and discharge</w:t>
      </w:r>
    </w:p>
    <w:p w:rsidR="00000000" w:rsidDel="00000000" w:rsidP="00000000" w:rsidRDefault="00000000" w:rsidRPr="00000000" w14:paraId="00000A4D">
      <w:pPr>
        <w:numPr>
          <w:ilvl w:val="2"/>
          <w:numId w:val="9"/>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water, sanitation</w:t>
      </w:r>
    </w:p>
    <w:p w:rsidR="00000000" w:rsidDel="00000000" w:rsidP="00000000" w:rsidRDefault="00000000" w:rsidRPr="00000000" w14:paraId="00000A4E">
      <w:pPr>
        <w:numPr>
          <w:ilvl w:val="2"/>
          <w:numId w:val="9"/>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Infection prevention and waste disposal</w:t>
      </w:r>
    </w:p>
    <w:p w:rsidR="00000000" w:rsidDel="00000000" w:rsidP="00000000" w:rsidRDefault="00000000" w:rsidRPr="00000000" w14:paraId="00000A4F">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A50">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51">
      <w:pPr>
        <w:pStyle w:val="Heading3"/>
        <w:numPr>
          <w:ilvl w:val="0"/>
          <w:numId w:val="9"/>
        </w:numPr>
        <w:spacing w:after="0" w:line="360" w:lineRule="auto"/>
        <w:ind w:left="720" w:hanging="360"/>
        <w:rPr>
          <w:rFonts w:ascii="Times New Roman" w:cs="Times New Roman" w:eastAsia="Times New Roman" w:hAnsi="Times New Roman"/>
          <w:b w:val="1"/>
          <w:bCs w:val="1"/>
          <w:color w:val="000000"/>
        </w:rPr>
      </w:pPr>
      <w:bookmarkStart w:colFirst="0" w:colLast="0" w:name="_heading=h.b5zn9up4tuws" w:id="73"/>
      <w:bookmarkEnd w:id="73"/>
      <w:r w:rsidDel="00000000" w:rsidR="00000000" w:rsidRPr="00000000">
        <w:rPr>
          <w:rFonts w:ascii="Times New Roman" w:cs="Times New Roman" w:eastAsia="Times New Roman" w:hAnsi="Times New Roman"/>
          <w:b w:val="1"/>
          <w:bCs w:val="1"/>
          <w:color w:val="000000"/>
          <w:rtl w:val="0"/>
        </w:rPr>
        <w:t xml:space="preserve">Risk Communication and Community Preparedness</w:t>
      </w:r>
    </w:p>
    <w:p w:rsidR="00000000" w:rsidDel="00000000" w:rsidP="00000000" w:rsidRDefault="00000000" w:rsidRPr="00000000" w14:paraId="00000A52">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Disseminate </w:t>
      </w:r>
      <w:r w:rsidDel="00000000" w:rsidR="00000000" w:rsidRPr="00000000">
        <w:rPr>
          <w:rFonts w:ascii="Times New Roman" w:cs="Times New Roman" w:eastAsia="Times New Roman" w:hAnsi="Times New Roman"/>
          <w:b w:val="1"/>
          <w:bCs w:val="1"/>
          <w:rtl w:val="0"/>
        </w:rPr>
        <w:t xml:space="preserve">e</w:t>
      </w:r>
      <w:r w:rsidDel="00000000" w:rsidR="00000000" w:rsidRPr="00000000">
        <w:rPr>
          <w:rFonts w:ascii="Times New Roman" w:cs="Times New Roman" w:eastAsia="Times New Roman" w:hAnsi="Times New Roman"/>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A53">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Sensitize elected representatives and community leaders on preparedness measures.</w:t>
      </w:r>
    </w:p>
    <w:p w:rsidR="00000000" w:rsidDel="00000000" w:rsidP="00000000" w:rsidRDefault="00000000" w:rsidRPr="00000000" w14:paraId="00000A54">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A55">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A56">
      <w:pPr>
        <w:numPr>
          <w:ilvl w:val="1"/>
          <w:numId w:val="9"/>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and deploy targeted IEC materials for:</w:t>
      </w:r>
    </w:p>
    <w:p w:rsidR="00000000" w:rsidDel="00000000" w:rsidP="00000000" w:rsidRDefault="00000000" w:rsidRPr="00000000" w14:paraId="00000A57">
      <w:pPr>
        <w:numPr>
          <w:ilvl w:val="2"/>
          <w:numId w:val="9"/>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and educational institutions</w:t>
      </w:r>
    </w:p>
    <w:p w:rsidR="00000000" w:rsidDel="00000000" w:rsidP="00000000" w:rsidRDefault="00000000" w:rsidRPr="00000000" w14:paraId="00000A58">
      <w:pPr>
        <w:numPr>
          <w:ilvl w:val="2"/>
          <w:numId w:val="9"/>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Markets and commercial areas</w:t>
      </w:r>
    </w:p>
    <w:p w:rsidR="00000000" w:rsidDel="00000000" w:rsidP="00000000" w:rsidRDefault="00000000" w:rsidRPr="00000000" w14:paraId="00000A59">
      <w:pPr>
        <w:numPr>
          <w:ilvl w:val="2"/>
          <w:numId w:val="9"/>
        </w:numPr>
        <w:spacing w:after="2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Work sites and labour settings</w:t>
      </w:r>
    </w:p>
    <w:p w:rsidR="00000000" w:rsidDel="00000000" w:rsidP="00000000" w:rsidRDefault="00000000" w:rsidRPr="00000000" w14:paraId="00000A5A">
      <w:pPr>
        <w:numPr>
          <w:ilvl w:val="1"/>
          <w:numId w:val="9"/>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A5B">
      <w:pPr>
        <w:pStyle w:val="Heading3"/>
        <w:keepNext w:val="0"/>
        <w:keepLines w:val="0"/>
        <w:numPr>
          <w:ilvl w:val="0"/>
          <w:numId w:val="9"/>
        </w:numPr>
        <w:spacing w:before="0" w:line="360" w:lineRule="auto"/>
        <w:ind w:left="720" w:hanging="360"/>
        <w:rPr>
          <w:rFonts w:ascii="Times New Roman" w:cs="Times New Roman" w:eastAsia="Times New Roman" w:hAnsi="Times New Roman"/>
          <w:b w:val="1"/>
          <w:bCs w:val="1"/>
          <w:color w:val="000000"/>
        </w:rPr>
      </w:pPr>
      <w:bookmarkStart w:colFirst="0" w:colLast="0" w:name="_heading=h.y3vkho6vddi2" w:id="74"/>
      <w:bookmarkEnd w:id="74"/>
      <w:r w:rsidDel="00000000" w:rsidR="00000000" w:rsidRPr="00000000">
        <w:rPr>
          <w:rFonts w:ascii="Times New Roman" w:cs="Times New Roman" w:eastAsia="Times New Roman" w:hAnsi="Times New Roman"/>
          <w:b w:val="1"/>
          <w:bCs w:val="1"/>
          <w:color w:val="000000"/>
          <w:rtl w:val="0"/>
        </w:rPr>
        <w:t xml:space="preserve">Protection of Vulnerable Groups</w:t>
      </w:r>
    </w:p>
    <w:p w:rsidR="00000000" w:rsidDel="00000000" w:rsidP="00000000" w:rsidRDefault="00000000" w:rsidRPr="00000000" w14:paraId="00000A5C">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populations require priority protection through targeted line-listing, service continuity, and delivery mechanisms.</w:t>
      </w:r>
    </w:p>
    <w:p w:rsidR="00000000" w:rsidDel="00000000" w:rsidP="00000000" w:rsidRDefault="00000000" w:rsidRPr="00000000" w14:paraId="00000A5D">
      <w:pPr>
        <w:numPr>
          <w:ilvl w:val="0"/>
          <w:numId w:val="31"/>
        </w:numPr>
        <w:spacing w:before="240"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Prepare and regularly update </w:t>
      </w:r>
      <w:r w:rsidDel="00000000" w:rsidR="00000000" w:rsidRPr="00000000">
        <w:rPr>
          <w:rFonts w:ascii="Times New Roman" w:cs="Times New Roman" w:eastAsia="Times New Roman" w:hAnsi="Times New Roman"/>
          <w:b w:val="1"/>
          <w:bCs w:val="1"/>
          <w:rtl w:val="0"/>
        </w:rPr>
        <w:t xml:space="preserve">line-lists</w:t>
      </w:r>
      <w:r w:rsidDel="00000000" w:rsidR="00000000" w:rsidRPr="00000000">
        <w:rPr>
          <w:rFonts w:ascii="Times New Roman" w:cs="Times New Roman" w:eastAsia="Times New Roman" w:hAnsi="Times New Roman"/>
          <w:rtl w:val="0"/>
        </w:rPr>
        <w:t xml:space="preserve"> of vulnerable populations, including:</w:t>
      </w:r>
    </w:p>
    <w:p w:rsidR="00000000" w:rsidDel="00000000" w:rsidP="00000000" w:rsidRDefault="00000000" w:rsidRPr="00000000" w14:paraId="00000A5E">
      <w:pPr>
        <w:numPr>
          <w:ilvl w:val="1"/>
          <w:numId w:val="31"/>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Elderly persons living alone</w:t>
      </w:r>
    </w:p>
    <w:p w:rsidR="00000000" w:rsidDel="00000000" w:rsidP="00000000" w:rsidRDefault="00000000" w:rsidRPr="00000000" w14:paraId="00000A5F">
      <w:pPr>
        <w:numPr>
          <w:ilvl w:val="1"/>
          <w:numId w:val="31"/>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with disabilities</w:t>
      </w:r>
    </w:p>
    <w:p w:rsidR="00000000" w:rsidDel="00000000" w:rsidP="00000000" w:rsidRDefault="00000000" w:rsidRPr="00000000" w14:paraId="00000A60">
      <w:pPr>
        <w:numPr>
          <w:ilvl w:val="1"/>
          <w:numId w:val="31"/>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w:t>
      </w:r>
    </w:p>
    <w:p w:rsidR="00000000" w:rsidDel="00000000" w:rsidP="00000000" w:rsidRDefault="00000000" w:rsidRPr="00000000" w14:paraId="00000A61">
      <w:pPr>
        <w:numPr>
          <w:ilvl w:val="1"/>
          <w:numId w:val="31"/>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Migrant workers</w:t>
      </w:r>
    </w:p>
    <w:p w:rsidR="00000000" w:rsidDel="00000000" w:rsidP="00000000" w:rsidRDefault="00000000" w:rsidRPr="00000000" w14:paraId="00000A62">
      <w:pPr>
        <w:numPr>
          <w:ilvl w:val="1"/>
          <w:numId w:val="31"/>
        </w:numPr>
        <w:spacing w:line="36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patients</w:t>
      </w:r>
    </w:p>
    <w:p w:rsidR="00000000" w:rsidDel="00000000" w:rsidP="00000000" w:rsidRDefault="00000000" w:rsidRPr="00000000" w14:paraId="00000A63">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detailed line-lists shall be maintained as and updated periodically.</w:t>
      </w:r>
    </w:p>
    <w:p w:rsidR="00000000" w:rsidDel="00000000" w:rsidP="00000000" w:rsidRDefault="00000000" w:rsidRPr="00000000" w14:paraId="00000A64">
      <w:pPr>
        <w:pStyle w:val="Heading3"/>
        <w:numPr>
          <w:ilvl w:val="0"/>
          <w:numId w:val="11"/>
        </w:numPr>
        <w:spacing w:after="240" w:before="240" w:line="360" w:lineRule="auto"/>
        <w:ind w:left="720" w:hanging="360"/>
        <w:jc w:val="left"/>
        <w:rPr>
          <w:rFonts w:ascii="Times New Roman" w:cs="Times New Roman" w:eastAsia="Times New Roman" w:hAnsi="Times New Roman"/>
          <w:b w:val="1"/>
          <w:bCs w:val="1"/>
          <w:color w:val="000000"/>
        </w:rPr>
      </w:pPr>
      <w:bookmarkStart w:colFirst="0" w:colLast="0" w:name="_heading=h.8j5ebphtqcu0" w:id="75"/>
      <w:bookmarkEnd w:id="75"/>
      <w:r w:rsidDel="00000000" w:rsidR="00000000" w:rsidRPr="00000000">
        <w:rPr>
          <w:rFonts w:ascii="Times New Roman" w:cs="Times New Roman" w:eastAsia="Times New Roman" w:hAnsi="Times New Roman"/>
          <w:color w:val="000000"/>
          <w:rtl w:val="0"/>
        </w:rPr>
        <w:t xml:space="preserve"> </w:t>
      </w:r>
      <w:r w:rsidDel="00000000" w:rsidR="00000000" w:rsidRPr="00000000">
        <w:rPr>
          <w:rFonts w:ascii="Times New Roman" w:cs="Times New Roman" w:eastAsia="Times New Roman" w:hAnsi="Times New Roman"/>
          <w:b w:val="1"/>
          <w:bCs w:val="1"/>
          <w:color w:val="000000"/>
          <w:rtl w:val="0"/>
        </w:rPr>
        <w:t xml:space="preserve">Clinical Dependency Mapping</w:t>
      </w:r>
    </w:p>
    <w:p w:rsidR="00000000" w:rsidDel="00000000" w:rsidP="00000000" w:rsidRDefault="00000000" w:rsidRPr="00000000" w14:paraId="00000A65">
      <w:pPr>
        <w:spacing w:after="240" w:before="240" w:line="360" w:lineRule="auto"/>
        <w:ind w:left="7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A66">
      <w:pPr>
        <w:numPr>
          <w:ilvl w:val="0"/>
          <w:numId w:val="32"/>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Dialysis services (facility mapping, transport arrangements, and scheduling)</w:t>
      </w:r>
    </w:p>
    <w:p w:rsidR="00000000" w:rsidDel="00000000" w:rsidP="00000000" w:rsidRDefault="00000000" w:rsidRPr="00000000" w14:paraId="00000A67">
      <w:pPr>
        <w:numPr>
          <w:ilvl w:val="0"/>
          <w:numId w:val="32"/>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Continuity of treatment for TB, HIV, and other chronic conditions requiring uninterrupted medication</w:t>
      </w:r>
    </w:p>
    <w:p w:rsidR="00000000" w:rsidDel="00000000" w:rsidP="00000000" w:rsidRDefault="00000000" w:rsidRPr="00000000" w14:paraId="00000A68">
      <w:pPr>
        <w:numPr>
          <w:ilvl w:val="0"/>
          <w:numId w:val="32"/>
        </w:numPr>
        <w:spacing w:after="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Mental health and psychosocial support services</w:t>
      </w:r>
    </w:p>
    <w:p w:rsidR="00000000" w:rsidDel="00000000" w:rsidP="00000000" w:rsidRDefault="00000000" w:rsidRPr="00000000" w14:paraId="00000A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w:t>
      </w:r>
      <w:r w:rsidDel="00000000" w:rsidR="00000000" w:rsidRPr="00000000">
        <w:rPr>
          <w:rFonts w:ascii="Times New Roman" w:cs="Times New Roman" w:eastAsia="Times New Roman" w:hAnsi="Times New Roman"/>
          <w:b w:val="1"/>
          <w:bCs w:val="1"/>
          <w:rtl w:val="0"/>
        </w:rPr>
        <w:t xml:space="preserve">delivery mechanisms</w:t>
      </w:r>
      <w:r w:rsidDel="00000000" w:rsidR="00000000" w:rsidRPr="00000000">
        <w:rPr>
          <w:rFonts w:ascii="Times New Roman" w:cs="Times New Roman" w:eastAsia="Times New Roman" w:hAnsi="Times New Roman"/>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A6A">
      <w:pPr>
        <w:spacing w:line="360" w:lineRule="auto"/>
        <w:ind w:left="720" w:firstLine="0"/>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A6B">
      <w:pPr>
        <w:pStyle w:val="Heading2"/>
        <w:spacing w:line="360" w:lineRule="auto"/>
        <w:rPr>
          <w:rFonts w:ascii="Times New Roman" w:cs="Times New Roman" w:eastAsia="Times New Roman" w:hAnsi="Times New Roman"/>
          <w:color w:val="000000"/>
        </w:rPr>
      </w:pPr>
      <w:bookmarkStart w:colFirst="0" w:colLast="0" w:name="_heading=h.jxiry6ggsslf" w:id="76"/>
      <w:bookmarkEnd w:id="76"/>
      <w:r w:rsidDel="00000000" w:rsidR="00000000" w:rsidRPr="00000000">
        <w:rPr>
          <w:rtl w:val="0"/>
        </w:rPr>
      </w:r>
    </w:p>
    <w:p w:rsidR="00000000" w:rsidDel="00000000" w:rsidP="00000000" w:rsidRDefault="00000000" w:rsidRPr="00000000" w14:paraId="00000A6C">
      <w:pPr>
        <w:pStyle w:val="Heading2"/>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PHASE 2 - Active Response</w:t>
      </w:r>
    </w:p>
    <w:p w:rsidR="00000000" w:rsidDel="00000000" w:rsidP="00000000" w:rsidRDefault="00000000" w:rsidRPr="00000000" w14:paraId="00000A6D">
      <w:pPr>
        <w:pStyle w:val="Heading3"/>
        <w:keepNext w:val="0"/>
        <w:keepLines w:val="0"/>
        <w:numPr>
          <w:ilvl w:val="0"/>
          <w:numId w:val="6"/>
        </w:numPr>
        <w:spacing w:before="360" w:line="360" w:lineRule="auto"/>
        <w:ind w:left="720" w:hanging="360"/>
        <w:rPr>
          <w:rFonts w:ascii="Times New Roman" w:cs="Times New Roman" w:eastAsia="Times New Roman" w:hAnsi="Times New Roman"/>
          <w:b w:val="1"/>
          <w:bCs w:val="1"/>
          <w:color w:val="000000"/>
        </w:rPr>
      </w:pPr>
      <w:bookmarkStart w:colFirst="0" w:colLast="0" w:name="_heading=h.r63t2tvh0u09" w:id="77"/>
      <w:bookmarkEnd w:id="77"/>
      <w:r w:rsidDel="00000000" w:rsidR="00000000" w:rsidRPr="00000000">
        <w:rPr>
          <w:rFonts w:ascii="Times New Roman" w:cs="Times New Roman" w:eastAsia="Times New Roman" w:hAnsi="Times New Roman"/>
          <w:b w:val="1"/>
          <w:bCs w:val="1"/>
          <w:color w:val="000000"/>
          <w:rtl w:val="0"/>
        </w:rPr>
        <w:t xml:space="preserve">Case Identification and Contact Tracing</w:t>
      </w:r>
    </w:p>
    <w:p w:rsidR="00000000" w:rsidDel="00000000" w:rsidP="00000000" w:rsidRDefault="00000000" w:rsidRPr="00000000" w14:paraId="00000A6E">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A6F">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Field Staff Involved</w:t>
      </w:r>
    </w:p>
    <w:p w:rsidR="00000000" w:rsidDel="00000000" w:rsidP="00000000" w:rsidRDefault="00000000" w:rsidRPr="00000000" w14:paraId="00000A70">
      <w:pPr>
        <w:numPr>
          <w:ilvl w:val="0"/>
          <w:numId w:val="5"/>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Inspector (HI) </w:t>
      </w:r>
    </w:p>
    <w:p w:rsidR="00000000" w:rsidDel="00000000" w:rsidP="00000000" w:rsidRDefault="00000000" w:rsidRPr="00000000" w14:paraId="00000A71">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Health Inspector (JHI)</w:t>
      </w:r>
    </w:p>
    <w:p w:rsidR="00000000" w:rsidDel="00000000" w:rsidP="00000000" w:rsidRDefault="00000000" w:rsidRPr="00000000" w14:paraId="00000A72">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Junior Public Health Nurse (JPHN)</w:t>
      </w:r>
    </w:p>
    <w:p w:rsidR="00000000" w:rsidDel="00000000" w:rsidP="00000000" w:rsidRDefault="00000000" w:rsidRPr="00000000" w14:paraId="00000A73">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ASHAs and ASHA Supervisors</w:t>
      </w:r>
    </w:p>
    <w:p w:rsidR="00000000" w:rsidDel="00000000" w:rsidP="00000000" w:rsidRDefault="00000000" w:rsidRPr="00000000" w14:paraId="00000A74">
      <w:pPr>
        <w:numPr>
          <w:ilvl w:val="0"/>
          <w:numId w:val="5"/>
        </w:numPr>
        <w:spacing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volunteers and Kudumbashree members (as required)</w:t>
      </w:r>
    </w:p>
    <w:p w:rsidR="00000000" w:rsidDel="00000000" w:rsidP="00000000" w:rsidRDefault="00000000" w:rsidRPr="00000000" w14:paraId="00000A75">
      <w:pPr>
        <w:pStyle w:val="Heading3"/>
        <w:keepNext w:val="0"/>
        <w:keepLines w:val="0"/>
        <w:numPr>
          <w:ilvl w:val="0"/>
          <w:numId w:val="6"/>
        </w:numPr>
        <w:spacing w:before="0" w:line="360" w:lineRule="auto"/>
        <w:ind w:left="720" w:hanging="360"/>
        <w:jc w:val="left"/>
        <w:rPr>
          <w:rFonts w:ascii="Times New Roman" w:cs="Times New Roman" w:eastAsia="Times New Roman" w:hAnsi="Times New Roman"/>
          <w:b w:val="1"/>
          <w:bCs w:val="1"/>
          <w:color w:val="000000"/>
        </w:rPr>
      </w:pPr>
      <w:bookmarkStart w:colFirst="0" w:colLast="0" w:name="_heading=h.wry7087fcr2f" w:id="78"/>
      <w:bookmarkEnd w:id="78"/>
      <w:r w:rsidDel="00000000" w:rsidR="00000000" w:rsidRPr="00000000">
        <w:rPr>
          <w:rFonts w:ascii="Times New Roman" w:cs="Times New Roman" w:eastAsia="Times New Roman" w:hAnsi="Times New Roman"/>
          <w:b w:val="1"/>
          <w:bCs w:val="1"/>
          <w:color w:val="000000"/>
          <w:rtl w:val="0"/>
        </w:rPr>
        <w:t xml:space="preserve">Screening Checkpoints</w:t>
      </w:r>
    </w:p>
    <w:p w:rsidR="00000000" w:rsidDel="00000000" w:rsidP="00000000" w:rsidRDefault="00000000" w:rsidRPr="00000000" w14:paraId="00000A76">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A77">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2"/>
        <w:tblW w:w="9105.0" w:type="dxa"/>
        <w:jc w:val="left"/>
        <w:tblInd w:w="48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A78">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Location</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79">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 (Bus stand/Jetty/Market/Railway)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7A">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Staff Deployed (ASHAs/Volunteers)</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7B">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Screening Method</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7C">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Reporting authority</w:t>
            </w:r>
          </w:p>
        </w:tc>
      </w:tr>
      <w:tr>
        <w:trPr>
          <w:cantSplit w:val="0"/>
          <w:trHeight w:val="1346" w:hRule="atLeast"/>
          <w:tblHeader w:val="0"/>
        </w:trPr>
        <w:tc>
          <w:tcPr>
            <w:tcMar>
              <w:top w:w="120.0" w:type="dxa"/>
              <w:left w:w="120.0" w:type="dxa"/>
              <w:bottom w:w="120.0" w:type="dxa"/>
              <w:right w:w="120.0" w:type="dxa"/>
            </w:tcMar>
          </w:tcPr>
          <w:p w:rsidR="00000000" w:rsidDel="00000000" w:rsidP="00000000" w:rsidRDefault="00000000" w:rsidRPr="00000000" w14:paraId="00000A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w:t>
            </w:r>
          </w:p>
        </w:tc>
        <w:tc>
          <w:tcPr>
            <w:tcMar>
              <w:top w:w="120.0" w:type="dxa"/>
              <w:left w:w="120.0" w:type="dxa"/>
              <w:bottom w:w="120.0" w:type="dxa"/>
              <w:right w:w="120.0" w:type="dxa"/>
            </w:tcMar>
          </w:tcPr>
          <w:p w:rsidR="00000000" w:rsidDel="00000000" w:rsidP="00000000" w:rsidRDefault="00000000" w:rsidRPr="00000000" w14:paraId="00000A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Transport hub</w:t>
            </w:r>
          </w:p>
        </w:tc>
        <w:tc>
          <w:tcPr>
            <w:tcMar>
              <w:top w:w="120.0" w:type="dxa"/>
              <w:left w:w="120.0" w:type="dxa"/>
              <w:bottom w:w="120.0" w:type="dxa"/>
              <w:right w:w="120.0" w:type="dxa"/>
            </w:tcMar>
          </w:tcPr>
          <w:p w:rsidR="00000000" w:rsidDel="00000000" w:rsidP="00000000" w:rsidRDefault="00000000" w:rsidRPr="00000000" w14:paraId="00000A7F">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80">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81">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health Mentors</w:t>
            </w:r>
          </w:p>
        </w:tc>
        <w:tc>
          <w:tcPr>
            <w:tcMar>
              <w:top w:w="120.0" w:type="dxa"/>
              <w:left w:w="120.0" w:type="dxa"/>
              <w:bottom w:w="120.0" w:type="dxa"/>
              <w:right w:w="120.0" w:type="dxa"/>
            </w:tcMar>
          </w:tcPr>
          <w:p w:rsidR="00000000" w:rsidDel="00000000" w:rsidP="00000000" w:rsidRDefault="00000000" w:rsidRPr="00000000" w14:paraId="00000A82">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83">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84">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Mar>
              <w:top w:w="120.0" w:type="dxa"/>
              <w:left w:w="120.0" w:type="dxa"/>
              <w:bottom w:w="120.0" w:type="dxa"/>
              <w:right w:w="120.0" w:type="dxa"/>
            </w:tcMar>
          </w:tcPr>
          <w:p w:rsidR="00000000" w:rsidDel="00000000" w:rsidP="00000000" w:rsidRDefault="00000000" w:rsidRPr="00000000" w14:paraId="00000A85">
            <w:pPr>
              <w:spacing w:after="240" w:before="240" w:line="360" w:lineRule="auto"/>
              <w:ind w:left="141" w:hanging="141"/>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r>
        <w:trPr>
          <w:cantSplit w:val="0"/>
          <w:trHeight w:val="825" w:hRule="atLeast"/>
          <w:tblHeader w:val="0"/>
        </w:trPr>
        <w:tc>
          <w:tcPr>
            <w:tcMar>
              <w:top w:w="120.0" w:type="dxa"/>
              <w:left w:w="120.0" w:type="dxa"/>
              <w:bottom w:w="120.0" w:type="dxa"/>
              <w:right w:w="120.0" w:type="dxa"/>
            </w:tcMar>
          </w:tcPr>
          <w:p w:rsidR="00000000" w:rsidDel="00000000" w:rsidP="00000000" w:rsidRDefault="00000000" w:rsidRPr="00000000" w14:paraId="00000A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 entry</w:t>
            </w:r>
          </w:p>
        </w:tc>
        <w:tc>
          <w:tcPr>
            <w:tcMar>
              <w:top w:w="120.0" w:type="dxa"/>
              <w:left w:w="120.0" w:type="dxa"/>
              <w:bottom w:w="120.0" w:type="dxa"/>
              <w:right w:w="120.0" w:type="dxa"/>
            </w:tcMar>
          </w:tcPr>
          <w:p w:rsidR="00000000" w:rsidDel="00000000" w:rsidP="00000000" w:rsidRDefault="00000000" w:rsidRPr="00000000" w14:paraId="00000A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Market</w:t>
            </w:r>
          </w:p>
        </w:tc>
        <w:tc>
          <w:tcPr>
            <w:tcMar>
              <w:top w:w="120.0" w:type="dxa"/>
              <w:left w:w="120.0" w:type="dxa"/>
              <w:bottom w:w="120.0" w:type="dxa"/>
              <w:right w:w="120.0" w:type="dxa"/>
            </w:tcMar>
          </w:tcPr>
          <w:p w:rsidR="00000000" w:rsidDel="00000000" w:rsidP="00000000" w:rsidRDefault="00000000" w:rsidRPr="00000000" w14:paraId="00000A88">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JHI</w:t>
            </w:r>
          </w:p>
          <w:p w:rsidR="00000000" w:rsidDel="00000000" w:rsidP="00000000" w:rsidRDefault="00000000" w:rsidRPr="00000000" w14:paraId="00000A89">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One ASHA</w:t>
            </w:r>
          </w:p>
          <w:p w:rsidR="00000000" w:rsidDel="00000000" w:rsidP="00000000" w:rsidRDefault="00000000" w:rsidRPr="00000000" w14:paraId="00000A8A">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 health volunteers</w:t>
            </w:r>
          </w:p>
        </w:tc>
        <w:tc>
          <w:tcPr>
            <w:tcMar>
              <w:top w:w="120.0" w:type="dxa"/>
              <w:left w:w="120.0" w:type="dxa"/>
              <w:bottom w:w="120.0" w:type="dxa"/>
              <w:right w:w="120.0" w:type="dxa"/>
            </w:tcMar>
          </w:tcPr>
          <w:p w:rsidR="00000000" w:rsidDel="00000000" w:rsidP="00000000" w:rsidRDefault="00000000" w:rsidRPr="00000000" w14:paraId="00000A8B">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1.Swab Collection.</w:t>
            </w:r>
          </w:p>
          <w:p w:rsidR="00000000" w:rsidDel="00000000" w:rsidP="00000000" w:rsidRDefault="00000000" w:rsidRPr="00000000" w14:paraId="00000A8C">
            <w:pPr>
              <w:spacing w:after="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Blood smears collection (RDT)</w:t>
            </w:r>
          </w:p>
          <w:p w:rsidR="00000000" w:rsidDel="00000000" w:rsidP="00000000" w:rsidRDefault="00000000" w:rsidRPr="00000000" w14:paraId="00000A8D">
            <w:pPr>
              <w:spacing w:after="240" w:before="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3.Thermal Scanners</w:t>
            </w:r>
          </w:p>
        </w:tc>
        <w:tc>
          <w:tcPr>
            <w:tcMar>
              <w:top w:w="120.0" w:type="dxa"/>
              <w:left w:w="120.0" w:type="dxa"/>
              <w:bottom w:w="120.0" w:type="dxa"/>
              <w:right w:w="120.0" w:type="dxa"/>
            </w:tcMar>
          </w:tcPr>
          <w:p w:rsidR="00000000" w:rsidDel="00000000" w:rsidP="00000000" w:rsidRDefault="00000000" w:rsidRPr="00000000" w14:paraId="00000A8E">
            <w:pPr>
              <w:spacing w:after="240" w:before="240" w:line="360" w:lineRule="auto"/>
              <w:ind w:left="141"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Nodal Officer in control room</w:t>
            </w:r>
          </w:p>
        </w:tc>
      </w:tr>
    </w:tbl>
    <w:p w:rsidR="00000000" w:rsidDel="00000000" w:rsidP="00000000" w:rsidRDefault="00000000" w:rsidRPr="00000000" w14:paraId="00000A8F">
      <w:pPr>
        <w:pStyle w:val="Heading2"/>
        <w:keepNext w:val="0"/>
        <w:keepLines w:val="0"/>
        <w:spacing w:before="360" w:line="360" w:lineRule="auto"/>
        <w:rPr>
          <w:rFonts w:ascii="Times New Roman" w:cs="Times New Roman" w:eastAsia="Times New Roman" w:hAnsi="Times New Roman"/>
          <w:color w:val="000000"/>
          <w:sz w:val="34"/>
          <w:szCs w:val="34"/>
        </w:rPr>
      </w:pPr>
      <w:bookmarkStart w:colFirst="0" w:colLast="0" w:name="_heading=h.au7b5r6i9i4d" w:id="79"/>
      <w:bookmarkEnd w:id="79"/>
      <w:r w:rsidDel="00000000" w:rsidR="00000000" w:rsidRPr="00000000">
        <w:rPr>
          <w:rtl w:val="0"/>
        </w:rPr>
      </w:r>
    </w:p>
    <w:p w:rsidR="00000000" w:rsidDel="00000000" w:rsidP="00000000" w:rsidRDefault="00000000" w:rsidRPr="00000000" w14:paraId="00000A90">
      <w:pPr>
        <w:pStyle w:val="Heading2"/>
        <w:keepNext w:val="0"/>
        <w:keepLines w:val="0"/>
        <w:spacing w:before="360" w:line="360" w:lineRule="auto"/>
        <w:rPr>
          <w:rFonts w:ascii="Times New Roman" w:cs="Times New Roman" w:eastAsia="Times New Roman" w:hAnsi="Times New Roman"/>
          <w:color w:val="000000"/>
          <w:sz w:val="34"/>
          <w:szCs w:val="34"/>
        </w:rPr>
      </w:pPr>
      <w:bookmarkStart w:colFirst="0" w:colLast="0" w:name="_heading=h.md1qdjg8ocwi" w:id="80"/>
      <w:bookmarkEnd w:id="80"/>
      <w:r w:rsidDel="00000000" w:rsidR="00000000" w:rsidRPr="00000000">
        <w:rPr>
          <w:rtl w:val="0"/>
        </w:rPr>
      </w:r>
    </w:p>
    <w:p w:rsidR="00000000" w:rsidDel="00000000" w:rsidP="00000000" w:rsidRDefault="00000000" w:rsidRPr="00000000" w14:paraId="00000A91">
      <w:pPr>
        <w:pStyle w:val="Heading2"/>
        <w:keepNext w:val="0"/>
        <w:keepLines w:val="0"/>
        <w:spacing w:before="360" w:line="360" w:lineRule="auto"/>
        <w:rPr>
          <w:rFonts w:ascii="Times New Roman" w:cs="Times New Roman" w:eastAsia="Times New Roman" w:hAnsi="Times New Roman"/>
          <w:color w:val="000000"/>
          <w:sz w:val="34"/>
          <w:szCs w:val="34"/>
        </w:rPr>
      </w:pPr>
      <w:bookmarkStart w:colFirst="0" w:colLast="0" w:name="_heading=h.vvx23oavs00p" w:id="81"/>
      <w:bookmarkEnd w:id="81"/>
      <w:r w:rsidDel="00000000" w:rsidR="00000000" w:rsidRPr="00000000">
        <w:rPr>
          <w:rtl w:val="0"/>
        </w:rPr>
      </w:r>
    </w:p>
    <w:p w:rsidR="00000000" w:rsidDel="00000000" w:rsidP="00000000" w:rsidRDefault="00000000" w:rsidRPr="00000000" w14:paraId="00000A92">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s9mpe11lf0ub" w:id="82"/>
      <w:bookmarkEnd w:id="82"/>
      <w:r w:rsidDel="00000000" w:rsidR="00000000" w:rsidRPr="00000000">
        <w:rPr>
          <w:rFonts w:ascii="Times New Roman" w:cs="Times New Roman" w:eastAsia="Times New Roman" w:hAnsi="Times New Roman"/>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A93">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5836610" cy="1638300"/>
            <wp:effectExtent b="0" l="0" r="0" t="0"/>
            <wp:docPr id="1908651740" name="image12.png"/>
            <a:graphic>
              <a:graphicData uri="http://schemas.openxmlformats.org/drawingml/2006/picture">
                <pic:pic>
                  <pic:nvPicPr>
                    <pic:cNvPr id="0" name="image12.png"/>
                    <pic:cNvPicPr preferRelativeResize="0"/>
                  </pic:nvPicPr>
                  <pic:blipFill>
                    <a:blip r:embed="rId25"/>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A94">
      <w:pPr>
        <w:spacing w:after="240" w:before="24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A95">
      <w:pPr>
        <w:pStyle w:val="Heading3"/>
        <w:numPr>
          <w:ilvl w:val="0"/>
          <w:numId w:val="6"/>
        </w:numPr>
        <w:spacing w:line="360" w:lineRule="auto"/>
        <w:ind w:left="720" w:hanging="360"/>
        <w:rPr>
          <w:rFonts w:ascii="Times New Roman" w:cs="Times New Roman" w:eastAsia="Times New Roman" w:hAnsi="Times New Roman"/>
          <w:b w:val="1"/>
          <w:bCs w:val="1"/>
          <w:color w:val="000000"/>
        </w:rPr>
      </w:pPr>
      <w:bookmarkStart w:colFirst="0" w:colLast="0" w:name="_heading=h.mm0l6gti9lcs" w:id="83"/>
      <w:bookmarkEnd w:id="83"/>
      <w:r w:rsidDel="00000000" w:rsidR="00000000" w:rsidRPr="00000000">
        <w:rPr>
          <w:rFonts w:ascii="Times New Roman" w:cs="Times New Roman" w:eastAsia="Times New Roman" w:hAnsi="Times New Roman"/>
          <w:b w:val="1"/>
          <w:bCs w:val="1"/>
          <w:color w:val="000000"/>
          <w:rtl w:val="0"/>
        </w:rPr>
        <w:t xml:space="preserve">Pandemic Control Room</w:t>
      </w:r>
    </w:p>
    <w:p w:rsidR="00000000" w:rsidDel="00000000" w:rsidP="00000000" w:rsidRDefault="00000000" w:rsidRPr="00000000" w14:paraId="00000A96">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A97">
      <w:pPr>
        <w:pStyle w:val="Heading3"/>
        <w:keepNext w:val="0"/>
        <w:keepLines w:val="0"/>
        <w:spacing w:before="360" w:line="360" w:lineRule="auto"/>
        <w:ind w:left="720" w:firstLine="0"/>
        <w:rPr>
          <w:rFonts w:ascii="Times New Roman" w:cs="Times New Roman" w:eastAsia="Times New Roman" w:hAnsi="Times New Roman"/>
          <w:b w:val="1"/>
          <w:bCs w:val="1"/>
          <w:color w:val="000000"/>
        </w:rPr>
      </w:pPr>
      <w:bookmarkStart w:colFirst="0" w:colLast="0" w:name="_heading=h.cy7cqhgc0rbo" w:id="84"/>
      <w:bookmarkEnd w:id="84"/>
      <w:r w:rsidDel="00000000" w:rsidR="00000000" w:rsidRPr="00000000">
        <w:rPr>
          <w:rFonts w:ascii="Times New Roman" w:cs="Times New Roman" w:eastAsia="Times New Roman" w:hAnsi="Times New Roman"/>
          <w:b w:val="1"/>
          <w:bCs w:val="1"/>
          <w:color w:val="000000"/>
          <w:rtl w:val="0"/>
        </w:rPr>
        <w:t xml:space="preserve">Control Room Infrastructure and Location</w:t>
      </w:r>
    </w:p>
    <w:p w:rsidR="00000000" w:rsidDel="00000000" w:rsidP="00000000" w:rsidRDefault="00000000" w:rsidRPr="00000000" w14:paraId="00000A98">
      <w:pPr>
        <w:spacing w:after="120" w:before="120"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Primary Location:</w:t>
      </w:r>
      <w:r w:rsidDel="00000000" w:rsidR="00000000" w:rsidRPr="00000000">
        <w:rPr>
          <w:rFonts w:ascii="Times New Roman" w:cs="Times New Roman" w:eastAsia="Times New Roman" w:hAnsi="Times New Roman"/>
          <w:rtl w:val="0"/>
        </w:rPr>
        <w:t xml:space="preserve"> Mangalpady Panchayath Office.</w:t>
      </w:r>
    </w:p>
    <w:p w:rsidR="00000000" w:rsidDel="00000000" w:rsidP="00000000" w:rsidRDefault="00000000" w:rsidRPr="00000000" w14:paraId="00000A99">
      <w:pPr>
        <w:spacing w:after="120" w:before="120" w:line="360" w:lineRule="auto"/>
        <w:ind w:left="720" w:firstLine="0"/>
        <w:rPr>
          <w:rFonts w:ascii="Times New Roman" w:cs="Times New Roman" w:eastAsia="Times New Roman" w:hAnsi="Times New Roman"/>
        </w:rPr>
      </w:pPr>
      <w:bookmarkStart w:colFirst="0" w:colLast="0" w:name="_heading=h.s0ly98dslokh" w:id="85"/>
      <w:bookmarkEnd w:id="85"/>
      <w:r w:rsidDel="00000000" w:rsidR="00000000" w:rsidRPr="00000000">
        <w:rPr>
          <w:rFonts w:ascii="Times New Roman" w:cs="Times New Roman" w:eastAsia="Times New Roman" w:hAnsi="Times New Roman"/>
          <w:b w:val="1"/>
          <w:bCs w:val="1"/>
          <w:rtl w:val="0"/>
        </w:rPr>
        <w:t xml:space="preserve">Backup Location:</w:t>
      </w:r>
      <w:r w:rsidDel="00000000" w:rsidR="00000000" w:rsidRPr="00000000">
        <w:rPr>
          <w:rFonts w:ascii="Times New Roman" w:cs="Times New Roman" w:eastAsia="Times New Roman" w:hAnsi="Times New Roman"/>
          <w:rtl w:val="0"/>
        </w:rPr>
        <w:t xml:space="preserve"> Community Hall in Mangalpady G.P.</w:t>
      </w:r>
    </w:p>
    <w:p w:rsidR="00000000" w:rsidDel="00000000" w:rsidP="00000000" w:rsidRDefault="00000000" w:rsidRPr="00000000" w14:paraId="00000A9A">
      <w:pPr>
        <w:pStyle w:val="Heading3"/>
        <w:spacing w:after="120" w:before="120" w:line="360" w:lineRule="auto"/>
        <w:ind w:left="720" w:firstLine="0"/>
        <w:rPr>
          <w:rFonts w:ascii="Times New Roman" w:cs="Times New Roman" w:eastAsia="Times New Roman" w:hAnsi="Times New Roman"/>
          <w:color w:val="000000"/>
        </w:rPr>
      </w:pPr>
      <w:bookmarkStart w:colFirst="0" w:colLast="0" w:name="_heading=h.7xngt2z9gv5o" w:id="86"/>
      <w:bookmarkEnd w:id="86"/>
      <w:r w:rsidDel="00000000" w:rsidR="00000000" w:rsidRPr="00000000">
        <w:rPr>
          <w:rFonts w:ascii="Times New Roman" w:cs="Times New Roman" w:eastAsia="Times New Roman" w:hAnsi="Times New Roman"/>
          <w:color w:val="000000"/>
          <w:rtl w:val="0"/>
        </w:rPr>
        <w:t xml:space="preserve">Health System Control Room Framework</w:t>
      </w:r>
    </w:p>
    <w:p w:rsidR="00000000" w:rsidDel="00000000" w:rsidP="00000000" w:rsidRDefault="00000000" w:rsidRPr="00000000" w14:paraId="00000A9B">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PCR is organized into </w:t>
      </w:r>
      <w:r w:rsidDel="00000000" w:rsidR="00000000" w:rsidRPr="00000000">
        <w:rPr>
          <w:rFonts w:ascii="Times New Roman" w:cs="Times New Roman" w:eastAsia="Times New Roman" w:hAnsi="Times New Roman"/>
          <w:b w:val="1"/>
          <w:bCs w:val="1"/>
          <w:rtl w:val="0"/>
        </w:rPr>
        <w:t xml:space="preserve">seven functional pillars</w:t>
      </w:r>
      <w:r w:rsidDel="00000000" w:rsidR="00000000" w:rsidRPr="00000000">
        <w:rPr>
          <w:rFonts w:ascii="Times New Roman" w:cs="Times New Roman" w:eastAsia="Times New Roman" w:hAnsi="Times New Roman"/>
          <w:rtl w:val="0"/>
        </w:rPr>
        <w:t xml:space="preserve"> to ensure no aspect of the response is overlooked:</w:t>
      </w:r>
    </w:p>
    <w:p w:rsidR="00000000" w:rsidDel="00000000" w:rsidP="00000000" w:rsidRDefault="00000000" w:rsidRPr="00000000" w14:paraId="00000A9C">
      <w:pPr>
        <w:pStyle w:val="Heading4"/>
        <w:numPr>
          <w:ilvl w:val="0"/>
          <w:numId w:val="10"/>
        </w:numPr>
        <w:spacing w:after="0" w:line="360" w:lineRule="auto"/>
        <w:ind w:left="1440" w:hanging="360"/>
        <w:rPr>
          <w:rFonts w:ascii="Times New Roman" w:cs="Times New Roman" w:eastAsia="Times New Roman" w:hAnsi="Times New Roman"/>
          <w:b w:val="1"/>
          <w:bCs w:val="1"/>
          <w:color w:val="000000"/>
        </w:rPr>
      </w:pPr>
      <w:bookmarkStart w:colFirst="0" w:colLast="0" w:name="_heading=h.2aoon24ms7fw" w:id="87"/>
      <w:bookmarkEnd w:id="87"/>
      <w:r w:rsidDel="00000000" w:rsidR="00000000" w:rsidRPr="00000000">
        <w:rPr>
          <w:rFonts w:ascii="Times New Roman" w:cs="Times New Roman" w:eastAsia="Times New Roman" w:hAnsi="Times New Roman"/>
          <w:b w:val="1"/>
          <w:bCs w:val="1"/>
          <w:color w:val="000000"/>
          <w:rtl w:val="0"/>
        </w:rPr>
        <w:t xml:space="preserve">Rapid Response Team (RRT)</w:t>
      </w:r>
    </w:p>
    <w:p w:rsidR="00000000" w:rsidDel="00000000" w:rsidP="00000000" w:rsidRDefault="00000000" w:rsidRPr="00000000" w14:paraId="00000A9D">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Provides immediate intervention during emergencies, clusters, and field alerts.​</w:t>
      </w:r>
    </w:p>
    <w:p w:rsidR="00000000" w:rsidDel="00000000" w:rsidP="00000000" w:rsidRDefault="00000000" w:rsidRPr="00000000" w14:paraId="00000A9E">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Coordinates urgent actions such as case investigation, contact tracing, isolation, and inter‑facility referrals.</w:t>
      </w:r>
    </w:p>
    <w:p w:rsidR="00000000" w:rsidDel="00000000" w:rsidP="00000000" w:rsidRDefault="00000000" w:rsidRPr="00000000" w14:paraId="00000A9F">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79i5qresbqtn" w:id="88"/>
      <w:bookmarkEnd w:id="88"/>
      <w:r w:rsidDel="00000000" w:rsidR="00000000" w:rsidRPr="00000000">
        <w:rPr>
          <w:rFonts w:ascii="Times New Roman" w:cs="Times New Roman" w:eastAsia="Times New Roman" w:hAnsi="Times New Roman"/>
          <w:b w:val="1"/>
          <w:bCs w:val="1"/>
          <w:color w:val="000000"/>
          <w:rtl w:val="0"/>
        </w:rPr>
        <w:t xml:space="preserve">Data Management &amp; Analytics Team</w:t>
      </w:r>
    </w:p>
    <w:p w:rsidR="00000000" w:rsidDel="00000000" w:rsidP="00000000" w:rsidRDefault="00000000" w:rsidRPr="00000000" w14:paraId="00000AA0">
      <w:pPr>
        <w:numPr>
          <w:ilvl w:val="1"/>
          <w:numId w:val="10"/>
        </w:numPr>
        <w:spacing w:before="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Collects, validates, and manages key health system indicators (cases, tests, beds, HR, supplies).​</w:t>
      </w:r>
    </w:p>
    <w:p w:rsidR="00000000" w:rsidDel="00000000" w:rsidP="00000000" w:rsidRDefault="00000000" w:rsidRPr="00000000" w14:paraId="00000AA1">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Analyzes data trends, generates projections, and supports evidence‑based decision‑making for local authorities.</w:t>
      </w:r>
    </w:p>
    <w:p w:rsidR="00000000" w:rsidDel="00000000" w:rsidP="00000000" w:rsidRDefault="00000000" w:rsidRPr="00000000" w14:paraId="00000AA2">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c0qmagat7s9n" w:id="89"/>
      <w:bookmarkEnd w:id="89"/>
      <w:r w:rsidDel="00000000" w:rsidR="00000000" w:rsidRPr="00000000">
        <w:rPr>
          <w:rFonts w:ascii="Times New Roman" w:cs="Times New Roman" w:eastAsia="Times New Roman" w:hAnsi="Times New Roman"/>
          <w:b w:val="1"/>
          <w:bCs w:val="1"/>
          <w:color w:val="000000"/>
          <w:rtl w:val="0"/>
        </w:rPr>
        <w:t xml:space="preserve">Human Resource Deployment Team</w:t>
      </w:r>
    </w:p>
    <w:p w:rsidR="00000000" w:rsidDel="00000000" w:rsidP="00000000" w:rsidRDefault="00000000" w:rsidRPr="00000000" w14:paraId="00000AA3">
      <w:pPr>
        <w:numPr>
          <w:ilvl w:val="1"/>
          <w:numId w:val="10"/>
        </w:numPr>
        <w:spacing w:before="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Allocates healthcare staff efficiently based on workload and need</w:t>
      </w:r>
    </w:p>
    <w:p w:rsidR="00000000" w:rsidDel="00000000" w:rsidP="00000000" w:rsidRDefault="00000000" w:rsidRPr="00000000" w14:paraId="00000AA4">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adequate and equitable workforce distribution across facilities</w:t>
      </w:r>
    </w:p>
    <w:p w:rsidR="00000000" w:rsidDel="00000000" w:rsidP="00000000" w:rsidRDefault="00000000" w:rsidRPr="00000000" w14:paraId="00000AA5">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liixi498scrj" w:id="90"/>
      <w:bookmarkEnd w:id="90"/>
      <w:r w:rsidDel="00000000" w:rsidR="00000000" w:rsidRPr="00000000">
        <w:rPr>
          <w:rFonts w:ascii="Times New Roman" w:cs="Times New Roman" w:eastAsia="Times New Roman" w:hAnsi="Times New Roman"/>
          <w:b w:val="1"/>
          <w:bCs w:val="1"/>
          <w:color w:val="000000"/>
          <w:rtl w:val="0"/>
        </w:rPr>
        <w:t xml:space="preserve">Laboratory Surveillance Team</w:t>
      </w:r>
    </w:p>
    <w:p w:rsidR="00000000" w:rsidDel="00000000" w:rsidP="00000000" w:rsidRDefault="00000000" w:rsidRPr="00000000" w14:paraId="00000AA6">
      <w:pPr>
        <w:numPr>
          <w:ilvl w:val="1"/>
          <w:numId w:val="10"/>
        </w:numPr>
        <w:spacing w:before="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Oversees diagnostic testing coordination, sample transport, and timely reporting of results.​</w:t>
      </w:r>
    </w:p>
    <w:p w:rsidR="00000000" w:rsidDel="00000000" w:rsidP="00000000" w:rsidRDefault="00000000" w:rsidRPr="00000000" w14:paraId="00000AA7">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lab indicators (testing volume, positivity rate, turnaround time) for early detection of outbreaks</w:t>
      </w:r>
    </w:p>
    <w:p w:rsidR="00000000" w:rsidDel="00000000" w:rsidP="00000000" w:rsidRDefault="00000000" w:rsidRPr="00000000" w14:paraId="00000AA8">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n3un0uunzj9b" w:id="91"/>
      <w:bookmarkEnd w:id="91"/>
      <w:r w:rsidDel="00000000" w:rsidR="00000000" w:rsidRPr="00000000">
        <w:rPr>
          <w:rFonts w:ascii="Times New Roman" w:cs="Times New Roman" w:eastAsia="Times New Roman" w:hAnsi="Times New Roman"/>
          <w:b w:val="1"/>
          <w:bCs w:val="1"/>
          <w:color w:val="000000"/>
          <w:rtl w:val="0"/>
        </w:rPr>
        <w:t xml:space="preserve">Vaccination Cell (If Required)</w:t>
      </w:r>
    </w:p>
    <w:p w:rsidR="00000000" w:rsidDel="00000000" w:rsidP="00000000" w:rsidRDefault="00000000" w:rsidRPr="00000000" w14:paraId="00000AA9">
      <w:pPr>
        <w:numPr>
          <w:ilvl w:val="1"/>
          <w:numId w:val="10"/>
        </w:numPr>
        <w:spacing w:before="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Plans and executes vaccination campaigns, including micro‑planning and session scheduling.​</w:t>
      </w:r>
    </w:p>
    <w:p w:rsidR="00000000" w:rsidDel="00000000" w:rsidP="00000000" w:rsidRDefault="00000000" w:rsidRPr="00000000" w14:paraId="00000AAA">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Tracks coverage, identifies gaps, and coordinates corrective actions with field teams and outreach services.</w:t>
      </w:r>
    </w:p>
    <w:p w:rsidR="00000000" w:rsidDel="00000000" w:rsidP="00000000" w:rsidRDefault="00000000" w:rsidRPr="00000000" w14:paraId="00000AAB">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7ghjy1bcrw9p" w:id="92"/>
      <w:bookmarkEnd w:id="92"/>
      <w:r w:rsidDel="00000000" w:rsidR="00000000" w:rsidRPr="00000000">
        <w:rPr>
          <w:rFonts w:ascii="Times New Roman" w:cs="Times New Roman" w:eastAsia="Times New Roman" w:hAnsi="Times New Roman"/>
          <w:b w:val="1"/>
          <w:bCs w:val="1"/>
          <w:color w:val="000000"/>
          <w:rtl w:val="0"/>
        </w:rPr>
        <w:t xml:space="preserve">Infrastructure &amp; Patient Occupancy Team</w:t>
      </w:r>
    </w:p>
    <w:p w:rsidR="00000000" w:rsidDel="00000000" w:rsidP="00000000" w:rsidRDefault="00000000" w:rsidRPr="00000000" w14:paraId="00000AAC">
      <w:pPr>
        <w:numPr>
          <w:ilvl w:val="1"/>
          <w:numId w:val="10"/>
        </w:numPr>
        <w:spacing w:before="40"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Monitors facility capacity, earmarked beds, oxygen and critical care resources across all linked facilities.​</w:t>
      </w:r>
    </w:p>
    <w:p w:rsidR="00000000" w:rsidDel="00000000" w:rsidP="00000000" w:rsidRDefault="00000000" w:rsidRPr="00000000" w14:paraId="00000AAD">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Ensures optimal patient distribution and referral management using updated bed‑status and resource data.</w:t>
      </w:r>
    </w:p>
    <w:p w:rsidR="00000000" w:rsidDel="00000000" w:rsidP="00000000" w:rsidRDefault="00000000" w:rsidRPr="00000000" w14:paraId="00000AAE">
      <w:pPr>
        <w:numPr>
          <w:ilvl w:val="1"/>
          <w:numId w:val="10"/>
        </w:numPr>
        <w:spacing w:line="360" w:lineRule="auto"/>
        <w:ind w:left="216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BMWM</w:t>
      </w:r>
    </w:p>
    <w:p w:rsidR="00000000" w:rsidDel="00000000" w:rsidP="00000000" w:rsidRDefault="00000000" w:rsidRPr="00000000" w14:paraId="00000AAF">
      <w:pPr>
        <w:pStyle w:val="Heading4"/>
        <w:numPr>
          <w:ilvl w:val="0"/>
          <w:numId w:val="10"/>
        </w:numPr>
        <w:spacing w:line="360" w:lineRule="auto"/>
        <w:ind w:left="1440" w:hanging="360"/>
        <w:rPr>
          <w:rFonts w:ascii="Times New Roman" w:cs="Times New Roman" w:eastAsia="Times New Roman" w:hAnsi="Times New Roman"/>
          <w:b w:val="1"/>
          <w:bCs w:val="1"/>
          <w:color w:val="000000"/>
        </w:rPr>
      </w:pPr>
      <w:bookmarkStart w:colFirst="0" w:colLast="0" w:name="_heading=h.2w62j8jp7e0x" w:id="93"/>
      <w:bookmarkEnd w:id="93"/>
      <w:r w:rsidDel="00000000" w:rsidR="00000000" w:rsidRPr="00000000">
        <w:rPr>
          <w:rFonts w:ascii="Times New Roman" w:cs="Times New Roman" w:eastAsia="Times New Roman" w:hAnsi="Times New Roman"/>
          <w:b w:val="1"/>
          <w:bCs w:val="1"/>
          <w:rtl w:val="0"/>
        </w:rPr>
        <w:t xml:space="preserve">Communication team</w:t>
      </w:r>
      <w:r w:rsidDel="00000000" w:rsidR="00000000" w:rsidRPr="00000000">
        <w:rPr>
          <w:rtl w:val="0"/>
        </w:rPr>
      </w:r>
    </w:p>
    <w:p w:rsidR="00000000" w:rsidDel="00000000" w:rsidP="00000000" w:rsidRDefault="00000000" w:rsidRPr="00000000" w14:paraId="00000AB0">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Logistics and supply chain</w:t>
      </w:r>
    </w:p>
    <w:p w:rsidR="00000000" w:rsidDel="00000000" w:rsidP="00000000" w:rsidRDefault="00000000" w:rsidRPr="00000000" w14:paraId="00000AB1">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Transportation (interfacility &amp; emergency transport)</w:t>
      </w:r>
    </w:p>
    <w:p w:rsidR="00000000" w:rsidDel="00000000" w:rsidP="00000000" w:rsidRDefault="00000000" w:rsidRPr="00000000" w14:paraId="00000AB2">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Media surveillance Call centre</w:t>
      </w:r>
    </w:p>
    <w:p w:rsidR="00000000" w:rsidDel="00000000" w:rsidP="00000000" w:rsidRDefault="00000000" w:rsidRPr="00000000" w14:paraId="00000AB3">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Management of the deceased</w:t>
      </w:r>
    </w:p>
    <w:p w:rsidR="00000000" w:rsidDel="00000000" w:rsidP="00000000" w:rsidRDefault="00000000" w:rsidRPr="00000000" w14:paraId="00000AB4">
      <w:pPr>
        <w:numPr>
          <w:ilvl w:val="0"/>
          <w:numId w:val="10"/>
        </w:numPr>
        <w:spacing w:line="360" w:lineRule="auto"/>
        <w:ind w:left="1440" w:hanging="360"/>
        <w:rPr>
          <w:rFonts w:ascii="Times New Roman" w:cs="Times New Roman" w:eastAsia="Times New Roman" w:hAnsi="Times New Roman"/>
          <w:b w:val="1"/>
          <w:bCs w:val="1"/>
          <w:i w:val="1"/>
          <w:iCs w:val="1"/>
        </w:rPr>
      </w:pPr>
      <w:r w:rsidDel="00000000" w:rsidR="00000000" w:rsidRPr="00000000">
        <w:rPr>
          <w:rFonts w:ascii="Times New Roman" w:cs="Times New Roman" w:eastAsia="Times New Roman" w:hAnsi="Times New Roman"/>
          <w:b w:val="1"/>
          <w:bCs w:val="1"/>
          <w:i w:val="1"/>
          <w:iCs w:val="1"/>
          <w:rtl w:val="0"/>
        </w:rPr>
        <w:t xml:space="preserve">Intersectoral coordination and convergence</w:t>
      </w:r>
    </w:p>
    <w:p w:rsidR="00000000" w:rsidDel="00000000" w:rsidP="00000000" w:rsidRDefault="00000000" w:rsidRPr="00000000" w14:paraId="00000AB5">
      <w:pPr>
        <w:pStyle w:val="Heading3"/>
        <w:spacing w:line="360" w:lineRule="auto"/>
        <w:ind w:left="720" w:firstLine="0"/>
        <w:rPr>
          <w:rFonts w:ascii="Times New Roman" w:cs="Times New Roman" w:eastAsia="Times New Roman" w:hAnsi="Times New Roman"/>
          <w:b w:val="1"/>
          <w:bCs w:val="1"/>
          <w:color w:val="000000"/>
        </w:rPr>
      </w:pPr>
      <w:bookmarkStart w:colFirst="0" w:colLast="0" w:name="_heading=h.nv8neriy25of" w:id="94"/>
      <w:bookmarkEnd w:id="94"/>
      <w:r w:rsidDel="00000000" w:rsidR="00000000" w:rsidRPr="00000000">
        <w:rPr>
          <w:rFonts w:ascii="Times New Roman" w:cs="Times New Roman" w:eastAsia="Times New Roman" w:hAnsi="Times New Roman"/>
          <w:b w:val="1"/>
          <w:bCs w:val="1"/>
          <w:color w:val="000000"/>
          <w:rtl w:val="0"/>
        </w:rPr>
        <w:t xml:space="preserve">Key Control Room Team </w:t>
      </w:r>
    </w:p>
    <w:p w:rsidR="00000000" w:rsidDel="00000000" w:rsidP="00000000" w:rsidRDefault="00000000" w:rsidRPr="00000000" w14:paraId="00000AB6">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AB7">
      <w:pPr>
        <w:spacing w:line="360" w:lineRule="auto"/>
        <w:rPr>
          <w:rFonts w:ascii="Times New Roman" w:cs="Times New Roman" w:eastAsia="Times New Roman" w:hAnsi="Times New Roman"/>
        </w:rPr>
      </w:pPr>
      <w:r w:rsidDel="00000000" w:rsidR="00000000" w:rsidRPr="00000000">
        <w:rPr>
          <w:rtl w:val="0"/>
        </w:rPr>
      </w:r>
    </w:p>
    <w:tbl>
      <w:tblPr>
        <w:tblStyle w:val="Table43"/>
        <w:tblW w:w="9405.0" w:type="dxa"/>
        <w:jc w:val="left"/>
        <w:tblInd w:w="6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AB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Role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B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Name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B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Designation</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B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AB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Responsibility</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B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In-charge/Nodal Officer</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B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Dr Indhu</w:t>
            </w:r>
          </w:p>
        </w:tc>
        <w:tc>
          <w:tcPr>
            <w:tcMar>
              <w:top w:w="120.0" w:type="dxa"/>
              <w:left w:w="120.0" w:type="dxa"/>
              <w:bottom w:w="120.0" w:type="dxa"/>
              <w:right w:w="120.0" w:type="dxa"/>
            </w:tcMar>
          </w:tcPr>
          <w:p w:rsidR="00000000" w:rsidDel="00000000" w:rsidP="00000000" w:rsidRDefault="00000000" w:rsidRPr="00000000" w14:paraId="00000AB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Superintendent</w:t>
            </w:r>
          </w:p>
        </w:tc>
        <w:tc>
          <w:tcPr>
            <w:tcMar>
              <w:top w:w="120.0" w:type="dxa"/>
              <w:left w:w="120.0" w:type="dxa"/>
              <w:bottom w:w="120.0" w:type="dxa"/>
              <w:right w:w="120.0" w:type="dxa"/>
            </w:tcMar>
          </w:tcPr>
          <w:p w:rsidR="00000000" w:rsidDel="00000000" w:rsidP="00000000" w:rsidRDefault="00000000" w:rsidRPr="00000000" w14:paraId="00000AC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807525238</w:t>
            </w:r>
          </w:p>
        </w:tc>
        <w:tc>
          <w:tcPr>
            <w:tcMar>
              <w:top w:w="120.0" w:type="dxa"/>
              <w:left w:w="120.0" w:type="dxa"/>
              <w:bottom w:w="120.0" w:type="dxa"/>
              <w:right w:w="120.0" w:type="dxa"/>
            </w:tcMar>
          </w:tcPr>
          <w:p w:rsidR="00000000" w:rsidDel="00000000" w:rsidP="00000000" w:rsidRDefault="00000000" w:rsidRPr="00000000" w14:paraId="00000AC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Overall coordination, decision-making, and reporting to the district level.</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C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Data Entry Operator</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C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Rajitha</w:t>
            </w:r>
          </w:p>
        </w:tc>
        <w:tc>
          <w:tcPr>
            <w:tcMar>
              <w:top w:w="120.0" w:type="dxa"/>
              <w:left w:w="120.0" w:type="dxa"/>
              <w:bottom w:w="120.0" w:type="dxa"/>
              <w:right w:w="120.0" w:type="dxa"/>
            </w:tcMar>
          </w:tcPr>
          <w:p w:rsidR="00000000" w:rsidDel="00000000" w:rsidP="00000000" w:rsidRDefault="00000000" w:rsidRPr="00000000" w14:paraId="00000AC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entry operator</w:t>
            </w:r>
          </w:p>
        </w:tc>
        <w:tc>
          <w:tcPr>
            <w:tcMar>
              <w:top w:w="120.0" w:type="dxa"/>
              <w:left w:w="120.0" w:type="dxa"/>
              <w:bottom w:w="120.0" w:type="dxa"/>
              <w:right w:w="120.0" w:type="dxa"/>
            </w:tcMar>
          </w:tcPr>
          <w:p w:rsidR="00000000" w:rsidDel="00000000" w:rsidP="00000000" w:rsidRDefault="00000000" w:rsidRPr="00000000" w14:paraId="00000AC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8547516356</w:t>
            </w:r>
          </w:p>
        </w:tc>
        <w:tc>
          <w:tcPr>
            <w:tcMar>
              <w:top w:w="120.0" w:type="dxa"/>
              <w:left w:w="120.0" w:type="dxa"/>
              <w:bottom w:w="120.0" w:type="dxa"/>
              <w:right w:w="120.0" w:type="dxa"/>
            </w:tcMar>
          </w:tcPr>
          <w:p w:rsidR="00000000" w:rsidDel="00000000" w:rsidP="00000000" w:rsidRDefault="00000000" w:rsidRPr="00000000" w14:paraId="00000AC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and tracking testing results.</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C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Communication Officer</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C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Krishanaja</w:t>
            </w:r>
          </w:p>
        </w:tc>
        <w:tc>
          <w:tcPr>
            <w:tcMar>
              <w:top w:w="120.0" w:type="dxa"/>
              <w:left w:w="120.0" w:type="dxa"/>
              <w:bottom w:w="120.0" w:type="dxa"/>
              <w:right w:w="120.0" w:type="dxa"/>
            </w:tcMar>
          </w:tcPr>
          <w:p w:rsidR="00000000" w:rsidDel="00000000" w:rsidP="00000000" w:rsidRDefault="00000000" w:rsidRPr="00000000" w14:paraId="00000AC9">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Mar>
              <w:top w:w="120.0" w:type="dxa"/>
              <w:left w:w="120.0" w:type="dxa"/>
              <w:bottom w:w="120.0" w:type="dxa"/>
              <w:right w:w="120.0" w:type="dxa"/>
            </w:tcMar>
          </w:tcPr>
          <w:p w:rsidR="00000000" w:rsidDel="00000000" w:rsidP="00000000" w:rsidRDefault="00000000" w:rsidRPr="00000000" w14:paraId="00000AC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9947413188</w:t>
            </w:r>
          </w:p>
        </w:tc>
        <w:tc>
          <w:tcPr>
            <w:tcMar>
              <w:top w:w="120.0" w:type="dxa"/>
              <w:left w:w="120.0" w:type="dxa"/>
              <w:bottom w:w="120.0" w:type="dxa"/>
              <w:right w:w="120.0" w:type="dxa"/>
            </w:tcMar>
          </w:tcPr>
          <w:p w:rsidR="00000000" w:rsidDel="00000000" w:rsidP="00000000" w:rsidRDefault="00000000" w:rsidRPr="00000000" w14:paraId="00000AC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Handling the public helpline, coordinating ambulance dispatch, and contact tracing calls.</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C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Logistics Coordinator</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C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Dhanesh</w:t>
            </w:r>
          </w:p>
        </w:tc>
        <w:tc>
          <w:tcPr>
            <w:tcMar>
              <w:top w:w="120.0" w:type="dxa"/>
              <w:left w:w="120.0" w:type="dxa"/>
              <w:bottom w:w="120.0" w:type="dxa"/>
              <w:right w:w="120.0" w:type="dxa"/>
            </w:tcMar>
          </w:tcPr>
          <w:p w:rsidR="00000000" w:rsidDel="00000000" w:rsidP="00000000" w:rsidRDefault="00000000" w:rsidRPr="00000000" w14:paraId="00000AC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Clerck</w:t>
            </w:r>
          </w:p>
        </w:tc>
        <w:tc>
          <w:tcPr>
            <w:tcMar>
              <w:top w:w="120.0" w:type="dxa"/>
              <w:left w:w="120.0" w:type="dxa"/>
              <w:bottom w:w="120.0" w:type="dxa"/>
              <w:right w:w="120.0" w:type="dxa"/>
            </w:tcMar>
          </w:tcPr>
          <w:p w:rsidR="00000000" w:rsidDel="00000000" w:rsidP="00000000" w:rsidRDefault="00000000" w:rsidRPr="00000000" w14:paraId="00000ACF">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974612155</w:t>
            </w:r>
          </w:p>
        </w:tc>
        <w:tc>
          <w:tcPr>
            <w:tcMar>
              <w:top w:w="120.0" w:type="dxa"/>
              <w:left w:w="120.0" w:type="dxa"/>
              <w:bottom w:w="120.0" w:type="dxa"/>
              <w:right w:w="120.0" w:type="dxa"/>
            </w:tcMar>
          </w:tcPr>
          <w:p w:rsidR="00000000" w:rsidDel="00000000" w:rsidP="00000000" w:rsidRDefault="00000000" w:rsidRPr="00000000" w14:paraId="00000AD0">
            <w:pPr>
              <w:spacing w:line="360" w:lineRule="auto"/>
              <w:jc w:val="left"/>
              <w:rPr>
                <w:rFonts w:ascii="Times New Roman" w:cs="Times New Roman" w:eastAsia="Times New Roman" w:hAnsi="Times New Roman"/>
              </w:rPr>
            </w:pP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AD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Technical Support</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i w:val="1"/>
                <w:iCs w:val="1"/>
                <w:rtl w:val="0"/>
              </w:rPr>
              <w:t xml:space="preserve">(IT/Data)</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AD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Ashiba B</w:t>
            </w:r>
          </w:p>
        </w:tc>
        <w:tc>
          <w:tcPr>
            <w:tcMar>
              <w:top w:w="120.0" w:type="dxa"/>
              <w:left w:w="120.0" w:type="dxa"/>
              <w:bottom w:w="120.0" w:type="dxa"/>
              <w:right w:w="120.0" w:type="dxa"/>
            </w:tcMar>
          </w:tcPr>
          <w:p w:rsidR="00000000" w:rsidDel="00000000" w:rsidP="00000000" w:rsidRDefault="00000000" w:rsidRPr="00000000" w14:paraId="00000AD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Manager</w:t>
            </w:r>
          </w:p>
        </w:tc>
        <w:tc>
          <w:tcPr>
            <w:tcMar>
              <w:top w:w="120.0" w:type="dxa"/>
              <w:left w:w="120.0" w:type="dxa"/>
              <w:bottom w:w="120.0" w:type="dxa"/>
              <w:right w:w="120.0" w:type="dxa"/>
            </w:tcMar>
          </w:tcPr>
          <w:p w:rsidR="00000000" w:rsidDel="00000000" w:rsidP="00000000" w:rsidRDefault="00000000" w:rsidRPr="00000000" w14:paraId="00000A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623870175</w:t>
            </w:r>
          </w:p>
        </w:tc>
        <w:tc>
          <w:tcPr>
            <w:tcMar>
              <w:top w:w="120.0" w:type="dxa"/>
              <w:left w:w="120.0" w:type="dxa"/>
              <w:bottom w:w="120.0" w:type="dxa"/>
              <w:right w:w="120.0" w:type="dxa"/>
            </w:tcMar>
          </w:tcPr>
          <w:p w:rsidR="00000000" w:rsidDel="00000000" w:rsidP="00000000" w:rsidRDefault="00000000" w:rsidRPr="00000000" w14:paraId="00000AD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Managing the line list, updating dashboards, and tracking testing results. ensures data is accurate, secure, and properly organized across systems.</w:t>
            </w:r>
          </w:p>
        </w:tc>
      </w:tr>
    </w:tbl>
    <w:p w:rsidR="00000000" w:rsidDel="00000000" w:rsidP="00000000" w:rsidRDefault="00000000" w:rsidRPr="00000000" w14:paraId="00000AD6">
      <w:pPr>
        <w:spacing w:after="240" w:before="240" w:line="360" w:lineRule="auto"/>
        <w:ind w:left="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 </w:t>
      </w:r>
    </w:p>
    <w:p w:rsidR="00000000" w:rsidDel="00000000" w:rsidP="00000000" w:rsidRDefault="00000000" w:rsidRPr="00000000" w14:paraId="00000AD7">
      <w:pPr>
        <w:numPr>
          <w:ilvl w:val="0"/>
          <w:numId w:val="3"/>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AD8">
      <w:pPr>
        <w:numPr>
          <w:ilvl w:val="0"/>
          <w:numId w:val="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AD9">
      <w:pPr>
        <w:numPr>
          <w:ilvl w:val="0"/>
          <w:numId w:val="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reports and situation updates shall be shared daily with the Block and District Surveillance Unit.</w:t>
        <w:br w:type="textWrapping"/>
      </w:r>
    </w:p>
    <w:p w:rsidR="00000000" w:rsidDel="00000000" w:rsidP="00000000" w:rsidRDefault="00000000" w:rsidRPr="00000000" w14:paraId="00000ADA">
      <w:pPr>
        <w:numPr>
          <w:ilvl w:val="0"/>
          <w:numId w:val="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ADB">
      <w:pPr>
        <w:numPr>
          <w:ilvl w:val="0"/>
          <w:numId w:val="3"/>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details of the Control Room shall be widely communicated to field staff and stakeholders during activation.</w:t>
      </w:r>
    </w:p>
    <w:p w:rsidR="00000000" w:rsidDel="00000000" w:rsidP="00000000" w:rsidRDefault="00000000" w:rsidRPr="00000000" w14:paraId="00000ADC">
      <w:pPr>
        <w:pStyle w:val="Heading3"/>
        <w:spacing w:after="240" w:before="240" w:line="360" w:lineRule="auto"/>
        <w:ind w:left="720" w:firstLine="0"/>
        <w:jc w:val="left"/>
        <w:rPr>
          <w:rFonts w:ascii="Times New Roman" w:cs="Times New Roman" w:eastAsia="Times New Roman" w:hAnsi="Times New Roman"/>
          <w:b w:val="1"/>
          <w:bCs w:val="1"/>
          <w:color w:val="000000"/>
        </w:rPr>
      </w:pPr>
      <w:bookmarkStart w:colFirst="0" w:colLast="0" w:name="_heading=h.wtytqjqxxtfi" w:id="95"/>
      <w:bookmarkEnd w:id="95"/>
      <w:r w:rsidDel="00000000" w:rsidR="00000000" w:rsidRPr="00000000">
        <w:rPr>
          <w:rFonts w:ascii="Times New Roman" w:cs="Times New Roman" w:eastAsia="Times New Roman" w:hAnsi="Times New Roman"/>
          <w:b w:val="1"/>
          <w:bCs w:val="1"/>
          <w:color w:val="000000"/>
          <w:rtl w:val="0"/>
        </w:rPr>
        <w:t xml:space="preserve">Daily Monitoring Indicators</w:t>
      </w:r>
    </w:p>
    <w:p w:rsidR="00000000" w:rsidDel="00000000" w:rsidP="00000000" w:rsidRDefault="00000000" w:rsidRPr="00000000" w14:paraId="00000ADD">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ADE">
      <w:pPr>
        <w:pStyle w:val="Heading3"/>
        <w:keepNext w:val="0"/>
        <w:keepLines w:val="0"/>
        <w:numPr>
          <w:ilvl w:val="0"/>
          <w:numId w:val="21"/>
        </w:numPr>
        <w:spacing w:before="280" w:line="360" w:lineRule="auto"/>
        <w:ind w:left="1440" w:hanging="360"/>
        <w:rPr>
          <w:rFonts w:ascii="Times New Roman" w:cs="Times New Roman" w:eastAsia="Times New Roman" w:hAnsi="Times New Roman"/>
          <w:b w:val="1"/>
          <w:bCs w:val="1"/>
          <w:color w:val="000000"/>
          <w:sz w:val="26"/>
          <w:szCs w:val="26"/>
        </w:rPr>
      </w:pPr>
      <w:bookmarkStart w:colFirst="0" w:colLast="0" w:name="_heading=h.wh1twimilxxe" w:id="96"/>
      <w:bookmarkEnd w:id="96"/>
      <w:r w:rsidDel="00000000" w:rsidR="00000000" w:rsidRPr="00000000">
        <w:rPr>
          <w:rFonts w:ascii="Times New Roman" w:cs="Times New Roman" w:eastAsia="Times New Roman" w:hAnsi="Times New Roman"/>
          <w:b w:val="1"/>
          <w:bCs w:val="1"/>
          <w:color w:val="000000"/>
          <w:sz w:val="26"/>
          <w:szCs w:val="26"/>
          <w:rtl w:val="0"/>
        </w:rPr>
        <w:t xml:space="preserve">Epidemiological Indicators:</w:t>
      </w:r>
    </w:p>
    <w:p w:rsidR="00000000" w:rsidDel="00000000" w:rsidP="00000000" w:rsidRDefault="00000000" w:rsidRPr="00000000" w14:paraId="00000ADF">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New cases reported today, Total active cases</w:t>
      </w:r>
      <w:r w:rsidDel="00000000" w:rsidR="00000000" w:rsidRPr="00000000">
        <w:rPr>
          <w:rFonts w:ascii="Times New Roman" w:cs="Times New Roman" w:eastAsia="Times New Roman" w:hAnsi="Times New Roman"/>
          <w:i w:val="1"/>
          <w:iCs w:val="1"/>
          <w:rtl w:val="0"/>
        </w:rPr>
        <w:t xml:space="preserve">, </w:t>
      </w:r>
      <w:r w:rsidDel="00000000" w:rsidR="00000000" w:rsidRPr="00000000">
        <w:rPr>
          <w:rFonts w:ascii="Times New Roman" w:cs="Times New Roman" w:eastAsia="Times New Roman" w:hAnsi="Times New Roman"/>
          <w:rtl w:val="0"/>
        </w:rPr>
        <w:t xml:space="preserve">Test Positivity Rate (TPR), Case Fatality Rate (CFR) </w:t>
      </w:r>
    </w:p>
    <w:p w:rsidR="00000000" w:rsidDel="00000000" w:rsidP="00000000" w:rsidRDefault="00000000" w:rsidRPr="00000000" w14:paraId="00000AE0">
      <w:pPr>
        <w:spacing w:after="240" w:before="240" w:line="360" w:lineRule="auto"/>
        <w:ind w:left="144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1">
      <w:pPr>
        <w:spacing w:after="240" w:before="240" w:line="360" w:lineRule="auto"/>
        <w:ind w:left="144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AE2">
      <w:pPr>
        <w:numPr>
          <w:ilvl w:val="0"/>
          <w:numId w:val="21"/>
        </w:numPr>
        <w:spacing w:after="240" w:before="24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Surveillance Indicators:</w:t>
      </w:r>
    </w:p>
    <w:p w:rsidR="00000000" w:rsidDel="00000000" w:rsidP="00000000" w:rsidRDefault="00000000" w:rsidRPr="00000000" w14:paraId="00000AE3">
      <w:pPr>
        <w:spacing w:after="240" w:before="24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AE4">
      <w:pPr>
        <w:numPr>
          <w:ilvl w:val="0"/>
          <w:numId w:val="21"/>
        </w:numPr>
        <w:spacing w:after="240" w:before="24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Logistics and Infrastructure Indicators:</w:t>
      </w:r>
    </w:p>
    <w:p w:rsidR="00000000" w:rsidDel="00000000" w:rsidP="00000000" w:rsidRDefault="00000000" w:rsidRPr="00000000" w14:paraId="00000AE5">
      <w:pPr>
        <w:spacing w:after="240" w:before="240" w:line="360" w:lineRule="auto"/>
        <w:ind w:left="144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Hospital / CFLTC beds occupied, Oxygen cylinders/concentrators available, Ambulances on standby</w:t>
      </w:r>
    </w:p>
    <w:p w:rsidR="00000000" w:rsidDel="00000000" w:rsidP="00000000" w:rsidRDefault="00000000" w:rsidRPr="00000000" w14:paraId="00000AE6">
      <w:pPr>
        <w:numPr>
          <w:ilvl w:val="0"/>
          <w:numId w:val="21"/>
        </w:numPr>
        <w:spacing w:before="360" w:line="360" w:lineRule="auto"/>
        <w:ind w:left="144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Alert Findings</w:t>
      </w:r>
    </w:p>
    <w:p w:rsidR="00000000" w:rsidDel="00000000" w:rsidP="00000000" w:rsidRDefault="00000000" w:rsidRPr="00000000" w14:paraId="00000AE7">
      <w:pPr>
        <w:spacing w:after="120" w:before="120" w:line="360" w:lineRule="auto"/>
        <w:ind w:left="144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following table outlines category-specific </w:t>
      </w:r>
      <w:r w:rsidDel="00000000" w:rsidR="00000000" w:rsidRPr="00000000">
        <w:rPr>
          <w:rFonts w:ascii="Times New Roman" w:cs="Times New Roman" w:eastAsia="Times New Roman" w:hAnsi="Times New Roman"/>
          <w:b w:val="1"/>
          <w:bCs w:val="1"/>
          <w:rtl w:val="0"/>
        </w:rPr>
        <w:t xml:space="preserve">trigger points (red flags)</w:t>
      </w:r>
      <w:r w:rsidDel="00000000" w:rsidR="00000000" w:rsidRPr="00000000">
        <w:rPr>
          <w:rFonts w:ascii="Times New Roman" w:cs="Times New Roman" w:eastAsia="Times New Roman" w:hAnsi="Times New Roman"/>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AE8">
      <w:pPr>
        <w:spacing w:after="120" w:before="120" w:line="360" w:lineRule="auto"/>
        <w:ind w:left="1440" w:firstLine="0"/>
        <w:jc w:val="left"/>
        <w:rPr>
          <w:rFonts w:ascii="Times New Roman" w:cs="Times New Roman" w:eastAsia="Times New Roman" w:hAnsi="Times New Roman"/>
        </w:rPr>
      </w:pPr>
      <w:r w:rsidDel="00000000" w:rsidR="00000000" w:rsidRPr="00000000">
        <w:rPr>
          <w:rtl w:val="0"/>
        </w:rPr>
      </w:r>
    </w:p>
    <w:tbl>
      <w:tblPr>
        <w:tblStyle w:val="Table44"/>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9">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A">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Trigger Point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AEB">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C">
            <w:pPr>
              <w:spacing w:after="48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D">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Geographical or facility-based:</w:t>
            </w:r>
            <w:r w:rsidDel="00000000" w:rsidR="00000000" w:rsidRPr="00000000">
              <w:rPr>
                <w:rFonts w:ascii="Times New Roman" w:cs="Times New Roman" w:eastAsia="Times New Roman" w:hAnsi="Times New Roman"/>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E">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EF">
            <w:pPr>
              <w:spacing w:after="48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0">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1">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Review the sample collection process, address lab bottlenecks, deploy additional testing teams, and notify</w:t>
            </w:r>
            <w:r w:rsidDel="00000000" w:rsidR="00000000" w:rsidRPr="00000000">
              <w:rPr>
                <w:rFonts w:ascii="Times New Roman" w:cs="Times New Roman" w:eastAsia="Times New Roman" w:hAnsi="Times New Roman"/>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2">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3">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4">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5">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6">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7">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8">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9">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A">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B">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C">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D">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E">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AFF">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0">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1">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2">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Detection of a </w:t>
            </w:r>
            <w:r w:rsidDel="00000000" w:rsidR="00000000" w:rsidRPr="00000000">
              <w:rPr>
                <w:rFonts w:ascii="Times New Roman" w:cs="Times New Roman" w:eastAsia="Times New Roman" w:hAnsi="Times New Roman"/>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03">
            <w:pPr>
              <w:spacing w:after="48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 strict micro-containment; update clinical protocols to match variant severity.</w:t>
            </w:r>
          </w:p>
        </w:tc>
      </w:tr>
    </w:tbl>
    <w:p w:rsidR="00000000" w:rsidDel="00000000" w:rsidP="00000000" w:rsidRDefault="00000000" w:rsidRPr="00000000" w14:paraId="00000B04">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5">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06">
      <w:pPr>
        <w:pStyle w:val="Heading3"/>
        <w:keepNext w:val="0"/>
        <w:keepLines w:val="0"/>
        <w:numPr>
          <w:ilvl w:val="0"/>
          <w:numId w:val="6"/>
        </w:numPr>
        <w:spacing w:before="360" w:line="360" w:lineRule="auto"/>
        <w:ind w:left="720" w:hanging="360"/>
        <w:jc w:val="left"/>
        <w:rPr>
          <w:rFonts w:ascii="Times New Roman" w:cs="Times New Roman" w:eastAsia="Times New Roman" w:hAnsi="Times New Roman"/>
          <w:b w:val="1"/>
          <w:bCs w:val="1"/>
          <w:color w:val="000000"/>
        </w:rPr>
      </w:pPr>
      <w:r w:rsidDel="00000000" w:rsidR="00000000" w:rsidRPr="00000000">
        <w:rPr>
          <w:rFonts w:ascii="Times New Roman" w:cs="Times New Roman" w:eastAsia="Times New Roman" w:hAnsi="Times New Roman"/>
          <w:b w:val="1"/>
          <w:bCs w:val="1"/>
          <w:color w:val="000000"/>
          <w:rtl w:val="0"/>
        </w:rPr>
        <w:t xml:space="preserve">Communication of Public Health Information</w:t>
      </w:r>
    </w:p>
    <w:p w:rsidR="00000000" w:rsidDel="00000000" w:rsidP="00000000" w:rsidRDefault="00000000" w:rsidRPr="00000000" w14:paraId="00000B07">
      <w:pPr>
        <w:spacing w:after="240" w:before="240" w:line="360" w:lineRule="auto"/>
        <w:ind w:left="720" w:firstLine="0"/>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Times New Roman" w:cs="Times New Roman" w:eastAsia="Times New Roman" w:hAnsi="Times New Roman"/>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B08">
      <w:pPr>
        <w:pStyle w:val="Heading3"/>
        <w:spacing w:line="360" w:lineRule="auto"/>
        <w:ind w:left="720" w:firstLine="0"/>
        <w:rPr>
          <w:rFonts w:ascii="Times New Roman" w:cs="Times New Roman" w:eastAsia="Times New Roman" w:hAnsi="Times New Roman"/>
          <w:b w:val="1"/>
          <w:bCs w:val="1"/>
          <w:color w:val="000000"/>
        </w:rPr>
      </w:pPr>
      <w:bookmarkStart w:colFirst="0" w:colLast="0" w:name="_heading=h.ujwgburkptzm" w:id="97"/>
      <w:bookmarkEnd w:id="97"/>
      <w:r w:rsidDel="00000000" w:rsidR="00000000" w:rsidRPr="00000000">
        <w:rPr>
          <w:rFonts w:ascii="Times New Roman" w:cs="Times New Roman" w:eastAsia="Times New Roman" w:hAnsi="Times New Roman"/>
          <w:b w:val="1"/>
          <w:bCs w:val="1"/>
          <w:color w:val="000000"/>
          <w:rtl w:val="0"/>
        </w:rPr>
        <w:t xml:space="preserve">Key communicators</w:t>
      </w:r>
    </w:p>
    <w:tbl>
      <w:tblPr>
        <w:tblStyle w:val="Table45"/>
        <w:tblpPr w:leftFromText="180" w:rightFromText="180" w:topFromText="180" w:bottomFromText="180" w:vertAnchor="text" w:horzAnchor="text" w:tblpX="735" w:tblpY="170"/>
        <w:tblW w:w="856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B09">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Channel</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0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Responsible Person</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0B">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Contact</w:t>
            </w:r>
          </w:p>
        </w:tc>
      </w:tr>
      <w:tr>
        <w:trPr>
          <w:cantSplit w:val="0"/>
          <w:trHeight w:val="432" w:hRule="atLeast"/>
          <w:tblHeader w:val="0"/>
        </w:trPr>
        <w:tc>
          <w:tcPr>
            <w:tcMar>
              <w:top w:w="120.0" w:type="dxa"/>
              <w:left w:w="120.0" w:type="dxa"/>
              <w:bottom w:w="120.0" w:type="dxa"/>
              <w:right w:w="120.0" w:type="dxa"/>
            </w:tcMar>
          </w:tcPr>
          <w:p w:rsidR="00000000" w:rsidDel="00000000" w:rsidP="00000000" w:rsidRDefault="00000000" w:rsidRPr="00000000" w14:paraId="00000B0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announcements</w:t>
            </w:r>
          </w:p>
        </w:tc>
        <w:tc>
          <w:tcPr>
            <w:tcMar>
              <w:top w:w="120.0" w:type="dxa"/>
              <w:left w:w="120.0" w:type="dxa"/>
              <w:bottom w:w="120.0" w:type="dxa"/>
              <w:right w:w="120.0" w:type="dxa"/>
            </w:tcMar>
          </w:tcPr>
          <w:p w:rsidR="00000000" w:rsidDel="00000000" w:rsidP="00000000" w:rsidRDefault="00000000" w:rsidRPr="00000000" w14:paraId="00000B0D">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w:t>
            </w:r>
          </w:p>
        </w:tc>
        <w:tc>
          <w:tcPr>
            <w:tcMar>
              <w:top w:w="120.0" w:type="dxa"/>
              <w:left w:w="120.0" w:type="dxa"/>
              <w:bottom w:w="120.0" w:type="dxa"/>
              <w:right w:w="120.0" w:type="dxa"/>
            </w:tcMar>
          </w:tcPr>
          <w:p w:rsidR="00000000" w:rsidDel="00000000" w:rsidP="00000000" w:rsidRDefault="00000000" w:rsidRPr="00000000" w14:paraId="00000B0E">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9947413188</w:t>
            </w:r>
          </w:p>
        </w:tc>
      </w:tr>
      <w:tr>
        <w:trPr>
          <w:cantSplit w:val="0"/>
          <w:trHeight w:val="432" w:hRule="atLeast"/>
          <w:tblHeader w:val="0"/>
        </w:trPr>
        <w:tc>
          <w:tcPr>
            <w:tcMar>
              <w:top w:w="120.0" w:type="dxa"/>
              <w:left w:w="120.0" w:type="dxa"/>
              <w:bottom w:w="120.0" w:type="dxa"/>
              <w:right w:w="120.0" w:type="dxa"/>
            </w:tcMar>
          </w:tcPr>
          <w:p w:rsidR="00000000" w:rsidDel="00000000" w:rsidP="00000000" w:rsidRDefault="00000000" w:rsidRPr="00000000" w14:paraId="00000B0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Social media</w:t>
            </w:r>
          </w:p>
        </w:tc>
        <w:tc>
          <w:tcPr>
            <w:tcMar>
              <w:top w:w="120.0" w:type="dxa"/>
              <w:left w:w="120.0" w:type="dxa"/>
              <w:bottom w:w="120.0" w:type="dxa"/>
              <w:right w:w="120.0" w:type="dxa"/>
            </w:tcMar>
          </w:tcPr>
          <w:p w:rsidR="00000000" w:rsidDel="00000000" w:rsidP="00000000" w:rsidRDefault="00000000" w:rsidRPr="00000000" w14:paraId="00000B10">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JHI</w:t>
            </w:r>
          </w:p>
        </w:tc>
        <w:tc>
          <w:tcPr>
            <w:tcMar>
              <w:top w:w="120.0" w:type="dxa"/>
              <w:left w:w="120.0" w:type="dxa"/>
              <w:bottom w:w="120.0" w:type="dxa"/>
              <w:right w:w="120.0" w:type="dxa"/>
            </w:tcMar>
          </w:tcPr>
          <w:p w:rsidR="00000000" w:rsidDel="00000000" w:rsidP="00000000" w:rsidRDefault="00000000" w:rsidRPr="00000000" w14:paraId="00000B11">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9947139154</w:t>
            </w:r>
          </w:p>
        </w:tc>
      </w:tr>
      <w:tr>
        <w:trPr>
          <w:cantSplit w:val="0"/>
          <w:trHeight w:val="432" w:hRule="atLeast"/>
          <w:tblHeader w:val="0"/>
        </w:trPr>
        <w:tc>
          <w:tcPr>
            <w:tcMar>
              <w:top w:w="120.0" w:type="dxa"/>
              <w:left w:w="120.0" w:type="dxa"/>
              <w:bottom w:w="120.0" w:type="dxa"/>
              <w:right w:w="120.0" w:type="dxa"/>
            </w:tcMar>
          </w:tcPr>
          <w:p w:rsidR="00000000" w:rsidDel="00000000" w:rsidP="00000000" w:rsidRDefault="00000000" w:rsidRPr="00000000" w14:paraId="00000B1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Local Cable TV/Radio</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13">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Mr.Ravi</w:t>
            </w:r>
          </w:p>
        </w:tc>
        <w:tc>
          <w:tcPr>
            <w:tcMar>
              <w:top w:w="120.0" w:type="dxa"/>
              <w:left w:w="120.0" w:type="dxa"/>
              <w:bottom w:w="120.0" w:type="dxa"/>
              <w:right w:w="120.0" w:type="dxa"/>
            </w:tcMar>
          </w:tcPr>
          <w:p w:rsidR="00000000" w:rsidDel="00000000" w:rsidP="00000000" w:rsidRDefault="00000000" w:rsidRPr="00000000" w14:paraId="00000B14">
            <w:pPr>
              <w:spacing w:line="360" w:lineRule="auto"/>
              <w:ind w:left="720" w:right="-67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989560292</w:t>
            </w:r>
          </w:p>
        </w:tc>
      </w:tr>
    </w:tbl>
    <w:p w:rsidR="00000000" w:rsidDel="00000000" w:rsidP="00000000" w:rsidRDefault="00000000" w:rsidRPr="00000000" w14:paraId="00000B15">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6">
      <w:pPr>
        <w:numPr>
          <w:ilvl w:val="0"/>
          <w:numId w:val="28"/>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B17">
      <w:pPr>
        <w:numPr>
          <w:ilvl w:val="0"/>
          <w:numId w:val="28"/>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leaders shall be sensitized to support behavior change, reduce stigma, and counter misinformation.</w:t>
        <w:br w:type="textWrapping"/>
      </w:r>
    </w:p>
    <w:p w:rsidR="00000000" w:rsidDel="00000000" w:rsidP="00000000" w:rsidRDefault="00000000" w:rsidRPr="00000000" w14:paraId="00000B18">
      <w:pPr>
        <w:numPr>
          <w:ilvl w:val="0"/>
          <w:numId w:val="28"/>
        </w:numPr>
        <w:spacing w:line="3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Special efforts shall be made to reach vulnerable and hard-to-reach populations using locally appropriate communication methods.</w:t>
      </w:r>
    </w:p>
    <w:p w:rsidR="00000000" w:rsidDel="00000000" w:rsidP="00000000" w:rsidRDefault="00000000" w:rsidRPr="00000000" w14:paraId="00000B19">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A">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Rumor Tracking:</w:t>
      </w:r>
      <w:r w:rsidDel="00000000" w:rsidR="00000000" w:rsidRPr="00000000">
        <w:rPr>
          <w:rFonts w:ascii="Times New Roman" w:cs="Times New Roman" w:eastAsia="Times New Roman" w:hAnsi="Times New Roman"/>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B1B">
      <w:pPr>
        <w:pStyle w:val="Heading3"/>
        <w:numPr>
          <w:ilvl w:val="0"/>
          <w:numId w:val="6"/>
        </w:numPr>
        <w:spacing w:line="360" w:lineRule="auto"/>
        <w:ind w:left="720" w:hanging="360"/>
        <w:rPr>
          <w:rFonts w:ascii="Times New Roman" w:cs="Times New Roman" w:eastAsia="Times New Roman" w:hAnsi="Times New Roman"/>
          <w:b w:val="1"/>
          <w:bCs w:val="1"/>
          <w:color w:val="000000"/>
        </w:rPr>
      </w:pPr>
      <w:bookmarkStart w:colFirst="0" w:colLast="0" w:name="_heading=h.9pnb6ebjakd2" w:id="98"/>
      <w:bookmarkEnd w:id="98"/>
      <w:r w:rsidDel="00000000" w:rsidR="00000000" w:rsidRPr="00000000">
        <w:rPr>
          <w:rFonts w:ascii="Times New Roman" w:cs="Times New Roman" w:eastAsia="Times New Roman" w:hAnsi="Times New Roman"/>
          <w:b w:val="1"/>
          <w:bCs w:val="1"/>
          <w:color w:val="000000"/>
          <w:rtl w:val="0"/>
        </w:rPr>
        <w:t xml:space="preserve">Coordination with District/State Authorities &amp; Other Organisations</w:t>
      </w:r>
    </w:p>
    <w:p w:rsidR="00000000" w:rsidDel="00000000" w:rsidP="00000000" w:rsidRDefault="00000000" w:rsidRPr="00000000" w14:paraId="00000B1C">
      <w:pPr>
        <w:spacing w:line="36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B1D">
      <w:pPr>
        <w:spacing w:line="360" w:lineRule="auto"/>
        <w:ind w:left="720"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1E">
      <w:pPr>
        <w:pStyle w:val="Heading3"/>
        <w:spacing w:after="240" w:before="240" w:line="360" w:lineRule="auto"/>
        <w:ind w:left="720" w:firstLine="0"/>
        <w:rPr>
          <w:rFonts w:ascii="Times New Roman" w:cs="Times New Roman" w:eastAsia="Times New Roman" w:hAnsi="Times New Roman"/>
          <w:color w:val="000000"/>
        </w:rPr>
      </w:pPr>
      <w:bookmarkStart w:colFirst="0" w:colLast="0" w:name="_heading=h.at3q2mxkuj5s" w:id="99"/>
      <w:bookmarkEnd w:id="99"/>
      <w:r w:rsidDel="00000000" w:rsidR="00000000" w:rsidRPr="00000000">
        <w:rPr>
          <w:rFonts w:ascii="Times New Roman" w:cs="Times New Roman" w:eastAsia="Times New Roman" w:hAnsi="Times New Roman"/>
          <w:color w:val="000000"/>
          <w:rtl w:val="0"/>
        </w:rPr>
        <w:t xml:space="preserve">Key Details:</w:t>
      </w:r>
    </w:p>
    <w:p w:rsidR="00000000" w:rsidDel="00000000" w:rsidP="00000000" w:rsidRDefault="00000000" w:rsidRPr="00000000" w14:paraId="00000B1F">
      <w:pPr>
        <w:numPr>
          <w:ilvl w:val="0"/>
          <w:numId w:val="33"/>
        </w:numPr>
        <w:spacing w:before="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Officer for Reporting:</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20">
      <w:pPr>
        <w:numPr>
          <w:ilvl w:val="0"/>
          <w:numId w:val="33"/>
        </w:numPr>
        <w:spacing w:after="240" w:line="360" w:lineRule="auto"/>
        <w:ind w:left="144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Number:</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B21">
      <w:pPr>
        <w:spacing w:after="240" w:line="360" w:lineRule="auto"/>
        <w:ind w:left="72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Reporting Schedule and Protocols:</w:t>
      </w:r>
    </w:p>
    <w:p w:rsidR="00000000" w:rsidDel="00000000" w:rsidP="00000000" w:rsidRDefault="00000000" w:rsidRPr="00000000" w14:paraId="00000B22">
      <w:pPr>
        <w:spacing w:line="360" w:lineRule="auto"/>
        <w:rPr>
          <w:rFonts w:ascii="Times New Roman" w:cs="Times New Roman" w:eastAsia="Times New Roman" w:hAnsi="Times New Roman"/>
        </w:rPr>
      </w:pPr>
      <w:r w:rsidDel="00000000" w:rsidR="00000000" w:rsidRPr="00000000">
        <w:rPr>
          <w:rtl w:val="0"/>
        </w:rPr>
      </w:r>
    </w:p>
    <w:tbl>
      <w:tblPr>
        <w:tblStyle w:val="Table46"/>
        <w:tblW w:w="8565.0" w:type="dxa"/>
        <w:jc w:val="left"/>
        <w:tblInd w:w="79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B2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 Whom</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2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What to Report</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2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Frequency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2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2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Block PHC</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2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Complete Situation Report (Cases, Quarantine, Beds, Screening, Deaths)</w:t>
            </w:r>
          </w:p>
        </w:tc>
        <w:tc>
          <w:tcPr>
            <w:tcMar>
              <w:top w:w="120.0" w:type="dxa"/>
              <w:left w:w="120.0" w:type="dxa"/>
              <w:bottom w:w="120.0" w:type="dxa"/>
              <w:right w:w="120.0" w:type="dxa"/>
            </w:tcMar>
          </w:tcPr>
          <w:p w:rsidR="00000000" w:rsidDel="00000000" w:rsidP="00000000" w:rsidRDefault="00000000" w:rsidRPr="00000000" w14:paraId="00000B2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Weekly</w:t>
            </w:r>
          </w:p>
        </w:tc>
        <w:tc>
          <w:tcPr>
            <w:tcMar>
              <w:top w:w="120.0" w:type="dxa"/>
              <w:left w:w="120.0" w:type="dxa"/>
              <w:bottom w:w="120.0" w:type="dxa"/>
              <w:right w:w="120.0" w:type="dxa"/>
            </w:tcMar>
          </w:tcPr>
          <w:p w:rsidR="00000000" w:rsidDel="00000000" w:rsidP="00000000" w:rsidRDefault="00000000" w:rsidRPr="00000000" w14:paraId="00000B2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MO</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2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 IDSP Unit</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2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Outbreaks/Clusters/Unusual Events (&gt;5 cases same ward)</w:t>
            </w:r>
          </w:p>
        </w:tc>
        <w:tc>
          <w:tcPr>
            <w:tcMar>
              <w:top w:w="120.0" w:type="dxa"/>
              <w:left w:w="120.0" w:type="dxa"/>
              <w:bottom w:w="120.0" w:type="dxa"/>
              <w:right w:w="120.0" w:type="dxa"/>
            </w:tcMar>
          </w:tcPr>
          <w:p w:rsidR="00000000" w:rsidDel="00000000" w:rsidP="00000000" w:rsidRDefault="00000000" w:rsidRPr="00000000" w14:paraId="00000B2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Weekly</w:t>
            </w:r>
          </w:p>
        </w:tc>
        <w:tc>
          <w:tcPr>
            <w:tcMar>
              <w:top w:w="120.0" w:type="dxa"/>
              <w:left w:w="120.0" w:type="dxa"/>
              <w:bottom w:w="120.0" w:type="dxa"/>
              <w:right w:w="120.0" w:type="dxa"/>
            </w:tcMar>
          </w:tcPr>
          <w:p w:rsidR="00000000" w:rsidDel="00000000" w:rsidP="00000000" w:rsidRDefault="00000000" w:rsidRPr="00000000" w14:paraId="00000B2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2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Veterinary Officer</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3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health events/Zoonotic alerts</w:t>
            </w:r>
          </w:p>
        </w:tc>
        <w:tc>
          <w:tcPr>
            <w:tcMar>
              <w:top w:w="120.0" w:type="dxa"/>
              <w:left w:w="120.0" w:type="dxa"/>
              <w:bottom w:w="120.0" w:type="dxa"/>
              <w:right w:w="120.0" w:type="dxa"/>
            </w:tcMar>
          </w:tcPr>
          <w:p w:rsidR="00000000" w:rsidDel="00000000" w:rsidP="00000000" w:rsidRDefault="00000000" w:rsidRPr="00000000" w14:paraId="00000B3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Weekly</w:t>
            </w:r>
          </w:p>
        </w:tc>
        <w:tc>
          <w:tcPr>
            <w:tcMar>
              <w:top w:w="120.0" w:type="dxa"/>
              <w:left w:w="120.0" w:type="dxa"/>
              <w:bottom w:w="120.0" w:type="dxa"/>
              <w:right w:w="120.0" w:type="dxa"/>
            </w:tcMar>
          </w:tcPr>
          <w:p w:rsidR="00000000" w:rsidDel="00000000" w:rsidP="00000000" w:rsidRDefault="00000000" w:rsidRPr="00000000" w14:paraId="00000B3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3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State Cell</w:t>
            </w:r>
            <w:r w:rsidDel="00000000" w:rsidR="00000000" w:rsidRPr="00000000">
              <w:rPr>
                <w:rFonts w:ascii="Times New Roman" w:cs="Times New Roman" w:eastAsia="Times New Roman" w:hAnsi="Times New Roman"/>
                <w:rtl w:val="0"/>
              </w:rPr>
              <w:t xml:space="preserve"> </w:t>
            </w:r>
          </w:p>
        </w:tc>
        <w:tc>
          <w:tcPr>
            <w:tcMar>
              <w:top w:w="120.0" w:type="dxa"/>
              <w:left w:w="120.0" w:type="dxa"/>
              <w:bottom w:w="120.0" w:type="dxa"/>
              <w:right w:w="120.0" w:type="dxa"/>
            </w:tcMar>
          </w:tcPr>
          <w:p w:rsidR="00000000" w:rsidDel="00000000" w:rsidP="00000000" w:rsidRDefault="00000000" w:rsidRPr="00000000" w14:paraId="00000B3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Zoonotic cross-sector events</w:t>
            </w:r>
          </w:p>
        </w:tc>
        <w:tc>
          <w:tcPr>
            <w:tcMar>
              <w:top w:w="120.0" w:type="dxa"/>
              <w:left w:w="120.0" w:type="dxa"/>
              <w:bottom w:w="120.0" w:type="dxa"/>
              <w:right w:w="120.0" w:type="dxa"/>
            </w:tcMar>
          </w:tcPr>
          <w:p w:rsidR="00000000" w:rsidDel="00000000" w:rsidP="00000000" w:rsidRDefault="00000000" w:rsidRPr="00000000" w14:paraId="00000B3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Weekly</w:t>
            </w:r>
          </w:p>
        </w:tc>
        <w:tc>
          <w:tcPr>
            <w:tcMar>
              <w:top w:w="120.0" w:type="dxa"/>
              <w:left w:w="120.0" w:type="dxa"/>
              <w:bottom w:w="120.0" w:type="dxa"/>
              <w:right w:w="120.0" w:type="dxa"/>
            </w:tcMar>
          </w:tcPr>
          <w:p w:rsidR="00000000" w:rsidDel="00000000" w:rsidP="00000000" w:rsidRDefault="00000000" w:rsidRPr="00000000" w14:paraId="00000B3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Epidemiologist</w:t>
            </w:r>
          </w:p>
        </w:tc>
      </w:tr>
    </w:tbl>
    <w:p w:rsidR="00000000" w:rsidDel="00000000" w:rsidP="00000000" w:rsidRDefault="00000000" w:rsidRPr="00000000" w14:paraId="00000B3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38">
      <w:pPr>
        <w:pStyle w:val="Heading3"/>
        <w:keepNext w:val="0"/>
        <w:keepLines w:val="0"/>
        <w:spacing w:before="360" w:line="360" w:lineRule="auto"/>
        <w:rPr>
          <w:rFonts w:ascii="Times New Roman" w:cs="Times New Roman" w:eastAsia="Times New Roman" w:hAnsi="Times New Roman"/>
          <w:b w:val="1"/>
          <w:bCs w:val="1"/>
          <w:color w:val="000000"/>
        </w:rPr>
      </w:pPr>
      <w:bookmarkStart w:colFirst="0" w:colLast="0" w:name="_heading=h.4xqw8v391mp4" w:id="100"/>
      <w:bookmarkEnd w:id="100"/>
      <w:r w:rsidDel="00000000" w:rsidR="00000000" w:rsidRPr="00000000">
        <w:rPr>
          <w:rFonts w:ascii="Times New Roman" w:cs="Times New Roman" w:eastAsia="Times New Roman" w:hAnsi="Times New Roman"/>
          <w:b w:val="1"/>
          <w:bCs w:val="1"/>
          <w:color w:val="000000"/>
          <w:rtl w:val="0"/>
        </w:rPr>
        <w:t xml:space="preserve">Supply Chain Coordination</w:t>
      </w:r>
    </w:p>
    <w:p w:rsidR="00000000" w:rsidDel="00000000" w:rsidP="00000000" w:rsidRDefault="00000000" w:rsidRPr="00000000" w14:paraId="00000B3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B3A">
      <w:pPr>
        <w:spacing w:after="240" w:before="240"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B3B">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B3C">
      <w:pPr>
        <w:numPr>
          <w:ilvl w:val="0"/>
          <w:numId w:val="29"/>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B3D">
      <w:pPr>
        <w:numPr>
          <w:ilvl w:val="0"/>
          <w:numId w:val="29"/>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B3E">
      <w:pPr>
        <w:numPr>
          <w:ilvl w:val="0"/>
          <w:numId w:val="29"/>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B3F">
      <w:pPr>
        <w:numPr>
          <w:ilvl w:val="0"/>
          <w:numId w:val="29"/>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B40">
      <w:pPr>
        <w:spacing w:line="360" w:lineRule="auto"/>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1">
      <w:pPr>
        <w:numPr>
          <w:ilvl w:val="0"/>
          <w:numId w:val="29"/>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B42">
      <w:pPr>
        <w:spacing w:line="360" w:lineRule="auto"/>
        <w:ind w:left="720" w:firstLine="0"/>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43">
      <w:pPr>
        <w:numPr>
          <w:ilvl w:val="0"/>
          <w:numId w:val="29"/>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B44">
      <w:pPr>
        <w:pStyle w:val="Heading3"/>
        <w:spacing w:line="360" w:lineRule="auto"/>
        <w:rPr>
          <w:rFonts w:ascii="Times New Roman" w:cs="Times New Roman" w:eastAsia="Times New Roman" w:hAnsi="Times New Roman"/>
          <w:color w:val="000000"/>
        </w:rPr>
      </w:pPr>
      <w:bookmarkStart w:colFirst="0" w:colLast="0" w:name="_heading=h.yfpef3sb93bg" w:id="101"/>
      <w:bookmarkEnd w:id="101"/>
      <w:r w:rsidDel="00000000" w:rsidR="00000000" w:rsidRPr="00000000">
        <w:rPr>
          <w:rtl w:val="0"/>
        </w:rPr>
      </w:r>
    </w:p>
    <w:p w:rsidR="00000000" w:rsidDel="00000000" w:rsidP="00000000" w:rsidRDefault="00000000" w:rsidRPr="00000000" w14:paraId="00000B45">
      <w:pPr>
        <w:pStyle w:val="Heading3"/>
        <w:spacing w:line="360" w:lineRule="auto"/>
        <w:rPr>
          <w:rFonts w:ascii="Times New Roman" w:cs="Times New Roman" w:eastAsia="Times New Roman" w:hAnsi="Times New Roman"/>
          <w:b w:val="1"/>
          <w:bCs w:val="1"/>
          <w:color w:val="000000"/>
        </w:rPr>
      </w:pPr>
      <w:bookmarkStart w:colFirst="0" w:colLast="0" w:name="_heading=h.t60phhpnz5j9" w:id="102"/>
      <w:bookmarkEnd w:id="102"/>
      <w:r w:rsidDel="00000000" w:rsidR="00000000" w:rsidRPr="00000000">
        <w:rPr>
          <w:rFonts w:ascii="Times New Roman" w:cs="Times New Roman" w:eastAsia="Times New Roman" w:hAnsi="Times New Roman"/>
          <w:b w:val="1"/>
          <w:bCs w:val="1"/>
          <w:color w:val="000000"/>
          <w:rtl w:val="0"/>
        </w:rPr>
        <w:t xml:space="preserve">Resource Inventory and Contacts</w:t>
      </w:r>
    </w:p>
    <w:tbl>
      <w:tblPr>
        <w:tblStyle w:val="Table47"/>
        <w:tblW w:w="940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810"/>
        <w:gridCol w:w="3315"/>
        <w:gridCol w:w="2280"/>
        <w:tblGridChange w:id="0">
          <w:tblGrid>
            <w:gridCol w:w="3810"/>
            <w:gridCol w:w="3315"/>
            <w:gridCol w:w="2280"/>
          </w:tblGrid>
        </w:tblGridChange>
      </w:tblGrid>
      <w:tr>
        <w:trPr>
          <w:cantSplit w:val="0"/>
          <w:trHeight w:val="904"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B46">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Resource Category</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47">
            <w:pPr>
              <w:spacing w:after="0" w:before="240" w:line="36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w:t>
            </w:r>
          </w:p>
          <w:p w:rsidR="00000000" w:rsidDel="00000000" w:rsidP="00000000" w:rsidRDefault="00000000" w:rsidRPr="00000000" w14:paraId="00000B48">
            <w:pPr>
              <w:spacing w:after="240" w:before="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(District/State/Private)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49">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4A">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PPE Kits/Masks/Gloves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4B">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Mar>
              <w:top w:w="120.0" w:type="dxa"/>
              <w:left w:w="120.0" w:type="dxa"/>
              <w:bottom w:w="120.0" w:type="dxa"/>
              <w:right w:w="120.0" w:type="dxa"/>
            </w:tcMar>
            <w:vAlign w:val="bottom"/>
          </w:tcPr>
          <w:p w:rsidR="00000000" w:rsidDel="00000000" w:rsidP="00000000" w:rsidRDefault="00000000" w:rsidRPr="00000000" w14:paraId="00000B4C">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a0a0a"/>
                <w:rtl w:val="0"/>
              </w:rPr>
              <w:t xml:space="preserve">9496006900</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4D">
            <w:pPr>
              <w:spacing w:after="240" w:before="240" w:line="360" w:lineRule="auto"/>
              <w:ind w:left="720" w:hanging="36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PPE Kits/Masks/Gloves</w:t>
            </w:r>
          </w:p>
        </w:tc>
        <w:tc>
          <w:tcPr>
            <w:tcMar>
              <w:top w:w="120.0" w:type="dxa"/>
              <w:left w:w="120.0" w:type="dxa"/>
              <w:bottom w:w="120.0" w:type="dxa"/>
              <w:right w:w="120.0" w:type="dxa"/>
            </w:tcMar>
          </w:tcPr>
          <w:p w:rsidR="00000000" w:rsidDel="00000000" w:rsidP="00000000" w:rsidRDefault="00000000" w:rsidRPr="00000000" w14:paraId="00000B4E">
            <w:pPr>
              <w:spacing w:after="240" w:before="240" w:line="3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Local Vendors</w:t>
            </w:r>
          </w:p>
        </w:tc>
        <w:tc>
          <w:tcPr>
            <w:tcMar>
              <w:top w:w="120.0" w:type="dxa"/>
              <w:left w:w="120.0" w:type="dxa"/>
              <w:bottom w:w="120.0" w:type="dxa"/>
              <w:right w:w="120.0" w:type="dxa"/>
            </w:tcMar>
          </w:tcPr>
          <w:p w:rsidR="00000000" w:rsidDel="00000000" w:rsidP="00000000" w:rsidRDefault="00000000" w:rsidRPr="00000000" w14:paraId="00000B4F">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9037420415</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50">
            <w:pPr>
              <w:spacing w:after="0" w:before="240" w:line="360" w:lineRule="auto"/>
              <w:ind w:left="270" w:firstLine="0"/>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Oxygen</w:t>
            </w:r>
          </w:p>
          <w:p w:rsidR="00000000" w:rsidDel="00000000" w:rsidP="00000000" w:rsidRDefault="00000000" w:rsidRPr="00000000" w14:paraId="00000B51">
            <w:pPr>
              <w:spacing w:after="240" w:before="0" w:line="360" w:lineRule="auto"/>
              <w:ind w:left="27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Cylinders/Concentrators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52">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w:t>
            </w:r>
            <w:r w:rsidDel="00000000" w:rsidR="00000000" w:rsidRPr="00000000">
              <w:rPr>
                <w:rtl w:val="0"/>
              </w:rPr>
            </w:r>
          </w:p>
        </w:tc>
        <w:tc>
          <w:tcPr>
            <w:tcMar>
              <w:top w:w="120.0" w:type="dxa"/>
              <w:left w:w="120.0" w:type="dxa"/>
              <w:bottom w:w="120.0" w:type="dxa"/>
              <w:right w:w="120.0" w:type="dxa"/>
            </w:tcMar>
            <w:vAlign w:val="bottom"/>
          </w:tcPr>
          <w:p w:rsidR="00000000" w:rsidDel="00000000" w:rsidP="00000000" w:rsidRDefault="00000000" w:rsidRPr="00000000" w14:paraId="00000B53">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a0a0a"/>
                <w:rtl w:val="0"/>
              </w:rPr>
              <w:t xml:space="preserve">9496006900</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54">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55">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KMSCL </w:t>
            </w:r>
            <w:r w:rsidDel="00000000" w:rsidR="00000000" w:rsidRPr="00000000">
              <w:rPr>
                <w:rtl w:val="0"/>
              </w:rPr>
            </w:r>
          </w:p>
        </w:tc>
        <w:tc>
          <w:tcPr>
            <w:tcMar>
              <w:top w:w="120.0" w:type="dxa"/>
              <w:left w:w="120.0" w:type="dxa"/>
              <w:bottom w:w="120.0" w:type="dxa"/>
              <w:right w:w="120.0" w:type="dxa"/>
            </w:tcMar>
            <w:vAlign w:val="bottom"/>
          </w:tcPr>
          <w:p w:rsidR="00000000" w:rsidDel="00000000" w:rsidP="00000000" w:rsidRDefault="00000000" w:rsidRPr="00000000" w14:paraId="00000B56">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a0a0a"/>
                <w:rtl w:val="0"/>
              </w:rPr>
              <w:t xml:space="preserve">9496006900</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57">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Medicines/Antivirals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58">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Neethi Shops </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59">
            <w:pPr>
              <w:spacing w:after="240" w:before="24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9037420415</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5A">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Test Kits (RTPCR/Rapid)</w:t>
            </w:r>
            <w:r w:rsidDel="00000000" w:rsidR="00000000" w:rsidRPr="00000000">
              <w:rPr>
                <w:rtl w:val="0"/>
              </w:rPr>
            </w:r>
          </w:p>
        </w:tc>
        <w:tc>
          <w:tcPr>
            <w:tcMar>
              <w:top w:w="100.0" w:type="dxa"/>
              <w:left w:w="120.0" w:type="dxa"/>
              <w:bottom w:w="100.0" w:type="dxa"/>
              <w:right w:w="120.0" w:type="dxa"/>
            </w:tcMar>
            <w:vAlign w:val="center"/>
          </w:tcPr>
          <w:p w:rsidR="00000000" w:rsidDel="00000000" w:rsidP="00000000" w:rsidRDefault="00000000" w:rsidRPr="00000000" w14:paraId="00000B5B">
            <w:pPr>
              <w:spacing w:after="220" w:before="220" w:line="360" w:lineRule="auto"/>
              <w:jc w:val="center"/>
              <w:rPr>
                <w:rFonts w:ascii="Times New Roman" w:cs="Times New Roman" w:eastAsia="Times New Roman" w:hAnsi="Times New Roman"/>
                <w:sz w:val="19"/>
                <w:szCs w:val="19"/>
              </w:rPr>
            </w:pPr>
            <w:r w:rsidDel="00000000" w:rsidR="00000000" w:rsidRPr="00000000">
              <w:rPr>
                <w:rFonts w:ascii="Times New Roman" w:cs="Times New Roman" w:eastAsia="Times New Roman" w:hAnsi="Times New Roman"/>
                <w:sz w:val="19"/>
                <w:szCs w:val="19"/>
                <w:rtl w:val="0"/>
              </w:rPr>
              <w:t xml:space="preserve">KMSCL </w:t>
            </w:r>
          </w:p>
        </w:tc>
        <w:tc>
          <w:tcPr>
            <w:tcMar>
              <w:top w:w="120.0" w:type="dxa"/>
              <w:left w:w="120.0" w:type="dxa"/>
              <w:bottom w:w="120.0" w:type="dxa"/>
              <w:right w:w="120.0" w:type="dxa"/>
            </w:tcMar>
            <w:vAlign w:val="bottom"/>
          </w:tcPr>
          <w:p w:rsidR="00000000" w:rsidDel="00000000" w:rsidP="00000000" w:rsidRDefault="00000000" w:rsidRPr="00000000" w14:paraId="00000B5C">
            <w:pPr>
              <w:spacing w:after="240"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color w:val="0a0a0a"/>
                <w:rtl w:val="0"/>
              </w:rPr>
              <w:t xml:space="preserve">9496006900</w:t>
            </w:r>
            <w:r w:rsidDel="00000000" w:rsidR="00000000" w:rsidRPr="00000000">
              <w:rPr>
                <w:rtl w:val="0"/>
              </w:rPr>
            </w:r>
          </w:p>
        </w:tc>
      </w:tr>
    </w:tbl>
    <w:p w:rsidR="00000000" w:rsidDel="00000000" w:rsidP="00000000" w:rsidRDefault="00000000" w:rsidRPr="00000000" w14:paraId="00000B5D">
      <w:pPr>
        <w:pStyle w:val="Heading2"/>
        <w:spacing w:line="360" w:lineRule="auto"/>
        <w:rPr>
          <w:rFonts w:ascii="Times New Roman" w:cs="Times New Roman" w:eastAsia="Times New Roman" w:hAnsi="Times New Roman"/>
          <w:b w:val="0"/>
          <w:bCs w:val="0"/>
          <w:color w:val="000000"/>
          <w:sz w:val="24"/>
          <w:szCs w:val="24"/>
        </w:rPr>
      </w:pPr>
      <w:bookmarkStart w:colFirst="0" w:colLast="0" w:name="_heading=h.tmt6naihax3r" w:id="103"/>
      <w:bookmarkEnd w:id="103"/>
      <w:r w:rsidDel="00000000" w:rsidR="00000000" w:rsidRPr="00000000">
        <w:rPr>
          <w:rtl w:val="0"/>
        </w:rPr>
      </w:r>
    </w:p>
    <w:p w:rsidR="00000000" w:rsidDel="00000000" w:rsidP="00000000" w:rsidRDefault="00000000" w:rsidRPr="00000000" w14:paraId="00000B5E">
      <w:pPr>
        <w:pStyle w:val="Heading3"/>
        <w:spacing w:line="360" w:lineRule="auto"/>
        <w:rPr>
          <w:rFonts w:ascii="Times New Roman" w:cs="Times New Roman" w:eastAsia="Times New Roman" w:hAnsi="Times New Roman"/>
          <w:b w:val="1"/>
          <w:bCs w:val="1"/>
          <w:color w:val="000000"/>
        </w:rPr>
      </w:pPr>
      <w:bookmarkStart w:colFirst="0" w:colLast="0" w:name="_heading=h.ar3390mp2zvy" w:id="104"/>
      <w:bookmarkEnd w:id="104"/>
      <w:r w:rsidDel="00000000" w:rsidR="00000000" w:rsidRPr="00000000">
        <w:rPr>
          <w:rFonts w:ascii="Times New Roman" w:cs="Times New Roman" w:eastAsia="Times New Roman" w:hAnsi="Times New Roman"/>
          <w:b w:val="1"/>
          <w:bCs w:val="1"/>
          <w:color w:val="000000"/>
          <w:rtl w:val="0"/>
        </w:rPr>
        <w:t xml:space="preserve">Collaboration with NGOs, PPP, and CSR</w:t>
      </w:r>
    </w:p>
    <w:p w:rsidR="00000000" w:rsidDel="00000000" w:rsidP="00000000" w:rsidRDefault="00000000" w:rsidRPr="00000000" w14:paraId="00000B5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B60">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Key Points:</w:t>
      </w:r>
    </w:p>
    <w:p w:rsidR="00000000" w:rsidDel="00000000" w:rsidP="00000000" w:rsidRDefault="00000000" w:rsidRPr="00000000" w14:paraId="00000B61">
      <w:pPr>
        <w:numPr>
          <w:ilvl w:val="0"/>
          <w:numId w:val="2"/>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B62">
      <w:pPr>
        <w:numPr>
          <w:ilvl w:val="0"/>
          <w:numId w:val="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B63">
      <w:pPr>
        <w:numPr>
          <w:ilvl w:val="0"/>
          <w:numId w:val="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B64">
      <w:pPr>
        <w:numPr>
          <w:ilvl w:val="0"/>
          <w:numId w:val="2"/>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transparency and documentation for all external support received and utilised.</w:t>
      </w:r>
    </w:p>
    <w:tbl>
      <w:tblPr>
        <w:tblStyle w:val="Table48"/>
        <w:tblW w:w="8730.0" w:type="dxa"/>
        <w:jc w:val="left"/>
        <w:tblInd w:w="24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B65">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Organization</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66">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Type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67">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Support Offered</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68">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 Person</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6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Youth Clubs/Student Unions</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6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CBO</w:t>
            </w:r>
          </w:p>
        </w:tc>
        <w:tc>
          <w:tcPr>
            <w:tcMar>
              <w:top w:w="120.0" w:type="dxa"/>
              <w:left w:w="120.0" w:type="dxa"/>
              <w:bottom w:w="120.0" w:type="dxa"/>
              <w:right w:w="120.0" w:type="dxa"/>
            </w:tcMar>
          </w:tcPr>
          <w:p w:rsidR="00000000" w:rsidDel="00000000" w:rsidP="00000000" w:rsidRDefault="00000000" w:rsidRPr="00000000" w14:paraId="00000B6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volunteers</w:t>
            </w:r>
          </w:p>
        </w:tc>
        <w:tc>
          <w:tcPr>
            <w:tcMar>
              <w:top w:w="120.0" w:type="dxa"/>
              <w:left w:w="120.0" w:type="dxa"/>
              <w:bottom w:w="120.0" w:type="dxa"/>
              <w:right w:w="120.0" w:type="dxa"/>
            </w:tcMar>
          </w:tcPr>
          <w:p w:rsidR="00000000" w:rsidDel="00000000" w:rsidP="00000000" w:rsidRDefault="00000000" w:rsidRPr="00000000" w14:paraId="00000B6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9995712720</w:t>
            </w:r>
          </w:p>
        </w:tc>
      </w:tr>
    </w:tbl>
    <w:p w:rsidR="00000000" w:rsidDel="00000000" w:rsidP="00000000" w:rsidRDefault="00000000" w:rsidRPr="00000000" w14:paraId="00000B6D">
      <w:pPr>
        <w:pStyle w:val="Heading3"/>
        <w:keepNext w:val="0"/>
        <w:keepLines w:val="0"/>
        <w:spacing w:before="360" w:line="360" w:lineRule="auto"/>
        <w:rPr>
          <w:rFonts w:ascii="Times New Roman" w:cs="Times New Roman" w:eastAsia="Times New Roman" w:hAnsi="Times New Roman"/>
          <w:b w:val="1"/>
          <w:bCs w:val="1"/>
          <w:color w:val="000000"/>
        </w:rPr>
      </w:pPr>
      <w:bookmarkStart w:colFirst="0" w:colLast="0" w:name="_heading=h.m5ofcxser2ch" w:id="105"/>
      <w:bookmarkEnd w:id="105"/>
      <w:r w:rsidDel="00000000" w:rsidR="00000000" w:rsidRPr="00000000">
        <w:rPr>
          <w:rFonts w:ascii="Times New Roman" w:cs="Times New Roman" w:eastAsia="Times New Roman" w:hAnsi="Times New Roman"/>
          <w:b w:val="1"/>
          <w:bCs w:val="1"/>
          <w:color w:val="000000"/>
          <w:rtl w:val="0"/>
        </w:rPr>
        <w:t xml:space="preserve">Interdepartmental Coordination</w:t>
      </w:r>
    </w:p>
    <w:p w:rsidR="00000000" w:rsidDel="00000000" w:rsidP="00000000" w:rsidRDefault="00000000" w:rsidRPr="00000000" w14:paraId="00000B6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B6F">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70">
      <w:pPr>
        <w:spacing w:line="360" w:lineRule="auto"/>
        <w:rPr>
          <w:rFonts w:ascii="Times New Roman" w:cs="Times New Roman" w:eastAsia="Times New Roman" w:hAnsi="Times New Roman"/>
        </w:rPr>
      </w:pPr>
      <w:r w:rsidDel="00000000" w:rsidR="00000000" w:rsidRPr="00000000">
        <w:rPr>
          <w:rtl w:val="0"/>
        </w:rPr>
      </w:r>
    </w:p>
    <w:tbl>
      <w:tblPr>
        <w:tblStyle w:val="Table49"/>
        <w:tblW w:w="8655.0" w:type="dxa"/>
        <w:jc w:val="left"/>
        <w:tblInd w:w="42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B71">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Department</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72">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Representative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73">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Key Role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74">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Contact</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7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(PHC)</w:t>
            </w:r>
          </w:p>
        </w:tc>
        <w:tc>
          <w:tcPr>
            <w:tcMar>
              <w:top w:w="120.0" w:type="dxa"/>
              <w:left w:w="120.0" w:type="dxa"/>
              <w:bottom w:w="120.0" w:type="dxa"/>
              <w:right w:w="120.0" w:type="dxa"/>
            </w:tcMar>
          </w:tcPr>
          <w:p w:rsidR="00000000" w:rsidDel="00000000" w:rsidP="00000000" w:rsidRDefault="00000000" w:rsidRPr="00000000" w14:paraId="00000B7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Staff Nurse :Priyendhu</w:t>
            </w:r>
          </w:p>
        </w:tc>
        <w:tc>
          <w:tcPr>
            <w:tcMar>
              <w:top w:w="120.0" w:type="dxa"/>
              <w:left w:w="120.0" w:type="dxa"/>
              <w:bottom w:w="120.0" w:type="dxa"/>
              <w:right w:w="120.0" w:type="dxa"/>
            </w:tcMar>
          </w:tcPr>
          <w:p w:rsidR="00000000" w:rsidDel="00000000" w:rsidP="00000000" w:rsidRDefault="00000000" w:rsidRPr="00000000" w14:paraId="00000B7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Case management</w:t>
            </w:r>
          </w:p>
        </w:tc>
        <w:tc>
          <w:tcPr>
            <w:tcMar>
              <w:top w:w="120.0" w:type="dxa"/>
              <w:left w:w="120.0" w:type="dxa"/>
              <w:bottom w:w="120.0" w:type="dxa"/>
              <w:right w:w="120.0" w:type="dxa"/>
            </w:tcMar>
          </w:tcPr>
          <w:p w:rsidR="00000000" w:rsidDel="00000000" w:rsidP="00000000" w:rsidRDefault="00000000" w:rsidRPr="00000000" w14:paraId="00000B7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9497846163</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7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w:t>
            </w:r>
          </w:p>
        </w:tc>
        <w:tc>
          <w:tcPr>
            <w:tcMar>
              <w:top w:w="120.0" w:type="dxa"/>
              <w:left w:w="120.0" w:type="dxa"/>
              <w:bottom w:w="120.0" w:type="dxa"/>
              <w:right w:w="120.0" w:type="dxa"/>
            </w:tcMar>
          </w:tcPr>
          <w:p w:rsidR="00000000" w:rsidDel="00000000" w:rsidP="00000000" w:rsidRDefault="00000000" w:rsidRPr="00000000" w14:paraId="00000B7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Surgeon</w:t>
            </w:r>
          </w:p>
          <w:p w:rsidR="00000000" w:rsidDel="00000000" w:rsidP="00000000" w:rsidRDefault="00000000" w:rsidRPr="00000000" w14:paraId="00000B7B">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7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surveillance</w:t>
            </w:r>
          </w:p>
        </w:tc>
        <w:tc>
          <w:tcPr>
            <w:tcMar>
              <w:top w:w="120.0" w:type="dxa"/>
              <w:left w:w="120.0" w:type="dxa"/>
              <w:bottom w:w="120.0" w:type="dxa"/>
              <w:right w:w="120.0" w:type="dxa"/>
            </w:tcMar>
          </w:tcPr>
          <w:p w:rsidR="00000000" w:rsidDel="00000000" w:rsidP="00000000" w:rsidRDefault="00000000" w:rsidRPr="00000000" w14:paraId="00000B7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8547867018</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7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ICDS</w:t>
            </w:r>
          </w:p>
        </w:tc>
        <w:tc>
          <w:tcPr>
            <w:tcMar>
              <w:top w:w="120.0" w:type="dxa"/>
              <w:left w:w="120.0" w:type="dxa"/>
              <w:bottom w:w="120.0" w:type="dxa"/>
              <w:right w:w="120.0" w:type="dxa"/>
            </w:tcMar>
          </w:tcPr>
          <w:p w:rsidR="00000000" w:rsidDel="00000000" w:rsidP="00000000" w:rsidRDefault="00000000" w:rsidRPr="00000000" w14:paraId="00000B7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Supervisor</w:t>
            </w:r>
          </w:p>
        </w:tc>
        <w:tc>
          <w:tcPr>
            <w:tcMar>
              <w:top w:w="120.0" w:type="dxa"/>
              <w:left w:w="120.0" w:type="dxa"/>
              <w:bottom w:w="120.0" w:type="dxa"/>
              <w:right w:w="120.0" w:type="dxa"/>
            </w:tcMar>
          </w:tcPr>
          <w:p w:rsidR="00000000" w:rsidDel="00000000" w:rsidP="00000000" w:rsidRDefault="00000000" w:rsidRPr="00000000" w14:paraId="00000B8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Nutrition support</w:t>
            </w:r>
          </w:p>
        </w:tc>
        <w:tc>
          <w:tcPr>
            <w:tcMar>
              <w:top w:w="120.0" w:type="dxa"/>
              <w:left w:w="120.0" w:type="dxa"/>
              <w:bottom w:w="120.0" w:type="dxa"/>
              <w:right w:w="120.0" w:type="dxa"/>
            </w:tcMar>
          </w:tcPr>
          <w:p w:rsidR="00000000" w:rsidDel="00000000" w:rsidP="00000000" w:rsidRDefault="00000000" w:rsidRPr="00000000" w14:paraId="00000B8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9947020260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8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Education</w:t>
            </w:r>
          </w:p>
        </w:tc>
        <w:tc>
          <w:tcPr>
            <w:tcMar>
              <w:top w:w="120.0" w:type="dxa"/>
              <w:left w:w="120.0" w:type="dxa"/>
              <w:bottom w:w="120.0" w:type="dxa"/>
              <w:right w:w="120.0" w:type="dxa"/>
            </w:tcMar>
          </w:tcPr>
          <w:p w:rsidR="00000000" w:rsidDel="00000000" w:rsidP="00000000" w:rsidRDefault="00000000" w:rsidRPr="00000000" w14:paraId="00000B83">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Head Teacher:</w:t>
            </w:r>
          </w:p>
          <w:p w:rsidR="00000000" w:rsidDel="00000000" w:rsidP="00000000" w:rsidRDefault="00000000" w:rsidRPr="00000000" w14:paraId="00000B84">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8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 coordination</w:t>
            </w:r>
          </w:p>
        </w:tc>
        <w:tc>
          <w:tcPr>
            <w:tcMar>
              <w:top w:w="120.0" w:type="dxa"/>
              <w:left w:w="120.0" w:type="dxa"/>
              <w:bottom w:w="120.0" w:type="dxa"/>
              <w:right w:w="120.0" w:type="dxa"/>
            </w:tcMar>
          </w:tcPr>
          <w:p w:rsidR="00000000" w:rsidDel="00000000" w:rsidP="00000000" w:rsidRDefault="00000000" w:rsidRPr="00000000" w14:paraId="00000B8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4998241396</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8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Mar>
              <w:top w:w="120.0" w:type="dxa"/>
              <w:left w:w="120.0" w:type="dxa"/>
              <w:bottom w:w="120.0" w:type="dxa"/>
              <w:right w:w="120.0" w:type="dxa"/>
            </w:tcMar>
          </w:tcPr>
          <w:p w:rsidR="00000000" w:rsidDel="00000000" w:rsidP="00000000" w:rsidRDefault="00000000" w:rsidRPr="00000000" w14:paraId="00000B8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SHO</w:t>
            </w:r>
          </w:p>
        </w:tc>
        <w:tc>
          <w:tcPr>
            <w:tcMar>
              <w:top w:w="120.0" w:type="dxa"/>
              <w:left w:w="120.0" w:type="dxa"/>
              <w:bottom w:w="120.0" w:type="dxa"/>
              <w:right w:w="120.0" w:type="dxa"/>
            </w:tcMar>
          </w:tcPr>
          <w:p w:rsidR="00000000" w:rsidDel="00000000" w:rsidP="00000000" w:rsidRDefault="00000000" w:rsidRPr="00000000" w14:paraId="00000B8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Containment enforcement</w:t>
            </w:r>
          </w:p>
        </w:tc>
        <w:tc>
          <w:tcPr>
            <w:tcMar>
              <w:top w:w="120.0" w:type="dxa"/>
              <w:left w:w="120.0" w:type="dxa"/>
              <w:bottom w:w="120.0" w:type="dxa"/>
              <w:right w:w="120.0" w:type="dxa"/>
            </w:tcMar>
          </w:tcPr>
          <w:p w:rsidR="00000000" w:rsidDel="00000000" w:rsidP="00000000" w:rsidRDefault="00000000" w:rsidRPr="00000000" w14:paraId="00000B8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9447650810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8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Authority</w:t>
            </w:r>
          </w:p>
        </w:tc>
        <w:tc>
          <w:tcPr>
            <w:tcMar>
              <w:top w:w="120.0" w:type="dxa"/>
              <w:left w:w="120.0" w:type="dxa"/>
              <w:bottom w:w="120.0" w:type="dxa"/>
              <w:right w:w="120.0" w:type="dxa"/>
            </w:tcMar>
          </w:tcPr>
          <w:p w:rsidR="00000000" w:rsidDel="00000000" w:rsidP="00000000" w:rsidRDefault="00000000" w:rsidRPr="00000000" w14:paraId="00000B8C">
            <w:pPr>
              <w:spacing w:line="360" w:lineRule="auto"/>
              <w:rPr>
                <w:rFonts w:ascii="Times New Roman" w:cs="Times New Roman" w:eastAsia="Times New Roman" w:hAnsi="Times New Roman"/>
              </w:rPr>
            </w:pP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8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supply</w:t>
            </w:r>
          </w:p>
        </w:tc>
        <w:tc>
          <w:tcPr>
            <w:tcMar>
              <w:top w:w="120.0" w:type="dxa"/>
              <w:left w:w="120.0" w:type="dxa"/>
              <w:bottom w:w="120.0" w:type="dxa"/>
              <w:right w:w="120.0" w:type="dxa"/>
            </w:tcMar>
          </w:tcPr>
          <w:p w:rsidR="00000000" w:rsidDel="00000000" w:rsidP="00000000" w:rsidRDefault="00000000" w:rsidRPr="00000000" w14:paraId="00000B8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9847318046</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8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 Engineering</w:t>
            </w:r>
          </w:p>
        </w:tc>
        <w:tc>
          <w:tcPr>
            <w:tcMar>
              <w:top w:w="120.0" w:type="dxa"/>
              <w:left w:w="120.0" w:type="dxa"/>
              <w:bottom w:w="120.0" w:type="dxa"/>
              <w:right w:w="120.0" w:type="dxa"/>
            </w:tcMar>
          </w:tcPr>
          <w:p w:rsidR="00000000" w:rsidDel="00000000" w:rsidP="00000000" w:rsidRDefault="00000000" w:rsidRPr="00000000" w14:paraId="00000B9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Engineer</w:t>
            </w:r>
          </w:p>
        </w:tc>
        <w:tc>
          <w:tcPr>
            <w:tcMar>
              <w:top w:w="120.0" w:type="dxa"/>
              <w:left w:w="120.0" w:type="dxa"/>
              <w:bottom w:w="120.0" w:type="dxa"/>
              <w:right w:w="120.0" w:type="dxa"/>
            </w:tcMar>
          </w:tcPr>
          <w:p w:rsidR="00000000" w:rsidDel="00000000" w:rsidP="00000000" w:rsidRDefault="00000000" w:rsidRPr="00000000" w14:paraId="00000B9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Quarantine infrastructure</w:t>
            </w:r>
          </w:p>
        </w:tc>
        <w:tc>
          <w:tcPr>
            <w:tcMar>
              <w:top w:w="120.0" w:type="dxa"/>
              <w:left w:w="120.0" w:type="dxa"/>
              <w:bottom w:w="120.0" w:type="dxa"/>
              <w:right w:w="120.0" w:type="dxa"/>
            </w:tcMar>
          </w:tcPr>
          <w:p w:rsidR="00000000" w:rsidDel="00000000" w:rsidP="00000000" w:rsidRDefault="00000000" w:rsidRPr="00000000" w14:paraId="00000B9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9496049715</w:t>
            </w:r>
          </w:p>
        </w:tc>
      </w:tr>
    </w:tbl>
    <w:p w:rsidR="00000000" w:rsidDel="00000000" w:rsidP="00000000" w:rsidRDefault="00000000" w:rsidRPr="00000000" w14:paraId="00000B93">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94">
      <w:pPr>
        <w:pStyle w:val="Heading2"/>
        <w:spacing w:line="360" w:lineRule="auto"/>
        <w:rPr>
          <w:rFonts w:ascii="Times New Roman" w:cs="Times New Roman" w:eastAsia="Times New Roman" w:hAnsi="Times New Roman"/>
          <w:color w:val="000000"/>
        </w:rPr>
      </w:pPr>
      <w:bookmarkStart w:colFirst="0" w:colLast="0" w:name="_heading=h.trdzbl4r37y0" w:id="106"/>
      <w:bookmarkEnd w:id="106"/>
      <w:r w:rsidDel="00000000" w:rsidR="00000000" w:rsidRPr="00000000">
        <w:br w:type="page"/>
      </w:r>
      <w:r w:rsidDel="00000000" w:rsidR="00000000" w:rsidRPr="00000000">
        <w:rPr>
          <w:rFonts w:ascii="Times New Roman" w:cs="Times New Roman" w:eastAsia="Times New Roman" w:hAnsi="Times New Roman"/>
          <w:color w:val="000000"/>
          <w:rtl w:val="0"/>
        </w:rPr>
        <w:t xml:space="preserve">PHASE 3 - Surge Capacity</w:t>
      </w:r>
    </w:p>
    <w:p w:rsidR="00000000" w:rsidDel="00000000" w:rsidP="00000000" w:rsidRDefault="00000000" w:rsidRPr="00000000" w14:paraId="00000B9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B96">
      <w:pPr>
        <w:pStyle w:val="Heading2"/>
        <w:keepNext w:val="0"/>
        <w:keepLines w:val="0"/>
        <w:spacing w:before="360" w:line="360" w:lineRule="auto"/>
        <w:rPr>
          <w:rFonts w:ascii="Times New Roman" w:cs="Times New Roman" w:eastAsia="Times New Roman" w:hAnsi="Times New Roman"/>
          <w:color w:val="000000"/>
        </w:rPr>
      </w:pPr>
      <w:bookmarkStart w:colFirst="0" w:colLast="0" w:name="_heading=h.y0ionle22sd7" w:id="107"/>
      <w:bookmarkEnd w:id="107"/>
      <w:r w:rsidDel="00000000" w:rsidR="00000000" w:rsidRPr="00000000">
        <w:rPr>
          <w:rFonts w:ascii="Times New Roman" w:cs="Times New Roman" w:eastAsia="Times New Roman" w:hAnsi="Times New Roman"/>
          <w:color w:val="000000"/>
          <w:rtl w:val="0"/>
        </w:rPr>
        <w:t xml:space="preserve">Conversion of Community Facilities</w:t>
      </w:r>
    </w:p>
    <w:p w:rsidR="00000000" w:rsidDel="00000000" w:rsidP="00000000" w:rsidRDefault="00000000" w:rsidRPr="00000000" w14:paraId="00000B9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B98">
      <w:pPr>
        <w:spacing w:line="360" w:lineRule="auto"/>
        <w:rPr>
          <w:rFonts w:ascii="Times New Roman" w:cs="Times New Roman" w:eastAsia="Times New Roman" w:hAnsi="Times New Roman"/>
        </w:rPr>
      </w:pPr>
      <w:r w:rsidDel="00000000" w:rsidR="00000000" w:rsidRPr="00000000">
        <w:rPr>
          <w:rtl w:val="0"/>
        </w:rPr>
      </w:r>
    </w:p>
    <w:tbl>
      <w:tblPr>
        <w:tblStyle w:val="Table50"/>
        <w:tblW w:w="83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890"/>
        <w:gridCol w:w="1890"/>
        <w:gridCol w:w="1245"/>
        <w:gridCol w:w="1785"/>
        <w:gridCol w:w="1530"/>
        <w:tblGridChange w:id="0">
          <w:tblGrid>
            <w:gridCol w:w="1890"/>
            <w:gridCol w:w="1890"/>
            <w:gridCol w:w="1245"/>
            <w:gridCol w:w="1785"/>
            <w:gridCol w:w="1530"/>
          </w:tblGrid>
        </w:tblGridChange>
      </w:tblGrid>
      <w:tr>
        <w:trPr>
          <w:cantSplit w:val="0"/>
          <w:trHeight w:val="20" w:hRule="atLeast"/>
          <w:tblHeader w:val="0"/>
        </w:trPr>
        <w:tc>
          <w:tcPr>
            <w:shd w:fill="f2f2f2" w:val="clear"/>
            <w:tcMar>
              <w:top w:w="120.0" w:type="dxa"/>
              <w:left w:w="120.0" w:type="dxa"/>
              <w:bottom w:w="120.0" w:type="dxa"/>
              <w:right w:w="120.0" w:type="dxa"/>
            </w:tcMar>
          </w:tcPr>
          <w:p w:rsidR="00000000" w:rsidDel="00000000" w:rsidP="00000000" w:rsidRDefault="00000000" w:rsidRPr="00000000" w14:paraId="00000B99">
            <w:pPr>
              <w:spacing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Name of facility</w:t>
            </w:r>
          </w:p>
        </w:tc>
        <w:tc>
          <w:tcPr>
            <w:shd w:fill="f2f2f2" w:val="clear"/>
            <w:tcMar>
              <w:top w:w="120.0" w:type="dxa"/>
              <w:left w:w="120.0" w:type="dxa"/>
              <w:bottom w:w="120.0" w:type="dxa"/>
              <w:right w:w="120.0" w:type="dxa"/>
            </w:tcMar>
          </w:tcPr>
          <w:p w:rsidR="00000000" w:rsidDel="00000000" w:rsidP="00000000" w:rsidRDefault="00000000" w:rsidRPr="00000000" w14:paraId="00000B9A">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Facility Type</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9B">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 of Buildings</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9C">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Surge Capacity (Beds)</w:t>
            </w:r>
            <w:r w:rsidDel="00000000" w:rsidR="00000000" w:rsidRPr="00000000">
              <w:rPr>
                <w:rtl w:val="0"/>
              </w:rPr>
            </w:r>
          </w:p>
        </w:tc>
        <w:tc>
          <w:tcPr>
            <w:shd w:fill="f2f2f2" w:val="clear"/>
            <w:tcMar>
              <w:top w:w="120.0" w:type="dxa"/>
              <w:left w:w="120.0" w:type="dxa"/>
              <w:bottom w:w="120.0" w:type="dxa"/>
              <w:right w:w="120.0" w:type="dxa"/>
            </w:tcMar>
          </w:tcPr>
          <w:p w:rsidR="00000000" w:rsidDel="00000000" w:rsidP="00000000" w:rsidRDefault="00000000" w:rsidRPr="00000000" w14:paraId="00000B9D">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Nodal Person</w:t>
            </w:r>
            <w:r w:rsidDel="00000000" w:rsidR="00000000" w:rsidRPr="00000000">
              <w:rPr>
                <w:rtl w:val="0"/>
              </w:rPr>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9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GBLPS Mangalapdy</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9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w:t>
            </w:r>
          </w:p>
        </w:tc>
        <w:tc>
          <w:tcPr>
            <w:tcMar>
              <w:top w:w="120.0" w:type="dxa"/>
              <w:left w:w="120.0" w:type="dxa"/>
              <w:bottom w:w="120.0" w:type="dxa"/>
              <w:right w:w="120.0" w:type="dxa"/>
            </w:tcMar>
          </w:tcPr>
          <w:p w:rsidR="00000000" w:rsidDel="00000000" w:rsidP="00000000" w:rsidRDefault="00000000" w:rsidRPr="00000000" w14:paraId="00000BA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BA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Mar>
              <w:top w:w="120.0" w:type="dxa"/>
              <w:left w:w="120.0" w:type="dxa"/>
              <w:bottom w:w="120.0" w:type="dxa"/>
              <w:right w:w="120.0" w:type="dxa"/>
            </w:tcMar>
          </w:tcPr>
          <w:p w:rsidR="00000000" w:rsidDel="00000000" w:rsidP="00000000" w:rsidRDefault="00000000" w:rsidRPr="00000000" w14:paraId="00000BA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9496836689</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A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GLPS Mulinja</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A4">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School</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B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Mar>
              <w:top w:w="120.0" w:type="dxa"/>
              <w:left w:w="120.0" w:type="dxa"/>
              <w:bottom w:w="120.0" w:type="dxa"/>
              <w:right w:w="120.0" w:type="dxa"/>
            </w:tcMar>
          </w:tcPr>
          <w:p w:rsidR="00000000" w:rsidDel="00000000" w:rsidP="00000000" w:rsidRDefault="00000000" w:rsidRPr="00000000" w14:paraId="00000BA7">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9497841501</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A8">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GBLPS Heroor</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A9">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School</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BA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150</w:t>
            </w:r>
          </w:p>
        </w:tc>
        <w:tc>
          <w:tcPr>
            <w:tcMar>
              <w:top w:w="120.0" w:type="dxa"/>
              <w:left w:w="120.0" w:type="dxa"/>
              <w:bottom w:w="120.0" w:type="dxa"/>
              <w:right w:w="120.0" w:type="dxa"/>
            </w:tcMar>
          </w:tcPr>
          <w:p w:rsidR="00000000" w:rsidDel="00000000" w:rsidP="00000000" w:rsidRDefault="00000000" w:rsidRPr="00000000" w14:paraId="00000B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9497840378</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A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IALPS Ichilangod</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AE">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School</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A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120.0" w:type="dxa"/>
              <w:left w:w="120.0" w:type="dxa"/>
              <w:bottom w:w="120.0" w:type="dxa"/>
              <w:right w:w="120.0" w:type="dxa"/>
            </w:tcMar>
          </w:tcPr>
          <w:p w:rsidR="00000000" w:rsidDel="00000000" w:rsidP="00000000" w:rsidRDefault="00000000" w:rsidRPr="00000000" w14:paraId="00000B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w:t>
            </w:r>
          </w:p>
        </w:tc>
        <w:tc>
          <w:tcPr>
            <w:tcMar>
              <w:top w:w="120.0" w:type="dxa"/>
              <w:left w:w="120.0" w:type="dxa"/>
              <w:bottom w:w="120.0" w:type="dxa"/>
              <w:right w:w="120.0" w:type="dxa"/>
            </w:tcMar>
          </w:tcPr>
          <w:p w:rsidR="00000000" w:rsidDel="00000000" w:rsidP="00000000" w:rsidRDefault="00000000" w:rsidRPr="00000000" w14:paraId="00000B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8547461034</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B2">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NALPS Kodibail</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B3">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School</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B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200</w:t>
            </w:r>
          </w:p>
        </w:tc>
        <w:tc>
          <w:tcPr>
            <w:tcMar>
              <w:top w:w="120.0" w:type="dxa"/>
              <w:left w:w="120.0" w:type="dxa"/>
              <w:bottom w:w="120.0" w:type="dxa"/>
              <w:right w:w="120.0" w:type="dxa"/>
            </w:tcMar>
          </w:tcPr>
          <w:p w:rsidR="00000000" w:rsidDel="00000000" w:rsidP="00000000" w:rsidRDefault="00000000" w:rsidRPr="00000000" w14:paraId="00000B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807808264</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B7">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Billiards International, Pratap Nagar</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w:t>
            </w:r>
          </w:p>
        </w:tc>
        <w:tc>
          <w:tcPr>
            <w:tcMar>
              <w:top w:w="120.0" w:type="dxa"/>
              <w:left w:w="120.0" w:type="dxa"/>
              <w:bottom w:w="120.0" w:type="dxa"/>
              <w:right w:w="120.0" w:type="dxa"/>
            </w:tcMar>
          </w:tcPr>
          <w:p w:rsidR="00000000" w:rsidDel="00000000" w:rsidP="00000000" w:rsidRDefault="00000000" w:rsidRPr="00000000" w14:paraId="00000B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120.0" w:type="dxa"/>
              <w:left w:w="120.0" w:type="dxa"/>
              <w:bottom w:w="120.0" w:type="dxa"/>
              <w:right w:w="120.0" w:type="dxa"/>
            </w:tcMar>
          </w:tcPr>
          <w:p w:rsidR="00000000" w:rsidDel="00000000" w:rsidP="00000000" w:rsidRDefault="00000000" w:rsidRPr="00000000" w14:paraId="00000B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Mar>
              <w:top w:w="120.0" w:type="dxa"/>
              <w:left w:w="120.0" w:type="dxa"/>
              <w:bottom w:w="120.0" w:type="dxa"/>
              <w:right w:w="120.0" w:type="dxa"/>
            </w:tcMar>
          </w:tcPr>
          <w:p w:rsidR="00000000" w:rsidDel="00000000" w:rsidP="00000000" w:rsidRDefault="00000000" w:rsidRPr="00000000" w14:paraId="00000BB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7909209930</w:t>
            </w:r>
          </w:p>
        </w:tc>
      </w:tr>
      <w:tr>
        <w:trPr>
          <w:cantSplit w:val="0"/>
          <w:trHeight w:val="20" w:hRule="atLeast"/>
          <w:tblHeader w:val="0"/>
        </w:trPr>
        <w:tc>
          <w:tcPr>
            <w:tcMar>
              <w:top w:w="120.0" w:type="dxa"/>
              <w:left w:w="120.0" w:type="dxa"/>
              <w:bottom w:w="120.0" w:type="dxa"/>
              <w:right w:w="120.0" w:type="dxa"/>
            </w:tcMar>
          </w:tcPr>
          <w:p w:rsidR="00000000" w:rsidDel="00000000" w:rsidP="00000000" w:rsidRDefault="00000000" w:rsidRPr="00000000" w14:paraId="00000BBC">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Rashadiya School,Muttom</w:t>
            </w:r>
            <w:r w:rsidDel="00000000" w:rsidR="00000000" w:rsidRPr="00000000">
              <w:rPr>
                <w:rtl w:val="0"/>
              </w:rPr>
            </w:r>
          </w:p>
        </w:tc>
        <w:tc>
          <w:tcPr>
            <w:tcMar>
              <w:top w:w="120.0" w:type="dxa"/>
              <w:left w:w="120.0" w:type="dxa"/>
              <w:bottom w:w="120.0" w:type="dxa"/>
              <w:right w:w="120.0" w:type="dxa"/>
            </w:tcMar>
          </w:tcPr>
          <w:p w:rsidR="00000000" w:rsidDel="00000000" w:rsidP="00000000" w:rsidRDefault="00000000" w:rsidRPr="00000000" w14:paraId="00000BBD">
            <w:pPr>
              <w:spacing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School</w:t>
            </w:r>
          </w:p>
        </w:tc>
        <w:tc>
          <w:tcPr>
            <w:tcMar>
              <w:top w:w="120.0" w:type="dxa"/>
              <w:left w:w="120.0" w:type="dxa"/>
              <w:bottom w:w="120.0" w:type="dxa"/>
              <w:right w:w="120.0" w:type="dxa"/>
            </w:tcMar>
          </w:tcPr>
          <w:p w:rsidR="00000000" w:rsidDel="00000000" w:rsidP="00000000" w:rsidRDefault="00000000" w:rsidRPr="00000000" w14:paraId="00000B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120.0" w:type="dxa"/>
              <w:left w:w="120.0" w:type="dxa"/>
              <w:bottom w:w="120.0" w:type="dxa"/>
              <w:right w:w="120.0" w:type="dxa"/>
            </w:tcMar>
          </w:tcPr>
          <w:p w:rsidR="00000000" w:rsidDel="00000000" w:rsidP="00000000" w:rsidRDefault="00000000" w:rsidRPr="00000000" w14:paraId="00000BBF">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c>
          <w:tcPr>
            <w:tcMar>
              <w:top w:w="120.0" w:type="dxa"/>
              <w:left w:w="120.0" w:type="dxa"/>
              <w:bottom w:w="120.0" w:type="dxa"/>
              <w:right w:w="120.0" w:type="dxa"/>
            </w:tcMar>
          </w:tcPr>
          <w:p w:rsidR="00000000" w:rsidDel="00000000" w:rsidP="00000000" w:rsidRDefault="00000000" w:rsidRPr="00000000" w14:paraId="00000B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7356320403</w:t>
            </w:r>
          </w:p>
        </w:tc>
      </w:tr>
    </w:tbl>
    <w:p w:rsidR="00000000" w:rsidDel="00000000" w:rsidP="00000000" w:rsidRDefault="00000000" w:rsidRPr="00000000" w14:paraId="00000BC1">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C2">
      <w:pPr>
        <w:spacing w:line="360" w:lineRule="auto"/>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BC3">
      <w:pPr>
        <w:numPr>
          <w:ilvl w:val="0"/>
          <w:numId w:val="1"/>
        </w:numPr>
        <w:spacing w:line="360" w:lineRule="auto"/>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 and rehabilitation phase</w:t>
      </w:r>
    </w:p>
    <w:p w:rsidR="00000000" w:rsidDel="00000000" w:rsidP="00000000" w:rsidRDefault="00000000" w:rsidRPr="00000000" w14:paraId="00000BC4">
      <w:pPr>
        <w:numPr>
          <w:ilvl w:val="0"/>
          <w:numId w:val="1"/>
        </w:numPr>
        <w:spacing w:line="360" w:lineRule="auto"/>
        <w:ind w:left="720" w:hanging="360"/>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Recovery</w:t>
      </w:r>
    </w:p>
    <w:p w:rsidR="00000000" w:rsidDel="00000000" w:rsidP="00000000" w:rsidRDefault="00000000" w:rsidRPr="00000000" w14:paraId="00000BC5">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Damage &amp; impact assessment</w:t>
      </w:r>
    </w:p>
    <w:p w:rsidR="00000000" w:rsidDel="00000000" w:rsidP="00000000" w:rsidRDefault="00000000" w:rsidRPr="00000000" w14:paraId="00000BC6">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Restoration of health services</w:t>
      </w:r>
    </w:p>
    <w:p w:rsidR="00000000" w:rsidDel="00000000" w:rsidP="00000000" w:rsidRDefault="00000000" w:rsidRPr="00000000" w14:paraId="00000BC7">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Rehabilitation of affected population</w:t>
      </w:r>
    </w:p>
    <w:p w:rsidR="00000000" w:rsidDel="00000000" w:rsidP="00000000" w:rsidRDefault="00000000" w:rsidRPr="00000000" w14:paraId="00000BC8">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Psychosocial &amp; mental health support</w:t>
      </w:r>
    </w:p>
    <w:p w:rsidR="00000000" w:rsidDel="00000000" w:rsidP="00000000" w:rsidRDefault="00000000" w:rsidRPr="00000000" w14:paraId="00000BC9">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Disease surveillance during recovery phase</w:t>
      </w:r>
    </w:p>
    <w:p w:rsidR="00000000" w:rsidDel="00000000" w:rsidP="00000000" w:rsidRDefault="00000000" w:rsidRPr="00000000" w14:paraId="00000BCA">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Environmental cleanup &amp; sanitation</w:t>
      </w:r>
    </w:p>
    <w:p w:rsidR="00000000" w:rsidDel="00000000" w:rsidP="00000000" w:rsidRDefault="00000000" w:rsidRPr="00000000" w14:paraId="00000BCB">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Livelihood restoration</w:t>
      </w:r>
    </w:p>
    <w:p w:rsidR="00000000" w:rsidDel="00000000" w:rsidP="00000000" w:rsidRDefault="00000000" w:rsidRPr="00000000" w14:paraId="00000BCC">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engagement &amp; confidence building</w:t>
      </w:r>
    </w:p>
    <w:p w:rsidR="00000000" w:rsidDel="00000000" w:rsidP="00000000" w:rsidRDefault="00000000" w:rsidRPr="00000000" w14:paraId="00000BCD">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Documentation &amp; after-action review</w:t>
      </w:r>
    </w:p>
    <w:p w:rsidR="00000000" w:rsidDel="00000000" w:rsidP="00000000" w:rsidRDefault="00000000" w:rsidRPr="00000000" w14:paraId="00000BCE">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Lessons learned &amp; best practices</w:t>
      </w:r>
    </w:p>
    <w:p w:rsidR="00000000" w:rsidDel="00000000" w:rsidP="00000000" w:rsidRDefault="00000000" w:rsidRPr="00000000" w14:paraId="00000BCF">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system strengthening</w:t>
      </w:r>
    </w:p>
    <w:p w:rsidR="00000000" w:rsidDel="00000000" w:rsidP="00000000" w:rsidRDefault="00000000" w:rsidRPr="00000000" w14:paraId="00000BD0">
      <w:pPr>
        <w:numPr>
          <w:ilvl w:val="1"/>
          <w:numId w:val="1"/>
        </w:numPr>
        <w:spacing w:line="36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Policy revision &amp; preparedness enhancement</w:t>
      </w:r>
    </w:p>
    <w:p w:rsidR="00000000" w:rsidDel="00000000" w:rsidP="00000000" w:rsidRDefault="00000000" w:rsidRPr="00000000" w14:paraId="00000BD1">
      <w:pPr>
        <w:numPr>
          <w:ilvl w:val="1"/>
          <w:numId w:val="1"/>
        </w:numPr>
        <w:spacing w:line="360" w:lineRule="auto"/>
        <w:ind w:left="1440" w:hanging="360"/>
        <w:rPr>
          <w:rFonts w:ascii="Times New Roman" w:cs="Times New Roman" w:eastAsia="Times New Roman" w:hAnsi="Times New Roman"/>
        </w:rPr>
      </w:pPr>
      <w:bookmarkStart w:colFirst="0" w:colLast="0" w:name="_heading=h.fjj7wpe63bli" w:id="108"/>
      <w:bookmarkEnd w:id="108"/>
      <w:r w:rsidDel="00000000" w:rsidR="00000000" w:rsidRPr="00000000">
        <w:rPr>
          <w:rFonts w:ascii="Times New Roman" w:cs="Times New Roman" w:eastAsia="Times New Roman" w:hAnsi="Times New Roman"/>
          <w:rtl w:val="0"/>
        </w:rPr>
        <w:t xml:space="preserve">Research</w:t>
      </w:r>
    </w:p>
    <w:p w:rsidR="00000000" w:rsidDel="00000000" w:rsidP="00000000" w:rsidRDefault="00000000" w:rsidRPr="00000000" w14:paraId="00000BD2">
      <w:pPr>
        <w:spacing w:line="360" w:lineRule="auto"/>
        <w:rPr>
          <w:rFonts w:ascii="Times New Roman" w:cs="Times New Roman" w:eastAsia="Times New Roman" w:hAnsi="Times New Roman"/>
          <w:b w:val="1"/>
          <w:bCs w:val="1"/>
          <w:color w:val="000000"/>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BD3">
      <w:pPr>
        <w:pStyle w:val="Heading1"/>
        <w:spacing w:line="360" w:lineRule="auto"/>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CONCLUSION</w:t>
      </w:r>
    </w:p>
    <w:p w:rsidR="00000000" w:rsidDel="00000000" w:rsidP="00000000" w:rsidRDefault="00000000" w:rsidRPr="00000000" w14:paraId="00000BD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success of this Pandemic Preparedness Plan relies on the seamless integration of local governance and the strategic management of healthcare resources. At the grassroots level, the ability of a Grama Panchayat or local administrative body to act as the primary link between public health directives and the community is indispensable. By establishing clear lines of communication and predefined roles for local leaders before a crisis occurs, we ensure that the response is not only rapid but also culturally sensitive and contextually relevant to the specific needs of the population.</w:t>
      </w:r>
    </w:p>
    <w:p w:rsidR="00000000" w:rsidDel="00000000" w:rsidP="00000000" w:rsidRDefault="00000000" w:rsidRPr="00000000" w14:paraId="00000BD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Furthermore, the stabilization of the healthcare supply chain and the equitable distribution of medical resources form the backbone of a resilient response. It is not enough to have protocols on paper; there must be a continuous commitment to monitoring local healthcare capacity, from the availability of essential medicines to the mental and physical well-being of frontline workers. Ensuring that local clinics and community health centers are empowered with the necessary tools and data allows for a decentralized response that prevents larger hospital systems from becoming overwhelmed.</w:t>
      </w:r>
    </w:p>
    <w:p w:rsidR="00000000" w:rsidDel="00000000" w:rsidP="00000000" w:rsidRDefault="00000000" w:rsidRPr="00000000" w14:paraId="00000BD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Ultimately, this plan serves as a living framework for collective action. True preparedness is found in the strength of our local institutions and their ability to foster public trust through transparency and consistent engagement. By prioritizing local coordination and robust resource management today, we build a foundation that can withstand the uncertainties of tomorrow, ensuring the safety, health, and recovery of every member of the community.</w:t>
      </w:r>
    </w:p>
    <w:p w:rsidR="00000000" w:rsidDel="00000000" w:rsidP="00000000" w:rsidRDefault="00000000" w:rsidRPr="00000000" w14:paraId="00000BD7">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8">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9">
      <w:pPr>
        <w:spacing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BDA">
      <w:pPr>
        <w:spacing w:line="360" w:lineRule="auto"/>
        <w:jc w:val="center"/>
        <w:rPr>
          <w:rFonts w:ascii="Times New Roman" w:cs="Times New Roman" w:eastAsia="Times New Roman" w:hAnsi="Times New Roman"/>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BDB">
      <w:pPr>
        <w:pStyle w:val="Heading1"/>
        <w:spacing w:after="240" w:before="240" w:line="360" w:lineRule="auto"/>
        <w:rPr>
          <w:rFonts w:ascii="Times New Roman" w:cs="Times New Roman" w:eastAsia="Times New Roman" w:hAnsi="Times New Roman"/>
          <w:color w:val="000000"/>
        </w:rPr>
      </w:pPr>
      <w:bookmarkStart w:colFirst="0" w:colLast="0" w:name="_heading=h.ou15yl1s93" w:id="109"/>
      <w:bookmarkEnd w:id="109"/>
      <w:r w:rsidDel="00000000" w:rsidR="00000000" w:rsidRPr="00000000">
        <w:rPr>
          <w:rFonts w:ascii="Times New Roman" w:cs="Times New Roman" w:eastAsia="Times New Roman" w:hAnsi="Times New Roman"/>
          <w:color w:val="000000"/>
          <w:rtl w:val="0"/>
        </w:rPr>
        <w:t xml:space="preserve">RECOMMENDATIONS</w:t>
      </w:r>
    </w:p>
    <w:p w:rsidR="00000000" w:rsidDel="00000000" w:rsidP="00000000" w:rsidRDefault="00000000" w:rsidRPr="00000000" w14:paraId="00000BDC">
      <w:pPr>
        <w:pStyle w:val="Heading3"/>
        <w:keepNext w:val="0"/>
        <w:keepLines w:val="0"/>
        <w:numPr>
          <w:ilvl w:val="0"/>
          <w:numId w:val="18"/>
        </w:numPr>
        <w:spacing w:after="0" w:before="280" w:line="360" w:lineRule="auto"/>
        <w:ind w:left="284" w:hanging="284"/>
        <w:rPr>
          <w:rFonts w:ascii="Times New Roman" w:cs="Times New Roman" w:eastAsia="Times New Roman" w:hAnsi="Times New Roman"/>
          <w:color w:val="000000"/>
          <w:sz w:val="24"/>
          <w:szCs w:val="24"/>
        </w:rPr>
      </w:pPr>
      <w:bookmarkStart w:colFirst="0" w:colLast="0" w:name="_heading=h.pgty2rbwuihg" w:id="110"/>
      <w:bookmarkEnd w:id="110"/>
      <w:r w:rsidDel="00000000" w:rsidR="00000000" w:rsidRPr="00000000">
        <w:rPr>
          <w:rFonts w:ascii="Times New Roman" w:cs="Times New Roman" w:eastAsia="Times New Roman" w:hAnsi="Times New Roman"/>
          <w:color w:val="000000"/>
          <w:sz w:val="24"/>
          <w:szCs w:val="24"/>
          <w:rtl w:val="0"/>
        </w:rPr>
        <w:t xml:space="preserve">Strengthening Healthcare Infrastructure</w:t>
      </w:r>
    </w:p>
    <w:p w:rsidR="00000000" w:rsidDel="00000000" w:rsidP="00000000" w:rsidRDefault="00000000" w:rsidRPr="00000000" w14:paraId="00000BDD">
      <w:pPr>
        <w:numPr>
          <w:ilvl w:val="0"/>
          <w:numId w:val="1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Establish a primary health response unit within the Panchayat with trained staff.</w:t>
      </w:r>
    </w:p>
    <w:p w:rsidR="00000000" w:rsidDel="00000000" w:rsidP="00000000" w:rsidRDefault="00000000" w:rsidRPr="00000000" w14:paraId="00000BDE">
      <w:pPr>
        <w:numPr>
          <w:ilvl w:val="0"/>
          <w:numId w:val="13"/>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Ensure availability of basic medical supplies (masks, sanitizers, PPE kits, oxygen cylinders).</w:t>
      </w:r>
    </w:p>
    <w:p w:rsidR="00000000" w:rsidDel="00000000" w:rsidP="00000000" w:rsidRDefault="00000000" w:rsidRPr="00000000" w14:paraId="00000BDF">
      <w:pPr>
        <w:numPr>
          <w:ilvl w:val="0"/>
          <w:numId w:val="13"/>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tie-ups with nearby hospitals in Taluk / District headquaters for emergency referral and transport.</w:t>
      </w:r>
    </w:p>
    <w:p w:rsidR="00000000" w:rsidDel="00000000" w:rsidP="00000000" w:rsidRDefault="00000000" w:rsidRPr="00000000" w14:paraId="00000BE0">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remrp86xxrll" w:id="111"/>
      <w:bookmarkEnd w:id="111"/>
      <w:r w:rsidDel="00000000" w:rsidR="00000000" w:rsidRPr="00000000">
        <w:rPr>
          <w:rFonts w:ascii="Times New Roman" w:cs="Times New Roman" w:eastAsia="Times New Roman" w:hAnsi="Times New Roman"/>
          <w:color w:val="000000"/>
          <w:sz w:val="24"/>
          <w:szCs w:val="24"/>
          <w:rtl w:val="0"/>
        </w:rPr>
        <w:t xml:space="preserve">2. Community Awareness &amp; Education</w:t>
      </w:r>
    </w:p>
    <w:p w:rsidR="00000000" w:rsidDel="00000000" w:rsidP="00000000" w:rsidRDefault="00000000" w:rsidRPr="00000000" w14:paraId="00000BE1">
      <w:pPr>
        <w:numPr>
          <w:ilvl w:val="0"/>
          <w:numId w:val="16"/>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Conduct regular awareness campaigns on hygiene, vaccination, and preventive measures.</w:t>
      </w:r>
    </w:p>
    <w:p w:rsidR="00000000" w:rsidDel="00000000" w:rsidP="00000000" w:rsidRDefault="00000000" w:rsidRPr="00000000" w14:paraId="00000BE2">
      <w:pPr>
        <w:numPr>
          <w:ilvl w:val="0"/>
          <w:numId w:val="16"/>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local communication channels (community radio, WhatsApp groups, notice boards) to spread verified information.</w:t>
      </w:r>
    </w:p>
    <w:p w:rsidR="00000000" w:rsidDel="00000000" w:rsidP="00000000" w:rsidRDefault="00000000" w:rsidRPr="00000000" w14:paraId="00000BE3">
      <w:pPr>
        <w:numPr>
          <w:ilvl w:val="0"/>
          <w:numId w:val="16"/>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volunteers to act as health ambassadors in each ward.</w:t>
      </w:r>
    </w:p>
    <w:p w:rsidR="00000000" w:rsidDel="00000000" w:rsidP="00000000" w:rsidRDefault="00000000" w:rsidRPr="00000000" w14:paraId="00000BE4">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6sn3zrjqg4d2" w:id="112"/>
      <w:bookmarkEnd w:id="112"/>
      <w:r w:rsidDel="00000000" w:rsidR="00000000" w:rsidRPr="00000000">
        <w:rPr>
          <w:rFonts w:ascii="Times New Roman" w:cs="Times New Roman" w:eastAsia="Times New Roman" w:hAnsi="Times New Roman"/>
          <w:color w:val="000000"/>
          <w:sz w:val="24"/>
          <w:szCs w:val="24"/>
          <w:rtl w:val="0"/>
        </w:rPr>
        <w:t xml:space="preserve">3. Emergency Response &amp; Coordination</w:t>
      </w:r>
    </w:p>
    <w:p w:rsidR="00000000" w:rsidDel="00000000" w:rsidP="00000000" w:rsidRDefault="00000000" w:rsidRPr="00000000" w14:paraId="00000BE5">
      <w:pPr>
        <w:numPr>
          <w:ilvl w:val="0"/>
          <w:numId w:val="15"/>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Form a Pandemic Preparedness Committee at Panchayat level including health workers, ward members, and NGOs.</w:t>
      </w:r>
    </w:p>
    <w:p w:rsidR="00000000" w:rsidDel="00000000" w:rsidP="00000000" w:rsidRDefault="00000000" w:rsidRPr="00000000" w14:paraId="00000BE6">
      <w:pPr>
        <w:numPr>
          <w:ilvl w:val="0"/>
          <w:numId w:val="15"/>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Develop a clear action plan for lockdowns, quarantine, and distribution of essentials.</w:t>
      </w:r>
    </w:p>
    <w:p w:rsidR="00000000" w:rsidDel="00000000" w:rsidP="00000000" w:rsidRDefault="00000000" w:rsidRPr="00000000" w14:paraId="00000BE7">
      <w:pPr>
        <w:numPr>
          <w:ilvl w:val="0"/>
          <w:numId w:val="15"/>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Maintain a database of vulnerable groups (elderly, differently-abled, chronically ill) for targeted support.</w:t>
      </w:r>
    </w:p>
    <w:p w:rsidR="00000000" w:rsidDel="00000000" w:rsidP="00000000" w:rsidRDefault="00000000" w:rsidRPr="00000000" w14:paraId="00000BE8">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o55f0bjbegj" w:id="113"/>
      <w:bookmarkEnd w:id="113"/>
      <w:r w:rsidDel="00000000" w:rsidR="00000000" w:rsidRPr="00000000">
        <w:rPr>
          <w:rFonts w:ascii="Times New Roman" w:cs="Times New Roman" w:eastAsia="Times New Roman" w:hAnsi="Times New Roman"/>
          <w:color w:val="000000"/>
          <w:sz w:val="24"/>
          <w:szCs w:val="24"/>
          <w:rtl w:val="0"/>
        </w:rPr>
        <w:t xml:space="preserve">4. Supply Chain &amp; Food Security</w:t>
      </w:r>
    </w:p>
    <w:p w:rsidR="00000000" w:rsidDel="00000000" w:rsidP="00000000" w:rsidRDefault="00000000" w:rsidRPr="00000000" w14:paraId="00000BE9">
      <w:pPr>
        <w:numPr>
          <w:ilvl w:val="0"/>
          <w:numId w:val="4"/>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Identify and support local suppliers and farmers to ensure uninterrupted food supply.</w:t>
      </w:r>
    </w:p>
    <w:p w:rsidR="00000000" w:rsidDel="00000000" w:rsidP="00000000" w:rsidRDefault="00000000" w:rsidRPr="00000000" w14:paraId="00000BEA">
      <w:pPr>
        <w:numPr>
          <w:ilvl w:val="0"/>
          <w:numId w:val="4"/>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Create community kitchens during emergencies to serve vulnerable populations.</w:t>
      </w:r>
    </w:p>
    <w:p w:rsidR="00000000" w:rsidDel="00000000" w:rsidP="00000000" w:rsidRDefault="00000000" w:rsidRPr="00000000" w14:paraId="00000BEB">
      <w:pPr>
        <w:numPr>
          <w:ilvl w:val="0"/>
          <w:numId w:val="4"/>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essential commodities in Panchayat-run outlets for crisis periods.</w:t>
      </w:r>
    </w:p>
    <w:p w:rsidR="00000000" w:rsidDel="00000000" w:rsidP="00000000" w:rsidRDefault="00000000" w:rsidRPr="00000000" w14:paraId="00000BEC">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sjn2wnpljkik" w:id="114"/>
      <w:bookmarkEnd w:id="114"/>
      <w:r w:rsidDel="00000000" w:rsidR="00000000" w:rsidRPr="00000000">
        <w:rPr>
          <w:rFonts w:ascii="Times New Roman" w:cs="Times New Roman" w:eastAsia="Times New Roman" w:hAnsi="Times New Roman"/>
          <w:color w:val="000000"/>
          <w:sz w:val="24"/>
          <w:szCs w:val="24"/>
          <w:rtl w:val="0"/>
        </w:rPr>
        <w:t xml:space="preserve">5. Digital Preparedness</w:t>
      </w:r>
    </w:p>
    <w:p w:rsidR="00000000" w:rsidDel="00000000" w:rsidP="00000000" w:rsidRDefault="00000000" w:rsidRPr="00000000" w14:paraId="00000BED">
      <w:pPr>
        <w:numPr>
          <w:ilvl w:val="0"/>
          <w:numId w:val="17"/>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Promote digital platforms for telemedicine consultations.</w:t>
      </w:r>
    </w:p>
    <w:p w:rsidR="00000000" w:rsidDel="00000000" w:rsidP="00000000" w:rsidRDefault="00000000" w:rsidRPr="00000000" w14:paraId="00000BEE">
      <w:pPr>
        <w:numPr>
          <w:ilvl w:val="0"/>
          <w:numId w:val="17"/>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Use Panchayat’s website/social media for real-time updates on health advisories.</w:t>
      </w:r>
    </w:p>
    <w:p w:rsidR="00000000" w:rsidDel="00000000" w:rsidP="00000000" w:rsidRDefault="00000000" w:rsidRPr="00000000" w14:paraId="00000BEF">
      <w:pPr>
        <w:numPr>
          <w:ilvl w:val="0"/>
          <w:numId w:val="17"/>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online grievance redressal to reduce crowding in offices.</w:t>
      </w:r>
    </w:p>
    <w:p w:rsidR="00000000" w:rsidDel="00000000" w:rsidP="00000000" w:rsidRDefault="00000000" w:rsidRPr="00000000" w14:paraId="00000BF0">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m6z7mgnqz6vs" w:id="115"/>
      <w:bookmarkEnd w:id="115"/>
      <w:r w:rsidDel="00000000" w:rsidR="00000000" w:rsidRPr="00000000">
        <w:rPr>
          <w:rFonts w:ascii="Times New Roman" w:cs="Times New Roman" w:eastAsia="Times New Roman" w:hAnsi="Times New Roman"/>
          <w:color w:val="000000"/>
          <w:sz w:val="24"/>
          <w:szCs w:val="24"/>
          <w:rtl w:val="0"/>
        </w:rPr>
        <w:t xml:space="preserve">6. Training &amp; Capacity Building</w:t>
      </w:r>
    </w:p>
    <w:p w:rsidR="00000000" w:rsidDel="00000000" w:rsidP="00000000" w:rsidRDefault="00000000" w:rsidRPr="00000000" w14:paraId="00000BF1">
      <w:pPr>
        <w:numPr>
          <w:ilvl w:val="0"/>
          <w:numId w:val="12"/>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Organize mock drills for pandemic response in schools, offices, and public spaces.</w:t>
      </w:r>
    </w:p>
    <w:p w:rsidR="00000000" w:rsidDel="00000000" w:rsidP="00000000" w:rsidRDefault="00000000" w:rsidRPr="00000000" w14:paraId="00000BF2">
      <w:pPr>
        <w:numPr>
          <w:ilvl w:val="0"/>
          <w:numId w:val="12"/>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 Panchayat staff and volunteers in first aid, infection control, and crowd management.</w:t>
      </w:r>
    </w:p>
    <w:p w:rsidR="00000000" w:rsidDel="00000000" w:rsidP="00000000" w:rsidRDefault="00000000" w:rsidRPr="00000000" w14:paraId="00000BF3">
      <w:pPr>
        <w:numPr>
          <w:ilvl w:val="0"/>
          <w:numId w:val="12"/>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Collaborate with NGOs and health departments for capacity-building workshops.</w:t>
      </w:r>
    </w:p>
    <w:p w:rsidR="00000000" w:rsidDel="00000000" w:rsidP="00000000" w:rsidRDefault="00000000" w:rsidRPr="00000000" w14:paraId="00000BF4">
      <w:pPr>
        <w:pStyle w:val="Heading3"/>
        <w:keepNext w:val="0"/>
        <w:keepLines w:val="0"/>
        <w:spacing w:before="280" w:line="360" w:lineRule="auto"/>
        <w:rPr>
          <w:rFonts w:ascii="Times New Roman" w:cs="Times New Roman" w:eastAsia="Times New Roman" w:hAnsi="Times New Roman"/>
          <w:color w:val="000000"/>
          <w:sz w:val="24"/>
          <w:szCs w:val="24"/>
        </w:rPr>
      </w:pPr>
      <w:bookmarkStart w:colFirst="0" w:colLast="0" w:name="_heading=h.gcslqy3w1yu4" w:id="116"/>
      <w:bookmarkEnd w:id="116"/>
      <w:r w:rsidDel="00000000" w:rsidR="00000000" w:rsidRPr="00000000">
        <w:rPr>
          <w:rFonts w:ascii="Times New Roman" w:cs="Times New Roman" w:eastAsia="Times New Roman" w:hAnsi="Times New Roman"/>
          <w:color w:val="000000"/>
          <w:sz w:val="24"/>
          <w:szCs w:val="24"/>
          <w:rtl w:val="0"/>
        </w:rPr>
        <w:t xml:space="preserve">7. Long-Term Resilience</w:t>
      </w:r>
    </w:p>
    <w:p w:rsidR="00000000" w:rsidDel="00000000" w:rsidP="00000000" w:rsidRDefault="00000000" w:rsidRPr="00000000" w14:paraId="00000BF5">
      <w:pPr>
        <w:numPr>
          <w:ilvl w:val="0"/>
          <w:numId w:val="14"/>
        </w:numPr>
        <w:spacing w:before="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Integrate pandemic preparedness into the Panchayat Development Plan.</w:t>
      </w:r>
    </w:p>
    <w:p w:rsidR="00000000" w:rsidDel="00000000" w:rsidP="00000000" w:rsidRDefault="00000000" w:rsidRPr="00000000" w14:paraId="00000BF6">
      <w:pPr>
        <w:numPr>
          <w:ilvl w:val="0"/>
          <w:numId w:val="14"/>
        </w:numPr>
        <w:spacing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Allocate a dedicated budget for health emergencies.</w:t>
      </w:r>
    </w:p>
    <w:p w:rsidR="00000000" w:rsidDel="00000000" w:rsidP="00000000" w:rsidRDefault="00000000" w:rsidRPr="00000000" w14:paraId="00000BF7">
      <w:pPr>
        <w:numPr>
          <w:ilvl w:val="0"/>
          <w:numId w:val="14"/>
        </w:numPr>
        <w:spacing w:after="240" w:line="360" w:lineRule="auto"/>
        <w:ind w:left="720" w:hanging="36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Encourage community participation in planning and monitoring preparedness measures.</w:t>
      </w:r>
    </w:p>
    <w:p w:rsidR="00000000" w:rsidDel="00000000" w:rsidP="00000000" w:rsidRDefault="00000000" w:rsidRPr="00000000" w14:paraId="00000BF8">
      <w:pPr>
        <w:spacing w:after="240" w:before="240" w:line="36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 </w:t>
      </w:r>
    </w:p>
    <w:p w:rsidR="00000000" w:rsidDel="00000000" w:rsidP="00000000" w:rsidRDefault="00000000" w:rsidRPr="00000000" w14:paraId="00000BF9">
      <w:pPr>
        <w:spacing w:after="240" w:before="240" w:line="360" w:lineRule="auto"/>
        <w:rPr>
          <w:rFonts w:ascii="Times New Roman" w:cs="Times New Roman" w:eastAsia="Times New Roman" w:hAnsi="Times New Roman"/>
          <w:b w:val="1"/>
          <w:bCs w:val="1"/>
          <w:u w:val="single"/>
        </w:rPr>
      </w:pPr>
      <w:r w:rsidDel="00000000" w:rsidR="00000000" w:rsidRPr="00000000">
        <w:rPr>
          <w:rtl w:val="0"/>
        </w:rPr>
      </w:r>
    </w:p>
    <w:p w:rsidR="00000000" w:rsidDel="00000000" w:rsidP="00000000" w:rsidRDefault="00000000" w:rsidRPr="00000000" w14:paraId="00000BFA">
      <w:pPr>
        <w:spacing w:after="240" w:before="240" w:line="360" w:lineRule="auto"/>
        <w:rPr>
          <w:rFonts w:ascii="Times New Roman" w:cs="Times New Roman" w:eastAsia="Times New Roman" w:hAnsi="Times New Roman"/>
          <w:b w:val="1"/>
          <w:bCs w:val="1"/>
          <w:color w:val="ff0000"/>
          <w:u w:val="single"/>
        </w:rPr>
      </w:pPr>
      <w:r w:rsidDel="00000000" w:rsidR="00000000" w:rsidRPr="00000000">
        <w:br w:type="page"/>
      </w:r>
      <w:r w:rsidDel="00000000" w:rsidR="00000000" w:rsidRPr="00000000">
        <w:rPr>
          <w:rtl w:val="0"/>
        </w:rPr>
      </w:r>
    </w:p>
    <w:p w:rsidR="00000000" w:rsidDel="00000000" w:rsidP="00000000" w:rsidRDefault="00000000" w:rsidRPr="00000000" w14:paraId="00000BFB">
      <w:pPr>
        <w:spacing w:after="240" w:before="240" w:line="360" w:lineRule="auto"/>
        <w:rPr>
          <w:rFonts w:ascii="Times New Roman" w:cs="Times New Roman" w:eastAsia="Times New Roman" w:hAnsi="Times New Roman"/>
          <w:b w:val="1"/>
          <w:bCs w:val="1"/>
          <w:u w:val="single"/>
        </w:rPr>
      </w:pPr>
      <w:r w:rsidDel="00000000" w:rsidR="00000000" w:rsidRPr="00000000">
        <w:rPr>
          <w:rFonts w:ascii="Times New Roman" w:cs="Times New Roman" w:eastAsia="Times New Roman" w:hAnsi="Times New Roman"/>
          <w:b w:val="1"/>
          <w:bCs w:val="1"/>
          <w:u w:val="single"/>
          <w:rtl w:val="0"/>
        </w:rPr>
        <w:t xml:space="preserve">MOCKDRILL SCENARIOS</w:t>
      </w:r>
    </w:p>
    <w:p w:rsidR="00000000" w:rsidDel="00000000" w:rsidP="00000000" w:rsidRDefault="00000000" w:rsidRPr="00000000" w14:paraId="00000B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Acute Gastrointestinal Disease Outbreak (Suspected Waterborne Disease)</w:t>
      </w:r>
    </w:p>
    <w:p w:rsidR="00000000" w:rsidDel="00000000" w:rsidP="00000000" w:rsidRDefault="00000000" w:rsidRPr="00000000" w14:paraId="00000B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1: Planning and Objective Setting</w:t>
      </w:r>
    </w:p>
    <w:p w:rsidR="00000000" w:rsidDel="00000000" w:rsidP="00000000" w:rsidRDefault="00000000" w:rsidRPr="00000000" w14:paraId="00000B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Define drill objectives (early outbreak detection, rapid field investigation, case management preparedness, inter-departmental coordination).</w:t>
        <w:br w:type="textWrapping"/>
        <w:t xml:space="preserve">● Assign Incident Commander (Medical Superintendent / Medical Officer).</w:t>
        <w:br w:type="textWrapping"/>
        <w:t xml:space="preserve">● Identify observers and evaluation team.</w:t>
        <w:br w:type="textWrapping"/>
        <w:t xml:space="preserve">● Inform District Health Authorities about scheduled drill (if pre-planned).</w:t>
      </w:r>
    </w:p>
    <w:p w:rsidR="00000000" w:rsidDel="00000000" w:rsidP="00000000" w:rsidRDefault="00000000" w:rsidRPr="00000000" w14:paraId="00000B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2: Scenario Trigger</w:t>
      </w:r>
    </w:p>
    <w:p w:rsidR="00000000" w:rsidDel="00000000" w:rsidP="00000000" w:rsidRDefault="00000000" w:rsidRPr="00000000" w14:paraId="00000C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Simulated report of 10 cases of acute diarrhea and vomiting from one ward within 24 hours.</w:t>
        <w:br w:type="textWrapping"/>
        <w:t xml:space="preserve">● Two patients admitted with signs of dehydration.</w:t>
        <w:br w:type="textWrapping"/>
        <w:t xml:space="preserve">● Local ASHA reports clustering of cases near a common drinking water source.</w:t>
      </w:r>
    </w:p>
    <w:p w:rsidR="00000000" w:rsidDel="00000000" w:rsidP="00000000" w:rsidRDefault="00000000" w:rsidRPr="00000000" w14:paraId="00000C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3: Surveillance and Field Response</w:t>
      </w:r>
    </w:p>
    <w:p w:rsidR="00000000" w:rsidDel="00000000" w:rsidP="00000000" w:rsidRDefault="00000000" w:rsidRPr="00000000" w14:paraId="00000C02">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Activate Rapid Response Team (RRT).</w:t>
        <w:br w:type="textWrapping"/>
        <w:t xml:space="preserve">● Prepare a line list of cases.</w:t>
        <w:br w:type="textWrapping"/>
        <w:t xml:space="preserve">● Conduct house-to-house case search.</w:t>
        <w:br w:type="textWrapping"/>
        <w:t xml:space="preserve">● Identify common exposure sources (suspected contaminated wells).</w:t>
        <w:br w:type="textWrapping"/>
        <w:t xml:space="preserve">● Collect water and stool samples as per protocol.</w:t>
      </w:r>
    </w:p>
    <w:p w:rsidR="00000000" w:rsidDel="00000000" w:rsidP="00000000" w:rsidRDefault="00000000" w:rsidRPr="00000000" w14:paraId="00000C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4: Infection Prevention and Control Measures</w:t>
      </w:r>
    </w:p>
    <w:p w:rsidR="00000000" w:rsidDel="00000000" w:rsidP="00000000" w:rsidRDefault="00000000" w:rsidRPr="00000000" w14:paraId="00000C04">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Start chlorination of suspected water sources.</w:t>
        <w:br w:type="textWrapping"/>
        <w:t xml:space="preserve">● Distribute ORS and zinc tablets.</w:t>
        <w:br w:type="textWrapping"/>
        <w:t xml:space="preserve">● Ensure PPE usage by field staff.</w:t>
        <w:br w:type="textWrapping"/>
        <w:t xml:space="preserve">● Initiate sanitation and waste disposal measures.</w:t>
        <w:br w:type="textWrapping"/>
        <w:t xml:space="preserve">● Provide health education on boiling water and hand hygiene.</w:t>
      </w:r>
    </w:p>
    <w:p w:rsidR="00000000" w:rsidDel="00000000" w:rsidP="00000000" w:rsidRDefault="00000000" w:rsidRPr="00000000" w14:paraId="00000C05">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5: Clinical Management and Referral</w:t>
      </w:r>
    </w:p>
    <w:p w:rsidR="00000000" w:rsidDel="00000000" w:rsidP="00000000" w:rsidRDefault="00000000" w:rsidRPr="00000000" w14:paraId="00000C06">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Triage patients based on dehydration severity.</w:t>
        <w:br w:type="textWrapping"/>
        <w:t xml:space="preserve">● Initiate IV fluids for severe cases.</w:t>
        <w:br w:type="textWrapping"/>
        <w:t xml:space="preserve">● Maintain isolation precautions if required.</w:t>
        <w:br w:type="textWrapping"/>
        <w:t xml:space="preserve">● Refer complicated cases to higher centers.</w:t>
      </w:r>
    </w:p>
    <w:p w:rsidR="00000000" w:rsidDel="00000000" w:rsidP="00000000" w:rsidRDefault="00000000" w:rsidRPr="00000000" w14:paraId="00000C07">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6: Communication and Reporting</w:t>
      </w:r>
    </w:p>
    <w:p w:rsidR="00000000" w:rsidDel="00000000" w:rsidP="00000000" w:rsidRDefault="00000000" w:rsidRPr="00000000" w14:paraId="00000C08">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Notify the District Surveillance Unit immediately.</w:t>
        <w:br w:type="textWrapping"/>
        <w:t xml:space="preserve">● Provide a situation report (SITREP) within 24 hours.</w:t>
        <w:br w:type="textWrapping"/>
        <w:t xml:space="preserve">● Public announcement through Panchayat authorities.</w:t>
        <w:br w:type="textWrapping"/>
        <w:t xml:space="preserve">● Disseminate IEC messages via WhatsApp and local media.</w:t>
      </w:r>
    </w:p>
    <w:p w:rsidR="00000000" w:rsidDel="00000000" w:rsidP="00000000" w:rsidRDefault="00000000" w:rsidRPr="00000000" w14:paraId="00000C09">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Step 7: Evaluation and Debriefing</w:t>
      </w:r>
    </w:p>
    <w:p w:rsidR="00000000" w:rsidDel="00000000" w:rsidP="00000000" w:rsidRDefault="00000000" w:rsidRPr="00000000" w14:paraId="00000C0A">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Assess response time (reporting, RRT activation, control measures).</w:t>
        <w:br w:type="textWrapping"/>
        <w:t xml:space="preserve">● Evaluate completeness of line listing and documentation.</w:t>
        <w:br w:type="textWrapping"/>
        <w:t xml:space="preserve">● Review IPC compliance and PPE usage.</w:t>
        <w:br w:type="textWrapping"/>
        <w:t xml:space="preserve">● Conduct debriefs, meetings and document gaps identified.</w:t>
      </w:r>
    </w:p>
    <w:p w:rsidR="00000000" w:rsidDel="00000000" w:rsidP="00000000" w:rsidRDefault="00000000" w:rsidRPr="00000000" w14:paraId="00000C0B">
      <w:pPr>
        <w:pStyle w:val="Heading1"/>
        <w:spacing w:line="360" w:lineRule="auto"/>
        <w:jc w:val="center"/>
        <w:rPr>
          <w:rFonts w:ascii="Times New Roman" w:cs="Times New Roman" w:eastAsia="Times New Roman" w:hAnsi="Times New Roman"/>
          <w:color w:val="000000"/>
          <w:sz w:val="38"/>
          <w:szCs w:val="38"/>
        </w:rPr>
      </w:pPr>
      <w:bookmarkStart w:colFirst="0" w:colLast="0" w:name="_heading=h.3q3gdmjax99t" w:id="117"/>
      <w:bookmarkEnd w:id="117"/>
      <w:r w:rsidDel="00000000" w:rsidR="00000000" w:rsidRPr="00000000">
        <w:br w:type="page"/>
      </w:r>
      <w:r w:rsidDel="00000000" w:rsidR="00000000" w:rsidRPr="00000000">
        <w:rPr>
          <w:rtl w:val="0"/>
        </w:rPr>
      </w:r>
    </w:p>
    <w:p w:rsidR="00000000" w:rsidDel="00000000" w:rsidP="00000000" w:rsidRDefault="00000000" w:rsidRPr="00000000" w14:paraId="00000C0C">
      <w:pPr>
        <w:pStyle w:val="Heading1"/>
        <w:spacing w:line="360" w:lineRule="auto"/>
        <w:jc w:val="center"/>
        <w:rPr>
          <w:rFonts w:ascii="Times New Roman" w:cs="Times New Roman" w:eastAsia="Times New Roman" w:hAnsi="Times New Roman"/>
          <w:color w:val="000000"/>
          <w:sz w:val="38"/>
          <w:szCs w:val="38"/>
        </w:rPr>
      </w:pPr>
      <w:bookmarkStart w:colFirst="0" w:colLast="0" w:name="_heading=h.6r2bszc8memn" w:id="118"/>
      <w:bookmarkEnd w:id="118"/>
      <w:r w:rsidDel="00000000" w:rsidR="00000000" w:rsidRPr="00000000">
        <w:rPr>
          <w:rFonts w:ascii="Times New Roman" w:cs="Times New Roman" w:eastAsia="Times New Roman" w:hAnsi="Times New Roman"/>
          <w:color w:val="000000"/>
          <w:sz w:val="38"/>
          <w:szCs w:val="38"/>
          <w:rtl w:val="0"/>
        </w:rPr>
        <w:t xml:space="preserve">ANNEXURE</w:t>
      </w:r>
    </w:p>
    <w:p w:rsidR="00000000" w:rsidDel="00000000" w:rsidP="00000000" w:rsidRDefault="00000000" w:rsidRPr="00000000" w14:paraId="00000C0D">
      <w:pPr>
        <w:spacing w:line="360" w:lineRule="auto"/>
        <w:jc w:val="center"/>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C0E">
      <w:pPr>
        <w:pStyle w:val="Heading2"/>
        <w:numPr>
          <w:ilvl w:val="0"/>
          <w:numId w:val="19"/>
        </w:numPr>
        <w:spacing w:line="360" w:lineRule="auto"/>
        <w:ind w:left="720" w:hanging="360"/>
        <w:jc w:val="left"/>
        <w:rPr>
          <w:rFonts w:ascii="Times New Roman" w:cs="Times New Roman" w:eastAsia="Times New Roman" w:hAnsi="Times New Roman"/>
          <w:color w:val="000000"/>
        </w:rPr>
      </w:pPr>
      <w:bookmarkStart w:colFirst="0" w:colLast="0" w:name="_heading=h.lnu2d3pmfm9r" w:id="119"/>
      <w:bookmarkEnd w:id="119"/>
      <w:r w:rsidDel="00000000" w:rsidR="00000000" w:rsidRPr="00000000">
        <w:rPr>
          <w:rFonts w:ascii="Times New Roman" w:cs="Times New Roman" w:eastAsia="Times New Roman" w:hAnsi="Times New Roman"/>
          <w:color w:val="000000"/>
          <w:rtl w:val="0"/>
        </w:rPr>
        <w:t xml:space="preserve">IMPORTANT PHONE NUMBERS</w:t>
      </w:r>
    </w:p>
    <w:p w:rsidR="00000000" w:rsidDel="00000000" w:rsidP="00000000" w:rsidRDefault="00000000" w:rsidRPr="00000000" w14:paraId="00000C0F">
      <w:pPr>
        <w:spacing w:line="360" w:lineRule="auto"/>
        <w:jc w:val="left"/>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C10">
      <w:pP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C11">
      <w:pPr>
        <w:pStyle w:val="Heading3"/>
        <w:spacing w:before="280" w:line="360" w:lineRule="auto"/>
        <w:ind w:right="1120"/>
        <w:jc w:val="left"/>
        <w:rPr>
          <w:rFonts w:ascii="Times New Roman" w:cs="Times New Roman" w:eastAsia="Times New Roman" w:hAnsi="Times New Roman"/>
          <w:color w:val="000000"/>
        </w:rPr>
      </w:pPr>
      <w:bookmarkStart w:colFirst="0" w:colLast="0" w:name="_heading=h.ruywiqra21e9" w:id="120"/>
      <w:bookmarkEnd w:id="120"/>
      <w:r w:rsidDel="00000000" w:rsidR="00000000" w:rsidRPr="00000000">
        <w:rPr>
          <w:rFonts w:ascii="Times New Roman" w:cs="Times New Roman" w:eastAsia="Times New Roman" w:hAnsi="Times New Roman"/>
          <w:color w:val="000000"/>
          <w:rtl w:val="0"/>
        </w:rPr>
        <w:t xml:space="preserve"> 1.1. Details of grama panchayat/municipality/corporation wards</w:t>
      </w:r>
    </w:p>
    <w:tbl>
      <w:tblPr>
        <w:tblStyle w:val="Table51"/>
        <w:tblW w:w="86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Mar>
              <w:top w:w="0.0" w:type="dxa"/>
              <w:left w:w="0.0" w:type="dxa"/>
              <w:bottom w:w="0.0" w:type="dxa"/>
              <w:right w:w="0.0" w:type="dxa"/>
            </w:tcMar>
          </w:tcPr>
          <w:p w:rsidR="00000000" w:rsidDel="00000000" w:rsidP="00000000" w:rsidRDefault="00000000" w:rsidRPr="00000000" w14:paraId="00000C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Mar>
              <w:top w:w="0.0" w:type="dxa"/>
              <w:left w:w="0.0" w:type="dxa"/>
              <w:bottom w:w="0.0" w:type="dxa"/>
              <w:right w:w="0.0" w:type="dxa"/>
            </w:tcMar>
          </w:tcPr>
          <w:p w:rsidR="00000000" w:rsidDel="00000000" w:rsidP="00000000" w:rsidRDefault="00000000" w:rsidRPr="00000000" w14:paraId="00000C13">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tc>
        <w:tc>
          <w:tcPr>
            <w:tcMar>
              <w:top w:w="0.0" w:type="dxa"/>
              <w:left w:w="0.0" w:type="dxa"/>
              <w:bottom w:w="0.0" w:type="dxa"/>
              <w:right w:w="0.0" w:type="dxa"/>
            </w:tcMar>
          </w:tcPr>
          <w:p w:rsidR="00000000" w:rsidDel="00000000" w:rsidP="00000000" w:rsidRDefault="00000000" w:rsidRPr="00000000" w14:paraId="00000C14">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Number</w:t>
            </w:r>
          </w:p>
        </w:tc>
        <w:tc>
          <w:tcPr>
            <w:tcMar>
              <w:top w:w="0.0" w:type="dxa"/>
              <w:left w:w="0.0" w:type="dxa"/>
              <w:bottom w:w="0.0" w:type="dxa"/>
              <w:right w:w="0.0" w:type="dxa"/>
            </w:tcMar>
          </w:tcPr>
          <w:p w:rsidR="00000000" w:rsidDel="00000000" w:rsidP="00000000" w:rsidRDefault="00000000" w:rsidRPr="00000000" w14:paraId="00000C15">
            <w:pPr>
              <w:spacing w:after="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Ward</w:t>
            </w:r>
          </w:p>
          <w:p w:rsidR="00000000" w:rsidDel="00000000" w:rsidP="00000000" w:rsidRDefault="00000000" w:rsidRPr="00000000" w14:paraId="00000C16">
            <w:pPr>
              <w:spacing w:after="240" w:before="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w:t>
            </w:r>
          </w:p>
        </w:tc>
        <w:tc>
          <w:tcPr>
            <w:tcMar>
              <w:top w:w="0.0" w:type="dxa"/>
              <w:left w:w="0.0" w:type="dxa"/>
              <w:bottom w:w="0.0" w:type="dxa"/>
              <w:right w:w="0.0" w:type="dxa"/>
            </w:tcMar>
          </w:tcPr>
          <w:p w:rsidR="00000000" w:rsidDel="00000000" w:rsidP="00000000" w:rsidRDefault="00000000" w:rsidRPr="00000000" w14:paraId="00000C17">
            <w:pPr>
              <w:spacing w:after="240" w:before="240" w:line="360" w:lineRule="auto"/>
              <w:ind w:left="3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1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0.0" w:type="dxa"/>
              <w:bottom w:w="0.0" w:type="dxa"/>
              <w:right w:w="0.0" w:type="dxa"/>
            </w:tcMar>
            <w:vAlign w:val="bottom"/>
          </w:tcPr>
          <w:p w:rsidR="00000000" w:rsidDel="00000000" w:rsidP="00000000" w:rsidRDefault="00000000" w:rsidRPr="00000000" w14:paraId="00000C1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Moosodi</w:t>
            </w:r>
          </w:p>
        </w:tc>
        <w:tc>
          <w:tcPr>
            <w:tcMar>
              <w:top w:w="0.0" w:type="dxa"/>
              <w:left w:w="0.0" w:type="dxa"/>
              <w:bottom w:w="0.0" w:type="dxa"/>
              <w:right w:w="0.0" w:type="dxa"/>
            </w:tcMar>
          </w:tcPr>
          <w:p w:rsidR="00000000" w:rsidDel="00000000" w:rsidP="00000000" w:rsidRDefault="00000000" w:rsidRPr="00000000" w14:paraId="00000C1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0.0" w:type="dxa"/>
              <w:bottom w:w="0.0" w:type="dxa"/>
              <w:right w:w="0.0" w:type="dxa"/>
            </w:tcMar>
          </w:tcPr>
          <w:p w:rsidR="00000000" w:rsidDel="00000000" w:rsidP="00000000" w:rsidRDefault="00000000" w:rsidRPr="00000000" w14:paraId="00000C1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Sumayya V</w:t>
            </w:r>
          </w:p>
        </w:tc>
        <w:tc>
          <w:tcPr>
            <w:tcMar>
              <w:top w:w="0.0" w:type="dxa"/>
              <w:left w:w="0.0" w:type="dxa"/>
              <w:bottom w:w="0.0" w:type="dxa"/>
              <w:right w:w="0.0" w:type="dxa"/>
            </w:tcMar>
          </w:tcPr>
          <w:p w:rsidR="00000000" w:rsidDel="00000000" w:rsidP="00000000" w:rsidRDefault="00000000" w:rsidRPr="00000000" w14:paraId="00000C1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8861192386</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1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0.0" w:type="dxa"/>
              <w:bottom w:w="0.0" w:type="dxa"/>
              <w:right w:w="0.0" w:type="dxa"/>
            </w:tcMar>
          </w:tcPr>
          <w:p w:rsidR="00000000" w:rsidDel="00000000" w:rsidP="00000000" w:rsidRDefault="00000000" w:rsidRPr="00000000" w14:paraId="00000C1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 Gate</w:t>
            </w:r>
          </w:p>
        </w:tc>
        <w:tc>
          <w:tcPr>
            <w:tcMar>
              <w:top w:w="0.0" w:type="dxa"/>
              <w:left w:w="0.0" w:type="dxa"/>
              <w:bottom w:w="0.0" w:type="dxa"/>
              <w:right w:w="0.0" w:type="dxa"/>
            </w:tcMar>
          </w:tcPr>
          <w:p w:rsidR="00000000" w:rsidDel="00000000" w:rsidP="00000000" w:rsidRDefault="00000000" w:rsidRPr="00000000" w14:paraId="00000C1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0.0" w:type="dxa"/>
              <w:bottom w:w="0.0" w:type="dxa"/>
              <w:right w:w="0.0" w:type="dxa"/>
            </w:tcMar>
          </w:tcPr>
          <w:p w:rsidR="00000000" w:rsidDel="00000000" w:rsidP="00000000" w:rsidRDefault="00000000" w:rsidRPr="00000000" w14:paraId="00000C2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Golden Abdul Rahman</w:t>
            </w:r>
          </w:p>
        </w:tc>
        <w:tc>
          <w:tcPr>
            <w:tcMar>
              <w:top w:w="0.0" w:type="dxa"/>
              <w:left w:w="0.0" w:type="dxa"/>
              <w:bottom w:w="0.0" w:type="dxa"/>
              <w:right w:w="0.0" w:type="dxa"/>
            </w:tcMar>
          </w:tcPr>
          <w:p w:rsidR="00000000" w:rsidDel="00000000" w:rsidP="00000000" w:rsidRDefault="00000000" w:rsidRPr="00000000" w14:paraId="00000C2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9895253033</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2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0.0" w:type="dxa"/>
              <w:bottom w:w="0.0" w:type="dxa"/>
              <w:right w:w="0.0" w:type="dxa"/>
            </w:tcMar>
          </w:tcPr>
          <w:p w:rsidR="00000000" w:rsidDel="00000000" w:rsidP="00000000" w:rsidRDefault="00000000" w:rsidRPr="00000000" w14:paraId="00000C2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Mulinja</w:t>
            </w:r>
          </w:p>
        </w:tc>
        <w:tc>
          <w:tcPr>
            <w:tcMar>
              <w:top w:w="0.0" w:type="dxa"/>
              <w:left w:w="0.0" w:type="dxa"/>
              <w:bottom w:w="0.0" w:type="dxa"/>
              <w:right w:w="0.0" w:type="dxa"/>
            </w:tcMar>
          </w:tcPr>
          <w:p w:rsidR="00000000" w:rsidDel="00000000" w:rsidP="00000000" w:rsidRDefault="00000000" w:rsidRPr="00000000" w14:paraId="00000C2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0.0" w:type="dxa"/>
              <w:bottom w:w="0.0" w:type="dxa"/>
              <w:right w:w="0.0" w:type="dxa"/>
            </w:tcMar>
          </w:tcPr>
          <w:p w:rsidR="00000000" w:rsidDel="00000000" w:rsidP="00000000" w:rsidRDefault="00000000" w:rsidRPr="00000000" w14:paraId="00000C2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Mohammad Haneef</w:t>
            </w:r>
          </w:p>
        </w:tc>
        <w:tc>
          <w:tcPr>
            <w:tcMar>
              <w:top w:w="0.0" w:type="dxa"/>
              <w:left w:w="0.0" w:type="dxa"/>
              <w:bottom w:w="0.0" w:type="dxa"/>
              <w:right w:w="0.0" w:type="dxa"/>
            </w:tcMar>
          </w:tcPr>
          <w:p w:rsidR="00000000" w:rsidDel="00000000" w:rsidP="00000000" w:rsidRDefault="00000000" w:rsidRPr="00000000" w14:paraId="00000C2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9349111110</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2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0.0" w:type="dxa"/>
              <w:bottom w:w="0.0" w:type="dxa"/>
              <w:right w:w="0.0" w:type="dxa"/>
            </w:tcMar>
          </w:tcPr>
          <w:p w:rsidR="00000000" w:rsidDel="00000000" w:rsidP="00000000" w:rsidRDefault="00000000" w:rsidRPr="00000000" w14:paraId="00000C2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Uppala Town</w:t>
            </w:r>
          </w:p>
        </w:tc>
        <w:tc>
          <w:tcPr>
            <w:tcMar>
              <w:top w:w="0.0" w:type="dxa"/>
              <w:left w:w="0.0" w:type="dxa"/>
              <w:bottom w:w="0.0" w:type="dxa"/>
              <w:right w:w="0.0" w:type="dxa"/>
            </w:tcMar>
          </w:tcPr>
          <w:p w:rsidR="00000000" w:rsidDel="00000000" w:rsidP="00000000" w:rsidRDefault="00000000" w:rsidRPr="00000000" w14:paraId="00000C2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0.0" w:type="dxa"/>
              <w:bottom w:w="0.0" w:type="dxa"/>
              <w:right w:w="0.0" w:type="dxa"/>
            </w:tcMar>
          </w:tcPr>
          <w:p w:rsidR="00000000" w:rsidDel="00000000" w:rsidP="00000000" w:rsidRDefault="00000000" w:rsidRPr="00000000" w14:paraId="00000C2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Naziya Abdul Azeez</w:t>
            </w:r>
          </w:p>
        </w:tc>
        <w:tc>
          <w:tcPr>
            <w:tcMar>
              <w:top w:w="0.0" w:type="dxa"/>
              <w:left w:w="0.0" w:type="dxa"/>
              <w:bottom w:w="0.0" w:type="dxa"/>
              <w:right w:w="0.0" w:type="dxa"/>
            </w:tcMar>
          </w:tcPr>
          <w:p w:rsidR="00000000" w:rsidDel="00000000" w:rsidP="00000000" w:rsidRDefault="00000000" w:rsidRPr="00000000" w14:paraId="00000C2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8105441684</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2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0.0" w:type="dxa"/>
              <w:bottom w:w="0.0" w:type="dxa"/>
              <w:right w:w="0.0" w:type="dxa"/>
            </w:tcMar>
          </w:tcPr>
          <w:p w:rsidR="00000000" w:rsidDel="00000000" w:rsidP="00000000" w:rsidRDefault="00000000" w:rsidRPr="00000000" w14:paraId="00000C2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Kodibail</w:t>
            </w:r>
          </w:p>
        </w:tc>
        <w:tc>
          <w:tcPr>
            <w:tcMar>
              <w:top w:w="0.0" w:type="dxa"/>
              <w:left w:w="0.0" w:type="dxa"/>
              <w:bottom w:w="0.0" w:type="dxa"/>
              <w:right w:w="0.0" w:type="dxa"/>
            </w:tcMar>
          </w:tcPr>
          <w:p w:rsidR="00000000" w:rsidDel="00000000" w:rsidP="00000000" w:rsidRDefault="00000000" w:rsidRPr="00000000" w14:paraId="00000C2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0.0" w:type="dxa"/>
              <w:bottom w:w="0.0" w:type="dxa"/>
              <w:right w:w="0.0" w:type="dxa"/>
            </w:tcMar>
          </w:tcPr>
          <w:p w:rsidR="00000000" w:rsidDel="00000000" w:rsidP="00000000" w:rsidRDefault="00000000" w:rsidRPr="00000000" w14:paraId="00000C2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Najmunnisa</w:t>
            </w:r>
          </w:p>
        </w:tc>
        <w:tc>
          <w:tcPr>
            <w:tcMar>
              <w:top w:w="0.0" w:type="dxa"/>
              <w:left w:w="0.0" w:type="dxa"/>
              <w:bottom w:w="0.0" w:type="dxa"/>
              <w:right w:w="0.0" w:type="dxa"/>
            </w:tcMar>
          </w:tcPr>
          <w:p w:rsidR="00000000" w:rsidDel="00000000" w:rsidP="00000000" w:rsidRDefault="00000000" w:rsidRPr="00000000" w14:paraId="00000C3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9961643440</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3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0.0" w:type="dxa"/>
              <w:bottom w:w="0.0" w:type="dxa"/>
              <w:right w:w="0.0" w:type="dxa"/>
            </w:tcMar>
          </w:tcPr>
          <w:p w:rsidR="00000000" w:rsidDel="00000000" w:rsidP="00000000" w:rsidRDefault="00000000" w:rsidRPr="00000000" w14:paraId="00000C3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Sonkal</w:t>
            </w:r>
          </w:p>
        </w:tc>
        <w:tc>
          <w:tcPr>
            <w:tcMar>
              <w:top w:w="0.0" w:type="dxa"/>
              <w:left w:w="0.0" w:type="dxa"/>
              <w:bottom w:w="0.0" w:type="dxa"/>
              <w:right w:w="0.0" w:type="dxa"/>
            </w:tcMar>
          </w:tcPr>
          <w:p w:rsidR="00000000" w:rsidDel="00000000" w:rsidP="00000000" w:rsidRDefault="00000000" w:rsidRPr="00000000" w14:paraId="00000C3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0.0" w:type="dxa"/>
              <w:bottom w:w="0.0" w:type="dxa"/>
              <w:right w:w="0.0" w:type="dxa"/>
            </w:tcMar>
          </w:tcPr>
          <w:p w:rsidR="00000000" w:rsidDel="00000000" w:rsidP="00000000" w:rsidRDefault="00000000" w:rsidRPr="00000000" w14:paraId="00000C3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Raihana Aboobacklr Talwar</w:t>
            </w:r>
          </w:p>
        </w:tc>
        <w:tc>
          <w:tcPr>
            <w:tcMar>
              <w:top w:w="0.0" w:type="dxa"/>
              <w:left w:w="0.0" w:type="dxa"/>
              <w:bottom w:w="0.0" w:type="dxa"/>
              <w:right w:w="0.0" w:type="dxa"/>
            </w:tcMar>
          </w:tcPr>
          <w:p w:rsidR="00000000" w:rsidDel="00000000" w:rsidP="00000000" w:rsidRDefault="00000000" w:rsidRPr="00000000" w14:paraId="00000C3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9995890991</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3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0.0" w:type="dxa"/>
              <w:bottom w:w="0.0" w:type="dxa"/>
              <w:right w:w="0.0" w:type="dxa"/>
            </w:tcMar>
          </w:tcPr>
          <w:p w:rsidR="00000000" w:rsidDel="00000000" w:rsidP="00000000" w:rsidRDefault="00000000" w:rsidRPr="00000000" w14:paraId="00000C3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Pratapnagar</w:t>
            </w:r>
          </w:p>
        </w:tc>
        <w:tc>
          <w:tcPr>
            <w:tcMar>
              <w:top w:w="0.0" w:type="dxa"/>
              <w:left w:w="0.0" w:type="dxa"/>
              <w:bottom w:w="0.0" w:type="dxa"/>
              <w:right w:w="0.0" w:type="dxa"/>
            </w:tcMar>
          </w:tcPr>
          <w:p w:rsidR="00000000" w:rsidDel="00000000" w:rsidP="00000000" w:rsidRDefault="00000000" w:rsidRPr="00000000" w14:paraId="00000C3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0.0" w:type="dxa"/>
              <w:bottom w:w="0.0" w:type="dxa"/>
              <w:right w:w="0.0" w:type="dxa"/>
            </w:tcMar>
          </w:tcPr>
          <w:p w:rsidR="00000000" w:rsidDel="00000000" w:rsidP="00000000" w:rsidRDefault="00000000" w:rsidRPr="00000000" w14:paraId="00000C3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Vasanthkumar Tg</w:t>
            </w:r>
          </w:p>
        </w:tc>
        <w:tc>
          <w:tcPr>
            <w:tcMar>
              <w:top w:w="0.0" w:type="dxa"/>
              <w:left w:w="0.0" w:type="dxa"/>
              <w:bottom w:w="0.0" w:type="dxa"/>
              <w:right w:w="0.0" w:type="dxa"/>
            </w:tcMar>
          </w:tcPr>
          <w:p w:rsidR="00000000" w:rsidDel="00000000" w:rsidP="00000000" w:rsidRDefault="00000000" w:rsidRPr="00000000" w14:paraId="00000C3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9743218185</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3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0.0" w:type="dxa"/>
              <w:bottom w:w="0.0" w:type="dxa"/>
              <w:right w:w="0.0" w:type="dxa"/>
            </w:tcMar>
          </w:tcPr>
          <w:p w:rsidR="00000000" w:rsidDel="00000000" w:rsidP="00000000" w:rsidRDefault="00000000" w:rsidRPr="00000000" w14:paraId="00000C3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Bekur</w:t>
            </w:r>
          </w:p>
        </w:tc>
        <w:tc>
          <w:tcPr>
            <w:tcMar>
              <w:top w:w="0.0" w:type="dxa"/>
              <w:left w:w="0.0" w:type="dxa"/>
              <w:bottom w:w="0.0" w:type="dxa"/>
              <w:right w:w="0.0" w:type="dxa"/>
            </w:tcMar>
          </w:tcPr>
          <w:p w:rsidR="00000000" w:rsidDel="00000000" w:rsidP="00000000" w:rsidRDefault="00000000" w:rsidRPr="00000000" w14:paraId="00000C3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0.0" w:type="dxa"/>
              <w:bottom w:w="0.0" w:type="dxa"/>
              <w:right w:w="0.0" w:type="dxa"/>
            </w:tcMar>
          </w:tcPr>
          <w:p w:rsidR="00000000" w:rsidDel="00000000" w:rsidP="00000000" w:rsidRDefault="00000000" w:rsidRPr="00000000" w14:paraId="00000C3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Ravindra Shetty</w:t>
            </w:r>
          </w:p>
        </w:tc>
        <w:tc>
          <w:tcPr>
            <w:tcMar>
              <w:top w:w="0.0" w:type="dxa"/>
              <w:left w:w="0.0" w:type="dxa"/>
              <w:bottom w:w="0.0" w:type="dxa"/>
              <w:right w:w="0.0" w:type="dxa"/>
            </w:tcMar>
          </w:tcPr>
          <w:p w:rsidR="00000000" w:rsidDel="00000000" w:rsidP="00000000" w:rsidRDefault="00000000" w:rsidRPr="00000000" w14:paraId="00000C3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9495222368</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4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0.0" w:type="dxa"/>
              <w:bottom w:w="0.0" w:type="dxa"/>
              <w:right w:w="0.0" w:type="dxa"/>
            </w:tcMar>
          </w:tcPr>
          <w:p w:rsidR="00000000" w:rsidDel="00000000" w:rsidP="00000000" w:rsidRDefault="00000000" w:rsidRPr="00000000" w14:paraId="00000C4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Kubanoor</w:t>
            </w:r>
          </w:p>
        </w:tc>
        <w:tc>
          <w:tcPr>
            <w:tcMar>
              <w:top w:w="0.0" w:type="dxa"/>
              <w:left w:w="0.0" w:type="dxa"/>
              <w:bottom w:w="0.0" w:type="dxa"/>
              <w:right w:w="0.0" w:type="dxa"/>
            </w:tcMar>
          </w:tcPr>
          <w:p w:rsidR="00000000" w:rsidDel="00000000" w:rsidP="00000000" w:rsidRDefault="00000000" w:rsidRPr="00000000" w14:paraId="00000C4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0.0" w:type="dxa"/>
              <w:bottom w:w="0.0" w:type="dxa"/>
              <w:right w:w="0.0" w:type="dxa"/>
            </w:tcMar>
          </w:tcPr>
          <w:p w:rsidR="00000000" w:rsidDel="00000000" w:rsidP="00000000" w:rsidRDefault="00000000" w:rsidRPr="00000000" w14:paraId="00000C4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Abdul Hameed Kalpana</w:t>
            </w:r>
          </w:p>
        </w:tc>
        <w:tc>
          <w:tcPr>
            <w:tcMar>
              <w:top w:w="0.0" w:type="dxa"/>
              <w:left w:w="0.0" w:type="dxa"/>
              <w:bottom w:w="0.0" w:type="dxa"/>
              <w:right w:w="0.0" w:type="dxa"/>
            </w:tcMar>
          </w:tcPr>
          <w:p w:rsidR="00000000" w:rsidDel="00000000" w:rsidP="00000000" w:rsidRDefault="00000000" w:rsidRPr="00000000" w14:paraId="00000C4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9895272843</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4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0.0" w:type="dxa"/>
              <w:bottom w:w="0.0" w:type="dxa"/>
              <w:right w:w="0.0" w:type="dxa"/>
            </w:tcMar>
          </w:tcPr>
          <w:p w:rsidR="00000000" w:rsidDel="00000000" w:rsidP="00000000" w:rsidRDefault="00000000" w:rsidRPr="00000000" w14:paraId="00000C4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Pachambala</w:t>
            </w:r>
          </w:p>
        </w:tc>
        <w:tc>
          <w:tcPr>
            <w:tcMar>
              <w:top w:w="0.0" w:type="dxa"/>
              <w:left w:w="0.0" w:type="dxa"/>
              <w:bottom w:w="0.0" w:type="dxa"/>
              <w:right w:w="0.0" w:type="dxa"/>
            </w:tcMar>
          </w:tcPr>
          <w:p w:rsidR="00000000" w:rsidDel="00000000" w:rsidP="00000000" w:rsidRDefault="00000000" w:rsidRPr="00000000" w14:paraId="00000C4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0.0" w:type="dxa"/>
              <w:bottom w:w="0.0" w:type="dxa"/>
              <w:right w:w="0.0" w:type="dxa"/>
            </w:tcMar>
          </w:tcPr>
          <w:p w:rsidR="00000000" w:rsidDel="00000000" w:rsidP="00000000" w:rsidRDefault="00000000" w:rsidRPr="00000000" w14:paraId="00000C4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Suhara</w:t>
            </w:r>
          </w:p>
        </w:tc>
        <w:tc>
          <w:tcPr>
            <w:tcMar>
              <w:top w:w="0.0" w:type="dxa"/>
              <w:left w:w="0.0" w:type="dxa"/>
              <w:bottom w:w="0.0" w:type="dxa"/>
              <w:right w:w="0.0" w:type="dxa"/>
            </w:tcMar>
          </w:tcPr>
          <w:p w:rsidR="00000000" w:rsidDel="00000000" w:rsidP="00000000" w:rsidRDefault="00000000" w:rsidRPr="00000000" w14:paraId="00000C4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9567959298</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4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0.0" w:type="dxa"/>
              <w:bottom w:w="0.0" w:type="dxa"/>
              <w:right w:w="0.0" w:type="dxa"/>
            </w:tcMar>
          </w:tcPr>
          <w:p w:rsidR="00000000" w:rsidDel="00000000" w:rsidP="00000000" w:rsidRDefault="00000000" w:rsidRPr="00000000" w14:paraId="00000C4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Heroor</w:t>
            </w:r>
          </w:p>
        </w:tc>
        <w:tc>
          <w:tcPr>
            <w:tcMar>
              <w:top w:w="0.0" w:type="dxa"/>
              <w:left w:w="0.0" w:type="dxa"/>
              <w:bottom w:w="0.0" w:type="dxa"/>
              <w:right w:w="0.0" w:type="dxa"/>
            </w:tcMar>
          </w:tcPr>
          <w:p w:rsidR="00000000" w:rsidDel="00000000" w:rsidP="00000000" w:rsidRDefault="00000000" w:rsidRPr="00000000" w14:paraId="00000C4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0.0" w:type="dxa"/>
              <w:bottom w:w="0.0" w:type="dxa"/>
              <w:right w:w="0.0" w:type="dxa"/>
            </w:tcMar>
          </w:tcPr>
          <w:p w:rsidR="00000000" w:rsidDel="00000000" w:rsidP="00000000" w:rsidRDefault="00000000" w:rsidRPr="00000000" w14:paraId="00000C4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Thabseena G</w:t>
            </w:r>
          </w:p>
        </w:tc>
        <w:tc>
          <w:tcPr>
            <w:tcMar>
              <w:top w:w="0.0" w:type="dxa"/>
              <w:left w:w="0.0" w:type="dxa"/>
              <w:bottom w:w="0.0" w:type="dxa"/>
              <w:right w:w="0.0" w:type="dxa"/>
            </w:tcMar>
          </w:tcPr>
          <w:p w:rsidR="00000000" w:rsidDel="00000000" w:rsidP="00000000" w:rsidRDefault="00000000" w:rsidRPr="00000000" w14:paraId="00000C4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7902735943</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4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0.0" w:type="dxa"/>
              <w:left w:w="0.0" w:type="dxa"/>
              <w:bottom w:w="0.0" w:type="dxa"/>
              <w:right w:w="0.0" w:type="dxa"/>
            </w:tcMar>
          </w:tcPr>
          <w:p w:rsidR="00000000" w:rsidDel="00000000" w:rsidP="00000000" w:rsidRDefault="00000000" w:rsidRPr="00000000" w14:paraId="00000C5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Ichilangod</w:t>
            </w:r>
          </w:p>
        </w:tc>
        <w:tc>
          <w:tcPr>
            <w:tcMar>
              <w:top w:w="0.0" w:type="dxa"/>
              <w:left w:w="0.0" w:type="dxa"/>
              <w:bottom w:w="0.0" w:type="dxa"/>
              <w:right w:w="0.0" w:type="dxa"/>
            </w:tcMar>
          </w:tcPr>
          <w:p w:rsidR="00000000" w:rsidDel="00000000" w:rsidP="00000000" w:rsidRDefault="00000000" w:rsidRPr="00000000" w14:paraId="00000C5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Mar>
              <w:top w:w="0.0" w:type="dxa"/>
              <w:left w:w="0.0" w:type="dxa"/>
              <w:bottom w:w="0.0" w:type="dxa"/>
              <w:right w:w="0.0" w:type="dxa"/>
            </w:tcMar>
          </w:tcPr>
          <w:p w:rsidR="00000000" w:rsidDel="00000000" w:rsidP="00000000" w:rsidRDefault="00000000" w:rsidRPr="00000000" w14:paraId="00000C5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Naseera Siraj</w:t>
            </w:r>
          </w:p>
        </w:tc>
        <w:tc>
          <w:tcPr>
            <w:tcMar>
              <w:top w:w="0.0" w:type="dxa"/>
              <w:left w:w="0.0" w:type="dxa"/>
              <w:bottom w:w="0.0" w:type="dxa"/>
              <w:right w:w="0.0" w:type="dxa"/>
            </w:tcMar>
          </w:tcPr>
          <w:p w:rsidR="00000000" w:rsidDel="00000000" w:rsidP="00000000" w:rsidRDefault="00000000" w:rsidRPr="00000000" w14:paraId="00000C5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9061238532</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54">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0.0" w:type="dxa"/>
              <w:left w:w="0.0" w:type="dxa"/>
              <w:bottom w:w="0.0" w:type="dxa"/>
              <w:right w:w="0.0" w:type="dxa"/>
            </w:tcMar>
            <w:vAlign w:val="bottom"/>
          </w:tcPr>
          <w:p w:rsidR="00000000" w:rsidDel="00000000" w:rsidP="00000000" w:rsidRDefault="00000000" w:rsidRPr="00000000" w14:paraId="00000C5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Malandhoor</w:t>
            </w:r>
          </w:p>
        </w:tc>
        <w:tc>
          <w:tcPr>
            <w:tcMar>
              <w:top w:w="0.0" w:type="dxa"/>
              <w:left w:w="0.0" w:type="dxa"/>
              <w:bottom w:w="0.0" w:type="dxa"/>
              <w:right w:w="0.0" w:type="dxa"/>
            </w:tcMar>
          </w:tcPr>
          <w:p w:rsidR="00000000" w:rsidDel="00000000" w:rsidP="00000000" w:rsidRDefault="00000000" w:rsidRPr="00000000" w14:paraId="00000C5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Mar>
              <w:top w:w="0.0" w:type="dxa"/>
              <w:left w:w="0.0" w:type="dxa"/>
              <w:bottom w:w="0.0" w:type="dxa"/>
              <w:right w:w="0.0" w:type="dxa"/>
            </w:tcMar>
            <w:vAlign w:val="bottom"/>
          </w:tcPr>
          <w:p w:rsidR="00000000" w:rsidDel="00000000" w:rsidP="00000000" w:rsidRDefault="00000000" w:rsidRPr="00000000" w14:paraId="00000C5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Beefathima</w:t>
            </w:r>
          </w:p>
        </w:tc>
        <w:tc>
          <w:tcPr>
            <w:tcMar>
              <w:top w:w="0.0" w:type="dxa"/>
              <w:left w:w="0.0" w:type="dxa"/>
              <w:bottom w:w="0.0" w:type="dxa"/>
              <w:right w:w="0.0" w:type="dxa"/>
            </w:tcMar>
            <w:vAlign w:val="bottom"/>
          </w:tcPr>
          <w:p w:rsidR="00000000" w:rsidDel="00000000" w:rsidP="00000000" w:rsidRDefault="00000000" w:rsidRPr="00000000" w14:paraId="00000C5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9895030943</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5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0.0" w:type="dxa"/>
              <w:left w:w="0.0" w:type="dxa"/>
              <w:bottom w:w="0.0" w:type="dxa"/>
              <w:right w:w="0.0" w:type="dxa"/>
            </w:tcMar>
            <w:vAlign w:val="bottom"/>
          </w:tcPr>
          <w:p w:rsidR="00000000" w:rsidDel="00000000" w:rsidP="00000000" w:rsidRDefault="00000000" w:rsidRPr="00000000" w14:paraId="00000C5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Muttam</w:t>
            </w:r>
          </w:p>
        </w:tc>
        <w:tc>
          <w:tcPr>
            <w:tcMar>
              <w:top w:w="0.0" w:type="dxa"/>
              <w:left w:w="0.0" w:type="dxa"/>
              <w:bottom w:w="0.0" w:type="dxa"/>
              <w:right w:w="0.0" w:type="dxa"/>
            </w:tcMar>
          </w:tcPr>
          <w:p w:rsidR="00000000" w:rsidDel="00000000" w:rsidP="00000000" w:rsidRDefault="00000000" w:rsidRPr="00000000" w14:paraId="00000C5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Mar>
              <w:top w:w="0.0" w:type="dxa"/>
              <w:left w:w="0.0" w:type="dxa"/>
              <w:bottom w:w="0.0" w:type="dxa"/>
              <w:right w:w="0.0" w:type="dxa"/>
            </w:tcMar>
            <w:vAlign w:val="bottom"/>
          </w:tcPr>
          <w:p w:rsidR="00000000" w:rsidDel="00000000" w:rsidP="00000000" w:rsidRDefault="00000000" w:rsidRPr="00000000" w14:paraId="00000C5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Appolo Ummer</w:t>
            </w:r>
          </w:p>
        </w:tc>
        <w:tc>
          <w:tcPr>
            <w:tcMar>
              <w:top w:w="0.0" w:type="dxa"/>
              <w:left w:w="0.0" w:type="dxa"/>
              <w:bottom w:w="0.0" w:type="dxa"/>
              <w:right w:w="0.0" w:type="dxa"/>
            </w:tcMar>
            <w:vAlign w:val="bottom"/>
          </w:tcPr>
          <w:p w:rsidR="00000000" w:rsidDel="00000000" w:rsidP="00000000" w:rsidRDefault="00000000" w:rsidRPr="00000000" w14:paraId="00000C5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9400000110</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5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0.0" w:type="dxa"/>
              <w:left w:w="0.0" w:type="dxa"/>
              <w:bottom w:w="0.0" w:type="dxa"/>
              <w:right w:w="0.0" w:type="dxa"/>
            </w:tcMar>
            <w:vAlign w:val="bottom"/>
          </w:tcPr>
          <w:p w:rsidR="00000000" w:rsidDel="00000000" w:rsidP="00000000" w:rsidRDefault="00000000" w:rsidRPr="00000000" w14:paraId="00000C5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0layam</w:t>
            </w:r>
          </w:p>
        </w:tc>
        <w:tc>
          <w:tcPr>
            <w:tcMar>
              <w:top w:w="0.0" w:type="dxa"/>
              <w:left w:w="0.0" w:type="dxa"/>
              <w:bottom w:w="0.0" w:type="dxa"/>
              <w:right w:w="0.0" w:type="dxa"/>
            </w:tcMar>
          </w:tcPr>
          <w:p w:rsidR="00000000" w:rsidDel="00000000" w:rsidP="00000000" w:rsidRDefault="00000000" w:rsidRPr="00000000" w14:paraId="00000C6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Mar>
              <w:top w:w="0.0" w:type="dxa"/>
              <w:left w:w="0.0" w:type="dxa"/>
              <w:bottom w:w="0.0" w:type="dxa"/>
              <w:right w:w="0.0" w:type="dxa"/>
            </w:tcMar>
            <w:vAlign w:val="bottom"/>
          </w:tcPr>
          <w:p w:rsidR="00000000" w:rsidDel="00000000" w:rsidP="00000000" w:rsidRDefault="00000000" w:rsidRPr="00000000" w14:paraId="00000C6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Saheed Ah</w:t>
            </w:r>
          </w:p>
        </w:tc>
        <w:tc>
          <w:tcPr>
            <w:tcMar>
              <w:top w:w="0.0" w:type="dxa"/>
              <w:left w:w="0.0" w:type="dxa"/>
              <w:bottom w:w="0.0" w:type="dxa"/>
              <w:right w:w="0.0" w:type="dxa"/>
            </w:tcMar>
            <w:vAlign w:val="bottom"/>
          </w:tcPr>
          <w:p w:rsidR="00000000" w:rsidDel="00000000" w:rsidP="00000000" w:rsidRDefault="00000000" w:rsidRPr="00000000" w14:paraId="00000C6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8129748334</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63">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0.0" w:type="dxa"/>
              <w:left w:w="0.0" w:type="dxa"/>
              <w:bottom w:w="0.0" w:type="dxa"/>
              <w:right w:w="0.0" w:type="dxa"/>
            </w:tcMar>
            <w:vAlign w:val="bottom"/>
          </w:tcPr>
          <w:p w:rsidR="00000000" w:rsidDel="00000000" w:rsidP="00000000" w:rsidRDefault="00000000" w:rsidRPr="00000000" w14:paraId="00000C6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Shiriya</w:t>
            </w:r>
          </w:p>
        </w:tc>
        <w:tc>
          <w:tcPr>
            <w:tcMar>
              <w:top w:w="0.0" w:type="dxa"/>
              <w:left w:w="0.0" w:type="dxa"/>
              <w:bottom w:w="0.0" w:type="dxa"/>
              <w:right w:w="0.0" w:type="dxa"/>
            </w:tcMar>
          </w:tcPr>
          <w:p w:rsidR="00000000" w:rsidDel="00000000" w:rsidP="00000000" w:rsidRDefault="00000000" w:rsidRPr="00000000" w14:paraId="00000C6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Mar>
              <w:top w:w="0.0" w:type="dxa"/>
              <w:left w:w="0.0" w:type="dxa"/>
              <w:bottom w:w="0.0" w:type="dxa"/>
              <w:right w:w="0.0" w:type="dxa"/>
            </w:tcMar>
            <w:vAlign w:val="bottom"/>
          </w:tcPr>
          <w:p w:rsidR="00000000" w:rsidDel="00000000" w:rsidP="00000000" w:rsidRDefault="00000000" w:rsidRPr="00000000" w14:paraId="00000C6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Aboobacker Sidiqui:</w:t>
            </w:r>
          </w:p>
        </w:tc>
        <w:tc>
          <w:tcPr>
            <w:tcMar>
              <w:top w:w="0.0" w:type="dxa"/>
              <w:left w:w="0.0" w:type="dxa"/>
              <w:bottom w:w="0.0" w:type="dxa"/>
              <w:right w:w="0.0" w:type="dxa"/>
            </w:tcMar>
            <w:vAlign w:val="bottom"/>
          </w:tcPr>
          <w:p w:rsidR="00000000" w:rsidDel="00000000" w:rsidP="00000000" w:rsidRDefault="00000000" w:rsidRPr="00000000" w14:paraId="00000C6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9995505166</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68">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0.0" w:type="dxa"/>
              <w:left w:w="0.0" w:type="dxa"/>
              <w:bottom w:w="0.0" w:type="dxa"/>
              <w:right w:w="0.0" w:type="dxa"/>
            </w:tcMar>
            <w:vAlign w:val="bottom"/>
          </w:tcPr>
          <w:p w:rsidR="00000000" w:rsidDel="00000000" w:rsidP="00000000" w:rsidRDefault="00000000" w:rsidRPr="00000000" w14:paraId="00000C6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Bandiyod</w:t>
            </w:r>
          </w:p>
        </w:tc>
        <w:tc>
          <w:tcPr>
            <w:tcMar>
              <w:top w:w="0.0" w:type="dxa"/>
              <w:left w:w="0.0" w:type="dxa"/>
              <w:bottom w:w="0.0" w:type="dxa"/>
              <w:right w:w="0.0" w:type="dxa"/>
            </w:tcMar>
          </w:tcPr>
          <w:p w:rsidR="00000000" w:rsidDel="00000000" w:rsidP="00000000" w:rsidRDefault="00000000" w:rsidRPr="00000000" w14:paraId="00000C6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Mar>
              <w:top w:w="0.0" w:type="dxa"/>
              <w:left w:w="0.0" w:type="dxa"/>
              <w:bottom w:w="0.0" w:type="dxa"/>
              <w:right w:w="0.0" w:type="dxa"/>
            </w:tcMar>
            <w:vAlign w:val="bottom"/>
          </w:tcPr>
          <w:p w:rsidR="00000000" w:rsidDel="00000000" w:rsidP="00000000" w:rsidRDefault="00000000" w:rsidRPr="00000000" w14:paraId="00000C6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Ashoka K</w:t>
            </w:r>
          </w:p>
        </w:tc>
        <w:tc>
          <w:tcPr>
            <w:tcMar>
              <w:top w:w="0.0" w:type="dxa"/>
              <w:left w:w="0.0" w:type="dxa"/>
              <w:bottom w:w="0.0" w:type="dxa"/>
              <w:right w:w="0.0" w:type="dxa"/>
            </w:tcMar>
            <w:vAlign w:val="bottom"/>
          </w:tcPr>
          <w:p w:rsidR="00000000" w:rsidDel="00000000" w:rsidP="00000000" w:rsidRDefault="00000000" w:rsidRPr="00000000" w14:paraId="00000C6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9747970821</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6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0.0" w:type="dxa"/>
              <w:left w:w="0.0" w:type="dxa"/>
              <w:bottom w:w="0.0" w:type="dxa"/>
              <w:right w:w="0.0" w:type="dxa"/>
            </w:tcMar>
            <w:vAlign w:val="bottom"/>
          </w:tcPr>
          <w:p w:rsidR="00000000" w:rsidDel="00000000" w:rsidP="00000000" w:rsidRDefault="00000000" w:rsidRPr="00000000" w14:paraId="00000C6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Adka</w:t>
            </w:r>
          </w:p>
        </w:tc>
        <w:tc>
          <w:tcPr>
            <w:tcMar>
              <w:top w:w="0.0" w:type="dxa"/>
              <w:left w:w="0.0" w:type="dxa"/>
              <w:bottom w:w="0.0" w:type="dxa"/>
              <w:right w:w="0.0" w:type="dxa"/>
            </w:tcMar>
          </w:tcPr>
          <w:p w:rsidR="00000000" w:rsidDel="00000000" w:rsidP="00000000" w:rsidRDefault="00000000" w:rsidRPr="00000000" w14:paraId="00000C6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Mar>
              <w:top w:w="0.0" w:type="dxa"/>
              <w:left w:w="0.0" w:type="dxa"/>
              <w:bottom w:w="0.0" w:type="dxa"/>
              <w:right w:w="0.0" w:type="dxa"/>
            </w:tcMar>
            <w:vAlign w:val="bottom"/>
          </w:tcPr>
          <w:p w:rsidR="00000000" w:rsidDel="00000000" w:rsidP="00000000" w:rsidRDefault="00000000" w:rsidRPr="00000000" w14:paraId="00000C7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Fathimath Suhara</w:t>
            </w:r>
          </w:p>
        </w:tc>
        <w:tc>
          <w:tcPr>
            <w:tcMar>
              <w:top w:w="0.0" w:type="dxa"/>
              <w:left w:w="0.0" w:type="dxa"/>
              <w:bottom w:w="0.0" w:type="dxa"/>
              <w:right w:w="0.0" w:type="dxa"/>
            </w:tcMar>
            <w:vAlign w:val="bottom"/>
          </w:tcPr>
          <w:p w:rsidR="00000000" w:rsidDel="00000000" w:rsidP="00000000" w:rsidRDefault="00000000" w:rsidRPr="00000000" w14:paraId="00000C7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9895160285</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7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Mar>
              <w:top w:w="0.0" w:type="dxa"/>
              <w:left w:w="0.0" w:type="dxa"/>
              <w:bottom w:w="0.0" w:type="dxa"/>
              <w:right w:w="0.0" w:type="dxa"/>
            </w:tcMar>
            <w:vAlign w:val="bottom"/>
          </w:tcPr>
          <w:p w:rsidR="00000000" w:rsidDel="00000000" w:rsidP="00000000" w:rsidRDefault="00000000" w:rsidRPr="00000000" w14:paraId="00000C7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Mallangai</w:t>
            </w:r>
          </w:p>
        </w:tc>
        <w:tc>
          <w:tcPr>
            <w:tcMar>
              <w:top w:w="0.0" w:type="dxa"/>
              <w:left w:w="0.0" w:type="dxa"/>
              <w:bottom w:w="0.0" w:type="dxa"/>
              <w:right w:w="0.0" w:type="dxa"/>
            </w:tcMar>
          </w:tcPr>
          <w:p w:rsidR="00000000" w:rsidDel="00000000" w:rsidP="00000000" w:rsidRDefault="00000000" w:rsidRPr="00000000" w14:paraId="00000C7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Mar>
              <w:top w:w="0.0" w:type="dxa"/>
              <w:left w:w="0.0" w:type="dxa"/>
              <w:bottom w:w="0.0" w:type="dxa"/>
              <w:right w:w="0.0" w:type="dxa"/>
            </w:tcMar>
            <w:vAlign w:val="bottom"/>
          </w:tcPr>
          <w:p w:rsidR="00000000" w:rsidDel="00000000" w:rsidP="00000000" w:rsidRDefault="00000000" w:rsidRPr="00000000" w14:paraId="00000C7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Sakshi A</w:t>
            </w:r>
          </w:p>
        </w:tc>
        <w:tc>
          <w:tcPr>
            <w:tcMar>
              <w:top w:w="0.0" w:type="dxa"/>
              <w:left w:w="0.0" w:type="dxa"/>
              <w:bottom w:w="0.0" w:type="dxa"/>
              <w:right w:w="0.0" w:type="dxa"/>
            </w:tcMar>
            <w:vAlign w:val="bottom"/>
          </w:tcPr>
          <w:p w:rsidR="00000000" w:rsidDel="00000000" w:rsidP="00000000" w:rsidRDefault="00000000" w:rsidRPr="00000000" w14:paraId="00000C76">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9895543484</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77">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0.0" w:type="dxa"/>
              <w:left w:w="0.0" w:type="dxa"/>
              <w:bottom w:w="0.0" w:type="dxa"/>
              <w:right w:w="0.0" w:type="dxa"/>
            </w:tcMar>
            <w:vAlign w:val="bottom"/>
          </w:tcPr>
          <w:p w:rsidR="00000000" w:rsidDel="00000000" w:rsidP="00000000" w:rsidRDefault="00000000" w:rsidRPr="00000000" w14:paraId="00000C7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Mangalpady</w:t>
            </w:r>
          </w:p>
        </w:tc>
        <w:tc>
          <w:tcPr>
            <w:tcMar>
              <w:top w:w="0.0" w:type="dxa"/>
              <w:left w:w="0.0" w:type="dxa"/>
              <w:bottom w:w="0.0" w:type="dxa"/>
              <w:right w:w="0.0" w:type="dxa"/>
            </w:tcMar>
          </w:tcPr>
          <w:p w:rsidR="00000000" w:rsidDel="00000000" w:rsidP="00000000" w:rsidRDefault="00000000" w:rsidRPr="00000000" w14:paraId="00000C7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Mar>
              <w:top w:w="0.0" w:type="dxa"/>
              <w:left w:w="0.0" w:type="dxa"/>
              <w:bottom w:w="0.0" w:type="dxa"/>
              <w:right w:w="0.0" w:type="dxa"/>
            </w:tcMar>
            <w:vAlign w:val="bottom"/>
          </w:tcPr>
          <w:p w:rsidR="00000000" w:rsidDel="00000000" w:rsidP="00000000" w:rsidRDefault="00000000" w:rsidRPr="00000000" w14:paraId="00000C7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Samanth Kumar M</w:t>
            </w:r>
          </w:p>
        </w:tc>
        <w:tc>
          <w:tcPr>
            <w:tcMar>
              <w:top w:w="0.0" w:type="dxa"/>
              <w:left w:w="0.0" w:type="dxa"/>
              <w:bottom w:w="0.0" w:type="dxa"/>
              <w:right w:w="0.0" w:type="dxa"/>
            </w:tcMar>
            <w:vAlign w:val="bottom"/>
          </w:tcPr>
          <w:p w:rsidR="00000000" w:rsidDel="00000000" w:rsidP="00000000" w:rsidRDefault="00000000" w:rsidRPr="00000000" w14:paraId="00000C7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9036650047</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7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Mar>
              <w:top w:w="0.0" w:type="dxa"/>
              <w:left w:w="0.0" w:type="dxa"/>
              <w:bottom w:w="0.0" w:type="dxa"/>
              <w:right w:w="0.0" w:type="dxa"/>
            </w:tcMar>
            <w:vAlign w:val="bottom"/>
          </w:tcPr>
          <w:p w:rsidR="00000000" w:rsidDel="00000000" w:rsidP="00000000" w:rsidRDefault="00000000" w:rsidRPr="00000000" w14:paraId="00000C7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Peringady</w:t>
            </w:r>
          </w:p>
        </w:tc>
        <w:tc>
          <w:tcPr>
            <w:tcMar>
              <w:top w:w="0.0" w:type="dxa"/>
              <w:left w:w="0.0" w:type="dxa"/>
              <w:bottom w:w="0.0" w:type="dxa"/>
              <w:right w:w="0.0" w:type="dxa"/>
            </w:tcMar>
          </w:tcPr>
          <w:p w:rsidR="00000000" w:rsidDel="00000000" w:rsidP="00000000" w:rsidRDefault="00000000" w:rsidRPr="00000000" w14:paraId="00000C7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Mar>
              <w:top w:w="0.0" w:type="dxa"/>
              <w:left w:w="0.0" w:type="dxa"/>
              <w:bottom w:w="0.0" w:type="dxa"/>
              <w:right w:w="0.0" w:type="dxa"/>
            </w:tcMar>
            <w:vAlign w:val="bottom"/>
          </w:tcPr>
          <w:p w:rsidR="00000000" w:rsidDel="00000000" w:rsidP="00000000" w:rsidRDefault="00000000" w:rsidRPr="00000000" w14:paraId="00000C7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Safeena Muneer</w:t>
            </w:r>
          </w:p>
        </w:tc>
        <w:tc>
          <w:tcPr>
            <w:tcMar>
              <w:top w:w="0.0" w:type="dxa"/>
              <w:left w:w="0.0" w:type="dxa"/>
              <w:bottom w:w="0.0" w:type="dxa"/>
              <w:right w:w="0.0" w:type="dxa"/>
            </w:tcMar>
            <w:vAlign w:val="bottom"/>
          </w:tcPr>
          <w:p w:rsidR="00000000" w:rsidDel="00000000" w:rsidP="00000000" w:rsidRDefault="00000000" w:rsidRPr="00000000" w14:paraId="00000C8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9656574835</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8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Mar>
              <w:top w:w="0.0" w:type="dxa"/>
              <w:left w:w="0.0" w:type="dxa"/>
              <w:bottom w:w="0.0" w:type="dxa"/>
              <w:right w:w="0.0" w:type="dxa"/>
            </w:tcMar>
            <w:vAlign w:val="bottom"/>
          </w:tcPr>
          <w:p w:rsidR="00000000" w:rsidDel="00000000" w:rsidP="00000000" w:rsidRDefault="00000000" w:rsidRPr="00000000" w14:paraId="00000C82">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Nayabazar</w:t>
            </w:r>
          </w:p>
        </w:tc>
        <w:tc>
          <w:tcPr>
            <w:tcMar>
              <w:top w:w="0.0" w:type="dxa"/>
              <w:left w:w="0.0" w:type="dxa"/>
              <w:bottom w:w="0.0" w:type="dxa"/>
              <w:right w:w="0.0" w:type="dxa"/>
            </w:tcMar>
          </w:tcPr>
          <w:p w:rsidR="00000000" w:rsidDel="00000000" w:rsidP="00000000" w:rsidRDefault="00000000" w:rsidRPr="00000000" w14:paraId="00000C8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Mar>
              <w:top w:w="0.0" w:type="dxa"/>
              <w:left w:w="0.0" w:type="dxa"/>
              <w:bottom w:w="0.0" w:type="dxa"/>
              <w:right w:w="0.0" w:type="dxa"/>
            </w:tcMar>
            <w:vAlign w:val="bottom"/>
          </w:tcPr>
          <w:p w:rsidR="00000000" w:rsidDel="00000000" w:rsidP="00000000" w:rsidRDefault="00000000" w:rsidRPr="00000000" w14:paraId="00000C8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Abdul Salim Pm</w:t>
            </w:r>
          </w:p>
        </w:tc>
        <w:tc>
          <w:tcPr>
            <w:tcMar>
              <w:top w:w="0.0" w:type="dxa"/>
              <w:left w:w="0.0" w:type="dxa"/>
              <w:bottom w:w="0.0" w:type="dxa"/>
              <w:right w:w="0.0" w:type="dxa"/>
            </w:tcMar>
            <w:vAlign w:val="bottom"/>
          </w:tcPr>
          <w:p w:rsidR="00000000" w:rsidDel="00000000" w:rsidP="00000000" w:rsidRDefault="00000000" w:rsidRPr="00000000" w14:paraId="00000C8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9995505051</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8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Mar>
              <w:top w:w="0.0" w:type="dxa"/>
              <w:left w:w="0.0" w:type="dxa"/>
              <w:bottom w:w="0.0" w:type="dxa"/>
              <w:right w:w="0.0" w:type="dxa"/>
            </w:tcMar>
            <w:vAlign w:val="bottom"/>
          </w:tcPr>
          <w:p w:rsidR="00000000" w:rsidDel="00000000" w:rsidP="00000000" w:rsidRDefault="00000000" w:rsidRPr="00000000" w14:paraId="00000C8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Bapaithotti</w:t>
            </w:r>
          </w:p>
        </w:tc>
        <w:tc>
          <w:tcPr>
            <w:tcMar>
              <w:top w:w="0.0" w:type="dxa"/>
              <w:left w:w="0.0" w:type="dxa"/>
              <w:bottom w:w="0.0" w:type="dxa"/>
              <w:right w:w="0.0" w:type="dxa"/>
            </w:tcMar>
          </w:tcPr>
          <w:p w:rsidR="00000000" w:rsidDel="00000000" w:rsidP="00000000" w:rsidRDefault="00000000" w:rsidRPr="00000000" w14:paraId="00000C8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23</w:t>
            </w:r>
          </w:p>
        </w:tc>
        <w:tc>
          <w:tcPr>
            <w:tcMar>
              <w:top w:w="0.0" w:type="dxa"/>
              <w:left w:w="0.0" w:type="dxa"/>
              <w:bottom w:w="0.0" w:type="dxa"/>
              <w:right w:w="0.0" w:type="dxa"/>
            </w:tcMar>
            <w:vAlign w:val="bottom"/>
          </w:tcPr>
          <w:p w:rsidR="00000000" w:rsidDel="00000000" w:rsidP="00000000" w:rsidRDefault="00000000" w:rsidRPr="00000000" w14:paraId="00000C89">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Abdul Razak</w:t>
            </w:r>
          </w:p>
        </w:tc>
        <w:tc>
          <w:tcPr>
            <w:tcMar>
              <w:top w:w="0.0" w:type="dxa"/>
              <w:left w:w="0.0" w:type="dxa"/>
              <w:bottom w:w="0.0" w:type="dxa"/>
              <w:right w:w="0.0" w:type="dxa"/>
            </w:tcMar>
            <w:vAlign w:val="bottom"/>
          </w:tcPr>
          <w:p w:rsidR="00000000" w:rsidDel="00000000" w:rsidP="00000000" w:rsidRDefault="00000000" w:rsidRPr="00000000" w14:paraId="00000C8A">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8129121549</w:t>
            </w:r>
          </w:p>
        </w:tc>
      </w:tr>
      <w:tr>
        <w:trPr>
          <w:cantSplit w:val="0"/>
          <w:trHeight w:val="20" w:hRule="atLeast"/>
          <w:tblHeader w:val="0"/>
        </w:trPr>
        <w:tc>
          <w:tcPr>
            <w:tcMar>
              <w:top w:w="0.0" w:type="dxa"/>
              <w:left w:w="0.0" w:type="dxa"/>
              <w:bottom w:w="0.0" w:type="dxa"/>
              <w:right w:w="0.0" w:type="dxa"/>
            </w:tcMar>
          </w:tcPr>
          <w:p w:rsidR="00000000" w:rsidDel="00000000" w:rsidP="00000000" w:rsidRDefault="00000000" w:rsidRPr="00000000" w14:paraId="00000C8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0.0" w:type="dxa"/>
              <w:left w:w="0.0" w:type="dxa"/>
              <w:bottom w:w="0.0" w:type="dxa"/>
              <w:right w:w="0.0" w:type="dxa"/>
            </w:tcMar>
          </w:tcPr>
          <w:p w:rsidR="00000000" w:rsidDel="00000000" w:rsidP="00000000" w:rsidRDefault="00000000" w:rsidRPr="00000000" w14:paraId="00000C8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Manimunda</w:t>
            </w:r>
          </w:p>
        </w:tc>
        <w:tc>
          <w:tcPr>
            <w:tcMar>
              <w:top w:w="0.0" w:type="dxa"/>
              <w:left w:w="0.0" w:type="dxa"/>
              <w:bottom w:w="0.0" w:type="dxa"/>
              <w:right w:w="0.0" w:type="dxa"/>
            </w:tcMar>
          </w:tcPr>
          <w:p w:rsidR="00000000" w:rsidDel="00000000" w:rsidP="00000000" w:rsidRDefault="00000000" w:rsidRPr="00000000" w14:paraId="00000C8D">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Mar>
              <w:top w:w="0.0" w:type="dxa"/>
              <w:left w:w="0.0" w:type="dxa"/>
              <w:bottom w:w="0.0" w:type="dxa"/>
              <w:right w:w="0.0" w:type="dxa"/>
            </w:tcMar>
          </w:tcPr>
          <w:p w:rsidR="00000000" w:rsidDel="00000000" w:rsidP="00000000" w:rsidRDefault="00000000" w:rsidRPr="00000000" w14:paraId="00000C8E">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Shameena</w:t>
            </w:r>
          </w:p>
        </w:tc>
        <w:tc>
          <w:tcPr>
            <w:tcMar>
              <w:top w:w="0.0" w:type="dxa"/>
              <w:left w:w="0.0" w:type="dxa"/>
              <w:bottom w:w="0.0" w:type="dxa"/>
              <w:right w:w="0.0" w:type="dxa"/>
            </w:tcMar>
          </w:tcPr>
          <w:p w:rsidR="00000000" w:rsidDel="00000000" w:rsidP="00000000" w:rsidRDefault="00000000" w:rsidRPr="00000000" w14:paraId="00000C8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9746083900</w:t>
            </w:r>
          </w:p>
        </w:tc>
      </w:tr>
    </w:tbl>
    <w:p w:rsidR="00000000" w:rsidDel="00000000" w:rsidP="00000000" w:rsidRDefault="00000000" w:rsidRPr="00000000" w14:paraId="00000C90">
      <w:pPr>
        <w:pStyle w:val="Heading3"/>
        <w:spacing w:line="360" w:lineRule="auto"/>
        <w:ind w:right="-435"/>
        <w:jc w:val="left"/>
        <w:rPr>
          <w:rFonts w:ascii="Times New Roman" w:cs="Times New Roman" w:eastAsia="Times New Roman" w:hAnsi="Times New Roman"/>
          <w:color w:val="000000"/>
        </w:rPr>
      </w:pPr>
      <w:bookmarkStart w:colFirst="0" w:colLast="0" w:name="_heading=h.ulhgr3nm9avn" w:id="121"/>
      <w:bookmarkEnd w:id="121"/>
      <w:r w:rsidDel="00000000" w:rsidR="00000000" w:rsidRPr="00000000">
        <w:rPr>
          <w:rtl w:val="0"/>
        </w:rPr>
      </w:r>
    </w:p>
    <w:p w:rsidR="00000000" w:rsidDel="00000000" w:rsidP="00000000" w:rsidRDefault="00000000" w:rsidRPr="00000000" w14:paraId="00000C91">
      <w:pPr>
        <w:pStyle w:val="Heading3"/>
        <w:spacing w:line="360" w:lineRule="auto"/>
        <w:ind w:right="-435"/>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 Other important phone numbers of grama panchayat/municipality/corporation area</w:t>
      </w:r>
    </w:p>
    <w:tbl>
      <w:tblPr>
        <w:tblStyle w:val="Table52"/>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442"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2">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3">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4">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5">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6">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7">
            <w:pPr>
              <w:spacing w:after="240" w:before="240" w:line="360" w:lineRule="auto"/>
              <w:ind w:left="280" w:firstLine="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shd w:fill="f3f3f3" w:val="clear"/>
                <w:rtl w:val="0"/>
              </w:rPr>
              <w:t xml:space="preserve">9400069722</w:t>
            </w:r>
            <w:r w:rsidDel="00000000" w:rsidR="00000000" w:rsidRPr="00000000">
              <w:rPr>
                <w:rtl w:val="0"/>
              </w:rPr>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8">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9">
            <w:pPr>
              <w:spacing w:after="240" w:before="240" w:line="360" w:lineRule="auto"/>
              <w:ind w:left="3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A">
            <w:pPr>
              <w:spacing w:after="240" w:before="240" w:line="360" w:lineRule="auto"/>
              <w:ind w:left="28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04994 223 171</w:t>
            </w:r>
          </w:p>
        </w:tc>
      </w:tr>
    </w:tbl>
    <w:p w:rsidR="00000000" w:rsidDel="00000000" w:rsidP="00000000" w:rsidRDefault="00000000" w:rsidRPr="00000000" w14:paraId="00000C9B">
      <w:pPr>
        <w:spacing w:after="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9C">
      <w:pPr>
        <w:pStyle w:val="Heading3"/>
        <w:spacing w:line="360" w:lineRule="auto"/>
        <w:ind w:right="1120"/>
        <w:jc w:val="left"/>
        <w:rPr>
          <w:rFonts w:ascii="Times New Roman" w:cs="Times New Roman" w:eastAsia="Times New Roman" w:hAnsi="Times New Roman"/>
          <w:color w:val="000000"/>
        </w:rPr>
      </w:pPr>
      <w:bookmarkStart w:colFirst="0" w:colLast="0" w:name="_heading=h.rknvn5q0jm0k" w:id="122"/>
      <w:bookmarkEnd w:id="122"/>
      <w:r w:rsidDel="00000000" w:rsidR="00000000" w:rsidRPr="00000000">
        <w:rPr>
          <w:rFonts w:ascii="Times New Roman" w:cs="Times New Roman" w:eastAsia="Times New Roman" w:hAnsi="Times New Roman"/>
          <w:color w:val="000000"/>
          <w:rtl w:val="0"/>
        </w:rPr>
        <w:t xml:space="preserve">1.3. Important offices of grama panchayat/municipality/ corporation</w:t>
      </w:r>
    </w:p>
    <w:tbl>
      <w:tblPr>
        <w:tblStyle w:val="Table53"/>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D">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9F">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Village Officer</w:t>
            </w:r>
          </w:p>
        </w:tc>
        <w:tc>
          <w:tcPr>
            <w:tcBorders>
              <w:top w:color="000000" w:space="0" w:sz="6" w:val="single"/>
              <w:left w:color="000000" w:space="0" w:sz="6" w:val="single"/>
              <w:bottom w:color="000000" w:space="0" w:sz="6" w:val="single"/>
              <w:right w:color="cccccc" w:space="0" w:sz="6" w:val="single"/>
            </w:tcBorders>
            <w:shd w:fill="ffffff" w:val="clear"/>
            <w:tcMar>
              <w:top w:w="0.0" w:type="dxa"/>
              <w:left w:w="0.0" w:type="dxa"/>
              <w:bottom w:w="0.0" w:type="dxa"/>
              <w:right w:w="0.0" w:type="dxa"/>
            </w:tcMar>
            <w:vAlign w:val="bottom"/>
          </w:tcPr>
          <w:p w:rsidR="00000000" w:rsidDel="00000000" w:rsidP="00000000" w:rsidRDefault="00000000" w:rsidRPr="00000000" w14:paraId="00000CA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sz w:val="22"/>
                <w:szCs w:val="22"/>
                <w:rtl w:val="0"/>
              </w:rPr>
              <w:t xml:space="preserve">8547617308</w:t>
            </w: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Agriculture Officer</w:t>
            </w:r>
          </w:p>
        </w:tc>
        <w:tc>
          <w:tcPr>
            <w:tcBorders>
              <w:top w:color="cccccc"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CA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9383472292</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Animal Husbandry Doctor</w:t>
            </w:r>
          </w:p>
        </w:tc>
        <w:tc>
          <w:tcPr>
            <w:tcBorders>
              <w:top w:color="cccccc"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CA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8547867018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A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Police Officer</w:t>
            </w:r>
          </w:p>
        </w:tc>
        <w:tc>
          <w:tcPr>
            <w:tcBorders>
              <w:top w:color="cccccc"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CB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9497947263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cccccc"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CB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4998232400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cccccc"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CB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4998272673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A">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B">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 </w:t>
            </w:r>
          </w:p>
        </w:tc>
        <w:tc>
          <w:tcPr>
            <w:tcBorders>
              <w:top w:color="cccccc"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CBC">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4998240693</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E">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BF">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Officer</w:t>
            </w:r>
          </w:p>
        </w:tc>
        <w:tc>
          <w:tcPr>
            <w:tcBorders>
              <w:top w:color="cccccc"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CC0">
            <w:pPr>
              <w:spacing w:line="360" w:lineRule="auto"/>
              <w:rPr>
                <w:rFonts w:ascii="Times New Roman" w:cs="Times New Roman" w:eastAsia="Times New Roman" w:hAnsi="Times New Roman"/>
                <w:color w:val="1f1f1f"/>
              </w:rPr>
            </w:pPr>
            <w:r w:rsidDel="00000000" w:rsidR="00000000" w:rsidRPr="00000000">
              <w:rPr>
                <w:rFonts w:ascii="Times New Roman" w:cs="Times New Roman" w:eastAsia="Times New Roman" w:hAnsi="Times New Roman"/>
                <w:color w:val="000000"/>
                <w:rtl w:val="0"/>
              </w:rPr>
              <w:t xml:space="preserve">     8226224555</w:t>
            </w: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2">
            <w:pPr>
              <w:spacing w:after="240" w:before="240" w:line="360" w:lineRule="auto"/>
              <w:ind w:left="3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3">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Officer</w:t>
            </w:r>
          </w:p>
        </w:tc>
        <w:tc>
          <w:tcPr>
            <w:tcBorders>
              <w:top w:color="cccccc" w:space="0" w:sz="6" w:val="single"/>
              <w:left w:color="000000" w:space="0" w:sz="6" w:val="single"/>
              <w:bottom w:color="000000" w:space="0" w:sz="6" w:val="single"/>
              <w:right w:color="000000" w:space="0" w:sz="6" w:val="single"/>
            </w:tcBorders>
            <w:tcMar>
              <w:top w:w="0.0" w:type="dxa"/>
              <w:left w:w="0.0" w:type="dxa"/>
              <w:bottom w:w="0.0" w:type="dxa"/>
              <w:right w:w="0.0" w:type="dxa"/>
            </w:tcMar>
          </w:tcPr>
          <w:p w:rsidR="00000000" w:rsidDel="00000000" w:rsidP="00000000" w:rsidRDefault="00000000" w:rsidRPr="00000000" w14:paraId="00000CC4">
            <w:pPr>
              <w:spacing w:after="240" w:before="240" w:line="360" w:lineRule="auto"/>
              <w:ind w:left="260"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4998241101</w:t>
            </w:r>
          </w:p>
        </w:tc>
      </w:tr>
    </w:tbl>
    <w:p w:rsidR="00000000" w:rsidDel="00000000" w:rsidP="00000000" w:rsidRDefault="00000000" w:rsidRPr="00000000" w14:paraId="00000CC5">
      <w:pPr>
        <w:pStyle w:val="Heading3"/>
        <w:spacing w:after="200" w:before="80" w:line="360" w:lineRule="auto"/>
        <w:ind w:right="1120"/>
        <w:jc w:val="left"/>
        <w:rPr>
          <w:rFonts w:ascii="Times New Roman" w:cs="Times New Roman" w:eastAsia="Times New Roman" w:hAnsi="Times New Roman"/>
          <w:color w:val="000000"/>
        </w:rPr>
      </w:pPr>
      <w:bookmarkStart w:colFirst="0" w:colLast="0" w:name="_heading=h.5507pf1gwrip" w:id="123"/>
      <w:bookmarkEnd w:id="123"/>
      <w:r w:rsidDel="00000000" w:rsidR="00000000" w:rsidRPr="00000000">
        <w:rPr>
          <w:rtl w:val="0"/>
        </w:rPr>
      </w:r>
    </w:p>
    <w:p w:rsidR="00000000" w:rsidDel="00000000" w:rsidP="00000000" w:rsidRDefault="00000000" w:rsidRPr="00000000" w14:paraId="00000CC6">
      <w:pPr>
        <w:spacing w:line="360" w:lineRule="auto"/>
        <w:rPr>
          <w:rFonts w:ascii="Times New Roman" w:cs="Times New Roman" w:eastAsia="Times New Roman" w:hAnsi="Times New Roman"/>
          <w:color w:val="000000"/>
          <w:sz w:val="28"/>
          <w:szCs w:val="28"/>
        </w:rPr>
      </w:pPr>
      <w:r w:rsidDel="00000000" w:rsidR="00000000" w:rsidRPr="00000000">
        <w:br w:type="page"/>
      </w:r>
      <w:r w:rsidDel="00000000" w:rsidR="00000000" w:rsidRPr="00000000">
        <w:rPr>
          <w:rtl w:val="0"/>
        </w:rPr>
      </w:r>
    </w:p>
    <w:p w:rsidR="00000000" w:rsidDel="00000000" w:rsidP="00000000" w:rsidRDefault="00000000" w:rsidRPr="00000000" w14:paraId="00000CC7">
      <w:pPr>
        <w:pStyle w:val="Heading3"/>
        <w:spacing w:after="200" w:before="80" w:line="360" w:lineRule="auto"/>
        <w:ind w:right="1120"/>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 1.4. Health Services</w:t>
      </w:r>
    </w:p>
    <w:p w:rsidR="00000000" w:rsidDel="00000000" w:rsidP="00000000" w:rsidRDefault="00000000" w:rsidRPr="00000000" w14:paraId="00000CC8">
      <w:pPr>
        <w:spacing w:before="6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tbl>
      <w:tblPr>
        <w:tblStyle w:val="Table54"/>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B">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C">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CF">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Nayabazar, Mangalpady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0">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4998242098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2">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Uppala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4">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999525359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5">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6">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7">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Uppala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8">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9">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A">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B">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Uppala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C">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D">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E">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DF">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0">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1">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2">
            <w:pPr>
              <w:spacing w:after="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Other language experts (Bihari, Hindi, Bengali,</w:t>
            </w:r>
          </w:p>
          <w:p w:rsidR="00000000" w:rsidDel="00000000" w:rsidP="00000000" w:rsidRDefault="00000000" w:rsidRPr="00000000" w14:paraId="00000CE3">
            <w:pPr>
              <w:spacing w:after="240" w:before="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5">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CE6">
      <w:pPr>
        <w:spacing w:after="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E7">
      <w:pPr>
        <w:pStyle w:val="Heading3"/>
        <w:spacing w:after="200" w:line="360" w:lineRule="auto"/>
        <w:ind w:right="1120"/>
        <w:jc w:val="left"/>
        <w:rPr>
          <w:rFonts w:ascii="Times New Roman" w:cs="Times New Roman" w:eastAsia="Times New Roman" w:hAnsi="Times New Roman"/>
          <w:color w:val="000000"/>
        </w:rPr>
      </w:pPr>
      <w:bookmarkStart w:colFirst="0" w:colLast="0" w:name="_heading=h.q1kqh2ibdmtx" w:id="124"/>
      <w:bookmarkEnd w:id="124"/>
      <w:r w:rsidDel="00000000" w:rsidR="00000000" w:rsidRPr="00000000">
        <w:br w:type="page"/>
      </w:r>
      <w:r w:rsidDel="00000000" w:rsidR="00000000" w:rsidRPr="00000000">
        <w:rPr>
          <w:rtl w:val="0"/>
        </w:rPr>
      </w:r>
    </w:p>
    <w:p w:rsidR="00000000" w:rsidDel="00000000" w:rsidP="00000000" w:rsidRDefault="00000000" w:rsidRPr="00000000" w14:paraId="00000CE8">
      <w:pPr>
        <w:pStyle w:val="Heading3"/>
        <w:spacing w:after="200" w:line="360" w:lineRule="auto"/>
        <w:ind w:right="1120"/>
        <w:jc w:val="left"/>
        <w:rPr>
          <w:rFonts w:ascii="Times New Roman" w:cs="Times New Roman" w:eastAsia="Times New Roman" w:hAnsi="Times New Roman"/>
          <w:color w:val="000000"/>
        </w:rPr>
      </w:pPr>
      <w:bookmarkStart w:colFirst="0" w:colLast="0" w:name="_heading=h.mbh2tndew7w3" w:id="125"/>
      <w:bookmarkEnd w:id="125"/>
      <w:r w:rsidDel="00000000" w:rsidR="00000000" w:rsidRPr="00000000">
        <w:rPr>
          <w:rFonts w:ascii="Times New Roman" w:cs="Times New Roman" w:eastAsia="Times New Roman" w:hAnsi="Times New Roman"/>
          <w:color w:val="000000"/>
          <w:rtl w:val="0"/>
        </w:rPr>
        <w:t xml:space="preserve">1.5. Veterinary Services</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9">
            <w:pPr>
              <w:spacing w:after="240" w:before="240" w:line="360" w:lineRule="auto"/>
              <w:ind w:left="42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 </w:t>
            </w:r>
            <w:r w:rsidDel="00000000" w:rsidR="00000000" w:rsidRPr="00000000">
              <w:rPr>
                <w:rFonts w:ascii="Times New Roman" w:cs="Times New Roman" w:eastAsia="Times New Roman" w:hAnsi="Times New Roman"/>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A">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B">
            <w:pPr>
              <w:spacing w:after="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the</w:t>
            </w:r>
          </w:p>
          <w:p w:rsidR="00000000" w:rsidDel="00000000" w:rsidP="00000000" w:rsidRDefault="00000000" w:rsidRPr="00000000" w14:paraId="00000CEC">
            <w:pPr>
              <w:spacing w:after="240" w:before="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D">
            <w:pPr>
              <w:spacing w:after="240" w:before="240" w:line="360" w:lineRule="auto"/>
              <w:ind w:left="50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EE">
            <w:pPr>
              <w:spacing w:after="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w:t>
            </w:r>
          </w:p>
          <w:p w:rsidR="00000000" w:rsidDel="00000000" w:rsidP="00000000" w:rsidRDefault="00000000" w:rsidRPr="00000000" w14:paraId="00000CEF">
            <w:pPr>
              <w:spacing w:after="240" w:before="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0">
            <w:pPr>
              <w:spacing w:after="240" w:before="240" w:line="360" w:lineRule="auto"/>
              <w:ind w:left="3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1">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2">
            <w:pPr>
              <w:spacing w:after="240" w:before="240" w:line="360" w:lineRule="auto"/>
              <w:ind w:left="260" w:firstLine="0"/>
              <w:jc w:val="left"/>
              <w:rPr>
                <w:rFonts w:ascii="Times New Roman" w:cs="Times New Roman" w:eastAsia="Times New Roman" w:hAnsi="Times New Roman"/>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3">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4">
            <w:pPr>
              <w:spacing w:after="240" w:before="240" w:line="360" w:lineRule="auto"/>
              <w:ind w:left="26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8547867018</w:t>
            </w:r>
          </w:p>
        </w:tc>
      </w:tr>
    </w:tbl>
    <w:p w:rsidR="00000000" w:rsidDel="00000000" w:rsidP="00000000" w:rsidRDefault="00000000" w:rsidRPr="00000000" w14:paraId="00000CF5">
      <w:pPr>
        <w:spacing w:after="240" w:before="240" w:line="360" w:lineRule="auto"/>
        <w:jc w:val="left"/>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 </w:t>
      </w:r>
    </w:p>
    <w:p w:rsidR="00000000" w:rsidDel="00000000" w:rsidP="00000000" w:rsidRDefault="00000000" w:rsidRPr="00000000" w14:paraId="00000CF6">
      <w:pPr>
        <w:pStyle w:val="Heading3"/>
        <w:spacing w:after="200" w:line="360" w:lineRule="auto"/>
        <w:ind w:right="1120"/>
        <w:jc w:val="left"/>
        <w:rPr>
          <w:rFonts w:ascii="Times New Roman" w:cs="Times New Roman" w:eastAsia="Times New Roman" w:hAnsi="Times New Roman"/>
          <w:b w:val="1"/>
          <w:bCs w:val="1"/>
          <w:color w:val="000000"/>
        </w:rPr>
      </w:pPr>
      <w:bookmarkStart w:colFirst="0" w:colLast="0" w:name="_heading=h.7213av8bcytx" w:id="126"/>
      <w:bookmarkEnd w:id="126"/>
      <w:r w:rsidDel="00000000" w:rsidR="00000000" w:rsidRPr="00000000">
        <w:rPr>
          <w:rFonts w:ascii="Times New Roman" w:cs="Times New Roman" w:eastAsia="Times New Roman" w:hAnsi="Times New Roman"/>
          <w:color w:val="000000"/>
          <w:rtl w:val="0"/>
        </w:rPr>
        <w:t xml:space="preserve">1.6. Helpline numbers</w:t>
      </w:r>
      <w:r w:rsidDel="00000000" w:rsidR="00000000" w:rsidRPr="00000000">
        <w:rPr>
          <w:rtl w:val="0"/>
        </w:rPr>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7">
            <w:pPr>
              <w:spacing w:line="360"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8">
            <w:pPr>
              <w:spacing w:line="360" w:lineRule="auto"/>
              <w:ind w:left="26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9">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A">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B">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C">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04998241101</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D">
            <w:pPr>
              <w:spacing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CFE">
            <w:pPr>
              <w:spacing w:after="240" w:before="240" w:line="360" w:lineRule="auto"/>
              <w:ind w:left="26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9496011526</w:t>
            </w:r>
          </w:p>
        </w:tc>
      </w:tr>
    </w:tbl>
    <w:p w:rsidR="00000000" w:rsidDel="00000000" w:rsidP="00000000" w:rsidRDefault="00000000" w:rsidRPr="00000000" w14:paraId="00000CFF">
      <w:pPr>
        <w:spacing w:line="360" w:lineRule="auto"/>
        <w:jc w:val="left"/>
        <w:rPr>
          <w:rFonts w:ascii="Times New Roman" w:cs="Times New Roman" w:eastAsia="Times New Roman" w:hAnsi="Times New Roman"/>
          <w:sz w:val="38"/>
          <w:szCs w:val="38"/>
        </w:rPr>
      </w:pPr>
      <w:r w:rsidDel="00000000" w:rsidR="00000000" w:rsidRPr="00000000">
        <w:rPr>
          <w:rtl w:val="0"/>
        </w:rPr>
      </w:r>
    </w:p>
    <w:p w:rsidR="00000000" w:rsidDel="00000000" w:rsidP="00000000" w:rsidRDefault="00000000" w:rsidRPr="00000000" w14:paraId="00000D00">
      <w:pPr>
        <w:pStyle w:val="Heading3"/>
        <w:spacing w:line="360" w:lineRule="auto"/>
        <w:jc w:val="left"/>
        <w:rPr>
          <w:rFonts w:ascii="Times New Roman" w:cs="Times New Roman" w:eastAsia="Times New Roman" w:hAnsi="Times New Roman"/>
          <w:color w:val="000000"/>
        </w:rPr>
      </w:pPr>
      <w:bookmarkStart w:colFirst="0" w:colLast="0" w:name="_heading=h.1bufui99i29k" w:id="127"/>
      <w:bookmarkEnd w:id="127"/>
      <w:r w:rsidDel="00000000" w:rsidR="00000000" w:rsidRPr="00000000">
        <w:rPr>
          <w:rFonts w:ascii="Times New Roman" w:cs="Times New Roman" w:eastAsia="Times New Roman" w:hAnsi="Times New Roman"/>
          <w:color w:val="000000"/>
          <w:rtl w:val="0"/>
        </w:rPr>
        <w:t xml:space="preserve">1.7. Public and Private Schools Contact details</w:t>
      </w:r>
    </w:p>
    <w:p w:rsidR="00000000" w:rsidDel="00000000" w:rsidP="00000000" w:rsidRDefault="00000000" w:rsidRPr="00000000" w14:paraId="00000D01">
      <w:pPr>
        <w:spacing w:line="360" w:lineRule="auto"/>
        <w:jc w:val="left"/>
        <w:rPr>
          <w:rFonts w:ascii="Times New Roman" w:cs="Times New Roman" w:eastAsia="Times New Roman" w:hAnsi="Times New Roman"/>
        </w:rPr>
      </w:pPr>
      <w:r w:rsidDel="00000000" w:rsidR="00000000" w:rsidRPr="00000000">
        <w:rPr>
          <w:rtl w:val="0"/>
        </w:rPr>
      </w:r>
    </w:p>
    <w:tbl>
      <w:tblPr>
        <w:tblStyle w:val="Table57"/>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GBLPS Mangalapdy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9">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9496836689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GLPS Mulinja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9497841501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0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GBLPS Heroor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1">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9497840378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IALPS Ichilangod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8547461034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NALPS Kodibail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9">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807808264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Billiards International, Pratap Nagar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7909209930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1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Rashadiya School,Muttom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1">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7356320403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GHUPS Kurdipalla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2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8075302385</w:t>
            </w:r>
          </w:p>
        </w:tc>
      </w:tr>
      <w:tr>
        <w:trPr>
          <w:cantSplit w:val="0"/>
          <w:trHeight w:val="285"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2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2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GHSS Uppala</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2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29">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9539367998</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GHSS Mangalapdy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9847179727</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2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GHSS Shiriya</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1">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7907043699</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GHSS Bekur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Govt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3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9964142229</w:t>
            </w:r>
          </w:p>
        </w:tc>
      </w:tr>
    </w:tbl>
    <w:p w:rsidR="00000000" w:rsidDel="00000000" w:rsidP="00000000" w:rsidRDefault="00000000" w:rsidRPr="00000000" w14:paraId="00000D36">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37">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38">
      <w:pPr>
        <w:spacing w:line="360" w:lineRule="auto"/>
        <w:rPr>
          <w:rFonts w:ascii="Times New Roman" w:cs="Times New Roman" w:eastAsia="Times New Roman" w:hAnsi="Times New Roman"/>
          <w:color w:val="000000"/>
          <w:sz w:val="28"/>
          <w:szCs w:val="28"/>
        </w:rPr>
      </w:pPr>
      <w:bookmarkStart w:colFirst="0" w:colLast="0" w:name="_heading=h.igj04lnkh87v" w:id="128"/>
      <w:bookmarkEnd w:id="128"/>
      <w:r w:rsidDel="00000000" w:rsidR="00000000" w:rsidRPr="00000000">
        <w:br w:type="page"/>
      </w:r>
      <w:r w:rsidDel="00000000" w:rsidR="00000000" w:rsidRPr="00000000">
        <w:rPr>
          <w:rtl w:val="0"/>
        </w:rPr>
      </w:r>
    </w:p>
    <w:p w:rsidR="00000000" w:rsidDel="00000000" w:rsidP="00000000" w:rsidRDefault="00000000" w:rsidRPr="00000000" w14:paraId="00000D39">
      <w:pPr>
        <w:pStyle w:val="Heading3"/>
        <w:spacing w:line="360" w:lineRule="auto"/>
        <w:jc w:val="left"/>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1.8. Anganwadi Contact Details </w:t>
      </w:r>
    </w:p>
    <w:tbl>
      <w:tblPr>
        <w:tblStyle w:val="Table58"/>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A">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Chandravathi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3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9567108639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Rekha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9633974004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Prameela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9745512365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6">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Usha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9447320514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9">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Shashikala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9633446019</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4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6</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4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Zubaida</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4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8129681468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4F">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Bhageerathi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995894759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2">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Riyana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7736944332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5">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Sarojini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8129443720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8">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Pramoda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8943097740</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5B">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5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Ratnavathi</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5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9746721211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E">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5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Shakeela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0">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974637465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1">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Veenakshi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3">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9747142329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4">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Nalini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6">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9995397263</w:t>
            </w:r>
          </w:p>
        </w:tc>
      </w:tr>
      <w:tr>
        <w:trPr>
          <w:cantSplit w:val="0"/>
          <w:trHeight w:val="285" w:hRule="atLeast"/>
          <w:tblHeader w:val="0"/>
        </w:trPr>
        <w:tc>
          <w:tcPr>
            <w:tcBorders>
              <w:top w:color="000000" w:space="0" w:sz="0" w:val="nil"/>
              <w:left w:color="000000" w:space="0" w:sz="5" w:val="single"/>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7">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Radhamani</w:t>
            </w:r>
          </w:p>
        </w:tc>
        <w:tc>
          <w:tcPr>
            <w:tcBorders>
              <w:top w:color="000000" w:space="0" w:sz="0" w:val="nil"/>
              <w:left w:color="000000" w:space="0" w:sz="0" w:val="nil"/>
              <w:bottom w:color="000000" w:space="0" w:sz="0" w:val="nil"/>
              <w:right w:color="000000" w:space="0" w:sz="5" w:val="single"/>
            </w:tcBorders>
            <w:tcMar>
              <w:top w:w="0.0" w:type="dxa"/>
              <w:left w:w="100.0" w:type="dxa"/>
              <w:bottom w:w="0.0" w:type="dxa"/>
              <w:right w:w="100.0" w:type="dxa"/>
            </w:tcMar>
          </w:tcPr>
          <w:p w:rsidR="00000000" w:rsidDel="00000000" w:rsidP="00000000" w:rsidRDefault="00000000" w:rsidRPr="00000000" w14:paraId="00000D69">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8089197028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A">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Girija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C">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99474544792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D">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Ravikala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6F">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9633451718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0">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1">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Sreeja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2">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6360979005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3">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4">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Kusuma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5">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6361677069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6">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7">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Sumati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D78">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9745151364</w:t>
            </w:r>
          </w:p>
        </w:tc>
      </w:tr>
      <w:tr>
        <w:trPr>
          <w:cantSplit w:val="0"/>
          <w:trHeight w:val="285" w:hRule="atLeast"/>
          <w:tblHeader w:val="0"/>
        </w:trPr>
        <w:tc>
          <w:tcPr>
            <w:tcBorders>
              <w:top w:color="000000" w:space="0" w:sz="0" w:val="nil"/>
              <w:left w:color="000000" w:space="0" w:sz="5" w:val="single"/>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79">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7A">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Revathi</w:t>
            </w:r>
          </w:p>
        </w:tc>
        <w:tc>
          <w:tcPr>
            <w:tcBorders>
              <w:top w:color="000000" w:space="0" w:sz="0" w:val="nil"/>
              <w:left w:color="000000" w:space="0" w:sz="0" w:val="nil"/>
              <w:bottom w:color="000000" w:space="0" w:sz="4" w:val="single"/>
              <w:right w:color="000000" w:space="0" w:sz="5" w:val="single"/>
            </w:tcBorders>
            <w:tcMar>
              <w:top w:w="0.0" w:type="dxa"/>
              <w:left w:w="100.0" w:type="dxa"/>
              <w:bottom w:w="0.0" w:type="dxa"/>
              <w:right w:w="100.0" w:type="dxa"/>
            </w:tcMar>
          </w:tcPr>
          <w:p w:rsidR="00000000" w:rsidDel="00000000" w:rsidP="00000000" w:rsidRDefault="00000000" w:rsidRPr="00000000" w14:paraId="00000D7B">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9961642097</w:t>
            </w:r>
          </w:p>
        </w:tc>
      </w:tr>
      <w:tr>
        <w:trPr>
          <w:cantSplit w:val="0"/>
          <w:trHeight w:val="285"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C">
            <w:pPr>
              <w:spacing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D">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Shalini</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7E">
            <w:pPr>
              <w:spacing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974696986</w:t>
            </w:r>
          </w:p>
        </w:tc>
      </w:tr>
    </w:tbl>
    <w:p w:rsidR="00000000" w:rsidDel="00000000" w:rsidP="00000000" w:rsidRDefault="00000000" w:rsidRPr="00000000" w14:paraId="00000D7F">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80">
      <w:pPr>
        <w:spacing w:line="360" w:lineRule="auto"/>
        <w:jc w:val="left"/>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81">
      <w:pPr>
        <w:pStyle w:val="Heading3"/>
        <w:spacing w:line="360" w:lineRule="auto"/>
        <w:jc w:val="left"/>
        <w:rPr>
          <w:rFonts w:ascii="Times New Roman" w:cs="Times New Roman" w:eastAsia="Times New Roman" w:hAnsi="Times New Roman"/>
          <w:color w:val="000000"/>
        </w:rPr>
      </w:pPr>
      <w:bookmarkStart w:colFirst="0" w:colLast="0" w:name="_heading=h.mo00cdxgptb7" w:id="129"/>
      <w:bookmarkEnd w:id="129"/>
      <w:r w:rsidDel="00000000" w:rsidR="00000000" w:rsidRPr="00000000">
        <w:rPr>
          <w:rFonts w:ascii="Times New Roman" w:cs="Times New Roman" w:eastAsia="Times New Roman" w:hAnsi="Times New Roman"/>
          <w:color w:val="000000"/>
          <w:rtl w:val="0"/>
        </w:rPr>
        <w:t xml:space="preserve">1.12. Information regarding resources</w:t>
      </w:r>
    </w:p>
    <w:p w:rsidR="00000000" w:rsidDel="00000000" w:rsidP="00000000" w:rsidRDefault="00000000" w:rsidRPr="00000000" w14:paraId="00000D82">
      <w:pPr>
        <w:spacing w:line="360" w:lineRule="auto"/>
        <w:rPr>
          <w:rFonts w:ascii="Times New Roman" w:cs="Times New Roman" w:eastAsia="Times New Roman" w:hAnsi="Times New Roman"/>
        </w:rPr>
      </w:pPr>
      <w:r w:rsidDel="00000000" w:rsidR="00000000" w:rsidRPr="00000000">
        <w:rPr>
          <w:rtl w:val="0"/>
        </w:rPr>
      </w:r>
    </w:p>
    <w:tbl>
      <w:tblPr>
        <w:tblStyle w:val="Table59"/>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D8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D8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D85">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8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D87">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Mohammed</w:t>
            </w:r>
          </w:p>
        </w:tc>
        <w:tc>
          <w:tcPr>
            <w:tcMar>
              <w:top w:w="100.0" w:type="dxa"/>
              <w:left w:w="100.0" w:type="dxa"/>
              <w:bottom w:w="100.0" w:type="dxa"/>
              <w:right w:w="100.0" w:type="dxa"/>
            </w:tcMar>
          </w:tcPr>
          <w:p w:rsidR="00000000" w:rsidDel="00000000" w:rsidP="00000000" w:rsidRDefault="00000000" w:rsidRPr="00000000" w14:paraId="00000D8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9875689489</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89">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Tractor</w:t>
            </w:r>
          </w:p>
        </w:tc>
        <w:tc>
          <w:tcPr>
            <w:tcMar>
              <w:top w:w="100.0" w:type="dxa"/>
              <w:left w:w="100.0" w:type="dxa"/>
              <w:bottom w:w="100.0" w:type="dxa"/>
              <w:right w:w="100.0" w:type="dxa"/>
            </w:tcMar>
          </w:tcPr>
          <w:p w:rsidR="00000000" w:rsidDel="00000000" w:rsidP="00000000" w:rsidRDefault="00000000" w:rsidRPr="00000000" w14:paraId="00000D8A">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Ashraf</w:t>
            </w:r>
          </w:p>
        </w:tc>
        <w:tc>
          <w:tcPr>
            <w:tcMar>
              <w:top w:w="100.0" w:type="dxa"/>
              <w:left w:w="100.0" w:type="dxa"/>
              <w:bottom w:w="100.0" w:type="dxa"/>
              <w:right w:w="100.0" w:type="dxa"/>
            </w:tcMar>
          </w:tcPr>
          <w:p w:rsidR="00000000" w:rsidDel="00000000" w:rsidP="00000000" w:rsidRDefault="00000000" w:rsidRPr="00000000" w14:paraId="00000D8B">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99956565788</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8C">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D8D">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Aslam</w:t>
            </w:r>
          </w:p>
        </w:tc>
        <w:tc>
          <w:tcPr>
            <w:tcMar>
              <w:top w:w="100.0" w:type="dxa"/>
              <w:left w:w="100.0" w:type="dxa"/>
              <w:bottom w:w="100.0" w:type="dxa"/>
              <w:right w:w="100.0" w:type="dxa"/>
            </w:tcMar>
          </w:tcPr>
          <w:p w:rsidR="00000000" w:rsidDel="00000000" w:rsidP="00000000" w:rsidRDefault="00000000" w:rsidRPr="00000000" w14:paraId="00000D8E">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9995809365</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8F">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Boats</w:t>
            </w:r>
          </w:p>
        </w:tc>
        <w:tc>
          <w:tcPr>
            <w:tcMar>
              <w:top w:w="100.0" w:type="dxa"/>
              <w:left w:w="100.0" w:type="dxa"/>
              <w:bottom w:w="100.0" w:type="dxa"/>
              <w:right w:w="100.0" w:type="dxa"/>
            </w:tcMar>
          </w:tcPr>
          <w:p w:rsidR="00000000" w:rsidDel="00000000" w:rsidP="00000000" w:rsidRDefault="00000000" w:rsidRPr="00000000" w14:paraId="00000D90">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Monu</w:t>
            </w:r>
          </w:p>
        </w:tc>
        <w:tc>
          <w:tcPr>
            <w:tcMar>
              <w:top w:w="100.0" w:type="dxa"/>
              <w:left w:w="100.0" w:type="dxa"/>
              <w:bottom w:w="100.0" w:type="dxa"/>
              <w:right w:w="100.0" w:type="dxa"/>
            </w:tcMar>
          </w:tcPr>
          <w:p w:rsidR="00000000" w:rsidDel="00000000" w:rsidP="00000000" w:rsidRDefault="00000000" w:rsidRPr="00000000" w14:paraId="00000D91">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9847489262</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D92">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D93">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Ashraf</w:t>
            </w:r>
          </w:p>
          <w:p w:rsidR="00000000" w:rsidDel="00000000" w:rsidP="00000000" w:rsidRDefault="00000000" w:rsidRPr="00000000" w14:paraId="00000D94">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Sukumar</w:t>
            </w:r>
          </w:p>
          <w:p w:rsidR="00000000" w:rsidDel="00000000" w:rsidP="00000000" w:rsidRDefault="00000000" w:rsidRPr="00000000" w14:paraId="00000D95">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Manjunath</w:t>
            </w:r>
          </w:p>
          <w:p w:rsidR="00000000" w:rsidDel="00000000" w:rsidP="00000000" w:rsidRDefault="00000000" w:rsidRPr="00000000" w14:paraId="00000D96">
            <w:pPr>
              <w:widowControl w:val="0"/>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Abdul Khader</w:t>
            </w:r>
          </w:p>
        </w:tc>
        <w:tc>
          <w:tcPr>
            <w:tcMar>
              <w:top w:w="100.0" w:type="dxa"/>
              <w:left w:w="100.0" w:type="dxa"/>
              <w:bottom w:w="100.0" w:type="dxa"/>
              <w:right w:w="100.0" w:type="dxa"/>
            </w:tcMar>
          </w:tcPr>
          <w:p w:rsidR="00000000" w:rsidDel="00000000" w:rsidP="00000000" w:rsidRDefault="00000000" w:rsidRPr="00000000" w14:paraId="00000D97">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1. 9995678370</w:t>
            </w:r>
          </w:p>
          <w:p w:rsidR="00000000" w:rsidDel="00000000" w:rsidP="00000000" w:rsidRDefault="00000000" w:rsidRPr="00000000" w14:paraId="00000D98">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2. 9965478156</w:t>
            </w:r>
          </w:p>
          <w:p w:rsidR="00000000" w:rsidDel="00000000" w:rsidP="00000000" w:rsidRDefault="00000000" w:rsidRPr="00000000" w14:paraId="00000D99">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3. 9856478213</w:t>
            </w:r>
          </w:p>
          <w:p w:rsidR="00000000" w:rsidDel="00000000" w:rsidP="00000000" w:rsidRDefault="00000000" w:rsidRPr="00000000" w14:paraId="00000D9A">
            <w:pPr>
              <w:widowControl w:val="0"/>
              <w:pBdr>
                <w:top w:space="0" w:sz="0" w:val="nil"/>
                <w:left w:space="0" w:sz="0" w:val="nil"/>
                <w:bottom w:space="0" w:sz="0" w:val="nil"/>
                <w:right w:space="0" w:sz="0" w:val="nil"/>
                <w:between w:space="0" w:sz="0" w:val="nil"/>
              </w:pBdr>
              <w:spacing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4. 9865478595</w:t>
            </w:r>
          </w:p>
        </w:tc>
      </w:tr>
    </w:tbl>
    <w:p w:rsidR="00000000" w:rsidDel="00000000" w:rsidP="00000000" w:rsidRDefault="00000000" w:rsidRPr="00000000" w14:paraId="00000D9B">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9C">
      <w:pPr>
        <w:spacing w:line="360" w:lineRule="auto"/>
        <w:rPr>
          <w:rFonts w:ascii="Times New Roman" w:cs="Times New Roman" w:eastAsia="Times New Roman" w:hAnsi="Times New Roman"/>
        </w:rPr>
      </w:pPr>
      <w:r w:rsidDel="00000000" w:rsidR="00000000" w:rsidRPr="00000000">
        <w:br w:type="page"/>
      </w:r>
      <w:r w:rsidDel="00000000" w:rsidR="00000000" w:rsidRPr="00000000">
        <w:rPr>
          <w:rtl w:val="0"/>
        </w:rPr>
      </w:r>
    </w:p>
    <w:p w:rsidR="00000000" w:rsidDel="00000000" w:rsidP="00000000" w:rsidRDefault="00000000" w:rsidRPr="00000000" w14:paraId="00000D9D">
      <w:pPr>
        <w:spacing w:after="240" w:before="240"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D9E">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 Baseline data</w:t>
      </w:r>
    </w:p>
    <w:tbl>
      <w:tblPr>
        <w:tblStyle w:val="Table60"/>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9F">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0">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1">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2">
            <w:pPr>
              <w:spacing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Mangalpady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Kasaragod</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Manjeshwar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A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GP</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3">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4">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5">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36.38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6">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7">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8">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9">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A">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B">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C">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D">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E">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BF">
            <w:pPr>
              <w:spacing w:line="36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0">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1">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9447400940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2">
            <w:pPr>
              <w:spacing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D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D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B. Demography</w:t>
      </w:r>
      <w:r w:rsidDel="00000000" w:rsidR="00000000" w:rsidRPr="00000000">
        <w:rPr>
          <w:rtl w:val="0"/>
        </w:rPr>
      </w:r>
    </w:p>
    <w:tbl>
      <w:tblPr>
        <w:tblStyle w:val="Table61"/>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5">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6">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7">
            <w:pPr>
              <w:spacing w:before="240" w:line="36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73528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37917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C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vAlign w:val="bottom"/>
          </w:tcPr>
          <w:p w:rsidR="00000000" w:rsidDel="00000000" w:rsidP="00000000" w:rsidRDefault="00000000" w:rsidRPr="00000000" w14:paraId="00000DC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35611</w:t>
            </w:r>
            <w:r w:rsidDel="00000000" w:rsidR="00000000" w:rsidRPr="00000000">
              <w:rPr>
                <w:rtl w:val="0"/>
              </w:rPr>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4">
            <w:pPr>
              <w:spacing w:after="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Age distribution</w:t>
            </w:r>
          </w:p>
          <w:p w:rsidR="00000000" w:rsidDel="00000000" w:rsidP="00000000" w:rsidRDefault="00000000" w:rsidRPr="00000000" w14:paraId="00000DD5">
            <w:pPr>
              <w:spacing w:before="0" w:line="360" w:lineRule="auto"/>
              <w:rPr>
                <w:rFonts w:ascii="Times New Roman" w:cs="Times New Roman" w:eastAsia="Times New Roman" w:hAnsi="Times New Roman"/>
              </w:rPr>
            </w:pPr>
            <w:sdt>
              <w:sdtPr>
                <w:id w:val="430797901"/>
                <w:tag w:val="goog_rdk_3"/>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6">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17219,10539,13999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7">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8">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12256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A">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B">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C">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E">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DF">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0">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2">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Agriculture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3">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bl>
    <w:p w:rsidR="00000000" w:rsidDel="00000000" w:rsidP="00000000" w:rsidRDefault="00000000" w:rsidRPr="00000000" w14:paraId="00000DE4">
      <w:pPr>
        <w:spacing w:after="240" w:before="240" w:line="36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DE5">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 Vulnerable Populations &amp; Social Risks</w:t>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B">
            <w:pPr>
              <w:spacing w:after="240" w:before="240" w:line="360" w:lineRule="auto"/>
              <w:rPr>
                <w:rFonts w:ascii="Times New Roman" w:cs="Times New Roman" w:eastAsia="Times New Roman" w:hAnsi="Times New Roman"/>
              </w:rPr>
            </w:pPr>
            <w:sdt>
              <w:sdtPr>
                <w:id w:val="935414256"/>
                <w:tag w:val="goog_rdk_4"/>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13999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1655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9">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607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D">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D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Children &lt;5 years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17219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1">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Tribal population (if any)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5">
            <w:pPr>
              <w:spacing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Health Record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Fisherfolk / coastal vulnerable groups (if any)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Urban slums / unnotified settlements (if any)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Homeless population</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Orphanages / old age homes (number &amp; capacity)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Hostels / prisons / shelters (number &amp; capacity)</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Poverty / BPL estimate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14</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Food insecurity hotspots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15</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history of stigma/discrimination issues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religiously resistant areas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bl>
    <w:p w:rsidR="00000000" w:rsidDel="00000000" w:rsidP="00000000" w:rsidRDefault="00000000" w:rsidRPr="00000000" w14:paraId="00000E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27">
      <w:pPr>
        <w:spacing w:after="240" w:before="240" w:line="360" w:lineRule="auto"/>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E28">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D. Health System &amp; Service Readiness</w:t>
      </w:r>
    </w:p>
    <w:tbl>
      <w:tblPr>
        <w:tblStyle w:val="Table63"/>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THQH MANGALAPDY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3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7">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 THQH MANGALPADY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Surveillance staff available (JHI/JPHN/ASHA count)</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Existing emergency referral pathways (Yes/No)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Health Record</w:t>
            </w:r>
          </w:p>
        </w:tc>
      </w:tr>
    </w:tbl>
    <w:p w:rsidR="00000000" w:rsidDel="00000000" w:rsidP="00000000" w:rsidRDefault="00000000" w:rsidRPr="00000000" w14:paraId="00000E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5E">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E. Points of Entry &amp; Mobility</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MANGALORE (40KM)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NH 66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STATE BORDER - KARANATAKA</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bl>
    <w:p w:rsidR="00000000" w:rsidDel="00000000" w:rsidP="00000000" w:rsidRDefault="00000000" w:rsidRPr="00000000" w14:paraId="00000E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br w:type="page"/>
      </w:r>
      <w:r w:rsidDel="00000000" w:rsidR="00000000" w:rsidRPr="00000000">
        <w:rPr>
          <w:rtl w:val="0"/>
        </w:rPr>
      </w:r>
    </w:p>
    <w:p w:rsidR="00000000" w:rsidDel="00000000" w:rsidP="00000000" w:rsidRDefault="00000000" w:rsidRPr="00000000" w14:paraId="00000E8C">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F. Water, Sanitation &amp; Hygiene (WASH)</w:t>
      </w:r>
    </w:p>
    <w:tbl>
      <w:tblPr>
        <w:tblStyle w:val="Table65"/>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COLI</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Solid waste management system (Yes/No)</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Bio-medical waste disposal mechanism (Yes/No)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E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E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EBA">
      <w:pPr>
        <w:spacing w:after="240" w:before="240" w:line="36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EBB">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 Zoonotic Risks &amp; One Health</w:t>
      </w:r>
    </w:p>
    <w:tbl>
      <w:tblPr>
        <w:tblStyle w:val="Table66"/>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C1">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0E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2334</w:t>
            </w:r>
          </w:p>
        </w:tc>
        <w:tc>
          <w:tcPr>
            <w:tcMar>
              <w:top w:w="0.0" w:type="dxa"/>
              <w:left w:w="100.0" w:type="dxa"/>
              <w:bottom w:w="0.0" w:type="dxa"/>
              <w:right w:w="100.0" w:type="dxa"/>
            </w:tcMar>
          </w:tcPr>
          <w:p w:rsidR="00000000" w:rsidDel="00000000" w:rsidP="00000000" w:rsidRDefault="00000000" w:rsidRPr="00000000" w14:paraId="00000E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Veterinary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0E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29044</w:t>
            </w:r>
          </w:p>
        </w:tc>
        <w:tc>
          <w:tcPr>
            <w:tcMar>
              <w:top w:w="0.0" w:type="dxa"/>
              <w:left w:w="100.0" w:type="dxa"/>
              <w:bottom w:w="0.0" w:type="dxa"/>
              <w:right w:w="100.0" w:type="dxa"/>
            </w:tcMar>
          </w:tcPr>
          <w:p w:rsidR="00000000" w:rsidDel="00000000" w:rsidP="00000000" w:rsidRDefault="00000000" w:rsidRPr="00000000" w14:paraId="00000E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0E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Mar>
              <w:top w:w="0.0" w:type="dxa"/>
              <w:left w:w="100.0" w:type="dxa"/>
              <w:bottom w:w="0.0" w:type="dxa"/>
              <w:right w:w="100.0" w:type="dxa"/>
            </w:tcMar>
          </w:tcPr>
          <w:p w:rsidR="00000000" w:rsidDel="00000000" w:rsidP="00000000" w:rsidRDefault="00000000" w:rsidRPr="00000000" w14:paraId="00000E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C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0E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C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ED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0ED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w:t>
            </w:r>
          </w:p>
        </w:tc>
        <w:tc>
          <w:tcPr>
            <w:tcMar>
              <w:top w:w="0.0" w:type="dxa"/>
              <w:left w:w="100.0" w:type="dxa"/>
              <w:bottom w:w="0.0" w:type="dxa"/>
              <w:right w:w="100.0" w:type="dxa"/>
            </w:tcMar>
          </w:tcPr>
          <w:p w:rsidR="00000000" w:rsidDel="00000000" w:rsidP="00000000" w:rsidRDefault="00000000" w:rsidRPr="00000000" w14:paraId="00000ED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Veterinary Departmen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ED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0ED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D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ED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0ED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w:t>
            </w:r>
          </w:p>
        </w:tc>
        <w:tc>
          <w:tcPr>
            <w:tcMar>
              <w:top w:w="0.0" w:type="dxa"/>
              <w:left w:w="100.0" w:type="dxa"/>
              <w:bottom w:w="0.0" w:type="dxa"/>
              <w:right w:w="100.0" w:type="dxa"/>
            </w:tcMar>
          </w:tcPr>
          <w:p w:rsidR="00000000" w:rsidDel="00000000" w:rsidP="00000000" w:rsidRDefault="00000000" w:rsidRPr="00000000" w14:paraId="00000ED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D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ED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0ED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c>
          <w:tcPr>
            <w:tcMar>
              <w:top w:w="0.0" w:type="dxa"/>
              <w:left w:w="100.0" w:type="dxa"/>
              <w:bottom w:w="0.0" w:type="dxa"/>
              <w:right w:w="100.0" w:type="dxa"/>
            </w:tcMar>
          </w:tcPr>
          <w:p w:rsidR="00000000" w:rsidDel="00000000" w:rsidP="00000000" w:rsidRDefault="00000000" w:rsidRPr="00000000" w14:paraId="00000ED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EE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0EE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E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EE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0EE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E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w:t>
            </w:r>
          </w:p>
        </w:tc>
        <w:tc>
          <w:tcPr>
            <w:tcMar>
              <w:top w:w="0.0" w:type="dxa"/>
              <w:left w:w="100.0" w:type="dxa"/>
              <w:bottom w:w="0.0" w:type="dxa"/>
              <w:right w:w="100.0" w:type="dxa"/>
            </w:tcMar>
          </w:tcPr>
          <w:p w:rsidR="00000000" w:rsidDel="00000000" w:rsidP="00000000" w:rsidRDefault="00000000" w:rsidRPr="00000000" w14:paraId="00000EE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0EE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EE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Veterinary Departmen</w:t>
            </w:r>
          </w:p>
        </w:tc>
      </w:tr>
    </w:tbl>
    <w:p w:rsidR="00000000" w:rsidDel="00000000" w:rsidP="00000000" w:rsidRDefault="00000000" w:rsidRPr="00000000" w14:paraId="00000EEC">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H. Climate &amp; Disaster Risks (Pandemic Amplifiers)</w:t>
      </w:r>
    </w:p>
    <w:tbl>
      <w:tblPr>
        <w:tblStyle w:val="Table67"/>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E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EE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EE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EF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EF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0EF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1,16,18,19,21,23,24</w:t>
            </w:r>
          </w:p>
        </w:tc>
        <w:tc>
          <w:tcPr>
            <w:tcMar>
              <w:top w:w="0.0" w:type="dxa"/>
              <w:left w:w="100.0" w:type="dxa"/>
              <w:bottom w:w="0.0" w:type="dxa"/>
              <w:right w:w="100.0" w:type="dxa"/>
            </w:tcMar>
          </w:tcPr>
          <w:p w:rsidR="00000000" w:rsidDel="00000000" w:rsidP="00000000" w:rsidRDefault="00000000" w:rsidRPr="00000000" w14:paraId="00000EF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EF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0EF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F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EF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0EF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EF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EF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EF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0EF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0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0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0F0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0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0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0F0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0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0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0F0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0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0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0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0F0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1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11">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I. Critical Infrastructure &amp; Logistics</w:t>
      </w:r>
    </w:p>
    <w:tbl>
      <w:tblPr>
        <w:tblStyle w:val="Table68"/>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1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1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1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1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0F1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37</w:t>
            </w:r>
          </w:p>
        </w:tc>
        <w:tc>
          <w:tcPr>
            <w:tcMar>
              <w:top w:w="0.0" w:type="dxa"/>
              <w:left w:w="100.0" w:type="dxa"/>
              <w:bottom w:w="0.0" w:type="dxa"/>
              <w:right w:w="100.0" w:type="dxa"/>
            </w:tcMar>
          </w:tcPr>
          <w:p w:rsidR="00000000" w:rsidDel="00000000" w:rsidP="00000000" w:rsidRDefault="00000000" w:rsidRPr="00000000" w14:paraId="00000F1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1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0F1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47</w:t>
            </w:r>
          </w:p>
        </w:tc>
        <w:tc>
          <w:tcPr>
            <w:tcMar>
              <w:top w:w="0.0" w:type="dxa"/>
              <w:left w:w="100.0" w:type="dxa"/>
              <w:bottom w:w="0.0" w:type="dxa"/>
              <w:right w:w="100.0" w:type="dxa"/>
            </w:tcMar>
          </w:tcPr>
          <w:p w:rsidR="00000000" w:rsidDel="00000000" w:rsidP="00000000" w:rsidRDefault="00000000" w:rsidRPr="00000000" w14:paraId="00000F1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1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1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0F2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2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2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0F2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2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2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0F2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2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2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0F2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2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2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2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0F3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w:t>
            </w:r>
          </w:p>
        </w:tc>
        <w:tc>
          <w:tcPr>
            <w:tcMar>
              <w:top w:w="0.0" w:type="dxa"/>
              <w:left w:w="100.0" w:type="dxa"/>
              <w:bottom w:w="0.0" w:type="dxa"/>
              <w:right w:w="100.0" w:type="dxa"/>
            </w:tcMar>
          </w:tcPr>
          <w:p w:rsidR="00000000" w:rsidDel="00000000" w:rsidP="00000000" w:rsidRDefault="00000000" w:rsidRPr="00000000" w14:paraId="00000F3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3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0F3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3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3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0F3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MEDIUM</w:t>
            </w:r>
          </w:p>
        </w:tc>
        <w:tc>
          <w:tcPr>
            <w:tcMar>
              <w:top w:w="0.0" w:type="dxa"/>
              <w:left w:w="100.0" w:type="dxa"/>
              <w:bottom w:w="0.0" w:type="dxa"/>
              <w:right w:w="100.0" w:type="dxa"/>
            </w:tcMar>
          </w:tcPr>
          <w:p w:rsidR="00000000" w:rsidDel="00000000" w:rsidP="00000000" w:rsidRDefault="00000000" w:rsidRPr="00000000" w14:paraId="00000F3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3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w:t>
            </w:r>
          </w:p>
        </w:tc>
        <w:tc>
          <w:tcPr>
            <w:tcMar>
              <w:top w:w="0.0" w:type="dxa"/>
              <w:left w:w="100.0" w:type="dxa"/>
              <w:bottom w:w="0.0" w:type="dxa"/>
              <w:right w:w="100.0" w:type="dxa"/>
            </w:tcMar>
          </w:tcPr>
          <w:p w:rsidR="00000000" w:rsidDel="00000000" w:rsidP="00000000" w:rsidRDefault="00000000" w:rsidRPr="00000000" w14:paraId="00000F3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0F3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3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3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3F">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J. Risk Communication &amp; Community Networks</w:t>
      </w:r>
    </w:p>
    <w:tbl>
      <w:tblPr>
        <w:tblStyle w:val="Table69"/>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4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4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4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4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0F4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4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4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0F4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4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4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4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0F4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4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5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0F5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5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5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0F5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5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5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0F5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5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5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5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0F5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5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6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0F6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KANNADA, TULU</w:t>
            </w:r>
          </w:p>
        </w:tc>
        <w:tc>
          <w:tcPr>
            <w:tcMar>
              <w:top w:w="0.0" w:type="dxa"/>
              <w:left w:w="100.0" w:type="dxa"/>
              <w:bottom w:w="0.0" w:type="dxa"/>
              <w:right w:w="100.0" w:type="dxa"/>
            </w:tcMar>
          </w:tcPr>
          <w:p w:rsidR="00000000" w:rsidDel="00000000" w:rsidP="00000000" w:rsidRDefault="00000000" w:rsidRPr="00000000" w14:paraId="00000F6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6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0F6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Yes</w:t>
            </w:r>
          </w:p>
        </w:tc>
        <w:tc>
          <w:tcPr>
            <w:tcMar>
              <w:top w:w="0.0" w:type="dxa"/>
              <w:left w:w="100.0" w:type="dxa"/>
              <w:bottom w:w="0.0" w:type="dxa"/>
              <w:right w:w="100.0" w:type="dxa"/>
            </w:tcMar>
          </w:tcPr>
          <w:p w:rsidR="00000000" w:rsidDel="00000000" w:rsidP="00000000" w:rsidRDefault="00000000" w:rsidRPr="00000000" w14:paraId="00000F6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6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69">
      <w:pPr>
        <w:spacing w:after="240" w:before="240" w:line="360" w:lineRule="auto"/>
        <w:rPr>
          <w:rFonts w:ascii="Times New Roman" w:cs="Times New Roman" w:eastAsia="Times New Roman" w:hAnsi="Times New Roman"/>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F6A">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 Preparedness Planning &amp; Governance</w:t>
      </w:r>
    </w:p>
    <w:tbl>
      <w:tblPr>
        <w:tblStyle w:val="Table70"/>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6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6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6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6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7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0F7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7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7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0F7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7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7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0F7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7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7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0F7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7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7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8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0F8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8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8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0F8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8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8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0F8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8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8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0F8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8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8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w:t>
            </w:r>
          </w:p>
        </w:tc>
        <w:tc>
          <w:tcPr>
            <w:tcMar>
              <w:top w:w="0.0" w:type="dxa"/>
              <w:left w:w="100.0" w:type="dxa"/>
              <w:bottom w:w="0.0" w:type="dxa"/>
              <w:right w:w="100.0" w:type="dxa"/>
            </w:tcMar>
          </w:tcPr>
          <w:p w:rsidR="00000000" w:rsidDel="00000000" w:rsidP="00000000" w:rsidRDefault="00000000" w:rsidRPr="00000000" w14:paraId="00000F9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0F9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9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9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94">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L. Surveillance &amp; Data Systems</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9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9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9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9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0F9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9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9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9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0F9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A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A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0FA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w:t>
            </w:r>
          </w:p>
        </w:tc>
        <w:tc>
          <w:tcPr>
            <w:tcMar>
              <w:top w:w="0.0" w:type="dxa"/>
              <w:left w:w="100.0" w:type="dxa"/>
              <w:bottom w:w="0.0" w:type="dxa"/>
              <w:right w:w="100.0" w:type="dxa"/>
            </w:tcMar>
          </w:tcPr>
          <w:p w:rsidR="00000000" w:rsidDel="00000000" w:rsidP="00000000" w:rsidRDefault="00000000" w:rsidRPr="00000000" w14:paraId="00000FA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A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0FA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A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w:t>
            </w:r>
          </w:p>
        </w:tc>
        <w:tc>
          <w:tcPr>
            <w:tcMar>
              <w:top w:w="0.0" w:type="dxa"/>
              <w:left w:w="100.0" w:type="dxa"/>
              <w:bottom w:w="0.0" w:type="dxa"/>
              <w:right w:w="100.0" w:type="dxa"/>
            </w:tcMar>
          </w:tcPr>
          <w:p w:rsidR="00000000" w:rsidDel="00000000" w:rsidP="00000000" w:rsidRDefault="00000000" w:rsidRPr="00000000" w14:paraId="00000FA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0FA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A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A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w:t>
            </w:r>
          </w:p>
        </w:tc>
        <w:tc>
          <w:tcPr>
            <w:tcMar>
              <w:top w:w="0.0" w:type="dxa"/>
              <w:left w:w="100.0" w:type="dxa"/>
              <w:bottom w:w="0.0" w:type="dxa"/>
              <w:right w:w="100.0" w:type="dxa"/>
            </w:tcMar>
          </w:tcPr>
          <w:p w:rsidR="00000000" w:rsidDel="00000000" w:rsidP="00000000" w:rsidRDefault="00000000" w:rsidRPr="00000000" w14:paraId="00000FA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0FA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AVERAGE</w:t>
            </w:r>
          </w:p>
        </w:tc>
        <w:tc>
          <w:tcPr>
            <w:tcMar>
              <w:top w:w="0.0" w:type="dxa"/>
              <w:left w:w="100.0" w:type="dxa"/>
              <w:bottom w:w="0.0" w:type="dxa"/>
              <w:right w:w="100.0" w:type="dxa"/>
            </w:tcMar>
          </w:tcPr>
          <w:p w:rsidR="00000000" w:rsidDel="00000000" w:rsidP="00000000" w:rsidRDefault="00000000" w:rsidRPr="00000000" w14:paraId="00000FB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w:t>
            </w:r>
          </w:p>
        </w:tc>
        <w:tc>
          <w:tcPr>
            <w:tcMar>
              <w:top w:w="0.0" w:type="dxa"/>
              <w:left w:w="100.0" w:type="dxa"/>
              <w:bottom w:w="0.0" w:type="dxa"/>
              <w:right w:w="100.0" w:type="dxa"/>
            </w:tcMar>
          </w:tcPr>
          <w:p w:rsidR="00000000" w:rsidDel="00000000" w:rsidP="00000000" w:rsidRDefault="00000000" w:rsidRPr="00000000" w14:paraId="00000FB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0FB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B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8</w:t>
            </w:r>
          </w:p>
        </w:tc>
        <w:tc>
          <w:tcPr>
            <w:tcMar>
              <w:top w:w="0.0" w:type="dxa"/>
              <w:left w:w="100.0" w:type="dxa"/>
              <w:bottom w:w="0.0" w:type="dxa"/>
              <w:right w:w="100.0" w:type="dxa"/>
            </w:tcMar>
          </w:tcPr>
          <w:p w:rsidR="00000000" w:rsidDel="00000000" w:rsidP="00000000" w:rsidRDefault="00000000" w:rsidRPr="00000000" w14:paraId="00000FB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0FB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Yes</w:t>
            </w:r>
          </w:p>
        </w:tc>
        <w:tc>
          <w:tcPr>
            <w:tcMar>
              <w:top w:w="0.0" w:type="dxa"/>
              <w:left w:w="100.0" w:type="dxa"/>
              <w:bottom w:w="0.0" w:type="dxa"/>
              <w:right w:w="100.0" w:type="dxa"/>
            </w:tcMar>
          </w:tcPr>
          <w:p w:rsidR="00000000" w:rsidDel="00000000" w:rsidP="00000000" w:rsidRDefault="00000000" w:rsidRPr="00000000" w14:paraId="00000FB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B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FBA">
      <w:pPr>
        <w:spacing w:after="240" w:before="240" w:line="36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M. Additional Notes &amp; Observations</w:t>
      </w:r>
    </w:p>
    <w:tbl>
      <w:tblPr>
        <w:tblStyle w:val="Table72"/>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Sl. No.</w:t>
            </w:r>
          </w:p>
        </w:tc>
        <w:tc>
          <w:tcPr>
            <w:tcMar>
              <w:top w:w="0.0" w:type="dxa"/>
              <w:left w:w="100.0" w:type="dxa"/>
              <w:bottom w:w="0.0" w:type="dxa"/>
              <w:right w:w="100.0" w:type="dxa"/>
            </w:tcMar>
          </w:tcPr>
          <w:p w:rsidR="00000000" w:rsidDel="00000000" w:rsidP="00000000" w:rsidRDefault="00000000" w:rsidRPr="00000000" w14:paraId="00000FB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0FBD">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0FB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BF">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w:t>
            </w:r>
          </w:p>
        </w:tc>
        <w:tc>
          <w:tcPr>
            <w:tcMar>
              <w:top w:w="0.0" w:type="dxa"/>
              <w:left w:w="100.0" w:type="dxa"/>
              <w:bottom w:w="0.0" w:type="dxa"/>
              <w:right w:w="100.0" w:type="dxa"/>
            </w:tcMar>
          </w:tcPr>
          <w:p w:rsidR="00000000" w:rsidDel="00000000" w:rsidP="00000000" w:rsidRDefault="00000000" w:rsidRPr="00000000" w14:paraId="00000FC0">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0FC1">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Migrant workers</w:t>
            </w:r>
          </w:p>
        </w:tc>
        <w:tc>
          <w:tcPr>
            <w:tcMar>
              <w:top w:w="0.0" w:type="dxa"/>
              <w:left w:w="100.0" w:type="dxa"/>
              <w:bottom w:w="0.0" w:type="dxa"/>
              <w:right w:w="100.0" w:type="dxa"/>
            </w:tcMar>
          </w:tcPr>
          <w:p w:rsidR="00000000" w:rsidDel="00000000" w:rsidP="00000000" w:rsidRDefault="00000000" w:rsidRPr="00000000" w14:paraId="00000FC2">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3">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w:t>
            </w:r>
          </w:p>
        </w:tc>
        <w:tc>
          <w:tcPr>
            <w:tcMar>
              <w:top w:w="0.0" w:type="dxa"/>
              <w:left w:w="100.0" w:type="dxa"/>
              <w:bottom w:w="0.0" w:type="dxa"/>
              <w:right w:w="100.0" w:type="dxa"/>
            </w:tcMar>
          </w:tcPr>
          <w:p w:rsidR="00000000" w:rsidDel="00000000" w:rsidP="00000000" w:rsidRDefault="00000000" w:rsidRPr="00000000" w14:paraId="00000FC4">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0FC5">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FC6">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7">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w:t>
            </w:r>
          </w:p>
        </w:tc>
        <w:tc>
          <w:tcPr>
            <w:tcMar>
              <w:top w:w="0.0" w:type="dxa"/>
              <w:left w:w="100.0" w:type="dxa"/>
              <w:bottom w:w="0.0" w:type="dxa"/>
              <w:right w:w="100.0" w:type="dxa"/>
            </w:tcMar>
          </w:tcPr>
          <w:p w:rsidR="00000000" w:rsidDel="00000000" w:rsidP="00000000" w:rsidRDefault="00000000" w:rsidRPr="00000000" w14:paraId="00000FC8">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0FC9">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0</w:t>
            </w:r>
          </w:p>
        </w:tc>
        <w:tc>
          <w:tcPr>
            <w:tcMar>
              <w:top w:w="0.0" w:type="dxa"/>
              <w:left w:w="100.0" w:type="dxa"/>
              <w:bottom w:w="0.0" w:type="dxa"/>
              <w:right w:w="100.0" w:type="dxa"/>
            </w:tcMar>
          </w:tcPr>
          <w:p w:rsidR="00000000" w:rsidDel="00000000" w:rsidP="00000000" w:rsidRDefault="00000000" w:rsidRPr="00000000" w14:paraId="00000FCA">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0FCB">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w:t>
            </w:r>
          </w:p>
        </w:tc>
        <w:tc>
          <w:tcPr>
            <w:tcMar>
              <w:top w:w="0.0" w:type="dxa"/>
              <w:left w:w="100.0" w:type="dxa"/>
              <w:bottom w:w="0.0" w:type="dxa"/>
              <w:right w:w="100.0" w:type="dxa"/>
            </w:tcMar>
          </w:tcPr>
          <w:p w:rsidR="00000000" w:rsidDel="00000000" w:rsidP="00000000" w:rsidRDefault="00000000" w:rsidRPr="00000000" w14:paraId="00000FCC">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0FCD">
            <w:pPr>
              <w:spacing w:after="240" w:before="240" w:line="360" w:lineRule="auto"/>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Early warning systems, effective communication, community awareness, regular training, and strong interdepartmental coordination are essential</w:t>
            </w:r>
          </w:p>
        </w:tc>
        <w:tc>
          <w:tcPr>
            <w:tcMar>
              <w:top w:w="0.0" w:type="dxa"/>
              <w:left w:w="100.0" w:type="dxa"/>
              <w:bottom w:w="0.0" w:type="dxa"/>
              <w:right w:w="100.0" w:type="dxa"/>
            </w:tcMar>
          </w:tcPr>
          <w:p w:rsidR="00000000" w:rsidDel="00000000" w:rsidP="00000000" w:rsidRDefault="00000000" w:rsidRPr="00000000" w14:paraId="00000FCE">
            <w:pPr>
              <w:spacing w:after="240" w:before="240" w:line="36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tc>
      </w:tr>
    </w:tbl>
    <w:p w:rsidR="00000000" w:rsidDel="00000000" w:rsidP="00000000" w:rsidRDefault="00000000" w:rsidRPr="00000000" w14:paraId="00000FCF">
      <w:pPr>
        <w:spacing w:after="240" w:before="240" w:line="360" w:lineRule="auto"/>
        <w:rPr>
          <w:rFonts w:ascii="Times New Roman" w:cs="Times New Roman" w:eastAsia="Times New Roman" w:hAnsi="Times New Roman"/>
        </w:rPr>
      </w:pPr>
      <w:r w:rsidDel="00000000" w:rsidR="00000000" w:rsidRPr="00000000">
        <w:rPr>
          <w:rtl w:val="0"/>
        </w:rPr>
      </w:r>
    </w:p>
    <w:sectPr>
      <w:type w:val="nextPage"/>
      <w:pgSz w:h="16838" w:w="11906" w:orient="portrait"/>
      <w:pgMar w:bottom="1440" w:top="1440" w:left="1134"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Noto Sans Symbols">
    <w:embedRegular w:fontKey="{00000000-0000-0000-0000-000000000000}" r:id="rId8" w:subsetted="0"/>
    <w:embedBold w:fontKey="{00000000-0000-0000-0000-000000000000}" r:id="rId9"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D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908651723" name=""/>
              <a:graphic>
                <a:graphicData uri="http://schemas.microsoft.com/office/word/2010/wordprocessingShape">
                  <wps:wsp>
                    <wps:cNvSpPr/>
                    <wps:cNvPr id="2" name="Shape 2"/>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-975974</wp:posOffset>
              </wp:positionH>
              <wp:positionV relativeFrom="paragraph">
                <wp:posOffset>-304217</wp:posOffset>
              </wp:positionV>
              <wp:extent cx="7672277" cy="920602"/>
              <wp:effectExtent b="0" l="0" r="0" t="0"/>
              <wp:wrapNone/>
              <wp:docPr id="1908651723" name="image14.png"/>
              <a:graphic>
                <a:graphicData uri="http://schemas.openxmlformats.org/drawingml/2006/picture">
                  <pic:pic>
                    <pic:nvPicPr>
                      <pic:cNvPr id="0" name="image14.png"/>
                      <pic:cNvPicPr preferRelativeResize="0"/>
                    </pic:nvPicPr>
                    <pic:blipFill>
                      <a:blip r:embed="rId1"/>
                      <a:srcRect/>
                      <a:stretch>
                        <a:fillRect/>
                      </a:stretch>
                    </pic:blipFill>
                    <pic:spPr>
                      <a:xfrm>
                        <a:off x="0" y="0"/>
                        <a:ext cx="7672277" cy="920602"/>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D4">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3"/>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0FD5">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0FD6">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FD7">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0FD8">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Fonts w:ascii="Calibri" w:cs="Calibri" w:eastAsia="Calibri" w:hAnsi="Calibri"/>
              <w:smallCaps w:val="1"/>
              <w:color w:val="808080"/>
              <w:sz w:val="28"/>
              <w:szCs w:val="28"/>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FD9">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D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908651724" name=""/>
              <a:graphic>
                <a:graphicData uri="http://schemas.microsoft.com/office/word/2010/wordprocessingShape">
                  <wps:wsp>
                    <wps:cNvSpPr/>
                    <wps:cNvPr id="3" name="Shape 3"/>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-890898</wp:posOffset>
              </wp:positionH>
              <wp:positionV relativeFrom="paragraph">
                <wp:posOffset>-553508</wp:posOffset>
              </wp:positionV>
              <wp:extent cx="7523421" cy="846174"/>
              <wp:effectExtent b="0" l="0" r="0" t="0"/>
              <wp:wrapNone/>
              <wp:docPr id="1908651724" name="image15.png"/>
              <a:graphic>
                <a:graphicData uri="http://schemas.openxmlformats.org/drawingml/2006/picture">
                  <pic:pic>
                    <pic:nvPicPr>
                      <pic:cNvPr id="0" name="image15.png"/>
                      <pic:cNvPicPr preferRelativeResize="0"/>
                    </pic:nvPicPr>
                    <pic:blipFill>
                      <a:blip r:embed="rId1"/>
                      <a:srcRect/>
                      <a:stretch>
                        <a:fillRect/>
                      </a:stretch>
                    </pic:blipFill>
                    <pic:spPr>
                      <a:xfrm>
                        <a:off x="0" y="0"/>
                        <a:ext cx="7523421" cy="846174"/>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FD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Aptos" w:cs="Aptos" w:eastAsia="Aptos" w:hAnsi="Aptos"/>
        <w:color w:val="000000"/>
      </w:rPr>
    </w:pPr>
    <w:r w:rsidDel="00000000" w:rsidR="00000000" w:rsidRPr="00000000">
      <w:rPr>
        <w:rFonts w:ascii="Aptos" w:cs="Aptos" w:eastAsia="Aptos" w:hAnsi="Aptos"/>
        <w:color w:val="000000"/>
        <w:rtl w:val="0"/>
      </w:rPr>
      <w:t xml:space="preserve">Pandemic Preparedness Plan</w:t>
    </w:r>
  </w:p>
  <w:p w:rsidR="00000000" w:rsidDel="00000000" w:rsidP="00000000" w:rsidRDefault="00000000" w:rsidRPr="00000000" w14:paraId="00000FD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36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7">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CellMar>
        <w:top w:w="15.0" w:type="dxa"/>
        <w:left w:w="15.0" w:type="dxa"/>
        <w:bottom w:w="15.0" w:type="dxa"/>
        <w:right w:w="15.0" w:type="dxa"/>
      </w:tblCellMar>
    </w:tblPr>
  </w:style>
  <w:style w:type="table" w:styleId="a2" w:customStyle="1">
    <w:basedOn w:val="TableNormal0"/>
    <w:tblPr>
      <w:tblStyleRowBandSize w:val="1"/>
      <w:tblStyleColBandSize w:val="1"/>
      <w:tblCellMar>
        <w:top w:w="15.0" w:type="dxa"/>
        <w:left w:w="15.0" w:type="dxa"/>
        <w:bottom w:w="15.0" w:type="dxa"/>
        <w:right w:w="15.0" w:type="dxa"/>
      </w:tblCellMar>
    </w:tblPr>
  </w:style>
  <w:style w:type="table" w:styleId="a3" w:customStyle="1">
    <w:basedOn w:val="TableNormal0"/>
    <w:tblPr>
      <w:tblStyleRowBandSize w:val="1"/>
      <w:tblStyleColBandSize w:val="1"/>
      <w:tblCellMar>
        <w:top w:w="15.0" w:type="dxa"/>
        <w:left w:w="15.0" w:type="dxa"/>
        <w:bottom w:w="15.0" w:type="dxa"/>
        <w:right w:w="15.0" w:type="dxa"/>
      </w:tblCellMar>
    </w:tblPr>
  </w:style>
  <w:style w:type="table" w:styleId="a4" w:customStyle="1">
    <w:basedOn w:val="TableNormal0"/>
    <w:tblPr>
      <w:tblStyleRowBandSize w:val="1"/>
      <w:tblStyleColBandSize w:val="1"/>
      <w:tblCellMar>
        <w:top w:w="15.0" w:type="dxa"/>
        <w:left w:w="15.0" w:type="dxa"/>
        <w:bottom w:w="15.0" w:type="dxa"/>
        <w:right w:w="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CellMar>
        <w:top w:w="15.0" w:type="dxa"/>
        <w:left w:w="15.0" w:type="dxa"/>
        <w:bottom w:w="15.0" w:type="dxa"/>
        <w:right w:w="15.0" w:type="dxa"/>
      </w:tblCellMar>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CellMar>
        <w:top w:w="0.0" w:type="dxa"/>
        <w:left w:w="108.0" w:type="dxa"/>
        <w:bottom w:w="0.0" w:type="dxa"/>
        <w:right w:w="108.0" w:type="dxa"/>
      </w:tblCellMar>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CellMar>
        <w:top w:w="0.0" w:type="dxa"/>
        <w:left w:w="108.0" w:type="dxa"/>
        <w:bottom w:w="0.0" w:type="dxa"/>
        <w:right w:w="108.0" w:type="dxa"/>
      </w:tblCellMar>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Pr>
  </w:style>
  <w:style w:type="table" w:styleId="af9" w:customStyle="1">
    <w:basedOn w:val="TableNormal0"/>
    <w:tblPr>
      <w:tblStyleRowBandSize w:val="1"/>
      <w:tblStyleColBandSize w:val="1"/>
    </w:tblPr>
  </w:style>
  <w:style w:type="table" w:styleId="afa" w:customStyle="1">
    <w:basedOn w:val="TableNormal0"/>
    <w:tblPr>
      <w:tblStyleRowBandSize w:val="1"/>
      <w:tblStyleColBandSize w:val="1"/>
    </w:tblPr>
  </w:style>
  <w:style w:type="table" w:styleId="afb" w:customStyle="1">
    <w:basedOn w:val="TableNormal0"/>
    <w:tblPr>
      <w:tblStyleRowBandSize w:val="1"/>
      <w:tblStyleColBandSize w:val="1"/>
    </w:tblPr>
  </w:style>
  <w:style w:type="table" w:styleId="afc" w:customStyle="1">
    <w:basedOn w:val="TableNormal0"/>
    <w:tblPr>
      <w:tblStyleRowBandSize w:val="1"/>
      <w:tblStyleColBandSize w:val="1"/>
    </w:tblPr>
  </w:style>
  <w:style w:type="table" w:styleId="afd" w:customStyle="1">
    <w:basedOn w:val="TableNormal0"/>
    <w:tblPr>
      <w:tblStyleRowBandSize w:val="1"/>
      <w:tblStyleColBandSize w:val="1"/>
    </w:tblPr>
  </w:style>
  <w:style w:type="table" w:styleId="afe" w:customStyle="1">
    <w:basedOn w:val="TableNormal0"/>
    <w:tblPr>
      <w:tblStyleRowBandSize w:val="1"/>
      <w:tblStyleColBandSize w:val="1"/>
    </w:tblPr>
  </w:style>
  <w:style w:type="table" w:styleId="aff" w:customStyle="1">
    <w:basedOn w:val="TableNormal0"/>
    <w:tblPr>
      <w:tblStyleRowBandSize w:val="1"/>
      <w:tblStyleColBandSize w:val="1"/>
      <w:tblCellMar>
        <w:top w:w="0.0" w:type="dxa"/>
        <w:left w:w="108.0" w:type="dxa"/>
        <w:bottom w:w="0.0" w:type="dxa"/>
        <w:right w:w="108.0" w:type="dxa"/>
      </w:tblCellMar>
    </w:tblPr>
  </w:style>
  <w:style w:type="table" w:styleId="aff0" w:customStyle="1">
    <w:basedOn w:val="TableNormal0"/>
    <w:tblPr>
      <w:tblStyleRowBandSize w:val="1"/>
      <w:tblStyleColBandSize w:val="1"/>
      <w:tblCellMar>
        <w:top w:w="0.0" w:type="dxa"/>
        <w:left w:w="108.0" w:type="dxa"/>
        <w:bottom w:w="0.0" w:type="dxa"/>
        <w:right w:w="108.0" w:type="dxa"/>
      </w:tblCellMar>
    </w:tblPr>
  </w:style>
  <w:style w:type="table" w:styleId="aff1" w:customStyle="1">
    <w:basedOn w:val="TableNormal0"/>
    <w:tblPr>
      <w:tblStyleRowBandSize w:val="1"/>
      <w:tblStyleColBandSize w:val="1"/>
      <w:tblCellMar>
        <w:top w:w="0.0" w:type="dxa"/>
        <w:left w:w="108.0" w:type="dxa"/>
        <w:bottom w:w="0.0" w:type="dxa"/>
        <w:right w:w="108.0" w:type="dxa"/>
      </w:tblCellMar>
    </w:tblPr>
  </w:style>
  <w:style w:type="table" w:styleId="aff2" w:customStyle="1">
    <w:basedOn w:val="TableNormal0"/>
    <w:tblPr>
      <w:tblStyleRowBandSize w:val="1"/>
      <w:tblStyleColBandSize w:val="1"/>
      <w:tblCellMar>
        <w:top w:w="0.0" w:type="dxa"/>
        <w:left w:w="108.0" w:type="dxa"/>
        <w:bottom w:w="0.0" w:type="dxa"/>
        <w:right w:w="108.0" w:type="dxa"/>
      </w:tblCellMar>
    </w:tblPr>
  </w:style>
  <w:style w:type="table" w:styleId="aff3" w:customStyle="1">
    <w:basedOn w:val="TableNormal0"/>
    <w:tblPr>
      <w:tblStyleRowBandSize w:val="1"/>
      <w:tblStyleColBandSize w:val="1"/>
      <w:tblCellMar>
        <w:top w:w="0.0" w:type="dxa"/>
        <w:left w:w="108.0" w:type="dxa"/>
        <w:bottom w:w="0.0" w:type="dxa"/>
        <w:right w:w="108.0" w:type="dxa"/>
      </w:tblCellMar>
    </w:tblPr>
  </w:style>
  <w:style w:type="table" w:styleId="aff4" w:customStyle="1">
    <w:basedOn w:val="TableNormal0"/>
    <w:tblPr>
      <w:tblStyleRowBandSize w:val="1"/>
      <w:tblStyleColBandSize w:val="1"/>
      <w:tblCellMar>
        <w:top w:w="0.0" w:type="dxa"/>
        <w:left w:w="108.0" w:type="dxa"/>
        <w:bottom w:w="0.0" w:type="dxa"/>
        <w:right w:w="108.0" w:type="dxa"/>
      </w:tblCellMar>
    </w:tblPr>
  </w:style>
  <w:style w:type="table" w:styleId="aff5" w:customStyle="1">
    <w:basedOn w:val="TableNormal0"/>
    <w:tblPr>
      <w:tblStyleRowBandSize w:val="1"/>
      <w:tblStyleColBandSize w:val="1"/>
    </w:tblPr>
  </w:style>
  <w:style w:type="table" w:styleId="aff6" w:customStyle="1">
    <w:basedOn w:val="TableNormal0"/>
    <w:tblPr>
      <w:tblStyleRowBandSize w:val="1"/>
      <w:tblStyleColBandSize w:val="1"/>
    </w:tblPr>
  </w:style>
  <w:style w:type="table" w:styleId="aff7" w:customStyle="1">
    <w:basedOn w:val="TableNormal0"/>
    <w:tblPr>
      <w:tblStyleRowBandSize w:val="1"/>
      <w:tblStyleColBandSize w:val="1"/>
    </w:tblPr>
  </w:style>
  <w:style w:type="table" w:styleId="aff8" w:customStyle="1">
    <w:basedOn w:val="TableNormal0"/>
    <w:tblPr>
      <w:tblStyleRowBandSize w:val="1"/>
      <w:tblStyleColBandSize w:val="1"/>
    </w:tblPr>
  </w:style>
  <w:style w:type="table" w:styleId="aff9" w:customStyle="1">
    <w:basedOn w:val="TableNormal0"/>
    <w:tblPr>
      <w:tblStyleRowBandSize w:val="1"/>
      <w:tblStyleColBandSize w:val="1"/>
    </w:tblPr>
  </w:style>
  <w:style w:type="table" w:styleId="affa" w:customStyle="1">
    <w:basedOn w:val="TableNormal0"/>
    <w:tblPr>
      <w:tblStyleRowBandSize w:val="1"/>
      <w:tblStyleColBandSize w:val="1"/>
    </w:tblPr>
  </w:style>
  <w:style w:type="table" w:styleId="affb" w:customStyle="1">
    <w:basedOn w:val="TableNormal0"/>
    <w:tblPr>
      <w:tblStyleRowBandSize w:val="1"/>
      <w:tblStyleColBandSize w:val="1"/>
    </w:tblPr>
  </w:style>
  <w:style w:type="table" w:styleId="affc" w:customStyle="1">
    <w:basedOn w:val="TableNormal0"/>
    <w:tblPr>
      <w:tblStyleRowBandSize w:val="1"/>
      <w:tblStyleColBandSize w:val="1"/>
    </w:tblPr>
  </w:style>
  <w:style w:type="table" w:styleId="affd" w:customStyle="1">
    <w:basedOn w:val="TableNormal0"/>
    <w:tblPr>
      <w:tblStyleRowBandSize w:val="1"/>
      <w:tblStyleColBandSize w:val="1"/>
    </w:tblPr>
  </w:style>
  <w:style w:type="table" w:styleId="affe" w:customStyle="1">
    <w:basedOn w:val="TableNormal0"/>
    <w:tblPr>
      <w:tblStyleRowBandSize w:val="1"/>
      <w:tblStyleColBandSize w:val="1"/>
    </w:tblPr>
  </w:style>
  <w:style w:type="table" w:styleId="afff" w:customStyle="1">
    <w:basedOn w:val="TableNormal0"/>
    <w:tblPr>
      <w:tblStyleRowBandSize w:val="1"/>
      <w:tblStyleColBandSize w:val="1"/>
    </w:tblPr>
  </w:style>
  <w:style w:type="table" w:styleId="afff0" w:customStyle="1">
    <w:basedOn w:val="TableNormal0"/>
    <w:tblPr>
      <w:tblStyleRowBandSize w:val="1"/>
      <w:tblStyleColBandSize w:val="1"/>
    </w:tblPr>
  </w:style>
  <w:style w:type="table" w:styleId="afff1" w:customStyle="1">
    <w:basedOn w:val="TableNormal0"/>
    <w:tblPr>
      <w:tblStyleRowBandSize w:val="1"/>
      <w:tblStyleColBandSize w:val="1"/>
    </w:tblPr>
  </w:style>
  <w:style w:type="table" w:styleId="afff2" w:customStyle="1">
    <w:basedOn w:val="TableNormal0"/>
    <w:tblPr>
      <w:tblStyleRowBandSize w:val="1"/>
      <w:tblStyleColBandSize w:val="1"/>
    </w:tblPr>
  </w:style>
  <w:style w:type="table" w:styleId="afff3" w:customStyle="1">
    <w:basedOn w:val="TableNormal0"/>
    <w:tblPr>
      <w:tblStyleRowBandSize w:val="1"/>
      <w:tblStyleColBandSize w:val="1"/>
    </w:tblPr>
  </w:style>
  <w:style w:type="table" w:styleId="afff4" w:customStyle="1">
    <w:basedOn w:val="TableNormal0"/>
    <w:tblPr>
      <w:tblStyleRowBandSize w:val="1"/>
      <w:tblStyleColBandSize w:val="1"/>
    </w:tblPr>
  </w:style>
  <w:style w:type="table" w:styleId="afff5" w:customStyle="1">
    <w:basedOn w:val="TableNormal0"/>
    <w:tblPr>
      <w:tblStyleRowBandSize w:val="1"/>
      <w:tblStyleColBandSize w:val="1"/>
    </w:tblPr>
  </w:style>
  <w:style w:type="table" w:styleId="afff6" w:customStyle="1">
    <w:basedOn w:val="TableNormal0"/>
    <w:tblPr>
      <w:tblStyleRowBandSize w:val="1"/>
      <w:tblStyleColBandSize w:val="1"/>
    </w:tblPr>
  </w:style>
  <w:style w:type="table" w:styleId="afff7" w:customStyle="1">
    <w:basedOn w:val="TableNormal0"/>
    <w:tblPr>
      <w:tblStyleRowBandSize w:val="1"/>
      <w:tblStyleColBandSize w:val="1"/>
    </w:tblPr>
  </w:style>
  <w:style w:type="table" w:styleId="afff8" w:customStyle="1">
    <w:basedOn w:val="TableNormal0"/>
    <w:tblPr>
      <w:tblStyleRowBandSize w:val="1"/>
      <w:tblStyleColBandSize w:val="1"/>
    </w:tblPr>
  </w:style>
  <w:style w:type="table" w:styleId="afff9" w:customStyle="1">
    <w:basedOn w:val="TableNormal0"/>
    <w:tblPr>
      <w:tblStyleRowBandSize w:val="1"/>
      <w:tblStyleColBandSize w:val="1"/>
    </w:tblPr>
  </w:style>
  <w:style w:type="table" w:styleId="afffa" w:customStyle="1">
    <w:basedOn w:val="TableNormal0"/>
    <w:tblPr>
      <w:tblStyleRowBandSize w:val="1"/>
      <w:tblStyleColBandSize w:val="1"/>
      <w:tblCellMar>
        <w:top w:w="0.0" w:type="dxa"/>
        <w:left w:w="108.0" w:type="dxa"/>
        <w:bottom w:w="0.0" w:type="dxa"/>
        <w:right w:w="108.0" w:type="dxa"/>
      </w:tblCellMar>
    </w:tblPr>
  </w:style>
  <w:style w:type="table" w:styleId="afffb" w:customStyle="1">
    <w:basedOn w:val="TableNormal0"/>
    <w:tblPr>
      <w:tblStyleRowBandSize w:val="1"/>
      <w:tblStyleColBandSize w:val="1"/>
    </w:tblPr>
  </w:style>
  <w:style w:type="table" w:styleId="afffc" w:customStyle="1">
    <w:basedOn w:val="TableNormal0"/>
    <w:tblPr>
      <w:tblStyleRowBandSize w:val="1"/>
      <w:tblStyleColBandSize w:val="1"/>
    </w:tblPr>
  </w:style>
  <w:style w:type="table" w:styleId="afffd" w:customStyle="1">
    <w:basedOn w:val="TableNormal0"/>
    <w:tblPr>
      <w:tblStyleRowBandSize w:val="1"/>
      <w:tblStyleColBandSize w:val="1"/>
    </w:tblPr>
  </w:style>
  <w:style w:type="table" w:styleId="afffe" w:customStyle="1">
    <w:basedOn w:val="TableNormal0"/>
    <w:tblPr>
      <w:tblStyleRowBandSize w:val="1"/>
      <w:tblStyleColBandSize w:val="1"/>
    </w:tblPr>
  </w:style>
  <w:style w:type="table" w:styleId="affff" w:customStyle="1">
    <w:basedOn w:val="TableNormal0"/>
    <w:tblPr>
      <w:tblStyleRowBandSize w:val="1"/>
      <w:tblStyleColBandSize w:val="1"/>
    </w:tblPr>
  </w:style>
  <w:style w:type="table" w:styleId="affff0" w:customStyle="1">
    <w:basedOn w:val="TableNormal0"/>
    <w:tblPr>
      <w:tblStyleRowBandSize w:val="1"/>
      <w:tblStyleColBandSize w:val="1"/>
    </w:tblPr>
  </w:style>
  <w:style w:type="table" w:styleId="affff1" w:customStyle="1">
    <w:basedOn w:val="TableNormal0"/>
    <w:tblPr>
      <w:tblStyleRowBandSize w:val="1"/>
      <w:tblStyleColBandSize w:val="1"/>
    </w:tblPr>
  </w:style>
  <w:style w:type="table" w:styleId="affff2" w:customStyle="1">
    <w:basedOn w:val="TableNormal0"/>
    <w:tblPr>
      <w:tblStyleRowBandSize w:val="1"/>
      <w:tblStyleColBandSize w:val="1"/>
    </w:tblPr>
  </w:style>
  <w:style w:type="table" w:styleId="affff3" w:customStyle="1">
    <w:basedOn w:val="TableNormal0"/>
    <w:tblPr>
      <w:tblStyleRowBandSize w:val="1"/>
      <w:tblStyleColBandSize w:val="1"/>
    </w:tblPr>
  </w:style>
  <w:style w:type="table" w:styleId="affff4" w:customStyle="1">
    <w:basedOn w:val="TableNormal0"/>
    <w:tblPr>
      <w:tblStyleRowBandSize w:val="1"/>
      <w:tblStyleColBandSize w:val="1"/>
    </w:tblPr>
  </w:style>
  <w:style w:type="table" w:styleId="affff5" w:customStyle="1">
    <w:basedOn w:val="TableNormal0"/>
    <w:tblPr>
      <w:tblStyleRowBandSize w:val="1"/>
      <w:tblStyleColBandSize w:val="1"/>
    </w:tblPr>
  </w:style>
  <w:style w:type="table" w:styleId="affff6" w:customStyle="1">
    <w:basedOn w:val="TableNormal0"/>
    <w:tblPr>
      <w:tblStyleRowBandSize w:val="1"/>
      <w:tblStyleColBandSize w:val="1"/>
    </w:tblPr>
  </w:style>
  <w:style w:type="table" w:styleId="affff7" w:customStyle="1">
    <w:basedOn w:val="TableNormal0"/>
    <w:tblPr>
      <w:tblStyleRowBandSize w:val="1"/>
      <w:tblStyleColBandSize w:val="1"/>
    </w:tblPr>
  </w:style>
  <w:style w:type="table" w:styleId="affff8" w:customStyle="1">
    <w:basedOn w:val="TableNormal0"/>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paragraph" w:styleId="NormalWeb">
    <w:name w:val="Normal (Web)"/>
    <w:basedOn w:val="Normal"/>
    <w:uiPriority w:val="99"/>
    <w:unhideWhenUsed w:val="1"/>
    <w:rsid w:val="004121C4"/>
    <w:pPr>
      <w:spacing w:after="100" w:afterAutospacing="1" w:before="100" w:beforeAutospacing="1" w:line="240" w:lineRule="auto"/>
      <w:jc w:val="left"/>
    </w:pPr>
    <w:rPr>
      <w:rFonts w:ascii="Times New Roman" w:cs="Times New Roman" w:eastAsia="Times New Roman" w:hAnsi="Times New Roman"/>
      <w:lang w:eastAsia="en-US" w:val="en-US"/>
    </w:rPr>
  </w:style>
  <w:style w:type="character" w:styleId="Strong">
    <w:name w:val="Strong"/>
    <w:basedOn w:val="DefaultParagraphFont"/>
    <w:uiPriority w:val="22"/>
    <w:qFormat w:val="1"/>
    <w:rsid w:val="004121C4"/>
    <w:rPr>
      <w:b w:val="1"/>
      <w:bCs w:val="1"/>
    </w:r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0.0" w:type="dxa"/>
        <w:left w:w="108.0" w:type="dxa"/>
        <w:bottom w:w="0.0" w:type="dxa"/>
        <w:right w:w="108.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header" Target="header2.xml"/><Relationship Id="rId22" Type="http://schemas.openxmlformats.org/officeDocument/2006/relationships/chart" Target="charts/chart1.xml"/><Relationship Id="rId21" Type="http://schemas.openxmlformats.org/officeDocument/2006/relationships/footer" Target="footer2.xml"/><Relationship Id="rId24" Type="http://schemas.openxmlformats.org/officeDocument/2006/relationships/image" Target="media/image10.png"/><Relationship Id="rId23" Type="http://schemas.openxmlformats.org/officeDocument/2006/relationships/image" Target="media/image7.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25" Type="http://schemas.openxmlformats.org/officeDocument/2006/relationships/image" Target="media/image12.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9.png"/><Relationship Id="rId8" Type="http://schemas.openxmlformats.org/officeDocument/2006/relationships/image" Target="media/image15.png"/><Relationship Id="rId11" Type="http://schemas.openxmlformats.org/officeDocument/2006/relationships/image" Target="media/image6.jpg"/><Relationship Id="rId10" Type="http://schemas.openxmlformats.org/officeDocument/2006/relationships/image" Target="media/image4.jpg"/><Relationship Id="rId13" Type="http://schemas.openxmlformats.org/officeDocument/2006/relationships/image" Target="media/image5.jpg"/><Relationship Id="rId12" Type="http://schemas.openxmlformats.org/officeDocument/2006/relationships/image" Target="media/image11.jpg"/><Relationship Id="rId15" Type="http://schemas.openxmlformats.org/officeDocument/2006/relationships/header" Target="header1.xml"/><Relationship Id="rId14" Type="http://schemas.openxmlformats.org/officeDocument/2006/relationships/image" Target="media/image2.jpg"/><Relationship Id="rId17" Type="http://schemas.openxmlformats.org/officeDocument/2006/relationships/image" Target="media/image9.png"/><Relationship Id="rId16" Type="http://schemas.openxmlformats.org/officeDocument/2006/relationships/footer" Target="footer1.xml"/><Relationship Id="rId19" Type="http://schemas.openxmlformats.org/officeDocument/2006/relationships/image" Target="media/image13.png"/><Relationship Id="rId18" Type="http://schemas.openxmlformats.org/officeDocument/2006/relationships/image" Target="media/image8.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NotoSansSymbols-bold.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NotoSansSymbols-regular.ttf"/></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header1.xml.rels><?xml version="1.0" encoding="UTF-8" standalone="yes"?><Relationships xmlns="http://schemas.openxmlformats.org/package/2006/relationships"><Relationship Id="rId1" Type="http://schemas.openxmlformats.org/officeDocument/2006/relationships/image" Target="media/image15.png"/></Relationships>
</file>

<file path=word/charts/_rels/chart1.xml.rels><?xml version="1.0" encoding="UTF-8" standalone="yes"?><Relationships xmlns="http://schemas.openxmlformats.org/package/2006/relationships"><Relationship Id="rId1" Type="http://schemas.microsoft.com/office/2011/relationships/chartStyle" Target="style1.xml"/><Relationship Id="rId2" Type="http://schemas.microsoft.com/office/2011/relationships/chartColorStyle" Target="colors1.xml"/><Relationship Id="rId3"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Disease trend over the past 5 years</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tx>
            <c:strRef>
              <c:f>Sheet15!$B$1</c:f>
              <c:strCache>
                <c:ptCount val="1"/>
                <c:pt idx="0">
                  <c:v>2021</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Sheet15!$A$2:$A$17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Sheet15!$B$2:$B$17</c:f>
              <c:numCache>
                <c:formatCode>General</c:formatCode>
                <c:ptCount val="16"/>
                <c:pt idx="0">
                  <c:v>78</c:v>
                </c:pt>
                <c:pt idx="1">
                  <c:v>0</c:v>
                </c:pt>
                <c:pt idx="2">
                  <c:v>17</c:v>
                </c:pt>
                <c:pt idx="3">
                  <c:v>7</c:v>
                </c:pt>
                <c:pt idx="4">
                  <c:v>0</c:v>
                </c:pt>
                <c:pt idx="5">
                  <c:v>1</c:v>
                </c:pt>
                <c:pt idx="6">
                  <c:v>0</c:v>
                </c:pt>
                <c:pt idx="7">
                  <c:v>0</c:v>
                </c:pt>
                <c:pt idx="8">
                  <c:v>42</c:v>
                </c:pt>
                <c:pt idx="9">
                  <c:v>30</c:v>
                </c:pt>
                <c:pt idx="10">
                  <c:v>20</c:v>
                </c:pt>
                <c:pt idx="11">
                  <c:v>0</c:v>
                </c:pt>
                <c:pt idx="12">
                  <c:v>0</c:v>
                </c:pt>
                <c:pt idx="13">
                  <c:v>11</c:v>
                </c:pt>
                <c:pt idx="14">
                  <c:v>0</c:v>
                </c:pt>
                <c:pt idx="15">
                  <c:v>3000</c:v>
                </c:pt>
              </c:numCache>
            </c:numRef>
          </c:val>
          <c:extLst>
            <c:ext xmlns:c16="http://schemas.microsoft.com/office/drawing/2014/chart" uri="{C3380CC4-5D6E-409C-BE32-E72D297353CC}">
              <c16:uniqueId val="{00000000-4441-40C8-A28B-AB25339B81F7}"/>
            </c:ext>
          </c:extLst>
        </c:ser>
        <c:ser>
          <c:idx val="1"/>
          <c:order val="1"/>
          <c:tx>
            <c:strRef>
              <c:f>Sheet15!$C$1</c:f>
              <c:strCache>
                <c:ptCount val="1"/>
                <c:pt idx="0">
                  <c:v>2022</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Sheet15!$A$2:$A$17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Sheet15!$C$2:$C$17</c:f>
              <c:numCache>
                <c:formatCode>General</c:formatCode>
                <c:ptCount val="16"/>
                <c:pt idx="0">
                  <c:v>1</c:v>
                </c:pt>
                <c:pt idx="1">
                  <c:v>0</c:v>
                </c:pt>
                <c:pt idx="2">
                  <c:v>3</c:v>
                </c:pt>
                <c:pt idx="3">
                  <c:v>0</c:v>
                </c:pt>
                <c:pt idx="4">
                  <c:v>0</c:v>
                </c:pt>
                <c:pt idx="5">
                  <c:v>2</c:v>
                </c:pt>
                <c:pt idx="6">
                  <c:v>0</c:v>
                </c:pt>
                <c:pt idx="7">
                  <c:v>0</c:v>
                </c:pt>
                <c:pt idx="8">
                  <c:v>37</c:v>
                </c:pt>
                <c:pt idx="9">
                  <c:v>25</c:v>
                </c:pt>
                <c:pt idx="10">
                  <c:v>10</c:v>
                </c:pt>
                <c:pt idx="11">
                  <c:v>0</c:v>
                </c:pt>
                <c:pt idx="12">
                  <c:v>0</c:v>
                </c:pt>
                <c:pt idx="13">
                  <c:v>21</c:v>
                </c:pt>
                <c:pt idx="14">
                  <c:v>0</c:v>
                </c:pt>
                <c:pt idx="15">
                  <c:v>800</c:v>
                </c:pt>
              </c:numCache>
            </c:numRef>
          </c:val>
          <c:extLst>
            <c:ext xmlns:c16="http://schemas.microsoft.com/office/drawing/2014/chart" uri="{C3380CC4-5D6E-409C-BE32-E72D297353CC}">
              <c16:uniqueId val="{00000001-4441-40C8-A28B-AB25339B81F7}"/>
            </c:ext>
          </c:extLst>
        </c:ser>
        <c:ser>
          <c:idx val="2"/>
          <c:order val="2"/>
          <c:tx>
            <c:strRef>
              <c:f>Sheet15!$D$1</c:f>
              <c:strCache>
                <c:ptCount val="1"/>
                <c:pt idx="0">
                  <c:v>2023</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Sheet15!$A$2:$A$17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Sheet15!$D$2:$D$17</c:f>
              <c:numCache>
                <c:formatCode>General</c:formatCode>
                <c:ptCount val="16"/>
                <c:pt idx="0">
                  <c:v>36</c:v>
                </c:pt>
                <c:pt idx="1">
                  <c:v>0</c:v>
                </c:pt>
                <c:pt idx="2">
                  <c:v>0</c:v>
                </c:pt>
                <c:pt idx="3">
                  <c:v>4</c:v>
                </c:pt>
                <c:pt idx="4">
                  <c:v>0</c:v>
                </c:pt>
                <c:pt idx="5">
                  <c:v>0</c:v>
                </c:pt>
                <c:pt idx="6">
                  <c:v>0</c:v>
                </c:pt>
                <c:pt idx="7">
                  <c:v>0</c:v>
                </c:pt>
                <c:pt idx="8">
                  <c:v>69</c:v>
                </c:pt>
                <c:pt idx="9">
                  <c:v>30</c:v>
                </c:pt>
                <c:pt idx="10">
                  <c:v>65</c:v>
                </c:pt>
                <c:pt idx="11">
                  <c:v>0</c:v>
                </c:pt>
                <c:pt idx="12">
                  <c:v>0</c:v>
                </c:pt>
                <c:pt idx="13">
                  <c:v>21</c:v>
                </c:pt>
                <c:pt idx="14">
                  <c:v>0</c:v>
                </c:pt>
                <c:pt idx="15">
                  <c:v>0</c:v>
                </c:pt>
              </c:numCache>
            </c:numRef>
          </c:val>
          <c:extLst>
            <c:ext xmlns:c16="http://schemas.microsoft.com/office/drawing/2014/chart" uri="{C3380CC4-5D6E-409C-BE32-E72D297353CC}">
              <c16:uniqueId val="{00000002-4441-40C8-A28B-AB25339B81F7}"/>
            </c:ext>
          </c:extLst>
        </c:ser>
        <c:ser>
          <c:idx val="3"/>
          <c:order val="3"/>
          <c:tx>
            <c:strRef>
              <c:f>Sheet15!$E$1</c:f>
              <c:strCache>
                <c:ptCount val="1"/>
                <c:pt idx="0">
                  <c:v>2024</c:v>
                </c:pt>
              </c:strCache>
            </c:strRef>
          </c:tx>
          <c:spPr>
            <a:solidFill>
              <a:schemeClr val="accent4"/>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Sheet15!$A$2:$A$17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Sheet15!$E$2:$E$17</c:f>
              <c:numCache>
                <c:formatCode>General</c:formatCode>
                <c:ptCount val="16"/>
                <c:pt idx="0">
                  <c:v>61</c:v>
                </c:pt>
                <c:pt idx="1">
                  <c:v>0</c:v>
                </c:pt>
                <c:pt idx="2">
                  <c:v>6</c:v>
                </c:pt>
                <c:pt idx="3">
                  <c:v>6</c:v>
                </c:pt>
                <c:pt idx="4">
                  <c:v>0</c:v>
                </c:pt>
                <c:pt idx="5">
                  <c:v>5</c:v>
                </c:pt>
                <c:pt idx="6">
                  <c:v>0</c:v>
                </c:pt>
                <c:pt idx="7">
                  <c:v>0</c:v>
                </c:pt>
                <c:pt idx="8">
                  <c:v>395</c:v>
                </c:pt>
                <c:pt idx="9">
                  <c:v>100</c:v>
                </c:pt>
                <c:pt idx="10">
                  <c:v>4</c:v>
                </c:pt>
                <c:pt idx="11">
                  <c:v>0</c:v>
                </c:pt>
                <c:pt idx="12">
                  <c:v>0</c:v>
                </c:pt>
                <c:pt idx="13">
                  <c:v>20</c:v>
                </c:pt>
                <c:pt idx="14">
                  <c:v>0</c:v>
                </c:pt>
                <c:pt idx="15">
                  <c:v>0</c:v>
                </c:pt>
              </c:numCache>
            </c:numRef>
          </c:val>
          <c:extLst>
            <c:ext xmlns:c16="http://schemas.microsoft.com/office/drawing/2014/chart" uri="{C3380CC4-5D6E-409C-BE32-E72D297353CC}">
              <c16:uniqueId val="{00000003-4441-40C8-A28B-AB25339B81F7}"/>
            </c:ext>
          </c:extLst>
        </c:ser>
        <c:ser>
          <c:idx val="4"/>
          <c:order val="4"/>
          <c:tx>
            <c:strRef>
              <c:f>Sheet15!$F$1</c:f>
              <c:strCache>
                <c:ptCount val="1"/>
                <c:pt idx="0">
                  <c:v>2025</c:v>
                </c:pt>
              </c:strCache>
            </c:strRef>
          </c:tx>
          <c:spPr>
            <a:solidFill>
              <a:schemeClr val="accent5"/>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Sheet15!$A$2:$A$17</c:f>
              <c:strCache>
                <c:ptCount val="16"/>
                <c:pt idx="0">
                  <c:v>Dengue</c:v>
                </c:pt>
                <c:pt idx="1">
                  <c:v>Leptospirosis</c:v>
                </c:pt>
                <c:pt idx="2">
                  <c:v>Hepatitis A</c:v>
                </c:pt>
                <c:pt idx="3">
                  <c:v>Malaria</c:v>
                </c:pt>
                <c:pt idx="4">
                  <c:v>Scrub Typhus</c:v>
                </c:pt>
                <c:pt idx="5">
                  <c:v>Typhoid</c:v>
                </c:pt>
                <c:pt idx="6">
                  <c:v>H1N1</c:v>
                </c:pt>
                <c:pt idx="7">
                  <c:v>H3N2</c:v>
                </c:pt>
                <c:pt idx="8">
                  <c:v>ADD</c:v>
                </c:pt>
                <c:pt idx="9">
                  <c:v>Mumps</c:v>
                </c:pt>
                <c:pt idx="10">
                  <c:v>Measles</c:v>
                </c:pt>
                <c:pt idx="11">
                  <c:v>Hepatitis B</c:v>
                </c:pt>
                <c:pt idx="12">
                  <c:v>Hepatitis C</c:v>
                </c:pt>
                <c:pt idx="13">
                  <c:v>Tuberculosis</c:v>
                </c:pt>
                <c:pt idx="14">
                  <c:v>Leprosy</c:v>
                </c:pt>
                <c:pt idx="15">
                  <c:v>COVID-19</c:v>
                </c:pt>
              </c:strCache>
            </c:strRef>
          </c:cat>
          <c:val>
            <c:numRef>
              <c:f>Sheet15!$F$2:$F$17</c:f>
              <c:numCache>
                <c:formatCode>General</c:formatCode>
                <c:ptCount val="16"/>
                <c:pt idx="0">
                  <c:v>14</c:v>
                </c:pt>
                <c:pt idx="1">
                  <c:v>1</c:v>
                </c:pt>
                <c:pt idx="2">
                  <c:v>9</c:v>
                </c:pt>
                <c:pt idx="3">
                  <c:v>10</c:v>
                </c:pt>
                <c:pt idx="4">
                  <c:v>1</c:v>
                </c:pt>
                <c:pt idx="5">
                  <c:v>3</c:v>
                </c:pt>
                <c:pt idx="6">
                  <c:v>0</c:v>
                </c:pt>
                <c:pt idx="7">
                  <c:v>0</c:v>
                </c:pt>
                <c:pt idx="8">
                  <c:v>455</c:v>
                </c:pt>
                <c:pt idx="9">
                  <c:v>30</c:v>
                </c:pt>
                <c:pt idx="10">
                  <c:v>0</c:v>
                </c:pt>
                <c:pt idx="11">
                  <c:v>0</c:v>
                </c:pt>
                <c:pt idx="12">
                  <c:v>0</c:v>
                </c:pt>
                <c:pt idx="13">
                  <c:v>42</c:v>
                </c:pt>
                <c:pt idx="14">
                  <c:v>0</c:v>
                </c:pt>
                <c:pt idx="15">
                  <c:v>0</c:v>
                </c:pt>
              </c:numCache>
            </c:numRef>
          </c:val>
          <c:extLst>
            <c:ext xmlns:c16="http://schemas.microsoft.com/office/drawing/2014/chart" uri="{C3380CC4-5D6E-409C-BE32-E72D297353CC}">
              <c16:uniqueId val="{00000004-4441-40C8-A28B-AB25339B81F7}"/>
            </c:ext>
          </c:extLst>
        </c:ser>
        <c:dLbls>
          <c:showLegendKey val="0"/>
          <c:showVal val="1"/>
          <c:showCatName val="0"/>
          <c:showSerName val="0"/>
          <c:showPercent val="0"/>
          <c:showBubbleSize val="0"/>
        </c:dLbls>
        <c:gapWidth val="79"/>
        <c:shape val="box"/>
        <c:axId val="810721951"/>
        <c:axId val="1696137503"/>
        <c:axId val="0"/>
      </c:bar3DChart>
      <c:catAx>
        <c:axId val="81072195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n-US"/>
          </a:p>
        </c:txPr>
        <c:crossAx val="1696137503"/>
        <c:crosses val="autoZero"/>
        <c:auto val="1"/>
        <c:lblAlgn val="ctr"/>
        <c:lblOffset val="100"/>
        <c:noMultiLvlLbl val="0"/>
      </c:catAx>
      <c:valAx>
        <c:axId val="1696137503"/>
        <c:scaling>
          <c:orientation val="minMax"/>
        </c:scaling>
        <c:delete val="1"/>
        <c:axPos val="l"/>
        <c:numFmt formatCode="General" sourceLinked="1"/>
        <c:majorTickMark val="none"/>
        <c:minorTickMark val="none"/>
        <c:tickLblPos val="nextTo"/>
        <c:crossAx val="81072195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lt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10">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800" b="1"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IkkNCMzEIQZfywvWUYPnOrygCA==">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2026-03-26T13:41:00Z</dcterms:created>
  <dc:creator>Rohith chandran</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