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5"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1688400" y="3172300"/>
                            <a:chExt cx="7315200" cy="1215400"/>
                          </a:xfrm>
                        </wpg:grpSpPr>
                        <wps:wsp>
                          <wps:cNvSpPr/>
                          <wps:cNvPr id="7" name="Shape 7"/>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9" name="Shape 9"/>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11" name="Shape 11"/>
                            <wps:spPr>
                              <a:xfrm>
                                <a:off x="0" y="0"/>
                                <a:ext cx="7315200" cy="1216152"/>
                              </a:xfrm>
                              <a:prstGeom prst="rect">
                                <a:avLst/>
                              </a:prstGeom>
                              <a:blipFill rotWithShape="1">
                                <a:blip r:embed="rId7">
                                  <a:alphaModFix/>
                                </a:blip>
                                <a:stretch>
                                  <a:fillRect b="0" l="0" r="-7574"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5"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334250" cy="933450"/>
                <wp:effectExtent b="0" l="0" r="0" t="0"/>
                <wp:wrapSquare wrapText="bothSides" distB="0" distT="0" distL="114300" distR="114300"/>
                <wp:docPr id="4" name=""/>
                <a:graphic>
                  <a:graphicData uri="http://schemas.microsoft.com/office/word/2010/wordprocessingShape">
                    <wps:wsp>
                      <wps:cNvSpPr/>
                      <wps:cNvPr id="5" name="Shape 5"/>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0"/>
                                <w:strike w:val="0"/>
                                <w:color w:val="595959"/>
                                <w:sz w:val="28"/>
                                <w:vertAlign w:val="baseline"/>
                              </w:rPr>
                              <w:t xml:space="preserve">USER</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0"/>
                                <w:strike w:val="0"/>
                                <w:color w:val="595959"/>
                                <w:sz w:val="28"/>
                                <w:vertAlign w:val="baseline"/>
                              </w:rPr>
                            </w:r>
                            <w:r w:rsidDel="00000000" w:rsidR="00000000" w:rsidRPr="00000000">
                              <w:rPr>
                                <w:rFonts w:ascii="Roboto" w:cs="Roboto" w:eastAsia="Roboto" w:hAnsi="Roboto"/>
                                <w:b w:val="0"/>
                                <w:i w:val="0"/>
                                <w:smallCaps w:val="0"/>
                                <w:strike w:val="0"/>
                                <w:color w:val="595959"/>
                                <w:sz w:val="18"/>
                                <w:vertAlign w:val="baseline"/>
                              </w:rPr>
                              <w:t xml:space="preserve">[Email address]</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334250" cy="933450"/>
                <wp:effectExtent b="0" l="0" r="0" t="0"/>
                <wp:wrapSquare wrapText="bothSides" distB="0" distT="0" distL="114300" distR="114300"/>
                <wp:docPr id="4"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7334250" cy="93345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posOffset>113305</wp:posOffset>
                </wp:positionH>
                <wp:positionV relativeFrom="page">
                  <wp:posOffset>1730565</wp:posOffset>
                </wp:positionV>
                <wp:extent cx="7334250" cy="4208912"/>
                <wp:effectExtent b="0" l="0" r="0" t="0"/>
                <wp:wrapSquare wrapText="bothSides" distB="0" distT="0" distL="114300" distR="114300"/>
                <wp:docPr id="6" name=""/>
                <a:graphic>
                  <a:graphicData uri="http://schemas.microsoft.com/office/word/2010/wordprocessingShape">
                    <wps:wsp>
                      <wps:cNvSpPr/>
                      <wps:cNvPr id="12" name="Shape 12"/>
                      <wps:spPr>
                        <a:xfrm>
                          <a:off x="1688400" y="1685069"/>
                          <a:ext cx="7315200" cy="4189862"/>
                        </a:xfrm>
                        <a:prstGeom prst="rect">
                          <a:avLst/>
                        </a:prstGeom>
                        <a:solidFill>
                          <a:schemeClr val="lt1"/>
                        </a:solid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0"/>
                                <w:i w:val="0"/>
                                <w:smallCaps w:val="1"/>
                                <w:strike w:val="0"/>
                                <w:color w:val="4f81bd"/>
                                <w:sz w:val="64"/>
                                <w:vertAlign w:val="baseline"/>
                              </w:rPr>
                              <w:t xml:space="preserve">     </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Roboto" w:cs="Roboto" w:eastAsia="Roboto" w:hAnsi="Roboto"/>
                                <w:b w:val="0"/>
                                <w:i w:val="0"/>
                                <w:smallCaps w:val="1"/>
                                <w:strike w:val="0"/>
                                <w:color w:val="4f81bd"/>
                                <w:sz w:val="64"/>
                                <w:vertAlign w:val="baseline"/>
                              </w:rPr>
                            </w:r>
                            <w:r w:rsidDel="00000000" w:rsidR="00000000" w:rsidRPr="00000000">
                              <w:rPr>
                                <w:rFonts w:ascii="Roboto" w:cs="Roboto" w:eastAsia="Roboto" w:hAnsi="Roboto"/>
                                <w:b w:val="1"/>
                                <w:i w:val="0"/>
                                <w:smallCaps w:val="0"/>
                                <w:strike w:val="0"/>
                                <w:color w:val="000000"/>
                                <w:sz w:val="94"/>
                                <w:vertAlign w:val="baseline"/>
                              </w:rPr>
                              <w:t xml:space="preserve">PANDAMIC PREPAREDNESS PLAN</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113305</wp:posOffset>
                </wp:positionH>
                <wp:positionV relativeFrom="page">
                  <wp:posOffset>1730565</wp:posOffset>
                </wp:positionV>
                <wp:extent cx="7334250" cy="4208912"/>
                <wp:effectExtent b="0" l="0" r="0" t="0"/>
                <wp:wrapSquare wrapText="bothSides" distB="0" distT="0" distL="114300" distR="114300"/>
                <wp:docPr id="6"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7334250" cy="4208912"/>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pStyle w:val="Heading1"/>
        <w:rPr>
          <w:rFonts w:ascii="Garamond" w:cs="Garamond" w:eastAsia="Garamond" w:hAnsi="Garamond"/>
          <w:color w:val="000000"/>
          <w:sz w:val="28"/>
          <w:szCs w:val="28"/>
        </w:rPr>
      </w:pPr>
      <w:bookmarkStart w:colFirst="0" w:colLast="0" w:name="_heading=h.8xoz4zaprv57" w:id="0"/>
      <w:bookmarkEnd w:id="0"/>
      <w:r w:rsidDel="00000000" w:rsidR="00000000" w:rsidRPr="00000000">
        <w:rPr>
          <w:rtl w:val="0"/>
        </w:rPr>
      </w:r>
    </w:p>
    <w:p w:rsidR="00000000" w:rsidDel="00000000" w:rsidP="00000000" w:rsidRDefault="00000000" w:rsidRPr="00000000" w14:paraId="00000005">
      <w:pPr>
        <w:pStyle w:val="Heading1"/>
        <w:jc w:val="center"/>
        <w:rPr>
          <w:rFonts w:ascii="Garamond" w:cs="Garamond" w:eastAsia="Garamond" w:hAnsi="Garamond"/>
          <w:color w:val="000000"/>
          <w:sz w:val="28"/>
          <w:szCs w:val="28"/>
        </w:rPr>
      </w:pPr>
      <w:r w:rsidDel="00000000" w:rsidR="00000000" w:rsidRPr="00000000">
        <w:rPr>
          <w:rFonts w:ascii="Garamond" w:cs="Garamond" w:eastAsia="Garamond" w:hAnsi="Garamond"/>
          <w:color w:val="000000"/>
          <w:sz w:val="28"/>
          <w:szCs w:val="28"/>
          <w:rtl w:val="0"/>
        </w:rPr>
        <w:t xml:space="preserve">PERINAD GRAMA PANCHAYAT</w:t>
      </w:r>
    </w:p>
    <w:p w:rsidR="00000000" w:rsidDel="00000000" w:rsidP="00000000" w:rsidRDefault="00000000" w:rsidRPr="00000000" w14:paraId="00000006">
      <w:pPr>
        <w:rPr>
          <w:rFonts w:ascii="Garamond" w:cs="Garamond" w:eastAsia="Garamond" w:hAnsi="Garamond"/>
        </w:rPr>
      </w:pPr>
      <w:r w:rsidDel="00000000" w:rsidR="00000000" w:rsidRPr="00000000">
        <w:rPr>
          <w:rtl w:val="0"/>
        </w:rPr>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8">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9">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0A">
      <w:pPr>
        <w:spacing w:after="160" w:line="278.00000000000006" w:lineRule="auto"/>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0B">
      <w:pPr>
        <w:spacing w:after="160" w:line="278.00000000000006" w:lineRule="auto"/>
        <w:rPr>
          <w:rFonts w:ascii="Bookman Old Style" w:cs="Bookman Old Style" w:eastAsia="Bookman Old Style" w:hAnsi="Bookman Old Style"/>
          <w:sz w:val="22"/>
          <w:szCs w:val="22"/>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r w:rsidDel="00000000" w:rsidR="00000000" w:rsidRPr="00000000">
        <w:rPr>
          <w:rtl w:val="0"/>
        </w:rPr>
      </w:r>
    </w:p>
    <w:p w:rsidR="00000000" w:rsidDel="00000000" w:rsidP="00000000" w:rsidRDefault="00000000" w:rsidRPr="00000000" w14:paraId="0000000C">
      <w:pPr>
        <w:spacing w:after="160" w:line="360" w:lineRule="auto"/>
        <w:jc w:val="cente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  </w:t>
      </w:r>
      <w:r w:rsidDel="00000000" w:rsidR="00000000" w:rsidRPr="00000000">
        <w:rPr>
          <w:rFonts w:ascii="Bookman Old Style" w:cs="Bookman Old Style" w:eastAsia="Bookman Old Style" w:hAnsi="Bookman Old Style"/>
          <w:sz w:val="22"/>
          <w:szCs w:val="22"/>
        </w:rPr>
        <w:drawing>
          <wp:inline distB="114300" distT="114300" distL="114300" distR="114300">
            <wp:extent cx="2073112" cy="1752600"/>
            <wp:effectExtent b="0" l="0" r="0" t="0"/>
            <wp:docPr id="8" name="image21.jpg"/>
            <a:graphic>
              <a:graphicData uri="http://schemas.openxmlformats.org/drawingml/2006/picture">
                <pic:pic>
                  <pic:nvPicPr>
                    <pic:cNvPr id="0" name="image21.jpg"/>
                    <pic:cNvPicPr preferRelativeResize="0"/>
                  </pic:nvPicPr>
                  <pic:blipFill>
                    <a:blip r:embed="rId9"/>
                    <a:srcRect b="0" l="0" r="0" t="0"/>
                    <a:stretch>
                      <a:fillRect/>
                    </a:stretch>
                  </pic:blipFill>
                  <pic:spPr>
                    <a:xfrm>
                      <a:off x="0" y="0"/>
                      <a:ext cx="2073112" cy="17526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after="160" w:line="360" w:lineRule="auto"/>
        <w:jc w:val="left"/>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 WE CANNOT STOP NATURAL DISASTER BUT WE CAN ARM OURSELVES WITH    KNOWLWDGE.</w:t>
      </w:r>
    </w:p>
    <w:p w:rsidR="00000000" w:rsidDel="00000000" w:rsidP="00000000" w:rsidRDefault="00000000" w:rsidRPr="00000000" w14:paraId="0000000E">
      <w:pPr>
        <w:spacing w:after="160" w:line="360" w:lineRule="auto"/>
        <w:jc w:val="left"/>
        <w:rPr>
          <w:rFonts w:ascii="Bookman Old Style" w:cs="Bookman Old Style" w:eastAsia="Bookman Old Style" w:hAnsi="Bookman Old Style"/>
          <w:smallCaps w:val="1"/>
          <w:sz w:val="28"/>
          <w:szCs w:val="28"/>
        </w:rPr>
      </w:pPr>
      <w:r w:rsidDel="00000000" w:rsidR="00000000" w:rsidRPr="00000000">
        <w:rPr>
          <w:rFonts w:ascii="Bookman Old Style" w:cs="Bookman Old Style" w:eastAsia="Bookman Old Style" w:hAnsi="Bookman Old Style"/>
          <w:smallCaps w:val="1"/>
          <w:sz w:val="28"/>
          <w:szCs w:val="28"/>
          <w:rtl w:val="0"/>
        </w:rPr>
        <w:t xml:space="preserve">Plan, participate, protect, prepare and practice.</w:t>
      </w:r>
    </w:p>
    <w:p w:rsidR="00000000" w:rsidDel="00000000" w:rsidP="00000000" w:rsidRDefault="00000000" w:rsidRPr="00000000" w14:paraId="0000000F">
      <w:pPr>
        <w:spacing w:after="160" w:line="360" w:lineRule="auto"/>
        <w:jc w:val="left"/>
        <w:rPr>
          <w:rFonts w:ascii="Bookman Old Style" w:cs="Bookman Old Style" w:eastAsia="Bookman Old Style" w:hAnsi="Bookman Old Style"/>
          <w:smallCaps w:val="1"/>
          <w:sz w:val="28"/>
          <w:szCs w:val="28"/>
        </w:rPr>
      </w:pPr>
      <w:r w:rsidDel="00000000" w:rsidR="00000000" w:rsidRPr="00000000">
        <w:rPr>
          <w:rFonts w:ascii="Bookman Old Style" w:cs="Bookman Old Style" w:eastAsia="Bookman Old Style" w:hAnsi="Bookman Old Style"/>
          <w:smallCaps w:val="1"/>
          <w:sz w:val="28"/>
          <w:szCs w:val="28"/>
          <w:rtl w:val="0"/>
        </w:rPr>
        <w:t xml:space="preserve">              Community Protection – strengthen community preparedness and readiness for health emergency</w:t>
      </w:r>
    </w:p>
    <w:p w:rsidR="00000000" w:rsidDel="00000000" w:rsidP="00000000" w:rsidRDefault="00000000" w:rsidRPr="00000000" w14:paraId="00000010">
      <w:pPr>
        <w:spacing w:after="160" w:line="360" w:lineRule="auto"/>
        <w:jc w:val="left"/>
        <w:rPr>
          <w:rFonts w:ascii="Bookman Old Style" w:cs="Bookman Old Style" w:eastAsia="Bookman Old Style" w:hAnsi="Bookman Old Style"/>
          <w:smallCaps w:val="1"/>
          <w:sz w:val="28"/>
          <w:szCs w:val="28"/>
        </w:rPr>
      </w:pPr>
      <w:r w:rsidDel="00000000" w:rsidR="00000000" w:rsidRPr="00000000">
        <w:rPr>
          <w:rFonts w:ascii="Bookman Old Style" w:cs="Bookman Old Style" w:eastAsia="Bookman Old Style" w:hAnsi="Bookman Old Style"/>
          <w:smallCaps w:val="1"/>
          <w:sz w:val="28"/>
          <w:szCs w:val="28"/>
          <w:rtl w:val="0"/>
        </w:rPr>
        <w:t xml:space="preserve">              on other hand, the best preparation for tomorrow is doing your best today</w:t>
      </w:r>
    </w:p>
    <w:p w:rsidR="00000000" w:rsidDel="00000000" w:rsidP="00000000" w:rsidRDefault="00000000" w:rsidRPr="00000000" w14:paraId="0000001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2">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13">
      <w:pPr>
        <w:spacing w:after="160" w:line="278.00000000000006" w:lineRule="auto"/>
        <w:ind w:left="6210" w:firstLine="0"/>
        <w:jc w:val="center"/>
        <w:rPr>
          <w:rFonts w:ascii="Garamond" w:cs="Garamond" w:eastAsia="Garamond" w:hAnsi="Garamond"/>
          <w:b w:val="1"/>
          <w:bCs w:val="1"/>
          <w:smallCaps w:val="1"/>
          <w:sz w:val="36"/>
          <w:szCs w:val="36"/>
        </w:rPr>
      </w:pPr>
      <w:r w:rsidDel="00000000" w:rsidR="00000000" w:rsidRPr="00000000">
        <w:rPr>
          <w:rFonts w:ascii="Garamond" w:cs="Garamond" w:eastAsia="Garamond" w:hAnsi="Garamond"/>
          <w:b w:val="1"/>
          <w:bCs w:val="1"/>
          <w:smallCaps w:val="1"/>
          <w:sz w:val="28"/>
          <w:szCs w:val="28"/>
          <w:rtl w:val="0"/>
        </w:rPr>
        <w:t xml:space="preserve">                                                                                           </w:t>
      </w:r>
      <w:r w:rsidDel="00000000" w:rsidR="00000000" w:rsidRPr="00000000">
        <w:rPr>
          <w:rFonts w:ascii="Garamond" w:cs="Garamond" w:eastAsia="Garamond" w:hAnsi="Garamond"/>
          <w:b w:val="1"/>
          <w:bCs w:val="1"/>
          <w:smallCaps w:val="1"/>
          <w:rtl w:val="0"/>
        </w:rPr>
        <w:t xml:space="preserve">BY                                                                                                                   V MANOJ</w:t>
      </w:r>
      <w:r w:rsidDel="00000000" w:rsidR="00000000" w:rsidRPr="00000000">
        <w:rPr>
          <w:rFonts w:ascii="Garamond" w:cs="Garamond" w:eastAsia="Garamond" w:hAnsi="Garamond"/>
          <w:b w:val="1"/>
          <w:bCs w:val="1"/>
          <w:smallCaps w:val="1"/>
          <w:sz w:val="36"/>
          <w:szCs w:val="36"/>
          <w:rtl w:val="0"/>
        </w:rPr>
        <w:t xml:space="preserve">                                                                            (</w:t>
      </w:r>
      <w:r w:rsidDel="00000000" w:rsidR="00000000" w:rsidRPr="00000000">
        <w:rPr>
          <w:rFonts w:ascii="Garamond" w:cs="Garamond" w:eastAsia="Garamond" w:hAnsi="Garamond"/>
          <w:b w:val="1"/>
          <w:bCs w:val="1"/>
          <w:smallCaps w:val="1"/>
          <w:sz w:val="22"/>
          <w:szCs w:val="22"/>
          <w:rtl w:val="0"/>
        </w:rPr>
        <w:t xml:space="preserve">PRESIDENT OF LSGD)</w:t>
      </w:r>
      <w:r w:rsidDel="00000000" w:rsidR="00000000" w:rsidRPr="00000000">
        <w:rPr>
          <w:rtl w:val="0"/>
        </w:rPr>
      </w:r>
    </w:p>
    <w:p w:rsidR="00000000" w:rsidDel="00000000" w:rsidP="00000000" w:rsidRDefault="00000000" w:rsidRPr="00000000" w14:paraId="0000001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C">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1D">
      <w:pPr>
        <w:pStyle w:val="Heading1"/>
        <w:jc w:val="center"/>
        <w:rPr>
          <w:rFonts w:ascii="Garamond" w:cs="Garamond" w:eastAsia="Garamond" w:hAnsi="Garamond"/>
          <w:color w:val="000000"/>
        </w:rPr>
      </w:pPr>
      <w:bookmarkStart w:colFirst="0" w:colLast="0" w:name="_heading=h.3pzttw2yh05r" w:id="1"/>
      <w:bookmarkEnd w:id="1"/>
      <w:r w:rsidDel="00000000" w:rsidR="00000000" w:rsidRPr="00000000">
        <w:rPr>
          <w:rFonts w:ascii="Garamond" w:cs="Garamond" w:eastAsia="Garamond" w:hAnsi="Garamond"/>
          <w:color w:val="000000"/>
        </w:rPr>
        <w:drawing>
          <wp:inline distB="114300" distT="114300" distL="114300" distR="114300">
            <wp:extent cx="2049300" cy="1714500"/>
            <wp:effectExtent b="0" l="0" r="0" t="0"/>
            <wp:docPr id="9" name="image23.jpg"/>
            <a:graphic>
              <a:graphicData uri="http://schemas.openxmlformats.org/drawingml/2006/picture">
                <pic:pic>
                  <pic:nvPicPr>
                    <pic:cNvPr id="0" name="image23.jpg"/>
                    <pic:cNvPicPr preferRelativeResize="0"/>
                  </pic:nvPicPr>
                  <pic:blipFill>
                    <a:blip r:embed="rId10"/>
                    <a:srcRect b="0" l="0" r="0" t="0"/>
                    <a:stretch>
                      <a:fillRect/>
                    </a:stretch>
                  </pic:blipFill>
                  <pic:spPr>
                    <a:xfrm>
                      <a:off x="0" y="0"/>
                      <a:ext cx="2049300" cy="17145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rPr>
          <w:rFonts w:ascii="Garamond" w:cs="Garamond" w:eastAsia="Garamond" w:hAnsi="Garamond"/>
        </w:rPr>
      </w:pPr>
      <w:r w:rsidDel="00000000" w:rsidR="00000000" w:rsidRPr="00000000">
        <w:rPr>
          <w:rFonts w:ascii="Garamond" w:cs="Garamond" w:eastAsia="Garamond" w:hAnsi="Garamond"/>
          <w:rtl w:val="0"/>
        </w:rPr>
        <w:t xml:space="preserve">CREATE AN EMERGENCY PLAN SO THAT YOU AND YOUR FAMILY KNOW  WHAT TO DO AND WHAT YOU WILL NEED IN CASE AN OUTBREAK HAPPENS</w:t>
      </w:r>
    </w:p>
    <w:p w:rsidR="00000000" w:rsidDel="00000000" w:rsidP="00000000" w:rsidRDefault="00000000" w:rsidRPr="00000000" w14:paraId="0000001F">
      <w:pPr>
        <w:rPr>
          <w:rFonts w:ascii="Garamond" w:cs="Garamond" w:eastAsia="Garamond" w:hAnsi="Garamond"/>
        </w:rPr>
      </w:pPr>
      <w:r w:rsidDel="00000000" w:rsidR="00000000" w:rsidRPr="00000000">
        <w:rPr>
          <w:rtl w:val="0"/>
        </w:rPr>
      </w:r>
    </w:p>
    <w:p w:rsidR="00000000" w:rsidDel="00000000" w:rsidP="00000000" w:rsidRDefault="00000000" w:rsidRPr="00000000" w14:paraId="00000020">
      <w:pPr>
        <w:rPr>
          <w:rFonts w:ascii="Garamond" w:cs="Garamond" w:eastAsia="Garamond" w:hAnsi="Garamond"/>
        </w:rPr>
      </w:pPr>
      <w:r w:rsidDel="00000000" w:rsidR="00000000" w:rsidRPr="00000000">
        <w:rPr>
          <w:rtl w:val="0"/>
        </w:rPr>
      </w:r>
    </w:p>
    <w:p w:rsidR="00000000" w:rsidDel="00000000" w:rsidP="00000000" w:rsidRDefault="00000000" w:rsidRPr="00000000" w14:paraId="00000021">
      <w:pPr>
        <w:jc w:val="righ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BY</w:t>
      </w:r>
    </w:p>
    <w:p w:rsidR="00000000" w:rsidDel="00000000" w:rsidP="00000000" w:rsidRDefault="00000000" w:rsidRPr="00000000" w14:paraId="00000022">
      <w:pPr>
        <w:jc w:val="righ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SREEJITH K S</w:t>
      </w:r>
    </w:p>
    <w:p w:rsidR="00000000" w:rsidDel="00000000" w:rsidP="00000000" w:rsidRDefault="00000000" w:rsidRPr="00000000" w14:paraId="00000023">
      <w:pPr>
        <w:jc w:val="righ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(STANDING COMMITTEE HEALTH AND EDUCATION)</w:t>
      </w:r>
    </w:p>
    <w:p w:rsidR="00000000" w:rsidDel="00000000" w:rsidP="00000000" w:rsidRDefault="00000000" w:rsidRPr="00000000" w14:paraId="00000024">
      <w:pPr>
        <w:jc w:val="righ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25">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26">
      <w:pPr>
        <w:rPr>
          <w:rFonts w:ascii="Garamond" w:cs="Garamond" w:eastAsia="Garamond" w:hAnsi="Garamond"/>
        </w:rPr>
      </w:pPr>
      <w:r w:rsidDel="00000000" w:rsidR="00000000" w:rsidRPr="00000000">
        <w:rPr>
          <w:rtl w:val="0"/>
        </w:rPr>
      </w:r>
    </w:p>
    <w:p w:rsidR="00000000" w:rsidDel="00000000" w:rsidP="00000000" w:rsidRDefault="00000000" w:rsidRPr="00000000" w14:paraId="00000027">
      <w:pPr>
        <w:rPr>
          <w:rFonts w:ascii="Garamond" w:cs="Garamond" w:eastAsia="Garamond" w:hAnsi="Garamond"/>
        </w:rPr>
      </w:pPr>
      <w:r w:rsidDel="00000000" w:rsidR="00000000" w:rsidRPr="00000000">
        <w:rPr>
          <w:rtl w:val="0"/>
        </w:rPr>
      </w:r>
    </w:p>
    <w:p w:rsidR="00000000" w:rsidDel="00000000" w:rsidP="00000000" w:rsidRDefault="00000000" w:rsidRPr="00000000" w14:paraId="00000028">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9">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A">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B">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C">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D">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E">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F">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0">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1">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2">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6">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37">
      <w:pPr>
        <w:pStyle w:val="Heading1"/>
        <w:jc w:val="center"/>
        <w:rPr>
          <w:rFonts w:ascii="Garamond" w:cs="Garamond" w:eastAsia="Garamond" w:hAnsi="Garamond"/>
          <w:b w:val="1"/>
          <w:bCs w:val="1"/>
          <w:smallCaps w:val="1"/>
          <w:sz w:val="40"/>
          <w:szCs w:val="40"/>
        </w:rPr>
      </w:pPr>
      <w:bookmarkStart w:colFirst="0" w:colLast="0" w:name="_heading=h.kvlge21y8ses" w:id="2"/>
      <w:bookmarkEnd w:id="2"/>
      <w:r w:rsidDel="00000000" w:rsidR="00000000" w:rsidRPr="00000000">
        <w:rPr>
          <w:rFonts w:ascii="Garamond" w:cs="Garamond" w:eastAsia="Garamond" w:hAnsi="Garamond"/>
          <w:color w:val="000000"/>
        </w:rPr>
        <w:drawing>
          <wp:inline distB="114300" distT="114300" distL="114300" distR="114300">
            <wp:extent cx="1734975" cy="1352550"/>
            <wp:effectExtent b="0" l="0" r="0" t="0"/>
            <wp:docPr id="10" name="image19.jpg"/>
            <a:graphic>
              <a:graphicData uri="http://schemas.openxmlformats.org/drawingml/2006/picture">
                <pic:pic>
                  <pic:nvPicPr>
                    <pic:cNvPr id="0" name="image19.jpg"/>
                    <pic:cNvPicPr preferRelativeResize="0"/>
                  </pic:nvPicPr>
                  <pic:blipFill>
                    <a:blip r:embed="rId11"/>
                    <a:srcRect b="0" l="0" r="0" t="0"/>
                    <a:stretch>
                      <a:fillRect/>
                    </a:stretch>
                  </pic:blipFill>
                  <pic:spPr>
                    <a:xfrm>
                      <a:off x="0" y="0"/>
                      <a:ext cx="1734975" cy="135255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rPr>
          <w:rFonts w:ascii="Garamond" w:cs="Garamond" w:eastAsia="Garamond" w:hAnsi="Garamond"/>
        </w:rPr>
      </w:pPr>
      <w:r w:rsidDel="00000000" w:rsidR="00000000" w:rsidRPr="00000000">
        <w:rPr>
          <w:rFonts w:ascii="Garamond" w:cs="Garamond" w:eastAsia="Garamond" w:hAnsi="Garamond"/>
          <w:rtl w:val="0"/>
        </w:rPr>
        <w:t xml:space="preserve">PREPAREDNESS IS AN ONGOING PROCESS IN WHICH INDIVIDUALS, COMMUNITIES, BUSINESSES, AND ORGANIZATIONS CAN PLAN AND TRAIN FOR WHAT THEY’LL DO IN THE EVENT OF A DISASTER</w:t>
      </w:r>
    </w:p>
    <w:p w:rsidR="00000000" w:rsidDel="00000000" w:rsidP="00000000" w:rsidRDefault="00000000" w:rsidRPr="00000000" w14:paraId="00000039">
      <w:pPr>
        <w:jc w:val="cente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03A">
      <w:pPr>
        <w:jc w:val="center"/>
        <w:rPr>
          <w:rFonts w:ascii="Garamond" w:cs="Garamond" w:eastAsia="Garamond" w:hAnsi="Garamond"/>
          <w:b w:val="1"/>
          <w:bCs w:val="1"/>
        </w:rPr>
      </w:pPr>
      <w:r w:rsidDel="00000000" w:rsidR="00000000" w:rsidRPr="00000000">
        <w:rPr>
          <w:rFonts w:ascii="Garamond" w:cs="Garamond" w:eastAsia="Garamond" w:hAnsi="Garamond"/>
          <w:b w:val="1"/>
          <w:bCs w:val="1"/>
          <w:u w:val="single"/>
          <w:rtl w:val="0"/>
        </w:rPr>
        <w:t xml:space="preserve">5 STEPS OF PREPAREDNESS</w:t>
      </w:r>
      <w:r w:rsidDel="00000000" w:rsidR="00000000" w:rsidRPr="00000000">
        <w:rPr>
          <w:rtl w:val="0"/>
        </w:rPr>
      </w:r>
    </w:p>
    <w:p w:rsidR="00000000" w:rsidDel="00000000" w:rsidP="00000000" w:rsidRDefault="00000000" w:rsidRPr="00000000" w14:paraId="0000003B">
      <w:pPr>
        <w:jc w:val="cente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PREVENTION</w:t>
      </w:r>
    </w:p>
    <w:p w:rsidR="00000000" w:rsidDel="00000000" w:rsidP="00000000" w:rsidRDefault="00000000" w:rsidRPr="00000000" w14:paraId="0000003D">
      <w:pPr>
        <w:spacing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MITIGATION</w:t>
      </w:r>
      <w:r w:rsidDel="00000000" w:rsidR="00000000" w:rsidRPr="00000000">
        <w:rPr>
          <w:rtl w:val="0"/>
        </w:rPr>
      </w:r>
    </w:p>
    <w:p w:rsidR="00000000" w:rsidDel="00000000" w:rsidP="00000000" w:rsidRDefault="00000000" w:rsidRPr="00000000" w14:paraId="0000003F">
      <w:pPr>
        <w:spacing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w:t>
      </w:r>
      <w:r w:rsidDel="00000000" w:rsidR="00000000" w:rsidRPr="00000000">
        <w:rPr>
          <w:rtl w:val="0"/>
        </w:rPr>
      </w:r>
    </w:p>
    <w:p w:rsidR="00000000" w:rsidDel="00000000" w:rsidP="00000000" w:rsidRDefault="00000000" w:rsidRPr="00000000" w14:paraId="00000041">
      <w:pPr>
        <w:spacing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RESPONSE</w:t>
      </w:r>
    </w:p>
    <w:p w:rsidR="00000000" w:rsidDel="00000000" w:rsidP="00000000" w:rsidRDefault="00000000" w:rsidRPr="00000000" w14:paraId="00000043">
      <w:pPr>
        <w:spacing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RECOVERY</w:t>
      </w:r>
    </w:p>
    <w:p w:rsidR="00000000" w:rsidDel="00000000" w:rsidP="00000000" w:rsidRDefault="00000000" w:rsidRPr="00000000" w14:paraId="00000045">
      <w:pPr>
        <w:spacing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46">
      <w:pPr>
        <w:spacing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47">
      <w:pPr>
        <w:spacing w:line="240" w:lineRule="auto"/>
        <w:jc w:val="righ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BY</w:t>
      </w:r>
    </w:p>
    <w:p w:rsidR="00000000" w:rsidDel="00000000" w:rsidP="00000000" w:rsidRDefault="00000000" w:rsidRPr="00000000" w14:paraId="00000048">
      <w:pPr>
        <w:spacing w:line="240" w:lineRule="auto"/>
        <w:jc w:val="righ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DR.TRESA LEEN</w:t>
      </w:r>
    </w:p>
    <w:p w:rsidR="00000000" w:rsidDel="00000000" w:rsidP="00000000" w:rsidRDefault="00000000" w:rsidRPr="00000000" w14:paraId="00000049">
      <w:pPr>
        <w:spacing w:line="240" w:lineRule="auto"/>
        <w:jc w:val="right"/>
        <w:rPr>
          <w:rFonts w:ascii="Garamond" w:cs="Garamond" w:eastAsia="Garamond" w:hAnsi="Garamond"/>
        </w:rPr>
      </w:pPr>
      <w:r w:rsidDel="00000000" w:rsidR="00000000" w:rsidRPr="00000000">
        <w:rPr>
          <w:rFonts w:ascii="Garamond" w:cs="Garamond" w:eastAsia="Garamond" w:hAnsi="Garamond"/>
          <w:b w:val="1"/>
          <w:bCs w:val="1"/>
          <w:rtl w:val="0"/>
        </w:rPr>
        <w:t xml:space="preserve">                                                                                                  (Medical Officer FHC Perinad</w:t>
      </w:r>
      <w:r w:rsidDel="00000000" w:rsidR="00000000" w:rsidRPr="00000000">
        <w:rPr>
          <w:rFonts w:ascii="Garamond" w:cs="Garamond" w:eastAsia="Garamond" w:hAnsi="Garamond"/>
          <w:rtl w:val="0"/>
        </w:rPr>
        <w:t xml:space="preserve">)                                           </w:t>
      </w:r>
    </w:p>
    <w:p w:rsidR="00000000" w:rsidDel="00000000" w:rsidP="00000000" w:rsidRDefault="00000000" w:rsidRPr="00000000" w14:paraId="0000004A">
      <w:pPr>
        <w:spacing w:line="240" w:lineRule="auto"/>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4B">
      <w:pPr>
        <w:spacing w:line="240" w:lineRule="auto"/>
        <w:rPr>
          <w:rFonts w:ascii="Garamond" w:cs="Garamond" w:eastAsia="Garamond" w:hAnsi="Garamond"/>
        </w:rPr>
        <w:sectPr>
          <w:headerReference r:id="rId12" w:type="default"/>
          <w:footerReference r:id="rId13" w:type="default"/>
          <w:pgSz w:h="16838" w:w="11906" w:orient="portrait"/>
          <w:pgMar w:bottom="1440" w:top="1440" w:left="1440" w:right="1470" w:header="708" w:footer="708"/>
          <w:pgNumType w:start="1"/>
        </w:sectPr>
      </w:pPr>
      <w:r w:rsidDel="00000000" w:rsidR="00000000" w:rsidRPr="00000000">
        <w:rPr>
          <w:rtl w:val="0"/>
        </w:rPr>
      </w:r>
    </w:p>
    <w:p w:rsidR="00000000" w:rsidDel="00000000" w:rsidP="00000000" w:rsidRDefault="00000000" w:rsidRPr="00000000" w14:paraId="0000004C">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4D">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Family Health Centre (FHC) functions as the primary public healthcare institution serving the population of Perinad Grama Panchayath. The FHC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FHC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Perinad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FHC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52">
      <w:pPr>
        <w:spacing w:after="240" w:before="240" w:lineRule="auto"/>
        <w:rPr>
          <w:rFonts w:ascii="Garamond" w:cs="Garamond" w:eastAsia="Garamond" w:hAnsi="Garamond"/>
        </w:rPr>
        <w:sectPr>
          <w:type w:val="nextPage"/>
          <w:pgSz w:h="16838" w:w="11906" w:orient="portrait"/>
          <w:pgMar w:bottom="1440" w:top="1440" w:left="1440" w:right="1440" w:header="708" w:footer="708"/>
        </w:sectPr>
      </w:pPr>
      <w:r w:rsidDel="00000000" w:rsidR="00000000" w:rsidRPr="00000000">
        <w:rPr>
          <w:rFonts w:ascii="Garamond" w:cs="Garamond" w:eastAsia="Garamond" w:hAnsi="Garamond"/>
          <w:rtl w:val="0"/>
        </w:rPr>
        <w:t xml:space="preserve">Overall, Perinad   Family Health Centre stands as a vital institution in safeguarding public health and improving the quality of life of the residents of Perinad Grama Panchayath</w:t>
      </w:r>
    </w:p>
    <w:p w:rsidR="00000000" w:rsidDel="00000000" w:rsidP="00000000" w:rsidRDefault="00000000" w:rsidRPr="00000000" w14:paraId="00000053">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54">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5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56">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57">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58">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59">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5A">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5B">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C">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D">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1">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2">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6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7">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9">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6A">
      <w:pPr>
        <w:jc w:val="center"/>
        <w:rPr>
          <w:rFonts w:ascii="Garamond" w:cs="Garamond" w:eastAsia="Garamond" w:hAnsi="Garamond"/>
          <w:b w:val="1"/>
          <w:bCs w:val="1"/>
          <w:smallCaps w:val="1"/>
          <w:sz w:val="40"/>
          <w:szCs w:val="40"/>
        </w:rPr>
      </w:pPr>
      <w:r w:rsidDel="00000000" w:rsidR="00000000" w:rsidRPr="00000000">
        <w:rPr>
          <w:rtl w:val="0"/>
        </w:rPr>
      </w:r>
    </w:p>
    <w:sdt>
      <w:sdtPr>
        <w:id w:val="-970581376"/>
        <w:docPartObj>
          <w:docPartGallery w:val="Table of Contents"/>
          <w:docPartUnique w:val="1"/>
        </w:docPartObj>
      </w:sdtPr>
      <w:sdtContent>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right" w:leader="none" w:pos="9016"/>
            </w:tabs>
            <w:spacing w:after="100" w:lineRule="auto"/>
            <w:rPr>
              <w:color w:val="000000"/>
            </w:rPr>
          </w:pPr>
          <w:r w:rsidDel="00000000" w:rsidR="00000000" w:rsidRPr="00000000">
            <w:fldChar w:fldCharType="begin"/>
            <w:instrText xml:space="preserve"> TOC \h \u \z \t "Heading 1,1,Heading 2,2,Heading 5,5,Heading 6,6,"</w:instrText>
            <w:fldChar w:fldCharType="separate"/>
          </w:r>
          <w:hyperlink w:anchor="_heading=h.3pzttw2yh05r">
            <w:r w:rsidDel="00000000" w:rsidR="00000000" w:rsidRPr="00000000">
              <w:rPr>
                <w:color w:val="000000"/>
                <w:rtl w:val="0"/>
              </w:rPr>
              <w:tab/>
              <w:t xml:space="preserve">3</w:t>
            </w:r>
          </w:hyperlink>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jm9mc8kpamgh">
            <w:r w:rsidDel="00000000" w:rsidR="00000000" w:rsidRPr="00000000">
              <w:rPr>
                <w:rFonts w:ascii="Garamond" w:cs="Garamond" w:eastAsia="Garamond" w:hAnsi="Garamond"/>
                <w:color w:val="000000"/>
                <w:rtl w:val="0"/>
              </w:rPr>
              <w:t xml:space="preserve">INTRODUCTION</w:t>
            </w:r>
          </w:hyperlink>
          <w:hyperlink w:anchor="_heading=h.jm9mc8kpamgh">
            <w:r w:rsidDel="00000000" w:rsidR="00000000" w:rsidRPr="00000000">
              <w:rPr>
                <w:color w:val="000000"/>
                <w:rtl w:val="0"/>
              </w:rPr>
              <w:tab/>
              <w:t xml:space="preserve">9</w:t>
            </w:r>
          </w:hyperlink>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480"/>
              <w:tab w:val="right" w:leader="none" w:pos="9016"/>
            </w:tabs>
            <w:spacing w:after="100" w:lineRule="auto"/>
            <w:rPr>
              <w:color w:val="00000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fuiclbs26su5">
            <w:r w:rsidDel="00000000" w:rsidR="00000000" w:rsidRPr="00000000">
              <w:rPr>
                <w:rFonts w:ascii="Garamond" w:cs="Garamond" w:eastAsia="Garamond" w:hAnsi="Garamond"/>
                <w:color w:val="000000"/>
                <w:rtl w:val="0"/>
              </w:rPr>
              <w:t xml:space="preserve">LSGD AT A GLANCE</w:t>
            </w:r>
          </w:hyperlink>
          <w:hyperlink w:anchor="_heading=h.fuiclbs26su5">
            <w:r w:rsidDel="00000000" w:rsidR="00000000" w:rsidRPr="00000000">
              <w:rPr>
                <w:color w:val="000000"/>
                <w:rtl w:val="0"/>
              </w:rPr>
              <w:tab/>
              <w:t xml:space="preserve">9</w:t>
            </w:r>
          </w:hyperlink>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xl8cpnk9n9io">
            <w:r w:rsidDel="00000000" w:rsidR="00000000" w:rsidRPr="00000000">
              <w:rPr>
                <w:rFonts w:ascii="Garamond" w:cs="Garamond" w:eastAsia="Garamond" w:hAnsi="Garamond"/>
                <w:color w:val="000000"/>
                <w:rtl w:val="0"/>
              </w:rPr>
              <w:t xml:space="preserve">INTEGRATED HEALTH INFRASTRUCTURE MAP OF </w:t>
            </w:r>
          </w:hyperlink>
          <w:hyperlink w:anchor="_heading=h.xl8cpnk9n9io">
            <w:r w:rsidDel="00000000" w:rsidR="00000000" w:rsidRPr="00000000">
              <w:rPr>
                <w:rFonts w:ascii="Garamond" w:cs="Garamond" w:eastAsia="Garamond" w:hAnsi="Garamond"/>
                <w:rtl w:val="0"/>
              </w:rPr>
              <w:t xml:space="preserve">PERINAD</w:t>
            </w:r>
          </w:hyperlink>
          <w:hyperlink w:anchor="_heading=h.xl8cpnk9n9io">
            <w:r w:rsidDel="00000000" w:rsidR="00000000" w:rsidRPr="00000000">
              <w:rPr>
                <w:rFonts w:ascii="Garamond" w:cs="Garamond" w:eastAsia="Garamond" w:hAnsi="Garamond"/>
                <w:color w:val="000000"/>
                <w:rtl w:val="0"/>
              </w:rPr>
              <w:t xml:space="preserve"> PANCHAYAT</w:t>
            </w:r>
          </w:hyperlink>
          <w:hyperlink w:anchor="_heading=h.xl8cpnk9n9io">
            <w:r w:rsidDel="00000000" w:rsidR="00000000" w:rsidRPr="00000000">
              <w:rPr>
                <w:color w:val="000000"/>
                <w:rtl w:val="0"/>
              </w:rPr>
              <w:tab/>
              <w:t xml:space="preserve">10</w:t>
            </w:r>
          </w:hyperlink>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1bso4vge9mad">
            <w:r w:rsidDel="00000000" w:rsidR="00000000" w:rsidRPr="00000000">
              <w:rPr>
                <w:rFonts w:ascii="Garamond" w:cs="Garamond" w:eastAsia="Garamond" w:hAnsi="Garamond"/>
                <w:color w:val="000000"/>
                <w:rtl w:val="0"/>
              </w:rPr>
              <w:t xml:space="preserve">GENERAL PROFILE OF THE LSGI’S</w:t>
            </w:r>
          </w:hyperlink>
          <w:hyperlink w:anchor="_heading=h.1bso4vge9mad">
            <w:r w:rsidDel="00000000" w:rsidR="00000000" w:rsidRPr="00000000">
              <w:rPr>
                <w:color w:val="000000"/>
                <w:rtl w:val="0"/>
              </w:rPr>
              <w:tab/>
              <w:t xml:space="preserve">13</w:t>
            </w:r>
          </w:hyperlink>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sg149ca1278u">
            <w:r w:rsidDel="00000000" w:rsidR="00000000" w:rsidRPr="00000000">
              <w:rPr>
                <w:rFonts w:ascii="Garamond" w:cs="Garamond" w:eastAsia="Garamond" w:hAnsi="Garamond"/>
                <w:color w:val="000000"/>
                <w:rtl w:val="0"/>
              </w:rPr>
              <w:t xml:space="preserve">Background of the LSGI</w:t>
            </w:r>
          </w:hyperlink>
          <w:hyperlink w:anchor="_heading=h.sg149ca1278u">
            <w:r w:rsidDel="00000000" w:rsidR="00000000" w:rsidRPr="00000000">
              <w:rPr>
                <w:color w:val="000000"/>
                <w:rtl w:val="0"/>
              </w:rPr>
              <w:tab/>
              <w:t xml:space="preserve">13</w:t>
            </w:r>
          </w:hyperlink>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xqq3d2u7rqqy">
            <w:r w:rsidDel="00000000" w:rsidR="00000000" w:rsidRPr="00000000">
              <w:rPr>
                <w:rFonts w:ascii="Garamond" w:cs="Garamond" w:eastAsia="Garamond" w:hAnsi="Garamond"/>
                <w:color w:val="000000"/>
                <w:rtl w:val="0"/>
              </w:rPr>
              <w:t xml:space="preserve">Demographic and Vulnerable Population</w:t>
            </w:r>
          </w:hyperlink>
          <w:hyperlink w:anchor="_heading=h.xqq3d2u7rqqy">
            <w:r w:rsidDel="00000000" w:rsidR="00000000" w:rsidRPr="00000000">
              <w:rPr>
                <w:color w:val="000000"/>
                <w:rtl w:val="0"/>
              </w:rPr>
              <w:tab/>
              <w:t xml:space="preserve">14</w:t>
            </w:r>
          </w:hyperlink>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aacjuug5qebi">
            <w:r w:rsidDel="00000000" w:rsidR="00000000" w:rsidRPr="00000000">
              <w:rPr>
                <w:rFonts w:ascii="Garamond" w:cs="Garamond" w:eastAsia="Garamond" w:hAnsi="Garamond"/>
                <w:color w:val="000000"/>
                <w:rtl w:val="0"/>
              </w:rPr>
              <w:t xml:space="preserve">Clinical Vulnerability</w:t>
            </w:r>
          </w:hyperlink>
          <w:hyperlink w:anchor="_heading=h.aacjuug5qebi">
            <w:r w:rsidDel="00000000" w:rsidR="00000000" w:rsidRPr="00000000">
              <w:rPr>
                <w:color w:val="000000"/>
                <w:rtl w:val="0"/>
              </w:rPr>
              <w:tab/>
              <w:t xml:space="preserve">16</w:t>
            </w:r>
          </w:hyperlink>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sc3l5mmx00d7">
            <w:r w:rsidDel="00000000" w:rsidR="00000000" w:rsidRPr="00000000">
              <w:rPr>
                <w:rFonts w:ascii="Garamond" w:cs="Garamond" w:eastAsia="Garamond" w:hAnsi="Garamond"/>
                <w:color w:val="000000"/>
                <w:rtl w:val="0"/>
              </w:rPr>
              <w:t xml:space="preserve">INFRASTRUCTURE &amp; RESOURCE INVENTORY</w:t>
            </w:r>
          </w:hyperlink>
          <w:hyperlink w:anchor="_heading=h.sc3l5mmx00d7">
            <w:r w:rsidDel="00000000" w:rsidR="00000000" w:rsidRPr="00000000">
              <w:rPr>
                <w:color w:val="000000"/>
                <w:rtl w:val="0"/>
              </w:rPr>
              <w:tab/>
              <w:t xml:space="preserve">18</w:t>
            </w:r>
          </w:hyperlink>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2cqylez14lmc">
            <w:r w:rsidDel="00000000" w:rsidR="00000000" w:rsidRPr="00000000">
              <w:rPr>
                <w:rFonts w:ascii="Garamond" w:cs="Garamond" w:eastAsia="Garamond" w:hAnsi="Garamond"/>
                <w:color w:val="000000"/>
                <w:rtl w:val="0"/>
              </w:rPr>
              <w:t xml:space="preserve">Health Facility Directory &amp; Basic Capacity in the LSGD</w:t>
            </w:r>
          </w:hyperlink>
          <w:hyperlink w:anchor="_heading=h.2cqylez14lmc">
            <w:r w:rsidDel="00000000" w:rsidR="00000000" w:rsidRPr="00000000">
              <w:rPr>
                <w:color w:val="000000"/>
                <w:rtl w:val="0"/>
              </w:rPr>
              <w:tab/>
              <w:t xml:space="preserve">18</w:t>
            </w:r>
          </w:hyperlink>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70c07ns1czf">
            <w:r w:rsidDel="00000000" w:rsidR="00000000" w:rsidRPr="00000000">
              <w:rPr>
                <w:rFonts w:ascii="Garamond" w:cs="Garamond" w:eastAsia="Garamond" w:hAnsi="Garamond"/>
                <w:color w:val="000000"/>
                <w:rtl w:val="0"/>
              </w:rPr>
              <w:t xml:space="preserve">Private Clinics</w:t>
            </w:r>
          </w:hyperlink>
          <w:hyperlink w:anchor="_heading=h.70c07ns1czf">
            <w:r w:rsidDel="00000000" w:rsidR="00000000" w:rsidRPr="00000000">
              <w:rPr>
                <w:color w:val="000000"/>
                <w:rtl w:val="0"/>
              </w:rPr>
              <w:tab/>
              <w:t xml:space="preserve">19</w:t>
            </w:r>
          </w:hyperlink>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dtqx181i6ii8">
            <w:r w:rsidDel="00000000" w:rsidR="00000000" w:rsidRPr="00000000">
              <w:rPr>
                <w:rFonts w:ascii="Garamond" w:cs="Garamond" w:eastAsia="Garamond" w:hAnsi="Garamond"/>
                <w:color w:val="000000"/>
                <w:rtl w:val="0"/>
              </w:rPr>
              <w:t xml:space="preserve">Healthcare Education &amp; Training Institutions</w:t>
            </w:r>
          </w:hyperlink>
          <w:hyperlink w:anchor="_heading=h.dtqx181i6ii8">
            <w:r w:rsidDel="00000000" w:rsidR="00000000" w:rsidRPr="00000000">
              <w:rPr>
                <w:color w:val="000000"/>
                <w:rtl w:val="0"/>
              </w:rPr>
              <w:tab/>
              <w:t xml:space="preserve">20</w:t>
            </w:r>
          </w:hyperlink>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90lazwypby8f">
            <w:r w:rsidDel="00000000" w:rsidR="00000000" w:rsidRPr="00000000">
              <w:rPr>
                <w:rFonts w:ascii="Garamond" w:cs="Garamond" w:eastAsia="Garamond" w:hAnsi="Garamond"/>
                <w:color w:val="000000"/>
                <w:rtl w:val="0"/>
              </w:rPr>
              <w:t xml:space="preserve">Specialized Services &amp; Emergency Inventory</w:t>
            </w:r>
          </w:hyperlink>
          <w:hyperlink w:anchor="_heading=h.90lazwypby8f">
            <w:r w:rsidDel="00000000" w:rsidR="00000000" w:rsidRPr="00000000">
              <w:rPr>
                <w:color w:val="000000"/>
                <w:rtl w:val="0"/>
              </w:rPr>
              <w:tab/>
              <w:t xml:space="preserve">20</w:t>
            </w:r>
          </w:hyperlink>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1aj1vsp7rjoc">
            <w:r w:rsidDel="00000000" w:rsidR="00000000" w:rsidRPr="00000000">
              <w:rPr>
                <w:rFonts w:ascii="Garamond" w:cs="Garamond" w:eastAsia="Garamond" w:hAnsi="Garamond"/>
                <w:color w:val="000000"/>
                <w:rtl w:val="0"/>
              </w:rPr>
              <w:t xml:space="preserve">Oxygen &amp; Diagnostic Capacity</w:t>
            </w:r>
          </w:hyperlink>
          <w:hyperlink w:anchor="_heading=h.1aj1vsp7rjoc">
            <w:r w:rsidDel="00000000" w:rsidR="00000000" w:rsidRPr="00000000">
              <w:rPr>
                <w:color w:val="000000"/>
                <w:rtl w:val="0"/>
              </w:rPr>
              <w:tab/>
              <w:t xml:space="preserve">21</w:t>
            </w:r>
          </w:hyperlink>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yw3y4zvgezug">
            <w:r w:rsidDel="00000000" w:rsidR="00000000" w:rsidRPr="00000000">
              <w:rPr>
                <w:rFonts w:ascii="Garamond" w:cs="Garamond" w:eastAsia="Garamond" w:hAnsi="Garamond"/>
                <w:color w:val="000000"/>
                <w:rtl w:val="0"/>
              </w:rPr>
              <w:t xml:space="preserve">Diagnostics facility mapping at the LSGI level</w:t>
            </w:r>
          </w:hyperlink>
          <w:hyperlink w:anchor="_heading=h.yw3y4zvgezug">
            <w:r w:rsidDel="00000000" w:rsidR="00000000" w:rsidRPr="00000000">
              <w:rPr>
                <w:color w:val="000000"/>
                <w:rtl w:val="0"/>
              </w:rPr>
              <w:tab/>
              <w:t xml:space="preserve">22</w:t>
            </w:r>
          </w:hyperlink>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a0vnr6m7bm0h">
            <w:r w:rsidDel="00000000" w:rsidR="00000000" w:rsidRPr="00000000">
              <w:rPr>
                <w:rFonts w:ascii="Garamond" w:cs="Garamond" w:eastAsia="Garamond" w:hAnsi="Garamond"/>
                <w:color w:val="000000"/>
                <w:rtl w:val="0"/>
              </w:rPr>
              <w:t xml:space="preserve">Laboratory Identification &amp; Basic Details</w:t>
            </w:r>
          </w:hyperlink>
          <w:hyperlink w:anchor="_heading=h.a0vnr6m7bm0h">
            <w:r w:rsidDel="00000000" w:rsidR="00000000" w:rsidRPr="00000000">
              <w:rPr>
                <w:color w:val="000000"/>
                <w:rtl w:val="0"/>
              </w:rPr>
              <w:tab/>
              <w:t xml:space="preserve">22</w:t>
            </w:r>
          </w:hyperlink>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1kx1zwrpqpmp">
            <w:r w:rsidDel="00000000" w:rsidR="00000000" w:rsidRPr="00000000">
              <w:rPr>
                <w:rFonts w:ascii="Garamond" w:cs="Garamond" w:eastAsia="Garamond" w:hAnsi="Garamond"/>
                <w:color w:val="000000"/>
                <w:rtl w:val="0"/>
              </w:rPr>
              <w:t xml:space="preserve">Social and Community Infrastructure for surge plan</w:t>
            </w:r>
          </w:hyperlink>
          <w:hyperlink w:anchor="_heading=h.1kx1zwrpqpmp">
            <w:r w:rsidDel="00000000" w:rsidR="00000000" w:rsidRPr="00000000">
              <w:rPr>
                <w:color w:val="000000"/>
                <w:rtl w:val="0"/>
              </w:rPr>
              <w:tab/>
              <w:t xml:space="preserve">22</w:t>
            </w:r>
          </w:hyperlink>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w2nkukj7dn4a">
            <w:r w:rsidDel="00000000" w:rsidR="00000000" w:rsidRPr="00000000">
              <w:rPr>
                <w:rFonts w:ascii="Garamond" w:cs="Garamond" w:eastAsia="Garamond" w:hAnsi="Garamond"/>
                <w:color w:val="000000"/>
                <w:rtl w:val="0"/>
              </w:rPr>
              <w:t xml:space="preserve">Human resources</w:t>
            </w:r>
          </w:hyperlink>
          <w:hyperlink w:anchor="_heading=h.w2nkukj7dn4a">
            <w:r w:rsidDel="00000000" w:rsidR="00000000" w:rsidRPr="00000000">
              <w:rPr>
                <w:color w:val="000000"/>
                <w:rtl w:val="0"/>
              </w:rPr>
              <w:tab/>
              <w:t xml:space="preserve">24</w:t>
            </w:r>
          </w:hyperlink>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667pivnyo6zi">
            <w:r w:rsidDel="00000000" w:rsidR="00000000" w:rsidRPr="00000000">
              <w:rPr>
                <w:rFonts w:ascii="Garamond" w:cs="Garamond" w:eastAsia="Garamond" w:hAnsi="Garamond"/>
                <w:color w:val="000000"/>
                <w:rtl w:val="0"/>
              </w:rPr>
              <w:t xml:space="preserve">Community &amp; Support Cadre</w:t>
            </w:r>
          </w:hyperlink>
          <w:hyperlink w:anchor="_heading=h.667pivnyo6zi">
            <w:r w:rsidDel="00000000" w:rsidR="00000000" w:rsidRPr="00000000">
              <w:rPr>
                <w:color w:val="000000"/>
                <w:rtl w:val="0"/>
              </w:rPr>
              <w:tab/>
              <w:t xml:space="preserve">25</w:t>
            </w:r>
          </w:hyperlink>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frxspsunpdk9">
            <w:r w:rsidDel="00000000" w:rsidR="00000000" w:rsidRPr="00000000">
              <w:rPr>
                <w:rFonts w:ascii="Garamond" w:cs="Garamond" w:eastAsia="Garamond" w:hAnsi="Garamond"/>
                <w:color w:val="000000"/>
                <w:rtl w:val="0"/>
              </w:rPr>
              <w:t xml:space="preserve">Community Organizations</w:t>
            </w:r>
          </w:hyperlink>
          <w:hyperlink w:anchor="_heading=h.frxspsunpdk9">
            <w:r w:rsidDel="00000000" w:rsidR="00000000" w:rsidRPr="00000000">
              <w:rPr>
                <w:color w:val="000000"/>
                <w:rtl w:val="0"/>
              </w:rPr>
              <w:tab/>
              <w:t xml:space="preserve">26</w:t>
            </w:r>
          </w:hyperlink>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anbmjbcfjlsc">
            <w:r w:rsidDel="00000000" w:rsidR="00000000" w:rsidRPr="00000000">
              <w:rPr>
                <w:rFonts w:ascii="Garamond" w:cs="Garamond" w:eastAsia="Garamond" w:hAnsi="Garamond"/>
                <w:color w:val="000000"/>
                <w:rtl w:val="0"/>
              </w:rPr>
              <w:t xml:space="preserve">Administrative &amp; Emergency Services</w:t>
            </w:r>
          </w:hyperlink>
          <w:hyperlink w:anchor="_heading=h.anbmjbcfjlsc">
            <w:r w:rsidDel="00000000" w:rsidR="00000000" w:rsidRPr="00000000">
              <w:rPr>
                <w:color w:val="000000"/>
                <w:rtl w:val="0"/>
              </w:rPr>
              <w:tab/>
              <w:t xml:space="preserve">27</w:t>
            </w:r>
          </w:hyperlink>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uxjh5nguf7tw">
            <w:r w:rsidDel="00000000" w:rsidR="00000000" w:rsidRPr="00000000">
              <w:rPr>
                <w:rFonts w:ascii="Garamond" w:cs="Garamond" w:eastAsia="Garamond" w:hAnsi="Garamond"/>
                <w:color w:val="000000"/>
                <w:rtl w:val="0"/>
              </w:rPr>
              <w:t xml:space="preserve">Information regarding resources</w:t>
            </w:r>
          </w:hyperlink>
          <w:hyperlink w:anchor="_heading=h.uxjh5nguf7tw">
            <w:r w:rsidDel="00000000" w:rsidR="00000000" w:rsidRPr="00000000">
              <w:rPr>
                <w:color w:val="000000"/>
                <w:rtl w:val="0"/>
              </w:rPr>
              <w:tab/>
              <w:t xml:space="preserve">27</w:t>
            </w:r>
          </w:hyperlink>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nokbunwerpnu">
            <w:r w:rsidDel="00000000" w:rsidR="00000000" w:rsidRPr="00000000">
              <w:rPr>
                <w:rFonts w:ascii="Garamond" w:cs="Garamond" w:eastAsia="Garamond" w:hAnsi="Garamond"/>
                <w:color w:val="000000"/>
                <w:rtl w:val="0"/>
              </w:rPr>
              <w:t xml:space="preserve">ONE HEALTH &amp; ENVIRONMENTAL SURVEILLANCE</w:t>
            </w:r>
          </w:hyperlink>
          <w:hyperlink w:anchor="_heading=h.nokbunwerpnu">
            <w:r w:rsidDel="00000000" w:rsidR="00000000" w:rsidRPr="00000000">
              <w:rPr>
                <w:color w:val="000000"/>
                <w:rtl w:val="0"/>
              </w:rPr>
              <w:tab/>
              <w:t xml:space="preserve">28</w:t>
            </w:r>
          </w:hyperlink>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4g4jovoy1hto">
            <w:r w:rsidDel="00000000" w:rsidR="00000000" w:rsidRPr="00000000">
              <w:rPr>
                <w:rFonts w:ascii="Garamond" w:cs="Garamond" w:eastAsia="Garamond" w:hAnsi="Garamond"/>
                <w:color w:val="000000"/>
                <w:rtl w:val="0"/>
              </w:rPr>
              <w:t xml:space="preserve">Animal &amp; Bird Population</w:t>
            </w:r>
          </w:hyperlink>
          <w:hyperlink w:anchor="_heading=h.4g4jovoy1hto">
            <w:r w:rsidDel="00000000" w:rsidR="00000000" w:rsidRPr="00000000">
              <w:rPr>
                <w:color w:val="000000"/>
                <w:rtl w:val="0"/>
              </w:rPr>
              <w:tab/>
              <w:t xml:space="preserve">28</w:t>
            </w:r>
          </w:hyperlink>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qxp13tnxvbd0">
            <w:r w:rsidDel="00000000" w:rsidR="00000000" w:rsidRPr="00000000">
              <w:rPr>
                <w:rFonts w:ascii="Garamond" w:cs="Garamond" w:eastAsia="Garamond" w:hAnsi="Garamond"/>
                <w:color w:val="000000"/>
                <w:rtl w:val="0"/>
              </w:rPr>
              <w:t xml:space="preserve">Veterinary Infrastructure</w:t>
            </w:r>
          </w:hyperlink>
          <w:hyperlink w:anchor="_heading=h.qxp13tnxvbd0">
            <w:r w:rsidDel="00000000" w:rsidR="00000000" w:rsidRPr="00000000">
              <w:rPr>
                <w:color w:val="000000"/>
                <w:rtl w:val="0"/>
              </w:rPr>
              <w:tab/>
              <w:t xml:space="preserve">29</w:t>
            </w:r>
          </w:hyperlink>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lz13i911zhoo">
            <w:r w:rsidDel="00000000" w:rsidR="00000000" w:rsidRPr="00000000">
              <w:rPr>
                <w:rFonts w:ascii="Garamond" w:cs="Garamond" w:eastAsia="Garamond" w:hAnsi="Garamond"/>
                <w:color w:val="000000"/>
                <w:rtl w:val="0"/>
              </w:rPr>
              <w:t xml:space="preserve">Veterinary Doctors &amp; Workforce</w:t>
            </w:r>
          </w:hyperlink>
          <w:hyperlink w:anchor="_heading=h.lz13i911zhoo">
            <w:r w:rsidDel="00000000" w:rsidR="00000000" w:rsidRPr="00000000">
              <w:rPr>
                <w:color w:val="000000"/>
                <w:rtl w:val="0"/>
              </w:rPr>
              <w:tab/>
              <w:t xml:space="preserve">30</w:t>
            </w:r>
          </w:hyperlink>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of3sjvgyb9m0">
            <w:r w:rsidDel="00000000" w:rsidR="00000000" w:rsidRPr="00000000">
              <w:rPr>
                <w:rFonts w:ascii="Garamond" w:cs="Garamond" w:eastAsia="Garamond" w:hAnsi="Garamond"/>
                <w:color w:val="000000"/>
                <w:rtl w:val="0"/>
              </w:rPr>
              <w:t xml:space="preserve">High-Risk Interface Points (Surveillance Sites)</w:t>
            </w:r>
          </w:hyperlink>
          <w:hyperlink w:anchor="_heading=h.of3sjvgyb9m0">
            <w:r w:rsidDel="00000000" w:rsidR="00000000" w:rsidRPr="00000000">
              <w:rPr>
                <w:color w:val="000000"/>
                <w:rtl w:val="0"/>
              </w:rPr>
              <w:tab/>
              <w:t xml:space="preserve">30</w:t>
            </w:r>
          </w:hyperlink>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6jxx3cizd9th">
            <w:r w:rsidDel="00000000" w:rsidR="00000000" w:rsidRPr="00000000">
              <w:rPr>
                <w:rFonts w:ascii="Garamond" w:cs="Garamond" w:eastAsia="Garamond" w:hAnsi="Garamond"/>
                <w:color w:val="000000"/>
                <w:rtl w:val="0"/>
              </w:rPr>
              <w:t xml:space="preserve">Environmental Risk Mapping</w:t>
            </w:r>
          </w:hyperlink>
          <w:hyperlink w:anchor="_heading=h.6jxx3cizd9th">
            <w:r w:rsidDel="00000000" w:rsidR="00000000" w:rsidRPr="00000000">
              <w:rPr>
                <w:color w:val="000000"/>
                <w:rtl w:val="0"/>
              </w:rPr>
              <w:tab/>
              <w:t xml:space="preserve">31</w:t>
            </w:r>
          </w:hyperlink>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1wvtsgg6i0m1">
            <w:r w:rsidDel="00000000" w:rsidR="00000000" w:rsidRPr="00000000">
              <w:rPr>
                <w:rFonts w:ascii="Garamond" w:cs="Garamond" w:eastAsia="Garamond" w:hAnsi="Garamond"/>
                <w:color w:val="000000"/>
                <w:rtl w:val="0"/>
              </w:rPr>
              <w:t xml:space="preserve">Disease Seasonality Mapping</w:t>
            </w:r>
          </w:hyperlink>
          <w:hyperlink w:anchor="_heading=h.1wvtsgg6i0m1">
            <w:r w:rsidDel="00000000" w:rsidR="00000000" w:rsidRPr="00000000">
              <w:rPr>
                <w:color w:val="000000"/>
                <w:rtl w:val="0"/>
              </w:rPr>
              <w:tab/>
              <w:t xml:space="preserve">32</w:t>
            </w:r>
          </w:hyperlink>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vfsirexay5tq">
            <w:r w:rsidDel="00000000" w:rsidR="00000000" w:rsidRPr="00000000">
              <w:rPr>
                <w:rFonts w:ascii="Garamond" w:cs="Garamond" w:eastAsia="Garamond" w:hAnsi="Garamond"/>
                <w:color w:val="000000"/>
                <w:rtl w:val="0"/>
              </w:rPr>
              <w:t xml:space="preserve">Vulnerability Mapping</w:t>
            </w:r>
          </w:hyperlink>
          <w:hyperlink w:anchor="_heading=h.vfsirexay5tq">
            <w:r w:rsidDel="00000000" w:rsidR="00000000" w:rsidRPr="00000000">
              <w:rPr>
                <w:color w:val="000000"/>
                <w:rtl w:val="0"/>
              </w:rPr>
              <w:tab/>
              <w:t xml:space="preserve">33</w:t>
            </w:r>
          </w:hyperlink>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rvwcbz931dkx">
            <w:r w:rsidDel="00000000" w:rsidR="00000000" w:rsidRPr="00000000">
              <w:rPr>
                <w:rFonts w:ascii="Garamond" w:cs="Garamond" w:eastAsia="Garamond" w:hAnsi="Garamond"/>
                <w:color w:val="000000"/>
                <w:rtl w:val="0"/>
              </w:rPr>
              <w:t xml:space="preserve">EPIDEMIOLOGICAL TRENDS (2021–2025)</w:t>
            </w:r>
          </w:hyperlink>
          <w:hyperlink w:anchor="_heading=h.rvwcbz931dkx">
            <w:r w:rsidDel="00000000" w:rsidR="00000000" w:rsidRPr="00000000">
              <w:rPr>
                <w:color w:val="000000"/>
                <w:rtl w:val="0"/>
              </w:rPr>
              <w:tab/>
              <w:t xml:space="preserve">34</w:t>
            </w:r>
          </w:hyperlink>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ff41nqyzv6f6">
            <w:r w:rsidDel="00000000" w:rsidR="00000000" w:rsidRPr="00000000">
              <w:rPr>
                <w:rFonts w:ascii="Garamond" w:cs="Garamond" w:eastAsia="Garamond" w:hAnsi="Garamond"/>
                <w:color w:val="000000"/>
                <w:rtl w:val="0"/>
              </w:rPr>
              <w:t xml:space="preserve">Disease Burden among human beings(Last 5 Years)</w:t>
            </w:r>
          </w:hyperlink>
          <w:hyperlink w:anchor="_heading=h.ff41nqyzv6f6">
            <w:r w:rsidDel="00000000" w:rsidR="00000000" w:rsidRPr="00000000">
              <w:rPr>
                <w:color w:val="000000"/>
                <w:rtl w:val="0"/>
              </w:rPr>
              <w:tab/>
              <w:t xml:space="preserve">34</w:t>
            </w:r>
          </w:hyperlink>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al5usgrl4pn">
            <w:r w:rsidDel="00000000" w:rsidR="00000000" w:rsidRPr="00000000">
              <w:rPr>
                <w:rFonts w:ascii="Garamond" w:cs="Garamond" w:eastAsia="Garamond" w:hAnsi="Garamond"/>
                <w:color w:val="000000"/>
                <w:rtl w:val="0"/>
              </w:rPr>
              <w:t xml:space="preserve">*(use the above table data to create the graph/diagram)</w:t>
            </w:r>
          </w:hyperlink>
          <w:hyperlink w:anchor="_heading=h.al5usgrl4pn">
            <w:r w:rsidDel="00000000" w:rsidR="00000000" w:rsidRPr="00000000">
              <w:rPr>
                <w:color w:val="000000"/>
                <w:rtl w:val="0"/>
              </w:rPr>
              <w:tab/>
              <w:t xml:space="preserve">36</w:t>
            </w:r>
          </w:hyperlink>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26c5my7nhprb">
            <w:r w:rsidDel="00000000" w:rsidR="00000000" w:rsidRPr="00000000">
              <w:rPr>
                <w:rFonts w:ascii="Garamond" w:cs="Garamond" w:eastAsia="Garamond" w:hAnsi="Garamond"/>
                <w:color w:val="000000"/>
                <w:rtl w:val="0"/>
              </w:rPr>
              <w:t xml:space="preserve">Seasonal Trend Analysis</w:t>
            </w:r>
          </w:hyperlink>
          <w:hyperlink w:anchor="_heading=h.26c5my7nhprb">
            <w:r w:rsidDel="00000000" w:rsidR="00000000" w:rsidRPr="00000000">
              <w:rPr>
                <w:color w:val="000000"/>
                <w:rtl w:val="0"/>
              </w:rPr>
              <w:tab/>
              <w:t xml:space="preserve">37</w:t>
            </w:r>
          </w:hyperlink>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b6m1xultgdp6">
            <w:r w:rsidDel="00000000" w:rsidR="00000000" w:rsidRPr="00000000">
              <w:rPr>
                <w:rFonts w:ascii="Garamond" w:cs="Garamond" w:eastAsia="Garamond" w:hAnsi="Garamond"/>
                <w:color w:val="000000"/>
                <w:rtl w:val="0"/>
              </w:rPr>
              <w:t xml:space="preserve">Outcome-Based Trend Analysis- 2025</w:t>
            </w:r>
          </w:hyperlink>
          <w:hyperlink w:anchor="_heading=h.b6m1xultgdp6">
            <w:r w:rsidDel="00000000" w:rsidR="00000000" w:rsidRPr="00000000">
              <w:rPr>
                <w:color w:val="000000"/>
                <w:rtl w:val="0"/>
              </w:rPr>
              <w:tab/>
              <w:t xml:space="preserve">39</w:t>
            </w:r>
          </w:hyperlink>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elbr82eg5a01">
            <w:r w:rsidDel="00000000" w:rsidR="00000000" w:rsidRPr="00000000">
              <w:rPr>
                <w:rFonts w:ascii="Garamond" w:cs="Garamond" w:eastAsia="Garamond" w:hAnsi="Garamond"/>
                <w:color w:val="000000"/>
                <w:rtl w:val="0"/>
              </w:rPr>
              <w:t xml:space="preserve">Transmission Trend- 2025</w:t>
            </w:r>
          </w:hyperlink>
          <w:hyperlink w:anchor="_heading=h.elbr82eg5a01">
            <w:r w:rsidDel="00000000" w:rsidR="00000000" w:rsidRPr="00000000">
              <w:rPr>
                <w:color w:val="000000"/>
                <w:rtl w:val="0"/>
              </w:rPr>
              <w:tab/>
              <w:t xml:space="preserve">40</w:t>
            </w:r>
          </w:hyperlink>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jsm13e3wa8zf">
            <w:r w:rsidDel="00000000" w:rsidR="00000000" w:rsidRPr="00000000">
              <w:rPr>
                <w:rFonts w:ascii="Garamond" w:cs="Garamond" w:eastAsia="Garamond" w:hAnsi="Garamond"/>
                <w:color w:val="000000"/>
                <w:rtl w:val="0"/>
              </w:rPr>
              <w:t xml:space="preserve">Integrated Disease Hotspot Map (2021–2025)</w:t>
            </w:r>
          </w:hyperlink>
          <w:hyperlink w:anchor="_heading=h.jsm13e3wa8zf">
            <w:r w:rsidDel="00000000" w:rsidR="00000000" w:rsidRPr="00000000">
              <w:rPr>
                <w:color w:val="000000"/>
                <w:rtl w:val="0"/>
              </w:rPr>
              <w:tab/>
              <w:t xml:space="preserve">42</w:t>
            </w:r>
          </w:hyperlink>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xeyj0w9x9e2t">
            <w:r w:rsidDel="00000000" w:rsidR="00000000" w:rsidRPr="00000000">
              <w:rPr>
                <w:rFonts w:ascii="Garamond" w:cs="Garamond" w:eastAsia="Garamond" w:hAnsi="Garamond"/>
                <w:color w:val="000000"/>
                <w:rtl w:val="0"/>
              </w:rPr>
              <w:t xml:space="preserve">Preparedness and Response Protocol at LSG Level</w:t>
            </w:r>
          </w:hyperlink>
          <w:hyperlink w:anchor="_heading=h.xeyj0w9x9e2t">
            <w:r w:rsidDel="00000000" w:rsidR="00000000" w:rsidRPr="00000000">
              <w:rPr>
                <w:color w:val="000000"/>
                <w:rtl w:val="0"/>
              </w:rPr>
              <w:tab/>
              <w:t xml:space="preserve">44</w:t>
            </w:r>
          </w:hyperlink>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hryicz41wqb">
            <w:r w:rsidDel="00000000" w:rsidR="00000000" w:rsidRPr="00000000">
              <w:rPr>
                <w:rFonts w:ascii="Garamond" w:cs="Garamond" w:eastAsia="Garamond" w:hAnsi="Garamond"/>
                <w:color w:val="000000"/>
                <w:rtl w:val="0"/>
              </w:rPr>
              <w:t xml:space="preserve">Constitution of One Health Committee</w:t>
            </w:r>
          </w:hyperlink>
          <w:hyperlink w:anchor="_heading=h.hryicz41wqb">
            <w:r w:rsidDel="00000000" w:rsidR="00000000" w:rsidRPr="00000000">
              <w:rPr>
                <w:color w:val="000000"/>
                <w:rtl w:val="0"/>
              </w:rPr>
              <w:tab/>
              <w:t xml:space="preserve">44</w:t>
            </w:r>
          </w:hyperlink>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moy7wcn9yw8u">
            <w:r w:rsidDel="00000000" w:rsidR="00000000" w:rsidRPr="00000000">
              <w:rPr>
                <w:rFonts w:ascii="Garamond" w:cs="Garamond" w:eastAsia="Garamond" w:hAnsi="Garamond"/>
                <w:color w:val="000000"/>
                <w:rtl w:val="0"/>
              </w:rPr>
              <w:t xml:space="preserve">Pandemic Response Workforce</w:t>
            </w:r>
          </w:hyperlink>
          <w:hyperlink w:anchor="_heading=h.moy7wcn9yw8u">
            <w:r w:rsidDel="00000000" w:rsidR="00000000" w:rsidRPr="00000000">
              <w:rPr>
                <w:color w:val="000000"/>
                <w:rtl w:val="0"/>
              </w:rPr>
              <w:tab/>
              <w:t xml:space="preserve">45</w:t>
            </w:r>
          </w:hyperlink>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nht3q6no3k2j">
            <w:r w:rsidDel="00000000" w:rsidR="00000000" w:rsidRPr="00000000">
              <w:rPr>
                <w:rFonts w:ascii="Garamond" w:cs="Garamond" w:eastAsia="Garamond" w:hAnsi="Garamond"/>
                <w:color w:val="000000"/>
                <w:rtl w:val="0"/>
              </w:rPr>
              <w:t xml:space="preserve">Activities and Measures before and during Pandemic</w:t>
            </w:r>
          </w:hyperlink>
          <w:hyperlink w:anchor="_heading=h.nht3q6no3k2j">
            <w:r w:rsidDel="00000000" w:rsidR="00000000" w:rsidRPr="00000000">
              <w:rPr>
                <w:color w:val="000000"/>
                <w:rtl w:val="0"/>
              </w:rPr>
              <w:tab/>
              <w:t xml:space="preserve">47</w:t>
            </w:r>
          </w:hyperlink>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bidgfiak91lz">
            <w:r w:rsidDel="00000000" w:rsidR="00000000" w:rsidRPr="00000000">
              <w:rPr>
                <w:rFonts w:ascii="Garamond" w:cs="Garamond" w:eastAsia="Garamond" w:hAnsi="Garamond"/>
                <w:color w:val="000000"/>
                <w:rtl w:val="0"/>
              </w:rPr>
              <w:t xml:space="preserve">PHASE 1 - Alert / Preparation</w:t>
            </w:r>
          </w:hyperlink>
          <w:hyperlink w:anchor="_heading=h.bidgfiak91lz">
            <w:r w:rsidDel="00000000" w:rsidR="00000000" w:rsidRPr="00000000">
              <w:rPr>
                <w:color w:val="000000"/>
                <w:rtl w:val="0"/>
              </w:rPr>
              <w:tab/>
              <w:t xml:space="preserve">47</w:t>
            </w:r>
          </w:hyperlink>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bkdm6vyrul2c">
            <w:r w:rsidDel="00000000" w:rsidR="00000000" w:rsidRPr="00000000">
              <w:rPr>
                <w:rFonts w:ascii="Garamond" w:cs="Garamond" w:eastAsia="Garamond" w:hAnsi="Garamond"/>
                <w:color w:val="000000"/>
                <w:rtl w:val="0"/>
              </w:rPr>
              <w:t xml:space="preserve">PHASE 2 - Active Response</w:t>
            </w:r>
          </w:hyperlink>
          <w:hyperlink w:anchor="_heading=h.bkdm6vyrul2c">
            <w:r w:rsidDel="00000000" w:rsidR="00000000" w:rsidRPr="00000000">
              <w:rPr>
                <w:color w:val="000000"/>
                <w:rtl w:val="0"/>
              </w:rPr>
              <w:tab/>
              <w:t xml:space="preserve">50</w:t>
            </w:r>
          </w:hyperlink>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h4aluk1uav0z">
            <w:r w:rsidDel="00000000" w:rsidR="00000000" w:rsidRPr="00000000">
              <w:rPr>
                <w:rFonts w:ascii="Garamond" w:cs="Garamond" w:eastAsia="Garamond" w:hAnsi="Garamond"/>
                <w:color w:val="000000"/>
                <w:rtl w:val="0"/>
              </w:rPr>
              <w:t xml:space="preserve">Standard Screening Protocol</w:t>
            </w:r>
          </w:hyperlink>
          <w:hyperlink w:anchor="_heading=h.h4aluk1uav0z">
            <w:r w:rsidDel="00000000" w:rsidR="00000000" w:rsidRPr="00000000">
              <w:rPr>
                <w:color w:val="000000"/>
                <w:rtl w:val="0"/>
              </w:rPr>
              <w:tab/>
              <w:t xml:space="preserve">51</w:t>
            </w:r>
          </w:hyperlink>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hny25pp2gc7f">
            <w:r w:rsidDel="00000000" w:rsidR="00000000" w:rsidRPr="00000000">
              <w:rPr>
                <w:rFonts w:ascii="Garamond" w:cs="Garamond" w:eastAsia="Garamond" w:hAnsi="Garamond"/>
                <w:color w:val="000000"/>
                <w:rtl w:val="0"/>
              </w:rPr>
              <w:t xml:space="preserve">PHASE 3 - Surge Capacity</w:t>
            </w:r>
          </w:hyperlink>
          <w:hyperlink w:anchor="_heading=h.hny25pp2gc7f">
            <w:r w:rsidDel="00000000" w:rsidR="00000000" w:rsidRPr="00000000">
              <w:rPr>
                <w:color w:val="000000"/>
                <w:rtl w:val="0"/>
              </w:rPr>
              <w:tab/>
              <w:t xml:space="preserve">60</w:t>
            </w:r>
          </w:hyperlink>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odzuam6sg54s">
            <w:r w:rsidDel="00000000" w:rsidR="00000000" w:rsidRPr="00000000">
              <w:rPr>
                <w:rFonts w:ascii="Garamond" w:cs="Garamond" w:eastAsia="Garamond" w:hAnsi="Garamond"/>
                <w:color w:val="000000"/>
                <w:rtl w:val="0"/>
              </w:rPr>
              <w:t xml:space="preserve">Conversion of Community Facilities</w:t>
            </w:r>
          </w:hyperlink>
          <w:hyperlink w:anchor="_heading=h.odzuam6sg54s">
            <w:r w:rsidDel="00000000" w:rsidR="00000000" w:rsidRPr="00000000">
              <w:rPr>
                <w:color w:val="000000"/>
                <w:rtl w:val="0"/>
              </w:rPr>
              <w:tab/>
              <w:t xml:space="preserve">60</w:t>
            </w:r>
          </w:hyperlink>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ofwa0he5xdbi">
            <w:r w:rsidDel="00000000" w:rsidR="00000000" w:rsidRPr="00000000">
              <w:rPr>
                <w:rFonts w:ascii="Garamond" w:cs="Garamond" w:eastAsia="Garamond" w:hAnsi="Garamond"/>
                <w:color w:val="000000"/>
                <w:rtl w:val="0"/>
              </w:rPr>
              <w:t xml:space="preserve">CONCLUSION</w:t>
            </w:r>
          </w:hyperlink>
          <w:hyperlink w:anchor="_heading=h.ofwa0he5xdbi">
            <w:r w:rsidDel="00000000" w:rsidR="00000000" w:rsidRPr="00000000">
              <w:rPr>
                <w:color w:val="000000"/>
                <w:rtl w:val="0"/>
              </w:rPr>
              <w:tab/>
              <w:t xml:space="preserve">61</w:t>
            </w:r>
          </w:hyperlink>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rtc3yitcazf">
            <w:r w:rsidDel="00000000" w:rsidR="00000000" w:rsidRPr="00000000">
              <w:rPr>
                <w:rFonts w:ascii="Garamond" w:cs="Garamond" w:eastAsia="Garamond" w:hAnsi="Garamond"/>
                <w:color w:val="000000"/>
                <w:rtl w:val="0"/>
              </w:rPr>
              <w:t xml:space="preserve">RECOMMENDATIONS</w:t>
            </w:r>
          </w:hyperlink>
          <w:hyperlink w:anchor="_heading=h.rtc3yitcazf">
            <w:r w:rsidDel="00000000" w:rsidR="00000000" w:rsidRPr="00000000">
              <w:rPr>
                <w:color w:val="000000"/>
                <w:rtl w:val="0"/>
              </w:rPr>
              <w:tab/>
              <w:t xml:space="preserve">62</w:t>
            </w:r>
          </w:hyperlink>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skty6tsqw17b">
            <w:r w:rsidDel="00000000" w:rsidR="00000000" w:rsidRPr="00000000">
              <w:rPr>
                <w:rFonts w:ascii="Garamond" w:cs="Garamond" w:eastAsia="Garamond" w:hAnsi="Garamond"/>
                <w:color w:val="000000"/>
                <w:rtl w:val="0"/>
              </w:rPr>
              <w:t xml:space="preserve">ANNEXURE</w:t>
            </w:r>
          </w:hyperlink>
          <w:hyperlink w:anchor="_heading=h.skty6tsqw17b">
            <w:r w:rsidDel="00000000" w:rsidR="00000000" w:rsidRPr="00000000">
              <w:rPr>
                <w:color w:val="000000"/>
                <w:rtl w:val="0"/>
              </w:rPr>
              <w:tab/>
              <w:t xml:space="preserve">63</w:t>
            </w:r>
          </w:hyperlink>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40" w:firstLine="0"/>
            <w:rPr>
              <w:color w:val="000000"/>
            </w:rPr>
          </w:pPr>
          <w:r w:rsidDel="00000000" w:rsidR="00000000" w:rsidRPr="00000000">
            <w:fldChar w:fldCharType="begin"/>
            <w:instrText xml:space="preserve"> HYPERLINK \l "_heading=h.dp2090ff8ndg" </w:instrText>
            <w:fldChar w:fldCharType="separate"/>
          </w:r>
          <w:r w:rsidDel="00000000" w:rsidR="00000000" w:rsidRPr="00000000">
            <w:rPr>
              <w:rtl w:val="0"/>
            </w:rPr>
          </w:r>
        </w:p>
        <w:p w:rsidR="00000000" w:rsidDel="00000000" w:rsidP="00000000" w:rsidRDefault="00000000" w:rsidRPr="00000000" w14:paraId="0000009E">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F">
      <w:pPr>
        <w:rPr>
          <w:rFonts w:ascii="Garamond" w:cs="Garamond" w:eastAsia="Garamond" w:hAnsi="Garamond"/>
        </w:rPr>
      </w:pPr>
      <w:r w:rsidDel="00000000" w:rsidR="00000000" w:rsidRPr="00000000">
        <w:rPr>
          <w:rtl w:val="0"/>
        </w:rPr>
      </w:r>
    </w:p>
    <w:p w:rsidR="00000000" w:rsidDel="00000000" w:rsidP="00000000" w:rsidRDefault="00000000" w:rsidRPr="00000000" w14:paraId="000000A0">
      <w:pPr>
        <w:rPr>
          <w:rFonts w:ascii="Garamond" w:cs="Garamond" w:eastAsia="Garamond" w:hAnsi="Garamond"/>
        </w:rPr>
      </w:pPr>
      <w:r w:rsidDel="00000000" w:rsidR="00000000" w:rsidRPr="00000000">
        <w:rPr>
          <w:rtl w:val="0"/>
        </w:rPr>
      </w:r>
    </w:p>
    <w:p w:rsidR="00000000" w:rsidDel="00000000" w:rsidP="00000000" w:rsidRDefault="00000000" w:rsidRPr="00000000" w14:paraId="000000A1">
      <w:pPr>
        <w:rPr>
          <w:rFonts w:ascii="Garamond" w:cs="Garamond" w:eastAsia="Garamond" w:hAnsi="Garamond"/>
        </w:rPr>
      </w:pPr>
      <w:r w:rsidDel="00000000" w:rsidR="00000000" w:rsidRPr="00000000">
        <w:rPr>
          <w:rtl w:val="0"/>
        </w:rPr>
      </w:r>
    </w:p>
    <w:p w:rsidR="00000000" w:rsidDel="00000000" w:rsidP="00000000" w:rsidRDefault="00000000" w:rsidRPr="00000000" w14:paraId="000000A2">
      <w:pPr>
        <w:rPr>
          <w:rFonts w:ascii="Garamond" w:cs="Garamond" w:eastAsia="Garamond" w:hAnsi="Garamond"/>
        </w:rPr>
      </w:pPr>
      <w:r w:rsidDel="00000000" w:rsidR="00000000" w:rsidRPr="00000000">
        <w:rPr>
          <w:rtl w:val="0"/>
        </w:rPr>
      </w:r>
    </w:p>
    <w:p w:rsidR="00000000" w:rsidDel="00000000" w:rsidP="00000000" w:rsidRDefault="00000000" w:rsidRPr="00000000" w14:paraId="000000A3">
      <w:pPr>
        <w:rPr>
          <w:rFonts w:ascii="Garamond" w:cs="Garamond" w:eastAsia="Garamond" w:hAnsi="Garamond"/>
        </w:rPr>
      </w:pPr>
      <w:r w:rsidDel="00000000" w:rsidR="00000000" w:rsidRPr="00000000">
        <w:rPr>
          <w:rtl w:val="0"/>
        </w:rPr>
      </w:r>
    </w:p>
    <w:p w:rsidR="00000000" w:rsidDel="00000000" w:rsidP="00000000" w:rsidRDefault="00000000" w:rsidRPr="00000000" w14:paraId="000000A4">
      <w:pPr>
        <w:rPr>
          <w:rFonts w:ascii="Garamond" w:cs="Garamond" w:eastAsia="Garamond" w:hAnsi="Garamond"/>
        </w:rPr>
      </w:pPr>
      <w:r w:rsidDel="00000000" w:rsidR="00000000" w:rsidRPr="00000000">
        <w:rPr>
          <w:rtl w:val="0"/>
        </w:rPr>
      </w:r>
    </w:p>
    <w:p w:rsidR="00000000" w:rsidDel="00000000" w:rsidP="00000000" w:rsidRDefault="00000000" w:rsidRPr="00000000" w14:paraId="000000A5">
      <w:pPr>
        <w:rPr>
          <w:rFonts w:ascii="Garamond" w:cs="Garamond" w:eastAsia="Garamond" w:hAnsi="Garamond"/>
        </w:rPr>
      </w:pPr>
      <w:r w:rsidDel="00000000" w:rsidR="00000000" w:rsidRPr="00000000">
        <w:rPr>
          <w:rtl w:val="0"/>
        </w:rPr>
      </w:r>
    </w:p>
    <w:p w:rsidR="00000000" w:rsidDel="00000000" w:rsidP="00000000" w:rsidRDefault="00000000" w:rsidRPr="00000000" w14:paraId="000000A6">
      <w:pPr>
        <w:pStyle w:val="Heading1"/>
        <w:ind w:left="425" w:firstLine="0"/>
        <w:jc w:val="center"/>
        <w:rPr>
          <w:rFonts w:ascii="Garamond" w:cs="Garamond" w:eastAsia="Garamond" w:hAnsi="Garamond"/>
          <w:color w:val="000000"/>
        </w:rPr>
      </w:pPr>
      <w:bookmarkStart w:colFirst="0" w:colLast="0" w:name="_heading=h.jm9mc8kpamgh" w:id="3"/>
      <w:bookmarkEnd w:id="3"/>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A7">
      <w:pPr>
        <w:pStyle w:val="Heading1"/>
        <w:spacing w:after="0" w:lineRule="auto"/>
        <w:jc w:val="left"/>
        <w:rPr>
          <w:rFonts w:ascii="Garamond" w:cs="Garamond" w:eastAsia="Garamond" w:hAnsi="Garamond"/>
          <w:color w:val="000000"/>
        </w:rPr>
      </w:pPr>
      <w:bookmarkStart w:colFirst="0" w:colLast="0" w:name="_heading=h.mw14rim2ufth" w:id="4"/>
      <w:bookmarkEnd w:id="4"/>
      <w:r w:rsidDel="00000000" w:rsidR="00000000" w:rsidRPr="00000000">
        <w:rPr>
          <w:rtl w:val="0"/>
        </w:rPr>
      </w:r>
    </w:p>
    <w:p w:rsidR="00000000" w:rsidDel="00000000" w:rsidP="00000000" w:rsidRDefault="00000000" w:rsidRPr="00000000" w14:paraId="000000A8">
      <w:pPr>
        <w:numPr>
          <w:ilvl w:val="0"/>
          <w:numId w:val="30"/>
        </w:numPr>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LSGD at a glance</w:t>
      </w:r>
    </w:p>
    <w:p w:rsidR="00000000" w:rsidDel="00000000" w:rsidP="00000000" w:rsidRDefault="00000000" w:rsidRPr="00000000" w14:paraId="000000A9">
      <w:pPr>
        <w:rPr>
          <w:rFonts w:ascii="Garamond" w:cs="Garamond" w:eastAsia="Garamond" w:hAnsi="Garamond"/>
        </w:rPr>
      </w:pPr>
      <w:r w:rsidDel="00000000" w:rsidR="00000000" w:rsidRPr="00000000">
        <w:rPr>
          <w:rtl w:val="0"/>
        </w:rPr>
      </w:r>
    </w:p>
    <w:p w:rsidR="00000000" w:rsidDel="00000000" w:rsidP="00000000" w:rsidRDefault="00000000" w:rsidRPr="00000000" w14:paraId="000000AA">
      <w:pPr>
        <w:pStyle w:val="Heading1"/>
        <w:ind w:left="425" w:firstLine="0"/>
        <w:jc w:val="left"/>
        <w:rPr>
          <w:rFonts w:ascii="Garamond" w:cs="Garamond" w:eastAsia="Garamond" w:hAnsi="Garamond"/>
          <w:b w:val="0"/>
          <w:bCs w:val="0"/>
          <w:color w:val="000000"/>
          <w:sz w:val="24"/>
          <w:szCs w:val="24"/>
        </w:rPr>
      </w:pPr>
      <w:bookmarkStart w:colFirst="0" w:colLast="0" w:name="_heading=h.gwnnjibdesia" w:id="5"/>
      <w:bookmarkEnd w:id="5"/>
      <w:r w:rsidDel="00000000" w:rsidR="00000000" w:rsidRPr="00000000">
        <w:rPr>
          <w:rFonts w:ascii="Garamond" w:cs="Garamond" w:eastAsia="Garamond" w:hAnsi="Garamond"/>
          <w:color w:val="000000"/>
          <w:rtl w:val="0"/>
        </w:rPr>
        <w:t xml:space="preserve"> </w:t>
      </w:r>
      <w:r w:rsidDel="00000000" w:rsidR="00000000" w:rsidRPr="00000000">
        <w:rPr>
          <w:rFonts w:ascii="Garamond" w:cs="Garamond" w:eastAsia="Garamond" w:hAnsi="Garamond"/>
          <w:b w:val="0"/>
          <w:bCs w:val="0"/>
          <w:color w:val="000000"/>
          <w:sz w:val="24"/>
          <w:szCs w:val="24"/>
          <w:rtl w:val="0"/>
        </w:rPr>
        <w:t xml:space="preserve">Perinad is a village in the Kerala state of India, located in the Kollam district. According to the 2011 Census, Perinad had a population of 35,173, comprising 17,046 males and 18,127 females.</w:t>
      </w:r>
    </w:p>
    <w:p w:rsidR="00000000" w:rsidDel="00000000" w:rsidP="00000000" w:rsidRDefault="00000000" w:rsidRPr="00000000" w14:paraId="000000AB">
      <w:pPr>
        <w:pStyle w:val="Heading1"/>
        <w:ind w:left="425" w:firstLine="0"/>
        <w:rPr>
          <w:rFonts w:ascii="Garamond" w:cs="Garamond" w:eastAsia="Garamond" w:hAnsi="Garamond"/>
          <w:b w:val="0"/>
          <w:bCs w:val="0"/>
          <w:color w:val="000000"/>
          <w:sz w:val="24"/>
          <w:szCs w:val="24"/>
        </w:rPr>
      </w:pPr>
      <w:r w:rsidDel="00000000" w:rsidR="00000000" w:rsidRPr="00000000">
        <w:rPr>
          <w:rFonts w:ascii="Garamond" w:cs="Garamond" w:eastAsia="Garamond" w:hAnsi="Garamond"/>
          <w:b w:val="0"/>
          <w:bCs w:val="0"/>
          <w:color w:val="000000"/>
          <w:sz w:val="24"/>
          <w:szCs w:val="24"/>
          <w:rtl w:val="0"/>
        </w:rPr>
        <w:t xml:space="preserve">Perinad is a fast-growing village situated on the outskirts of Kollam city. National Highway 183 connects the region with Kollam, Kundara, Chengannur, and other nearby towns. The village is located along the scenic shores of Ashtamudi Lake, which adds to its natural beauty and economic importance.</w:t>
      </w:r>
    </w:p>
    <w:p w:rsidR="00000000" w:rsidDel="00000000" w:rsidP="00000000" w:rsidRDefault="00000000" w:rsidRPr="00000000" w14:paraId="000000AC">
      <w:pPr>
        <w:pStyle w:val="Heading1"/>
        <w:ind w:left="425" w:firstLine="0"/>
        <w:rPr>
          <w:rFonts w:ascii="Garamond" w:cs="Garamond" w:eastAsia="Garamond" w:hAnsi="Garamond"/>
          <w:b w:val="0"/>
          <w:bCs w:val="0"/>
          <w:color w:val="000000"/>
          <w:sz w:val="24"/>
          <w:szCs w:val="24"/>
        </w:rPr>
      </w:pPr>
      <w:r w:rsidDel="00000000" w:rsidR="00000000" w:rsidRPr="00000000">
        <w:rPr>
          <w:rFonts w:ascii="Garamond" w:cs="Garamond" w:eastAsia="Garamond" w:hAnsi="Garamond"/>
          <w:b w:val="0"/>
          <w:bCs w:val="0"/>
          <w:color w:val="000000"/>
          <w:sz w:val="24"/>
          <w:szCs w:val="24"/>
          <w:rtl w:val="0"/>
        </w:rPr>
        <w:t xml:space="preserve">The Perinad Panchayat office is located at Chemmakadu, about 13 km from Kollam city centre. Important towns within the Panchayat include Cherumoodu, Vellimon, and Chemmakadu. Perinad is also notable for hosting the first boxing academy in the state established by a local self-government body.</w:t>
      </w:r>
    </w:p>
    <w:p w:rsidR="00000000" w:rsidDel="00000000" w:rsidP="00000000" w:rsidRDefault="00000000" w:rsidRPr="00000000" w14:paraId="000000AD">
      <w:pPr>
        <w:pStyle w:val="Heading1"/>
        <w:ind w:left="425" w:firstLine="0"/>
        <w:rPr>
          <w:rFonts w:ascii="Garamond" w:cs="Garamond" w:eastAsia="Garamond" w:hAnsi="Garamond"/>
          <w:b w:val="0"/>
          <w:bCs w:val="0"/>
          <w:color w:val="000000"/>
          <w:sz w:val="24"/>
          <w:szCs w:val="24"/>
        </w:rPr>
      </w:pPr>
      <w:r w:rsidDel="00000000" w:rsidR="00000000" w:rsidRPr="00000000">
        <w:rPr>
          <w:rFonts w:ascii="Garamond" w:cs="Garamond" w:eastAsia="Garamond" w:hAnsi="Garamond"/>
          <w:b w:val="0"/>
          <w:bCs w:val="0"/>
          <w:color w:val="000000"/>
          <w:sz w:val="24"/>
          <w:szCs w:val="24"/>
          <w:rtl w:val="0"/>
        </w:rPr>
        <w:t xml:space="preserve">The Panchayat has been experiencing rapid development with the establishment of several technical and educational institutions. These include the Fashion Technology Institute, Kerala Institute of Management, Techno Lodge Rural IT Park, and the College of Engineering at Perumon, along with various private educational institutions.</w:t>
      </w:r>
    </w:p>
    <w:p w:rsidR="00000000" w:rsidDel="00000000" w:rsidP="00000000" w:rsidRDefault="00000000" w:rsidRPr="00000000" w14:paraId="000000AE">
      <w:pPr>
        <w:pStyle w:val="Heading1"/>
        <w:ind w:left="425" w:firstLine="0"/>
        <w:rPr>
          <w:rFonts w:ascii="Garamond" w:cs="Garamond" w:eastAsia="Garamond" w:hAnsi="Garamond"/>
          <w:b w:val="0"/>
          <w:bCs w:val="0"/>
          <w:color w:val="000000"/>
          <w:sz w:val="24"/>
          <w:szCs w:val="24"/>
        </w:rPr>
      </w:pPr>
      <w:r w:rsidDel="00000000" w:rsidR="00000000" w:rsidRPr="00000000">
        <w:rPr>
          <w:rFonts w:ascii="Garamond" w:cs="Garamond" w:eastAsia="Garamond" w:hAnsi="Garamond"/>
          <w:b w:val="0"/>
          <w:bCs w:val="0"/>
          <w:color w:val="000000"/>
          <w:sz w:val="24"/>
          <w:szCs w:val="24"/>
          <w:rtl w:val="0"/>
        </w:rPr>
        <w:t xml:space="preserve">Historically, Perinad was an important centre of the coir industry in Kollam, flourishing along the backwaters. The well-known Ashtamudi and Mangad variants of coir originated from this region, contributing significantly to the local economy.</w:t>
      </w:r>
    </w:p>
    <w:p w:rsidR="00000000" w:rsidDel="00000000" w:rsidP="00000000" w:rsidRDefault="00000000" w:rsidRPr="00000000" w14:paraId="000000AF">
      <w:pPr>
        <w:pStyle w:val="Heading1"/>
        <w:ind w:left="425" w:firstLine="0"/>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B0">
      <w:pPr>
        <w:pStyle w:val="Heading1"/>
        <w:jc w:val="center"/>
        <w:rPr>
          <w:rFonts w:ascii="Garamond" w:cs="Garamond" w:eastAsia="Garamond" w:hAnsi="Garamond"/>
          <w:color w:val="000000"/>
        </w:rPr>
      </w:pPr>
      <w:bookmarkStart w:colFirst="0" w:colLast="0" w:name="_heading=h.fuiclbs26su5" w:id="6"/>
      <w:bookmarkEnd w:id="6"/>
      <w:r w:rsidDel="00000000" w:rsidR="00000000" w:rsidRPr="00000000">
        <w:rPr>
          <w:rFonts w:ascii="Garamond" w:cs="Garamond" w:eastAsia="Garamond" w:hAnsi="Garamond"/>
          <w:color w:val="000000"/>
          <w:rtl w:val="0"/>
        </w:rPr>
        <w:t xml:space="preserve">LSGD AT A GLANCE PERINAD</w:t>
      </w:r>
    </w:p>
    <w:p w:rsidR="00000000" w:rsidDel="00000000" w:rsidP="00000000" w:rsidRDefault="00000000" w:rsidRPr="00000000" w14:paraId="000000B1">
      <w:pPr>
        <w:numPr>
          <w:ilvl w:val="0"/>
          <w:numId w:val="1"/>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(based on latest delimitation)</w:t>
      </w:r>
    </w:p>
    <w:p w:rsidR="00000000" w:rsidDel="00000000" w:rsidP="00000000" w:rsidRDefault="00000000" w:rsidRPr="00000000" w14:paraId="000000B2">
      <w:pPr>
        <w:numPr>
          <w:ilvl w:val="0"/>
          <w:numId w:val="1"/>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B3">
      <w:pPr>
        <w:numPr>
          <w:ilvl w:val="0"/>
          <w:numId w:val="1"/>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B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B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B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B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B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B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B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B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B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0B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10,062</w:t>
            </w:r>
          </w:p>
        </w:tc>
        <w:tc>
          <w:tcPr>
            <w:tcMar>
              <w:top w:w="100.0" w:type="dxa"/>
              <w:left w:w="100.0" w:type="dxa"/>
              <w:bottom w:w="100.0" w:type="dxa"/>
              <w:right w:w="100.0" w:type="dxa"/>
            </w:tcMar>
          </w:tcPr>
          <w:p w:rsidR="00000000" w:rsidDel="00000000" w:rsidP="00000000" w:rsidRDefault="00000000" w:rsidRPr="00000000" w14:paraId="000000B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38,798</w:t>
            </w:r>
          </w:p>
        </w:tc>
        <w:tc>
          <w:tcPr>
            <w:tcMar>
              <w:top w:w="100.0" w:type="dxa"/>
              <w:left w:w="100.0" w:type="dxa"/>
              <w:bottom w:w="100.0" w:type="dxa"/>
              <w:right w:w="100.0" w:type="dxa"/>
            </w:tcMar>
          </w:tcPr>
          <w:p w:rsidR="00000000" w:rsidDel="00000000" w:rsidP="00000000" w:rsidRDefault="00000000" w:rsidRPr="00000000" w14:paraId="000000C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335</w:t>
            </w:r>
          </w:p>
        </w:tc>
        <w:tc>
          <w:tcPr>
            <w:tcMar>
              <w:top w:w="100.0" w:type="dxa"/>
              <w:left w:w="100.0" w:type="dxa"/>
              <w:bottom w:w="100.0" w:type="dxa"/>
              <w:right w:w="100.0" w:type="dxa"/>
            </w:tcMar>
          </w:tcPr>
          <w:p w:rsidR="00000000" w:rsidDel="00000000" w:rsidP="00000000" w:rsidRDefault="00000000" w:rsidRPr="00000000" w14:paraId="000000C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6757</w:t>
            </w:r>
          </w:p>
        </w:tc>
        <w:tc>
          <w:tcPr>
            <w:tcMar>
              <w:top w:w="100.0" w:type="dxa"/>
              <w:left w:w="100.0" w:type="dxa"/>
              <w:bottom w:w="100.0" w:type="dxa"/>
              <w:right w:w="100.0" w:type="dxa"/>
            </w:tcMar>
          </w:tcPr>
          <w:p w:rsidR="00000000" w:rsidDel="00000000" w:rsidP="00000000" w:rsidRDefault="00000000" w:rsidRPr="00000000" w14:paraId="000000C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0C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Mar>
              <w:top w:w="100.0" w:type="dxa"/>
              <w:left w:w="100.0" w:type="dxa"/>
              <w:bottom w:w="100.0" w:type="dxa"/>
              <w:right w:w="100.0" w:type="dxa"/>
            </w:tcMar>
          </w:tcPr>
          <w:p w:rsidR="00000000" w:rsidDel="00000000" w:rsidP="00000000" w:rsidRDefault="00000000" w:rsidRPr="00000000" w14:paraId="000000C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4</w:t>
            </w:r>
          </w:p>
        </w:tc>
      </w:tr>
    </w:tbl>
    <w:p w:rsidR="00000000" w:rsidDel="00000000" w:rsidP="00000000" w:rsidRDefault="00000000" w:rsidRPr="00000000" w14:paraId="000000C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6">
      <w:pPr>
        <w:numPr>
          <w:ilvl w:val="0"/>
          <w:numId w:val="1"/>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C7">
      <w:pPr>
        <w:numPr>
          <w:ilvl w:val="0"/>
          <w:numId w:val="1"/>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C8">
      <w:pPr>
        <w:numPr>
          <w:ilvl w:val="0"/>
          <w:numId w:val="1"/>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C9">
      <w:pPr>
        <w:numPr>
          <w:ilvl w:val="0"/>
          <w:numId w:val="1"/>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CA">
      <w:pPr>
        <w:numPr>
          <w:ilvl w:val="0"/>
          <w:numId w:val="1"/>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CB">
      <w:pPr>
        <w:numPr>
          <w:ilvl w:val="0"/>
          <w:numId w:val="1"/>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C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CE">
      <w:pPr>
        <w:rPr>
          <w:rFonts w:ascii="Garamond" w:cs="Garamond" w:eastAsia="Garamond" w:hAnsi="Garamond"/>
          <w:b w:val="1"/>
          <w:bCs w:val="1"/>
        </w:rPr>
      </w:pPr>
      <w:r w:rsidDel="00000000" w:rsidR="00000000" w:rsidRPr="00000000">
        <w:rPr>
          <w:rFonts w:ascii="Garamond" w:cs="Garamond" w:eastAsia="Garamond" w:hAnsi="Garamond"/>
          <w:b w:val="1"/>
          <w:bCs w:val="1"/>
        </w:rPr>
        <w:drawing>
          <wp:inline distB="0" distT="0" distL="0" distR="0">
            <wp:extent cx="5836920" cy="4577715"/>
            <wp:effectExtent b="0" l="0" r="0" t="0"/>
            <wp:docPr id="11"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5836920" cy="4577715"/>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rPr>
          <w:rFonts w:ascii="Garamond" w:cs="Garamond" w:eastAsia="Garamond" w:hAnsi="Garamond"/>
        </w:rPr>
      </w:pPr>
      <w:r w:rsidDel="00000000" w:rsidR="00000000" w:rsidRPr="00000000">
        <w:rPr>
          <w:rtl w:val="0"/>
        </w:rPr>
      </w:r>
    </w:p>
    <w:p w:rsidR="00000000" w:rsidDel="00000000" w:rsidP="00000000" w:rsidRDefault="00000000" w:rsidRPr="00000000" w14:paraId="000000D0">
      <w:pPr>
        <w:numPr>
          <w:ilvl w:val="0"/>
          <w:numId w:val="7"/>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D1">
      <w:pPr>
        <w:rPr>
          <w:rFonts w:ascii="Garamond" w:cs="Garamond" w:eastAsia="Garamond" w:hAnsi="Garamond"/>
        </w:rPr>
      </w:pPr>
      <w:r w:rsidDel="00000000" w:rsidR="00000000" w:rsidRPr="00000000">
        <w:rPr>
          <w:rtl w:val="0"/>
        </w:rPr>
      </w:r>
    </w:p>
    <w:p w:rsidR="00000000" w:rsidDel="00000000" w:rsidP="00000000" w:rsidRDefault="00000000" w:rsidRPr="00000000" w14:paraId="000000D2">
      <w:pPr>
        <w:rPr>
          <w:rFonts w:ascii="Garamond" w:cs="Garamond" w:eastAsia="Garamond" w:hAnsi="Garamond"/>
        </w:rPr>
      </w:pPr>
      <w:r w:rsidDel="00000000" w:rsidR="00000000" w:rsidRPr="00000000">
        <w:rPr>
          <w:rtl w:val="0"/>
        </w:rPr>
      </w:r>
    </w:p>
    <w:p w:rsidR="00000000" w:rsidDel="00000000" w:rsidP="00000000" w:rsidRDefault="00000000" w:rsidRPr="00000000" w14:paraId="000000D3">
      <w:pPr>
        <w:rPr>
          <w:rFonts w:ascii="Garamond" w:cs="Garamond" w:eastAsia="Garamond" w:hAnsi="Garamond"/>
        </w:rPr>
      </w:pPr>
      <w:r w:rsidDel="00000000" w:rsidR="00000000" w:rsidRPr="00000000">
        <w:rPr>
          <w:rtl w:val="0"/>
        </w:rPr>
      </w:r>
    </w:p>
    <w:p w:rsidR="00000000" w:rsidDel="00000000" w:rsidP="00000000" w:rsidRDefault="00000000" w:rsidRPr="00000000" w14:paraId="000000D4">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6281738" cy="6591300"/>
            <wp:effectExtent b="0" l="0" r="0" t="0"/>
            <wp:docPr id="13"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6281738" cy="6591300"/>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rPr>
          <w:rFonts w:ascii="Garamond" w:cs="Garamond" w:eastAsia="Garamond" w:hAnsi="Garamond"/>
        </w:rPr>
      </w:pPr>
      <w:r w:rsidDel="00000000" w:rsidR="00000000" w:rsidRPr="00000000">
        <w:rPr>
          <w:rtl w:val="0"/>
        </w:rPr>
      </w:r>
    </w:p>
    <w:p w:rsidR="00000000" w:rsidDel="00000000" w:rsidP="00000000" w:rsidRDefault="00000000" w:rsidRPr="00000000" w14:paraId="000000D6">
      <w:pPr>
        <w:rPr>
          <w:rFonts w:ascii="Garamond" w:cs="Garamond" w:eastAsia="Garamond" w:hAnsi="Garamond"/>
        </w:rPr>
      </w:pPr>
      <w:r w:rsidDel="00000000" w:rsidR="00000000" w:rsidRPr="00000000">
        <w:rPr>
          <w:rtl w:val="0"/>
        </w:rPr>
      </w:r>
    </w:p>
    <w:p w:rsidR="00000000" w:rsidDel="00000000" w:rsidP="00000000" w:rsidRDefault="00000000" w:rsidRPr="00000000" w14:paraId="000000D7">
      <w:pPr>
        <w:rPr>
          <w:rFonts w:ascii="Garamond" w:cs="Garamond" w:eastAsia="Garamond" w:hAnsi="Garamond"/>
        </w:rPr>
      </w:pPr>
      <w:r w:rsidDel="00000000" w:rsidR="00000000" w:rsidRPr="00000000">
        <w:rPr>
          <w:rtl w:val="0"/>
        </w:rPr>
      </w:r>
    </w:p>
    <w:p w:rsidR="00000000" w:rsidDel="00000000" w:rsidP="00000000" w:rsidRDefault="00000000" w:rsidRPr="00000000" w14:paraId="000000D8">
      <w:pPr>
        <w:rPr>
          <w:rFonts w:ascii="Garamond" w:cs="Garamond" w:eastAsia="Garamond" w:hAnsi="Garamond"/>
        </w:rPr>
      </w:pPr>
      <w:r w:rsidDel="00000000" w:rsidR="00000000" w:rsidRPr="00000000">
        <w:rPr>
          <w:rtl w:val="0"/>
        </w:rPr>
      </w:r>
    </w:p>
    <w:p w:rsidR="00000000" w:rsidDel="00000000" w:rsidP="00000000" w:rsidRDefault="00000000" w:rsidRPr="00000000" w14:paraId="000000D9">
      <w:pPr>
        <w:rPr>
          <w:rFonts w:ascii="Garamond" w:cs="Garamond" w:eastAsia="Garamond" w:hAnsi="Garamond"/>
        </w:rPr>
      </w:pPr>
      <w:r w:rsidDel="00000000" w:rsidR="00000000" w:rsidRPr="00000000">
        <w:rPr>
          <w:rtl w:val="0"/>
        </w:rPr>
      </w:r>
    </w:p>
    <w:p w:rsidR="00000000" w:rsidDel="00000000" w:rsidP="00000000" w:rsidRDefault="00000000" w:rsidRPr="00000000" w14:paraId="000000DA">
      <w:pPr>
        <w:rPr>
          <w:rFonts w:ascii="Garamond" w:cs="Garamond" w:eastAsia="Garamond" w:hAnsi="Garamond"/>
        </w:rPr>
      </w:pPr>
      <w:r w:rsidDel="00000000" w:rsidR="00000000" w:rsidRPr="00000000">
        <w:rPr>
          <w:rtl w:val="0"/>
        </w:rPr>
      </w:r>
    </w:p>
    <w:p w:rsidR="00000000" w:rsidDel="00000000" w:rsidP="00000000" w:rsidRDefault="00000000" w:rsidRPr="00000000" w14:paraId="000000DB">
      <w:pPr>
        <w:rPr>
          <w:rFonts w:ascii="Garamond" w:cs="Garamond" w:eastAsia="Garamond" w:hAnsi="Garamond"/>
        </w:rPr>
      </w:pPr>
      <w:r w:rsidDel="00000000" w:rsidR="00000000" w:rsidRPr="00000000">
        <w:rPr>
          <w:rtl w:val="0"/>
        </w:rPr>
      </w:r>
    </w:p>
    <w:p w:rsidR="00000000" w:rsidDel="00000000" w:rsidP="00000000" w:rsidRDefault="00000000" w:rsidRPr="00000000" w14:paraId="000000DC">
      <w:pPr>
        <w:rPr>
          <w:rFonts w:ascii="Garamond" w:cs="Garamond" w:eastAsia="Garamond" w:hAnsi="Garamond"/>
        </w:rPr>
      </w:pPr>
      <w:r w:rsidDel="00000000" w:rsidR="00000000" w:rsidRPr="00000000">
        <w:rPr>
          <w:rtl w:val="0"/>
        </w:rPr>
      </w:r>
    </w:p>
    <w:p w:rsidR="00000000" w:rsidDel="00000000" w:rsidP="00000000" w:rsidRDefault="00000000" w:rsidRPr="00000000" w14:paraId="000000DD">
      <w:pPr>
        <w:rPr>
          <w:rFonts w:ascii="Garamond" w:cs="Garamond" w:eastAsia="Garamond" w:hAnsi="Garamond"/>
        </w:rPr>
      </w:pPr>
      <w:r w:rsidDel="00000000" w:rsidR="00000000" w:rsidRPr="00000000">
        <w:rPr>
          <w:rtl w:val="0"/>
        </w:rPr>
      </w:r>
    </w:p>
    <w:p w:rsidR="00000000" w:rsidDel="00000000" w:rsidP="00000000" w:rsidRDefault="00000000" w:rsidRPr="00000000" w14:paraId="000000DE">
      <w:pPr>
        <w:rPr>
          <w:rFonts w:ascii="Garamond" w:cs="Garamond" w:eastAsia="Garamond" w:hAnsi="Garamond"/>
        </w:rPr>
      </w:pPr>
      <w:r w:rsidDel="00000000" w:rsidR="00000000" w:rsidRPr="00000000">
        <w:rPr>
          <w:rtl w:val="0"/>
        </w:rPr>
      </w:r>
    </w:p>
    <w:p w:rsidR="00000000" w:rsidDel="00000000" w:rsidP="00000000" w:rsidRDefault="00000000" w:rsidRPr="00000000" w14:paraId="000000DF">
      <w:pPr>
        <w:rPr>
          <w:rFonts w:ascii="Garamond" w:cs="Garamond" w:eastAsia="Garamond" w:hAnsi="Garamond"/>
        </w:rPr>
      </w:pPr>
      <w:r w:rsidDel="00000000" w:rsidR="00000000" w:rsidRPr="00000000">
        <w:rPr>
          <w:rtl w:val="0"/>
        </w:rPr>
      </w:r>
    </w:p>
    <w:p w:rsidR="00000000" w:rsidDel="00000000" w:rsidP="00000000" w:rsidRDefault="00000000" w:rsidRPr="00000000" w14:paraId="000000E0">
      <w:pPr>
        <w:ind w:left="720" w:firstLine="0"/>
        <w:rPr>
          <w:rFonts w:ascii="Garamond" w:cs="Garamond" w:eastAsia="Garamond" w:hAnsi="Garamond"/>
        </w:rPr>
      </w:pPr>
      <w:r w:rsidDel="00000000" w:rsidR="00000000" w:rsidRPr="00000000">
        <w:rPr>
          <w:rFonts w:ascii="Garamond" w:cs="Garamond" w:eastAsia="Garamond" w:hAnsi="Garamond"/>
        </w:rPr>
        <w:drawing>
          <wp:inline distB="0" distT="0" distL="0" distR="0">
            <wp:extent cx="5857850" cy="3794760"/>
            <wp:effectExtent b="0" l="0" r="0" t="0"/>
            <wp:docPr id="12" name="image7.png"/>
            <a:graphic>
              <a:graphicData uri="http://schemas.openxmlformats.org/drawingml/2006/picture">
                <pic:pic>
                  <pic:nvPicPr>
                    <pic:cNvPr id="0" name="image7.png"/>
                    <pic:cNvPicPr preferRelativeResize="0"/>
                  </pic:nvPicPr>
                  <pic:blipFill>
                    <a:blip r:embed="rId16"/>
                    <a:srcRect b="0" l="0" r="0" t="0"/>
                    <a:stretch>
                      <a:fillRect/>
                    </a:stretch>
                  </pic:blipFill>
                  <pic:spPr>
                    <a:xfrm>
                      <a:off x="0" y="0"/>
                      <a:ext cx="5857850" cy="3794760"/>
                    </a:xfrm>
                    <a:prstGeom prst="rect"/>
                    <a:ln/>
                  </pic:spPr>
                </pic:pic>
              </a:graphicData>
            </a:graphic>
          </wp:inline>
        </w:drawing>
      </w:r>
      <w:r w:rsidDel="00000000" w:rsidR="00000000" w:rsidRPr="00000000">
        <w:rPr>
          <w:rtl w:val="0"/>
        </w:rPr>
      </w:r>
    </w:p>
    <w:p w:rsidR="00000000" w:rsidDel="00000000" w:rsidP="00000000" w:rsidRDefault="00000000" w:rsidRPr="00000000" w14:paraId="000000E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9">
      <w:pPr>
        <w:numPr>
          <w:ilvl w:val="0"/>
          <w:numId w:val="7"/>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EA">
      <w:pPr>
        <w:rPr>
          <w:rFonts w:ascii="Garamond" w:cs="Garamond" w:eastAsia="Garamond" w:hAnsi="Garamond"/>
        </w:rPr>
      </w:pPr>
      <w:r w:rsidDel="00000000" w:rsidR="00000000" w:rsidRPr="00000000">
        <w:rPr>
          <w:rtl w:val="0"/>
        </w:rPr>
      </w:r>
    </w:p>
    <w:p w:rsidR="00000000" w:rsidDel="00000000" w:rsidP="00000000" w:rsidRDefault="00000000" w:rsidRPr="00000000" w14:paraId="000000EB">
      <w:pPr>
        <w:rPr>
          <w:rFonts w:ascii="Garamond" w:cs="Garamond" w:eastAsia="Garamond" w:hAnsi="Garamond"/>
        </w:rPr>
      </w:pPr>
      <w:r w:rsidDel="00000000" w:rsidR="00000000" w:rsidRPr="00000000">
        <w:rPr>
          <w:rtl w:val="0"/>
        </w:rPr>
      </w:r>
    </w:p>
    <w:p w:rsidR="00000000" w:rsidDel="00000000" w:rsidP="00000000" w:rsidRDefault="00000000" w:rsidRPr="00000000" w14:paraId="000000EC">
      <w:pPr>
        <w:rPr>
          <w:rFonts w:ascii="Garamond" w:cs="Garamond" w:eastAsia="Garamond" w:hAnsi="Garamond"/>
        </w:rPr>
      </w:pPr>
      <w:r w:rsidDel="00000000" w:rsidR="00000000" w:rsidRPr="00000000">
        <w:rPr>
          <w:rtl w:val="0"/>
        </w:rPr>
      </w:r>
    </w:p>
    <w:p w:rsidR="00000000" w:rsidDel="00000000" w:rsidP="00000000" w:rsidRDefault="00000000" w:rsidRPr="00000000" w14:paraId="000000ED">
      <w:pPr>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8825" cy="4672013"/>
            <wp:effectExtent b="0" l="0" r="0" t="0"/>
            <wp:docPr id="15" name="image9.jpg"/>
            <a:graphic>
              <a:graphicData uri="http://schemas.openxmlformats.org/drawingml/2006/picture">
                <pic:pic>
                  <pic:nvPicPr>
                    <pic:cNvPr id="0" name="image9.jpg"/>
                    <pic:cNvPicPr preferRelativeResize="0"/>
                  </pic:nvPicPr>
                  <pic:blipFill>
                    <a:blip r:embed="rId17"/>
                    <a:srcRect b="0" l="0" r="0" t="0"/>
                    <a:stretch>
                      <a:fillRect/>
                    </a:stretch>
                  </pic:blipFill>
                  <pic:spPr>
                    <a:xfrm>
                      <a:off x="0" y="0"/>
                      <a:ext cx="5838825" cy="4672013"/>
                    </a:xfrm>
                    <a:prstGeom prst="rect"/>
                    <a:ln/>
                  </pic:spPr>
                </pic:pic>
              </a:graphicData>
            </a:graphic>
          </wp:inline>
        </w:drawing>
      </w:r>
      <w:r w:rsidDel="00000000" w:rsidR="00000000" w:rsidRPr="00000000">
        <w:rPr>
          <w:rtl w:val="0"/>
        </w:rPr>
      </w:r>
    </w:p>
    <w:p w:rsidR="00000000" w:rsidDel="00000000" w:rsidP="00000000" w:rsidRDefault="00000000" w:rsidRPr="00000000" w14:paraId="000000E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4">
      <w:pPr>
        <w:numPr>
          <w:ilvl w:val="0"/>
          <w:numId w:val="7"/>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F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7">
      <w:pPr>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514975" cy="4604385"/>
            <wp:effectExtent b="0" l="0" r="0" t="0"/>
            <wp:docPr id="14"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5514975" cy="4604385"/>
                    </a:xfrm>
                    <a:prstGeom prst="rect"/>
                    <a:ln/>
                  </pic:spPr>
                </pic:pic>
              </a:graphicData>
            </a:graphic>
          </wp:inline>
        </w:drawing>
      </w:r>
      <w:r w:rsidDel="00000000" w:rsidR="00000000" w:rsidRPr="00000000">
        <w:rPr>
          <w:rtl w:val="0"/>
        </w:rPr>
      </w:r>
    </w:p>
    <w:p w:rsidR="00000000" w:rsidDel="00000000" w:rsidP="00000000" w:rsidRDefault="00000000" w:rsidRPr="00000000" w14:paraId="000000F8">
      <w:pPr>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8825" cy="6062663"/>
            <wp:effectExtent b="0" l="0" r="0" t="0"/>
            <wp:docPr id="17" name="image8.jpg"/>
            <a:graphic>
              <a:graphicData uri="http://schemas.openxmlformats.org/drawingml/2006/picture">
                <pic:pic>
                  <pic:nvPicPr>
                    <pic:cNvPr id="0" name="image8.jpg"/>
                    <pic:cNvPicPr preferRelativeResize="0"/>
                  </pic:nvPicPr>
                  <pic:blipFill>
                    <a:blip r:embed="rId19"/>
                    <a:srcRect b="0" l="0" r="0" t="0"/>
                    <a:stretch>
                      <a:fillRect/>
                    </a:stretch>
                  </pic:blipFill>
                  <pic:spPr>
                    <a:xfrm>
                      <a:off x="0" y="0"/>
                      <a:ext cx="5838825" cy="6062663"/>
                    </a:xfrm>
                    <a:prstGeom prst="rect"/>
                    <a:ln/>
                  </pic:spPr>
                </pic:pic>
              </a:graphicData>
            </a:graphic>
          </wp:inline>
        </w:drawing>
      </w:r>
      <w:r w:rsidDel="00000000" w:rsidR="00000000" w:rsidRPr="00000000">
        <w:rPr>
          <w:rtl w:val="0"/>
        </w:rPr>
      </w:r>
    </w:p>
    <w:p w:rsidR="00000000" w:rsidDel="00000000" w:rsidP="00000000" w:rsidRDefault="00000000" w:rsidRPr="00000000" w14:paraId="000000F9">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A">
      <w:pPr>
        <w:numPr>
          <w:ilvl w:val="0"/>
          <w:numId w:val="7"/>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F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E">
      <w:pPr>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8825" cy="4976813"/>
            <wp:effectExtent b="0" l="0" r="0" t="0"/>
            <wp:docPr id="16" name="image4.jpg"/>
            <a:graphic>
              <a:graphicData uri="http://schemas.openxmlformats.org/drawingml/2006/picture">
                <pic:pic>
                  <pic:nvPicPr>
                    <pic:cNvPr id="0" name="image4.jpg"/>
                    <pic:cNvPicPr preferRelativeResize="0"/>
                  </pic:nvPicPr>
                  <pic:blipFill>
                    <a:blip r:embed="rId20"/>
                    <a:srcRect b="0" l="0" r="0" t="0"/>
                    <a:stretch>
                      <a:fillRect/>
                    </a:stretch>
                  </pic:blipFill>
                  <pic:spPr>
                    <a:xfrm>
                      <a:off x="0" y="0"/>
                      <a:ext cx="5838825" cy="4976813"/>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4">
      <w:pPr>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8825" cy="6091238"/>
            <wp:effectExtent b="0" l="0" r="0" t="0"/>
            <wp:docPr id="19" name="image1.jpg"/>
            <a:graphic>
              <a:graphicData uri="http://schemas.openxmlformats.org/drawingml/2006/picture">
                <pic:pic>
                  <pic:nvPicPr>
                    <pic:cNvPr id="0" name="image1.jpg"/>
                    <pic:cNvPicPr preferRelativeResize="0"/>
                  </pic:nvPicPr>
                  <pic:blipFill>
                    <a:blip r:embed="rId21"/>
                    <a:srcRect b="0" l="0" r="0" t="0"/>
                    <a:stretch>
                      <a:fillRect/>
                    </a:stretch>
                  </pic:blipFill>
                  <pic:spPr>
                    <a:xfrm>
                      <a:off x="0" y="0"/>
                      <a:ext cx="5838825" cy="6091238"/>
                    </a:xfrm>
                    <a:prstGeom prst="rect"/>
                    <a:ln/>
                  </pic:spPr>
                </pic:pic>
              </a:graphicData>
            </a:graphic>
          </wp:inline>
        </w:drawing>
      </w:r>
      <w:r w:rsidDel="00000000" w:rsidR="00000000" w:rsidRPr="00000000">
        <w:rPr>
          <w:rtl w:val="0"/>
        </w:rPr>
      </w:r>
    </w:p>
    <w:p w:rsidR="00000000" w:rsidDel="00000000" w:rsidP="00000000" w:rsidRDefault="00000000" w:rsidRPr="00000000" w14:paraId="0000010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7">
      <w:pPr>
        <w:numPr>
          <w:ilvl w:val="0"/>
          <w:numId w:val="7"/>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108">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9">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A">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5321300"/>
            <wp:effectExtent b="0" l="0" r="0" t="0"/>
            <wp:docPr id="18"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5836610" cy="5321300"/>
                    </a:xfrm>
                    <a:prstGeom prst="rect"/>
                    <a:ln/>
                  </pic:spPr>
                </pic:pic>
              </a:graphicData>
            </a:graphic>
          </wp:inline>
        </w:drawing>
      </w:r>
      <w:r w:rsidDel="00000000" w:rsidR="00000000" w:rsidRPr="00000000">
        <w:rPr>
          <w:rtl w:val="0"/>
        </w:rPr>
      </w:r>
    </w:p>
    <w:p w:rsidR="00000000" w:rsidDel="00000000" w:rsidP="00000000" w:rsidRDefault="00000000" w:rsidRPr="00000000" w14:paraId="0000010B">
      <w:pPr>
        <w:rPr>
          <w:rFonts w:ascii="Garamond" w:cs="Garamond" w:eastAsia="Garamond" w:hAnsi="Garamond"/>
        </w:rPr>
      </w:pPr>
      <w:r w:rsidDel="00000000" w:rsidR="00000000" w:rsidRPr="00000000">
        <w:rPr>
          <w:rtl w:val="0"/>
        </w:rPr>
      </w:r>
    </w:p>
    <w:p w:rsidR="00000000" w:rsidDel="00000000" w:rsidP="00000000" w:rsidRDefault="00000000" w:rsidRPr="00000000" w14:paraId="0000010C">
      <w:pPr>
        <w:rPr>
          <w:rFonts w:ascii="Garamond" w:cs="Garamond" w:eastAsia="Garamond" w:hAnsi="Garamond"/>
        </w:rPr>
      </w:pPr>
      <w:r w:rsidDel="00000000" w:rsidR="00000000" w:rsidRPr="00000000">
        <w:rPr>
          <w:rtl w:val="0"/>
        </w:rPr>
      </w:r>
    </w:p>
    <w:p w:rsidR="00000000" w:rsidDel="00000000" w:rsidP="00000000" w:rsidRDefault="00000000" w:rsidRPr="00000000" w14:paraId="0000010D">
      <w:pPr>
        <w:rPr>
          <w:rFonts w:ascii="Garamond" w:cs="Garamond" w:eastAsia="Garamond" w:hAnsi="Garamond"/>
        </w:rPr>
      </w:pPr>
      <w:r w:rsidDel="00000000" w:rsidR="00000000" w:rsidRPr="00000000">
        <w:rPr>
          <w:rtl w:val="0"/>
        </w:rPr>
      </w:r>
    </w:p>
    <w:p w:rsidR="00000000" w:rsidDel="00000000" w:rsidP="00000000" w:rsidRDefault="00000000" w:rsidRPr="00000000" w14:paraId="0000010E">
      <w:pPr>
        <w:rPr>
          <w:rFonts w:ascii="Garamond" w:cs="Garamond" w:eastAsia="Garamond" w:hAnsi="Garamond"/>
        </w:rPr>
      </w:pPr>
      <w:r w:rsidDel="00000000" w:rsidR="00000000" w:rsidRPr="00000000">
        <w:rPr>
          <w:rtl w:val="0"/>
        </w:rPr>
      </w:r>
    </w:p>
    <w:p w:rsidR="00000000" w:rsidDel="00000000" w:rsidP="00000000" w:rsidRDefault="00000000" w:rsidRPr="00000000" w14:paraId="0000010F">
      <w:pPr>
        <w:rPr>
          <w:rFonts w:ascii="Garamond" w:cs="Garamond" w:eastAsia="Garamond" w:hAnsi="Garamond"/>
        </w:rPr>
      </w:pPr>
      <w:r w:rsidDel="00000000" w:rsidR="00000000" w:rsidRPr="00000000">
        <w:rPr>
          <w:rtl w:val="0"/>
        </w:rPr>
      </w:r>
    </w:p>
    <w:p w:rsidR="00000000" w:rsidDel="00000000" w:rsidP="00000000" w:rsidRDefault="00000000" w:rsidRPr="00000000" w14:paraId="00000110">
      <w:pPr>
        <w:rPr>
          <w:rFonts w:ascii="Garamond" w:cs="Garamond" w:eastAsia="Garamond" w:hAnsi="Garamond"/>
        </w:rPr>
      </w:pPr>
      <w:r w:rsidDel="00000000" w:rsidR="00000000" w:rsidRPr="00000000">
        <w:rPr>
          <w:rtl w:val="0"/>
        </w:rPr>
      </w:r>
    </w:p>
    <w:p w:rsidR="00000000" w:rsidDel="00000000" w:rsidP="00000000" w:rsidRDefault="00000000" w:rsidRPr="00000000" w14:paraId="00000111">
      <w:pPr>
        <w:rPr>
          <w:rFonts w:ascii="Garamond" w:cs="Garamond" w:eastAsia="Garamond" w:hAnsi="Garamond"/>
        </w:rPr>
      </w:pPr>
      <w:r w:rsidDel="00000000" w:rsidR="00000000" w:rsidRPr="00000000">
        <w:rPr>
          <w:rtl w:val="0"/>
        </w:rPr>
      </w:r>
    </w:p>
    <w:p w:rsidR="00000000" w:rsidDel="00000000" w:rsidP="00000000" w:rsidRDefault="00000000" w:rsidRPr="00000000" w14:paraId="00000112">
      <w:pPr>
        <w:rPr>
          <w:rFonts w:ascii="Garamond" w:cs="Garamond" w:eastAsia="Garamond" w:hAnsi="Garamond"/>
        </w:rPr>
      </w:pPr>
      <w:r w:rsidDel="00000000" w:rsidR="00000000" w:rsidRPr="00000000">
        <w:rPr>
          <w:rtl w:val="0"/>
        </w:rPr>
      </w:r>
    </w:p>
    <w:p w:rsidR="00000000" w:rsidDel="00000000" w:rsidP="00000000" w:rsidRDefault="00000000" w:rsidRPr="00000000" w14:paraId="00000113">
      <w:pPr>
        <w:rPr>
          <w:rFonts w:ascii="Garamond" w:cs="Garamond" w:eastAsia="Garamond" w:hAnsi="Garamond"/>
        </w:rPr>
      </w:pPr>
      <w:r w:rsidDel="00000000" w:rsidR="00000000" w:rsidRPr="00000000">
        <w:rPr>
          <w:rtl w:val="0"/>
        </w:rPr>
      </w:r>
    </w:p>
    <w:p w:rsidR="00000000" w:rsidDel="00000000" w:rsidP="00000000" w:rsidRDefault="00000000" w:rsidRPr="00000000" w14:paraId="00000114">
      <w:pPr>
        <w:rPr>
          <w:rFonts w:ascii="Garamond" w:cs="Garamond" w:eastAsia="Garamond" w:hAnsi="Garamond"/>
        </w:rPr>
      </w:pPr>
      <w:r w:rsidDel="00000000" w:rsidR="00000000" w:rsidRPr="00000000">
        <w:rPr>
          <w:rtl w:val="0"/>
        </w:rPr>
      </w:r>
    </w:p>
    <w:p w:rsidR="00000000" w:rsidDel="00000000" w:rsidP="00000000" w:rsidRDefault="00000000" w:rsidRPr="00000000" w14:paraId="00000115">
      <w:pPr>
        <w:rPr>
          <w:rFonts w:ascii="Garamond" w:cs="Garamond" w:eastAsia="Garamond" w:hAnsi="Garamond"/>
        </w:rPr>
      </w:pPr>
      <w:r w:rsidDel="00000000" w:rsidR="00000000" w:rsidRPr="00000000">
        <w:rPr>
          <w:rtl w:val="0"/>
        </w:rPr>
      </w:r>
    </w:p>
    <w:p w:rsidR="00000000" w:rsidDel="00000000" w:rsidP="00000000" w:rsidRDefault="00000000" w:rsidRPr="00000000" w14:paraId="00000116">
      <w:pPr>
        <w:rPr>
          <w:rFonts w:ascii="Garamond" w:cs="Garamond" w:eastAsia="Garamond" w:hAnsi="Garamond"/>
        </w:rPr>
      </w:pPr>
      <w:r w:rsidDel="00000000" w:rsidR="00000000" w:rsidRPr="00000000">
        <w:rPr>
          <w:rtl w:val="0"/>
        </w:rPr>
      </w:r>
    </w:p>
    <w:p w:rsidR="00000000" w:rsidDel="00000000" w:rsidP="00000000" w:rsidRDefault="00000000" w:rsidRPr="00000000" w14:paraId="00000117">
      <w:pPr>
        <w:rPr>
          <w:rFonts w:ascii="Garamond" w:cs="Garamond" w:eastAsia="Garamond" w:hAnsi="Garamond"/>
        </w:rPr>
      </w:pPr>
      <w:r w:rsidDel="00000000" w:rsidR="00000000" w:rsidRPr="00000000">
        <w:rPr>
          <w:rtl w:val="0"/>
        </w:rPr>
      </w:r>
    </w:p>
    <w:p w:rsidR="00000000" w:rsidDel="00000000" w:rsidP="00000000" w:rsidRDefault="00000000" w:rsidRPr="00000000" w14:paraId="00000118">
      <w:pPr>
        <w:numPr>
          <w:ilvl w:val="0"/>
          <w:numId w:val="7"/>
        </w:numPr>
        <w:ind w:left="720" w:hanging="360"/>
        <w:rPr>
          <w:rFonts w:ascii="Garamond" w:cs="Garamond" w:eastAsia="Garamond" w:hAnsi="Garamond"/>
        </w:rPr>
      </w:pPr>
      <w:r w:rsidDel="00000000" w:rsidR="00000000" w:rsidRPr="00000000">
        <w:rPr>
          <w:rFonts w:ascii="Garamond" w:cs="Garamond" w:eastAsia="Garamond" w:hAnsi="Garamond"/>
          <w:rtl w:val="0"/>
        </w:rPr>
        <w:t xml:space="preserve">Transportation Map</w:t>
      </w:r>
    </w:p>
    <w:p w:rsidR="00000000" w:rsidDel="00000000" w:rsidP="00000000" w:rsidRDefault="00000000" w:rsidRPr="00000000" w14:paraId="00000119">
      <w:pPr>
        <w:rPr>
          <w:rFonts w:ascii="Garamond" w:cs="Garamond" w:eastAsia="Garamond" w:hAnsi="Garamond"/>
        </w:rPr>
      </w:pPr>
      <w:r w:rsidDel="00000000" w:rsidR="00000000" w:rsidRPr="00000000">
        <w:rPr>
          <w:rtl w:val="0"/>
        </w:rPr>
      </w:r>
    </w:p>
    <w:p w:rsidR="00000000" w:rsidDel="00000000" w:rsidP="00000000" w:rsidRDefault="00000000" w:rsidRPr="00000000" w14:paraId="0000011A">
      <w:pPr>
        <w:rPr>
          <w:rFonts w:ascii="Garamond" w:cs="Garamond" w:eastAsia="Garamond" w:hAnsi="Garamond"/>
        </w:rPr>
      </w:pPr>
      <w:r w:rsidDel="00000000" w:rsidR="00000000" w:rsidRPr="00000000">
        <w:rPr>
          <w:rtl w:val="0"/>
        </w:rPr>
      </w:r>
    </w:p>
    <w:p w:rsidR="00000000" w:rsidDel="00000000" w:rsidP="00000000" w:rsidRDefault="00000000" w:rsidRPr="00000000" w14:paraId="0000011B">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6019800" cy="5125402"/>
            <wp:effectExtent b="0" l="0" r="0" t="0"/>
            <wp:docPr id="7" name="image22.jpg"/>
            <a:graphic>
              <a:graphicData uri="http://schemas.openxmlformats.org/drawingml/2006/picture">
                <pic:pic>
                  <pic:nvPicPr>
                    <pic:cNvPr id="0" name="image22.jpg"/>
                    <pic:cNvPicPr preferRelativeResize="0"/>
                  </pic:nvPicPr>
                  <pic:blipFill>
                    <a:blip r:embed="rId23"/>
                    <a:srcRect b="0" l="0" r="0" t="0"/>
                    <a:stretch>
                      <a:fillRect/>
                    </a:stretch>
                  </pic:blipFill>
                  <pic:spPr>
                    <a:xfrm>
                      <a:off x="0" y="0"/>
                      <a:ext cx="6019800" cy="5125402"/>
                    </a:xfrm>
                    <a:prstGeom prst="rect"/>
                    <a:ln/>
                  </pic:spPr>
                </pic:pic>
              </a:graphicData>
            </a:graphic>
          </wp:inline>
        </w:drawing>
      </w:r>
      <w:r w:rsidDel="00000000" w:rsidR="00000000" w:rsidRPr="00000000">
        <w:rPr>
          <w:rtl w:val="0"/>
        </w:rPr>
      </w:r>
    </w:p>
    <w:p w:rsidR="00000000" w:rsidDel="00000000" w:rsidP="00000000" w:rsidRDefault="00000000" w:rsidRPr="00000000" w14:paraId="0000011C">
      <w:pPr>
        <w:rPr>
          <w:rFonts w:ascii="Garamond" w:cs="Garamond" w:eastAsia="Garamond" w:hAnsi="Garamond"/>
        </w:rPr>
      </w:pPr>
      <w:r w:rsidDel="00000000" w:rsidR="00000000" w:rsidRPr="00000000">
        <w:rPr>
          <w:rtl w:val="0"/>
        </w:rPr>
      </w:r>
    </w:p>
    <w:p w:rsidR="00000000" w:rsidDel="00000000" w:rsidP="00000000" w:rsidRDefault="00000000" w:rsidRPr="00000000" w14:paraId="0000011D">
      <w:pPr>
        <w:rPr>
          <w:rFonts w:ascii="Garamond" w:cs="Garamond" w:eastAsia="Garamond" w:hAnsi="Garamond"/>
        </w:rPr>
      </w:pPr>
      <w:r w:rsidDel="00000000" w:rsidR="00000000" w:rsidRPr="00000000">
        <w:rPr>
          <w:rtl w:val="0"/>
        </w:rPr>
      </w:r>
    </w:p>
    <w:p w:rsidR="00000000" w:rsidDel="00000000" w:rsidP="00000000" w:rsidRDefault="00000000" w:rsidRPr="00000000" w14:paraId="0000011E">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11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2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2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2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2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2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25">
      <w:pPr>
        <w:pStyle w:val="Heading2"/>
        <w:ind w:left="86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126">
      <w:pPr>
        <w:rPr>
          <w:rFonts w:ascii="Garamond" w:cs="Garamond" w:eastAsia="Garamond" w:hAnsi="Garamond"/>
        </w:rPr>
      </w:pPr>
      <w:r w:rsidDel="00000000" w:rsidR="00000000" w:rsidRPr="00000000">
        <w:rPr>
          <w:rtl w:val="0"/>
        </w:rPr>
      </w:r>
    </w:p>
    <w:p w:rsidR="00000000" w:rsidDel="00000000" w:rsidP="00000000" w:rsidRDefault="00000000" w:rsidRPr="00000000" w14:paraId="00000127">
      <w:pPr>
        <w:rPr>
          <w:rFonts w:ascii="Garamond" w:cs="Garamond" w:eastAsia="Garamond" w:hAnsi="Garamond"/>
        </w:rPr>
      </w:pPr>
      <w:r w:rsidDel="00000000" w:rsidR="00000000" w:rsidRPr="00000000">
        <w:rPr>
          <w:rtl w:val="0"/>
        </w:rPr>
      </w:r>
    </w:p>
    <w:p w:rsidR="00000000" w:rsidDel="00000000" w:rsidP="00000000" w:rsidRDefault="00000000" w:rsidRPr="00000000" w14:paraId="00000128">
      <w:pPr>
        <w:rPr>
          <w:rFonts w:ascii="Garamond" w:cs="Garamond" w:eastAsia="Garamond" w:hAnsi="Garamond"/>
        </w:rPr>
      </w:pPr>
      <w:r w:rsidDel="00000000" w:rsidR="00000000" w:rsidRPr="00000000">
        <w:rPr>
          <w:rtl w:val="0"/>
        </w:rPr>
      </w:r>
    </w:p>
    <w:p w:rsidR="00000000" w:rsidDel="00000000" w:rsidP="00000000" w:rsidRDefault="00000000" w:rsidRPr="00000000" w14:paraId="00000129">
      <w:pPr>
        <w:rPr>
          <w:rFonts w:ascii="Garamond" w:cs="Garamond" w:eastAsia="Garamond" w:hAnsi="Garamond"/>
        </w:rPr>
      </w:pPr>
      <w:r w:rsidDel="00000000" w:rsidR="00000000" w:rsidRPr="00000000">
        <w:rPr>
          <w:rtl w:val="0"/>
        </w:rPr>
      </w:r>
    </w:p>
    <w:p w:rsidR="00000000" w:rsidDel="00000000" w:rsidP="00000000" w:rsidRDefault="00000000" w:rsidRPr="00000000" w14:paraId="0000012A">
      <w:pPr>
        <w:rPr>
          <w:rFonts w:ascii="Garamond" w:cs="Garamond" w:eastAsia="Garamond" w:hAnsi="Garamond"/>
        </w:rPr>
      </w:pPr>
      <w:r w:rsidDel="00000000" w:rsidR="00000000" w:rsidRPr="00000000">
        <w:rPr>
          <w:rtl w:val="0"/>
        </w:rPr>
      </w:r>
    </w:p>
    <w:p w:rsidR="00000000" w:rsidDel="00000000" w:rsidP="00000000" w:rsidRDefault="00000000" w:rsidRPr="00000000" w14:paraId="0000012B">
      <w:pPr>
        <w:rPr>
          <w:rFonts w:ascii="Garamond" w:cs="Garamond" w:eastAsia="Garamond" w:hAnsi="Garamond"/>
        </w:rPr>
      </w:pPr>
      <w:r w:rsidDel="00000000" w:rsidR="00000000" w:rsidRPr="00000000">
        <w:rPr>
          <w:rtl w:val="0"/>
        </w:rPr>
      </w:r>
    </w:p>
    <w:p w:rsidR="00000000" w:rsidDel="00000000" w:rsidP="00000000" w:rsidRDefault="00000000" w:rsidRPr="00000000" w14:paraId="0000012C">
      <w:pPr>
        <w:rPr>
          <w:rFonts w:ascii="Garamond" w:cs="Garamond" w:eastAsia="Garamond" w:hAnsi="Garamond"/>
        </w:rPr>
      </w:pPr>
      <w:r w:rsidDel="00000000" w:rsidR="00000000" w:rsidRPr="00000000">
        <w:rPr>
          <w:rtl w:val="0"/>
        </w:rPr>
      </w:r>
    </w:p>
    <w:p w:rsidR="00000000" w:rsidDel="00000000" w:rsidP="00000000" w:rsidRDefault="00000000" w:rsidRPr="00000000" w14:paraId="0000012D">
      <w:pPr>
        <w:rPr>
          <w:rFonts w:ascii="Garamond" w:cs="Garamond" w:eastAsia="Garamond" w:hAnsi="Garamond"/>
        </w:rPr>
      </w:pPr>
      <w:r w:rsidDel="00000000" w:rsidR="00000000" w:rsidRPr="00000000">
        <w:rPr>
          <w:rtl w:val="0"/>
        </w:rPr>
      </w:r>
    </w:p>
    <w:p w:rsidR="00000000" w:rsidDel="00000000" w:rsidP="00000000" w:rsidRDefault="00000000" w:rsidRPr="00000000" w14:paraId="0000012E">
      <w:pPr>
        <w:rPr>
          <w:rFonts w:ascii="Garamond" w:cs="Garamond" w:eastAsia="Garamond" w:hAnsi="Garamond"/>
        </w:rPr>
      </w:pPr>
      <w:r w:rsidDel="00000000" w:rsidR="00000000" w:rsidRPr="00000000">
        <w:rPr>
          <w:rtl w:val="0"/>
        </w:rPr>
      </w:r>
    </w:p>
    <w:p w:rsidR="00000000" w:rsidDel="00000000" w:rsidP="00000000" w:rsidRDefault="00000000" w:rsidRPr="00000000" w14:paraId="0000012F">
      <w:pPr>
        <w:rPr>
          <w:rFonts w:ascii="Garamond" w:cs="Garamond" w:eastAsia="Garamond" w:hAnsi="Garamond"/>
        </w:rPr>
      </w:pPr>
      <w:r w:rsidDel="00000000" w:rsidR="00000000" w:rsidRPr="00000000">
        <w:rPr>
          <w:rtl w:val="0"/>
        </w:rPr>
      </w:r>
    </w:p>
    <w:p w:rsidR="00000000" w:rsidDel="00000000" w:rsidP="00000000" w:rsidRDefault="00000000" w:rsidRPr="00000000" w14:paraId="00000130">
      <w:pPr>
        <w:rPr>
          <w:rFonts w:ascii="Garamond" w:cs="Garamond" w:eastAsia="Garamond" w:hAnsi="Garamond"/>
        </w:rPr>
      </w:pPr>
      <w:r w:rsidDel="00000000" w:rsidR="00000000" w:rsidRPr="00000000">
        <w:rPr>
          <w:rtl w:val="0"/>
        </w:rPr>
      </w:r>
    </w:p>
    <w:p w:rsidR="00000000" w:rsidDel="00000000" w:rsidP="00000000" w:rsidRDefault="00000000" w:rsidRPr="00000000" w14:paraId="00000131">
      <w:pPr>
        <w:rPr>
          <w:rFonts w:ascii="Garamond" w:cs="Garamond" w:eastAsia="Garamond" w:hAnsi="Garamond"/>
        </w:rPr>
      </w:pPr>
      <w:r w:rsidDel="00000000" w:rsidR="00000000" w:rsidRPr="00000000">
        <w:rPr>
          <w:rtl w:val="0"/>
        </w:rPr>
      </w:r>
    </w:p>
    <w:p w:rsidR="00000000" w:rsidDel="00000000" w:rsidP="00000000" w:rsidRDefault="00000000" w:rsidRPr="00000000" w14:paraId="00000132">
      <w:pPr>
        <w:rPr>
          <w:rFonts w:ascii="Garamond" w:cs="Garamond" w:eastAsia="Garamond" w:hAnsi="Garamond"/>
        </w:rPr>
      </w:pPr>
      <w:r w:rsidDel="00000000" w:rsidR="00000000" w:rsidRPr="00000000">
        <w:rPr>
          <w:rtl w:val="0"/>
        </w:rPr>
      </w:r>
    </w:p>
    <w:p w:rsidR="00000000" w:rsidDel="00000000" w:rsidP="00000000" w:rsidRDefault="00000000" w:rsidRPr="00000000" w14:paraId="00000133">
      <w:pPr>
        <w:rPr>
          <w:rFonts w:ascii="Garamond" w:cs="Garamond" w:eastAsia="Garamond" w:hAnsi="Garamond"/>
        </w:rPr>
      </w:pPr>
      <w:r w:rsidDel="00000000" w:rsidR="00000000" w:rsidRPr="00000000">
        <w:rPr>
          <w:rtl w:val="0"/>
        </w:rPr>
      </w:r>
    </w:p>
    <w:p w:rsidR="00000000" w:rsidDel="00000000" w:rsidP="00000000" w:rsidRDefault="00000000" w:rsidRPr="00000000" w14:paraId="00000134">
      <w:pPr>
        <w:rPr>
          <w:rFonts w:ascii="Garamond" w:cs="Garamond" w:eastAsia="Garamond" w:hAnsi="Garamond"/>
        </w:rPr>
      </w:pPr>
      <w:r w:rsidDel="00000000" w:rsidR="00000000" w:rsidRPr="00000000">
        <w:rPr>
          <w:rtl w:val="0"/>
        </w:rPr>
      </w:r>
    </w:p>
    <w:p w:rsidR="00000000" w:rsidDel="00000000" w:rsidP="00000000" w:rsidRDefault="00000000" w:rsidRPr="00000000" w14:paraId="00000135">
      <w:pPr>
        <w:rPr>
          <w:rFonts w:ascii="Garamond" w:cs="Garamond" w:eastAsia="Garamond" w:hAnsi="Garamond"/>
        </w:rPr>
      </w:pPr>
      <w:r w:rsidDel="00000000" w:rsidR="00000000" w:rsidRPr="00000000">
        <w:rPr>
          <w:rtl w:val="0"/>
        </w:rPr>
      </w:r>
    </w:p>
    <w:p w:rsidR="00000000" w:rsidDel="00000000" w:rsidP="00000000" w:rsidRDefault="00000000" w:rsidRPr="00000000" w14:paraId="00000136">
      <w:pPr>
        <w:rPr>
          <w:rFonts w:ascii="Garamond" w:cs="Garamond" w:eastAsia="Garamond" w:hAnsi="Garamond"/>
        </w:rPr>
      </w:pPr>
      <w:r w:rsidDel="00000000" w:rsidR="00000000" w:rsidRPr="00000000">
        <w:rPr>
          <w:rtl w:val="0"/>
        </w:rPr>
      </w:r>
    </w:p>
    <w:p w:rsidR="00000000" w:rsidDel="00000000" w:rsidP="00000000" w:rsidRDefault="00000000" w:rsidRPr="00000000" w14:paraId="00000137">
      <w:pPr>
        <w:rPr>
          <w:rFonts w:ascii="Garamond" w:cs="Garamond" w:eastAsia="Garamond" w:hAnsi="Garamond"/>
        </w:rPr>
      </w:pPr>
      <w:r w:rsidDel="00000000" w:rsidR="00000000" w:rsidRPr="00000000">
        <w:rPr>
          <w:rtl w:val="0"/>
        </w:rPr>
      </w:r>
    </w:p>
    <w:p w:rsidR="00000000" w:rsidDel="00000000" w:rsidP="00000000" w:rsidRDefault="00000000" w:rsidRPr="00000000" w14:paraId="00000138">
      <w:pPr>
        <w:rPr>
          <w:rFonts w:ascii="Garamond" w:cs="Garamond" w:eastAsia="Garamond" w:hAnsi="Garamond"/>
        </w:rPr>
      </w:pPr>
      <w:r w:rsidDel="00000000" w:rsidR="00000000" w:rsidRPr="00000000">
        <w:rPr>
          <w:rtl w:val="0"/>
        </w:rPr>
      </w:r>
    </w:p>
    <w:p w:rsidR="00000000" w:rsidDel="00000000" w:rsidP="00000000" w:rsidRDefault="00000000" w:rsidRPr="00000000" w14:paraId="00000139">
      <w:pPr>
        <w:rPr>
          <w:rFonts w:ascii="Garamond" w:cs="Garamond" w:eastAsia="Garamond" w:hAnsi="Garamond"/>
        </w:rPr>
      </w:pPr>
      <w:r w:rsidDel="00000000" w:rsidR="00000000" w:rsidRPr="00000000">
        <w:rPr>
          <w:rtl w:val="0"/>
        </w:rPr>
      </w:r>
    </w:p>
    <w:p w:rsidR="00000000" w:rsidDel="00000000" w:rsidP="00000000" w:rsidRDefault="00000000" w:rsidRPr="00000000" w14:paraId="0000013A">
      <w:pPr>
        <w:rPr>
          <w:rFonts w:ascii="Garamond" w:cs="Garamond" w:eastAsia="Garamond" w:hAnsi="Garamond"/>
        </w:rPr>
      </w:pPr>
      <w:r w:rsidDel="00000000" w:rsidR="00000000" w:rsidRPr="00000000">
        <w:rPr>
          <w:rtl w:val="0"/>
        </w:rPr>
      </w:r>
    </w:p>
    <w:p w:rsidR="00000000" w:rsidDel="00000000" w:rsidP="00000000" w:rsidRDefault="00000000" w:rsidRPr="00000000" w14:paraId="0000013B">
      <w:pPr>
        <w:rPr>
          <w:rFonts w:ascii="Garamond" w:cs="Garamond" w:eastAsia="Garamond" w:hAnsi="Garamond"/>
        </w:rPr>
      </w:pPr>
      <w:r w:rsidDel="00000000" w:rsidR="00000000" w:rsidRPr="00000000">
        <w:rPr>
          <w:rtl w:val="0"/>
        </w:rPr>
      </w:r>
    </w:p>
    <w:p w:rsidR="00000000" w:rsidDel="00000000" w:rsidP="00000000" w:rsidRDefault="00000000" w:rsidRPr="00000000" w14:paraId="0000013C">
      <w:pPr>
        <w:rPr>
          <w:rFonts w:ascii="Garamond" w:cs="Garamond" w:eastAsia="Garamond" w:hAnsi="Garamond"/>
        </w:rPr>
      </w:pPr>
      <w:r w:rsidDel="00000000" w:rsidR="00000000" w:rsidRPr="00000000">
        <w:rPr>
          <w:rtl w:val="0"/>
        </w:rPr>
      </w:r>
    </w:p>
    <w:p w:rsidR="00000000" w:rsidDel="00000000" w:rsidP="00000000" w:rsidRDefault="00000000" w:rsidRPr="00000000" w14:paraId="0000013D">
      <w:pPr>
        <w:rPr>
          <w:rFonts w:ascii="Garamond" w:cs="Garamond" w:eastAsia="Garamond" w:hAnsi="Garamond"/>
        </w:rPr>
      </w:pPr>
      <w:r w:rsidDel="00000000" w:rsidR="00000000" w:rsidRPr="00000000">
        <w:rPr>
          <w:rtl w:val="0"/>
        </w:rPr>
      </w:r>
    </w:p>
    <w:p w:rsidR="00000000" w:rsidDel="00000000" w:rsidP="00000000" w:rsidRDefault="00000000" w:rsidRPr="00000000" w14:paraId="0000013E">
      <w:pPr>
        <w:rPr>
          <w:rFonts w:ascii="Garamond" w:cs="Garamond" w:eastAsia="Garamond" w:hAnsi="Garamond"/>
        </w:rPr>
      </w:pPr>
      <w:r w:rsidDel="00000000" w:rsidR="00000000" w:rsidRPr="00000000">
        <w:rPr>
          <w:rtl w:val="0"/>
        </w:rPr>
      </w:r>
    </w:p>
    <w:p w:rsidR="00000000" w:rsidDel="00000000" w:rsidP="00000000" w:rsidRDefault="00000000" w:rsidRPr="00000000" w14:paraId="0000013F">
      <w:pPr>
        <w:rPr>
          <w:rFonts w:ascii="Garamond" w:cs="Garamond" w:eastAsia="Garamond" w:hAnsi="Garamond"/>
        </w:rPr>
      </w:pPr>
      <w:r w:rsidDel="00000000" w:rsidR="00000000" w:rsidRPr="00000000">
        <w:rPr>
          <w:rtl w:val="0"/>
        </w:rPr>
      </w:r>
    </w:p>
    <w:p w:rsidR="00000000" w:rsidDel="00000000" w:rsidP="00000000" w:rsidRDefault="00000000" w:rsidRPr="00000000" w14:paraId="00000140">
      <w:pPr>
        <w:rPr>
          <w:rFonts w:ascii="Garamond" w:cs="Garamond" w:eastAsia="Garamond" w:hAnsi="Garamond"/>
        </w:rPr>
      </w:pPr>
      <w:r w:rsidDel="00000000" w:rsidR="00000000" w:rsidRPr="00000000">
        <w:rPr>
          <w:rtl w:val="0"/>
        </w:rPr>
      </w:r>
    </w:p>
    <w:p w:rsidR="00000000" w:rsidDel="00000000" w:rsidP="00000000" w:rsidRDefault="00000000" w:rsidRPr="00000000" w14:paraId="00000141">
      <w:pPr>
        <w:rPr>
          <w:rFonts w:ascii="Garamond" w:cs="Garamond" w:eastAsia="Garamond" w:hAnsi="Garamond"/>
        </w:rPr>
      </w:pPr>
      <w:r w:rsidDel="00000000" w:rsidR="00000000" w:rsidRPr="00000000">
        <w:rPr>
          <w:rtl w:val="0"/>
        </w:rPr>
      </w:r>
    </w:p>
    <w:p w:rsidR="00000000" w:rsidDel="00000000" w:rsidP="00000000" w:rsidRDefault="00000000" w:rsidRPr="00000000" w14:paraId="00000142">
      <w:pPr>
        <w:rPr>
          <w:rFonts w:ascii="Garamond" w:cs="Garamond" w:eastAsia="Garamond" w:hAnsi="Garamond"/>
        </w:rPr>
      </w:pPr>
      <w:r w:rsidDel="00000000" w:rsidR="00000000" w:rsidRPr="00000000">
        <w:rPr>
          <w:rtl w:val="0"/>
        </w:rPr>
      </w:r>
    </w:p>
    <w:p w:rsidR="00000000" w:rsidDel="00000000" w:rsidP="00000000" w:rsidRDefault="00000000" w:rsidRPr="00000000" w14:paraId="00000143">
      <w:pPr>
        <w:rPr>
          <w:rFonts w:ascii="Garamond" w:cs="Garamond" w:eastAsia="Garamond" w:hAnsi="Garamond"/>
        </w:rPr>
      </w:pPr>
      <w:r w:rsidDel="00000000" w:rsidR="00000000" w:rsidRPr="00000000">
        <w:rPr>
          <w:rtl w:val="0"/>
        </w:rPr>
      </w:r>
    </w:p>
    <w:p w:rsidR="00000000" w:rsidDel="00000000" w:rsidP="00000000" w:rsidRDefault="00000000" w:rsidRPr="00000000" w14:paraId="00000144">
      <w:pPr>
        <w:rPr>
          <w:rFonts w:ascii="Garamond" w:cs="Garamond" w:eastAsia="Garamond" w:hAnsi="Garamond"/>
        </w:rPr>
      </w:pPr>
      <w:r w:rsidDel="00000000" w:rsidR="00000000" w:rsidRPr="00000000">
        <w:rPr>
          <w:rtl w:val="0"/>
        </w:rPr>
      </w:r>
    </w:p>
    <w:p w:rsidR="00000000" w:rsidDel="00000000" w:rsidP="00000000" w:rsidRDefault="00000000" w:rsidRPr="00000000" w14:paraId="00000145">
      <w:pPr>
        <w:rPr>
          <w:rFonts w:ascii="Garamond" w:cs="Garamond" w:eastAsia="Garamond" w:hAnsi="Garamond"/>
        </w:rPr>
      </w:pPr>
      <w:r w:rsidDel="00000000" w:rsidR="00000000" w:rsidRPr="00000000">
        <w:rPr>
          <w:rtl w:val="0"/>
        </w:rPr>
      </w:r>
    </w:p>
    <w:p w:rsidR="00000000" w:rsidDel="00000000" w:rsidP="00000000" w:rsidRDefault="00000000" w:rsidRPr="00000000" w14:paraId="00000146">
      <w:pPr>
        <w:rPr>
          <w:rFonts w:ascii="Garamond" w:cs="Garamond" w:eastAsia="Garamond" w:hAnsi="Garamond"/>
        </w:rPr>
      </w:pPr>
      <w:r w:rsidDel="00000000" w:rsidR="00000000" w:rsidRPr="00000000">
        <w:rPr>
          <w:rtl w:val="0"/>
        </w:rPr>
      </w:r>
    </w:p>
    <w:p w:rsidR="00000000" w:rsidDel="00000000" w:rsidP="00000000" w:rsidRDefault="00000000" w:rsidRPr="00000000" w14:paraId="00000147">
      <w:pPr>
        <w:rPr>
          <w:rFonts w:ascii="Garamond" w:cs="Garamond" w:eastAsia="Garamond" w:hAnsi="Garamond"/>
        </w:rPr>
      </w:pPr>
      <w:r w:rsidDel="00000000" w:rsidR="00000000" w:rsidRPr="00000000">
        <w:rPr>
          <w:rtl w:val="0"/>
        </w:rPr>
      </w:r>
    </w:p>
    <w:p w:rsidR="00000000" w:rsidDel="00000000" w:rsidP="00000000" w:rsidRDefault="00000000" w:rsidRPr="00000000" w14:paraId="00000148">
      <w:pPr>
        <w:rPr>
          <w:rFonts w:ascii="Garamond" w:cs="Garamond" w:eastAsia="Garamond" w:hAnsi="Garamond"/>
        </w:rPr>
      </w:pPr>
      <w:r w:rsidDel="00000000" w:rsidR="00000000" w:rsidRPr="00000000">
        <w:rPr>
          <w:rtl w:val="0"/>
        </w:rPr>
      </w:r>
    </w:p>
    <w:p w:rsidR="00000000" w:rsidDel="00000000" w:rsidP="00000000" w:rsidRDefault="00000000" w:rsidRPr="00000000" w14:paraId="00000149">
      <w:pPr>
        <w:rPr>
          <w:rFonts w:ascii="Garamond" w:cs="Garamond" w:eastAsia="Garamond" w:hAnsi="Garamond"/>
        </w:rPr>
      </w:pPr>
      <w:r w:rsidDel="00000000" w:rsidR="00000000" w:rsidRPr="00000000">
        <w:rPr>
          <w:rtl w:val="0"/>
        </w:rPr>
      </w:r>
    </w:p>
    <w:p w:rsidR="00000000" w:rsidDel="00000000" w:rsidP="00000000" w:rsidRDefault="00000000" w:rsidRPr="00000000" w14:paraId="0000014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4B">
      <w:pPr>
        <w:rPr>
          <w:rFonts w:ascii="Garamond" w:cs="Garamond" w:eastAsia="Garamond" w:hAnsi="Garamond"/>
        </w:rPr>
      </w:pPr>
      <w:r w:rsidDel="00000000" w:rsidR="00000000" w:rsidRPr="00000000">
        <w:rPr>
          <w:rtl w:val="0"/>
        </w:rPr>
      </w:r>
    </w:p>
    <w:p w:rsidR="00000000" w:rsidDel="00000000" w:rsidP="00000000" w:rsidRDefault="00000000" w:rsidRPr="00000000" w14:paraId="0000014C">
      <w:pPr>
        <w:rPr>
          <w:rFonts w:ascii="Garamond" w:cs="Garamond" w:eastAsia="Garamond" w:hAnsi="Garamond"/>
        </w:rPr>
      </w:pPr>
      <w:r w:rsidDel="00000000" w:rsidR="00000000" w:rsidRPr="00000000">
        <w:rPr>
          <w:rtl w:val="0"/>
        </w:rPr>
      </w:r>
    </w:p>
    <w:p w:rsidR="00000000" w:rsidDel="00000000" w:rsidP="00000000" w:rsidRDefault="00000000" w:rsidRPr="00000000" w14:paraId="0000014D">
      <w:pPr>
        <w:rPr>
          <w:rFonts w:ascii="Garamond" w:cs="Garamond" w:eastAsia="Garamond" w:hAnsi="Garamond"/>
        </w:rPr>
      </w:pPr>
      <w:r w:rsidDel="00000000" w:rsidR="00000000" w:rsidRPr="00000000">
        <w:rPr>
          <w:rtl w:val="0"/>
        </w:rPr>
      </w:r>
    </w:p>
    <w:p w:rsidR="00000000" w:rsidDel="00000000" w:rsidP="00000000" w:rsidRDefault="00000000" w:rsidRPr="00000000" w14:paraId="0000014E">
      <w:pPr>
        <w:rPr>
          <w:rFonts w:ascii="Garamond" w:cs="Garamond" w:eastAsia="Garamond" w:hAnsi="Garamond"/>
        </w:rPr>
      </w:pPr>
      <w:r w:rsidDel="00000000" w:rsidR="00000000" w:rsidRPr="00000000">
        <w:rPr>
          <w:rtl w:val="0"/>
        </w:rPr>
      </w:r>
    </w:p>
    <w:p w:rsidR="00000000" w:rsidDel="00000000" w:rsidP="00000000" w:rsidRDefault="00000000" w:rsidRPr="00000000" w14:paraId="0000014F">
      <w:pPr>
        <w:rPr>
          <w:rFonts w:ascii="Garamond" w:cs="Garamond" w:eastAsia="Garamond" w:hAnsi="Garamond"/>
        </w:rPr>
      </w:pPr>
      <w:r w:rsidDel="00000000" w:rsidR="00000000" w:rsidRPr="00000000">
        <w:rPr>
          <w:rtl w:val="0"/>
        </w:rPr>
      </w:r>
    </w:p>
    <w:p w:rsidR="00000000" w:rsidDel="00000000" w:rsidP="00000000" w:rsidRDefault="00000000" w:rsidRPr="00000000" w14:paraId="00000150">
      <w:pPr>
        <w:rPr>
          <w:rFonts w:ascii="Garamond" w:cs="Garamond" w:eastAsia="Garamond" w:hAnsi="Garamond"/>
        </w:rPr>
      </w:pPr>
      <w:r w:rsidDel="00000000" w:rsidR="00000000" w:rsidRPr="00000000">
        <w:rPr>
          <w:rtl w:val="0"/>
        </w:rPr>
      </w:r>
    </w:p>
    <w:p w:rsidR="00000000" w:rsidDel="00000000" w:rsidP="00000000" w:rsidRDefault="00000000" w:rsidRPr="00000000" w14:paraId="00000151">
      <w:pPr>
        <w:rPr>
          <w:rFonts w:ascii="Garamond" w:cs="Garamond" w:eastAsia="Garamond" w:hAnsi="Garamond"/>
        </w:rPr>
      </w:pPr>
      <w:r w:rsidDel="00000000" w:rsidR="00000000" w:rsidRPr="00000000">
        <w:rPr>
          <w:rtl w:val="0"/>
        </w:rPr>
      </w:r>
    </w:p>
    <w:p w:rsidR="00000000" w:rsidDel="00000000" w:rsidP="00000000" w:rsidRDefault="00000000" w:rsidRPr="00000000" w14:paraId="00000152">
      <w:pPr>
        <w:rPr>
          <w:rFonts w:ascii="Garamond" w:cs="Garamond" w:eastAsia="Garamond" w:hAnsi="Garamond"/>
        </w:rPr>
      </w:pPr>
      <w:r w:rsidDel="00000000" w:rsidR="00000000" w:rsidRPr="00000000">
        <w:rPr>
          <w:rtl w:val="0"/>
        </w:rPr>
      </w:r>
    </w:p>
    <w:p w:rsidR="00000000" w:rsidDel="00000000" w:rsidP="00000000" w:rsidRDefault="00000000" w:rsidRPr="00000000" w14:paraId="00000153">
      <w:pPr>
        <w:rPr>
          <w:rFonts w:ascii="Garamond" w:cs="Garamond" w:eastAsia="Garamond" w:hAnsi="Garamond"/>
        </w:rPr>
      </w:pPr>
      <w:r w:rsidDel="00000000" w:rsidR="00000000" w:rsidRPr="00000000">
        <w:rPr>
          <w:rtl w:val="0"/>
        </w:rPr>
      </w:r>
    </w:p>
    <w:p w:rsidR="00000000" w:rsidDel="00000000" w:rsidP="00000000" w:rsidRDefault="00000000" w:rsidRPr="00000000" w14:paraId="00000154">
      <w:pPr>
        <w:rPr>
          <w:rFonts w:ascii="Garamond" w:cs="Garamond" w:eastAsia="Garamond" w:hAnsi="Garamond"/>
        </w:rPr>
      </w:pPr>
      <w:r w:rsidDel="00000000" w:rsidR="00000000" w:rsidRPr="00000000">
        <w:rPr>
          <w:rtl w:val="0"/>
        </w:rPr>
      </w:r>
    </w:p>
    <w:p w:rsidR="00000000" w:rsidDel="00000000" w:rsidP="00000000" w:rsidRDefault="00000000" w:rsidRPr="00000000" w14:paraId="00000155">
      <w:pPr>
        <w:rPr>
          <w:rFonts w:ascii="Garamond" w:cs="Garamond" w:eastAsia="Garamond" w:hAnsi="Garamond"/>
        </w:rPr>
      </w:pPr>
      <w:r w:rsidDel="00000000" w:rsidR="00000000" w:rsidRPr="00000000">
        <w:rPr>
          <w:rtl w:val="0"/>
        </w:rPr>
      </w:r>
    </w:p>
    <w:p w:rsidR="00000000" w:rsidDel="00000000" w:rsidP="00000000" w:rsidRDefault="00000000" w:rsidRPr="00000000" w14:paraId="00000156">
      <w:pPr>
        <w:rPr>
          <w:rFonts w:ascii="Garamond" w:cs="Garamond" w:eastAsia="Garamond" w:hAnsi="Garamond"/>
        </w:rPr>
      </w:pPr>
      <w:r w:rsidDel="00000000" w:rsidR="00000000" w:rsidRPr="00000000">
        <w:rPr>
          <w:rtl w:val="0"/>
        </w:rPr>
      </w:r>
    </w:p>
    <w:p w:rsidR="00000000" w:rsidDel="00000000" w:rsidP="00000000" w:rsidRDefault="00000000" w:rsidRPr="00000000" w14:paraId="00000157">
      <w:pPr>
        <w:rPr>
          <w:rFonts w:ascii="Garamond" w:cs="Garamond" w:eastAsia="Garamond" w:hAnsi="Garamond"/>
        </w:rPr>
      </w:pPr>
      <w:r w:rsidDel="00000000" w:rsidR="00000000" w:rsidRPr="00000000">
        <w:rPr>
          <w:rtl w:val="0"/>
        </w:rPr>
      </w:r>
    </w:p>
    <w:p w:rsidR="00000000" w:rsidDel="00000000" w:rsidP="00000000" w:rsidRDefault="00000000" w:rsidRPr="00000000" w14:paraId="00000158">
      <w:pPr>
        <w:rPr>
          <w:rFonts w:ascii="Garamond" w:cs="Garamond" w:eastAsia="Garamond" w:hAnsi="Garamond"/>
        </w:rPr>
      </w:pPr>
      <w:r w:rsidDel="00000000" w:rsidR="00000000" w:rsidRPr="00000000">
        <w:rPr>
          <w:rtl w:val="0"/>
        </w:rPr>
      </w:r>
    </w:p>
    <w:p w:rsidR="00000000" w:rsidDel="00000000" w:rsidP="00000000" w:rsidRDefault="00000000" w:rsidRPr="00000000" w14:paraId="00000159">
      <w:pPr>
        <w:rPr>
          <w:rFonts w:ascii="Garamond" w:cs="Garamond" w:eastAsia="Garamond" w:hAnsi="Garamond"/>
        </w:rPr>
      </w:pPr>
      <w:r w:rsidDel="00000000" w:rsidR="00000000" w:rsidRPr="00000000">
        <w:rPr>
          <w:rtl w:val="0"/>
        </w:rPr>
      </w:r>
    </w:p>
    <w:p w:rsidR="00000000" w:rsidDel="00000000" w:rsidP="00000000" w:rsidRDefault="00000000" w:rsidRPr="00000000" w14:paraId="0000015A">
      <w:pPr>
        <w:rPr>
          <w:rFonts w:ascii="Garamond" w:cs="Garamond" w:eastAsia="Garamond" w:hAnsi="Garamond"/>
        </w:rPr>
      </w:pPr>
      <w:r w:rsidDel="00000000" w:rsidR="00000000" w:rsidRPr="00000000">
        <w:rPr>
          <w:rtl w:val="0"/>
        </w:rPr>
      </w:r>
    </w:p>
    <w:p w:rsidR="00000000" w:rsidDel="00000000" w:rsidP="00000000" w:rsidRDefault="00000000" w:rsidRPr="00000000" w14:paraId="0000015B">
      <w:pPr>
        <w:rPr>
          <w:rFonts w:ascii="Garamond" w:cs="Garamond" w:eastAsia="Garamond" w:hAnsi="Garamond"/>
        </w:rPr>
      </w:pPr>
      <w:r w:rsidDel="00000000" w:rsidR="00000000" w:rsidRPr="00000000">
        <w:rPr>
          <w:rtl w:val="0"/>
        </w:rPr>
      </w:r>
    </w:p>
    <w:p w:rsidR="00000000" w:rsidDel="00000000" w:rsidP="00000000" w:rsidRDefault="00000000" w:rsidRPr="00000000" w14:paraId="0000015C">
      <w:pPr>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15D">
      <w:pPr>
        <w:rPr>
          <w:rFonts w:ascii="Garamond" w:cs="Garamond" w:eastAsia="Garamond" w:hAnsi="Garamond"/>
        </w:rPr>
      </w:pPr>
      <w:r w:rsidDel="00000000" w:rsidR="00000000" w:rsidRPr="00000000">
        <w:rPr>
          <w:rtl w:val="0"/>
        </w:rPr>
      </w:r>
    </w:p>
    <w:p w:rsidR="00000000" w:rsidDel="00000000" w:rsidP="00000000" w:rsidRDefault="00000000" w:rsidRPr="00000000" w14:paraId="0000015E">
      <w:pPr>
        <w:rPr>
          <w:rFonts w:ascii="Garamond" w:cs="Garamond" w:eastAsia="Garamond" w:hAnsi="Garamond"/>
        </w:rPr>
      </w:pPr>
      <w:r w:rsidDel="00000000" w:rsidR="00000000" w:rsidRPr="00000000">
        <w:rPr>
          <w:rtl w:val="0"/>
        </w:rPr>
      </w:r>
    </w:p>
    <w:p w:rsidR="00000000" w:rsidDel="00000000" w:rsidP="00000000" w:rsidRDefault="00000000" w:rsidRPr="00000000" w14:paraId="0000015F">
      <w:pPr>
        <w:rPr>
          <w:rFonts w:ascii="Garamond" w:cs="Garamond" w:eastAsia="Garamond" w:hAnsi="Garamond"/>
        </w:rPr>
      </w:pPr>
      <w:r w:rsidDel="00000000" w:rsidR="00000000" w:rsidRPr="00000000">
        <w:rPr>
          <w:rtl w:val="0"/>
        </w:rPr>
      </w:r>
    </w:p>
    <w:p w:rsidR="00000000" w:rsidDel="00000000" w:rsidP="00000000" w:rsidRDefault="00000000" w:rsidRPr="00000000" w14:paraId="00000160">
      <w:pPr>
        <w:rPr>
          <w:rFonts w:ascii="Garamond" w:cs="Garamond" w:eastAsia="Garamond" w:hAnsi="Garamond"/>
        </w:rPr>
      </w:pPr>
      <w:r w:rsidDel="00000000" w:rsidR="00000000" w:rsidRPr="00000000">
        <w:rPr>
          <w:rtl w:val="0"/>
        </w:rPr>
      </w:r>
    </w:p>
    <w:p w:rsidR="00000000" w:rsidDel="00000000" w:rsidP="00000000" w:rsidRDefault="00000000" w:rsidRPr="00000000" w14:paraId="00000161">
      <w:pPr>
        <w:spacing w:after="160" w:line="278.00000000000006" w:lineRule="auto"/>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162">
      <w:pPr>
        <w:pStyle w:val="Heading1"/>
        <w:ind w:left="360" w:firstLine="0"/>
        <w:jc w:val="center"/>
        <w:rPr>
          <w:rFonts w:ascii="Garamond" w:cs="Garamond" w:eastAsia="Garamond" w:hAnsi="Garamond"/>
          <w:color w:val="000000"/>
        </w:rPr>
      </w:pPr>
      <w:bookmarkStart w:colFirst="0" w:colLast="0" w:name="_heading=h.1bso4vge9mad" w:id="7"/>
      <w:bookmarkEnd w:id="7"/>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63">
      <w:pPr>
        <w:pStyle w:val="Heading2"/>
        <w:jc w:val="center"/>
        <w:rPr>
          <w:rFonts w:ascii="Garamond" w:cs="Garamond" w:eastAsia="Garamond" w:hAnsi="Garamond"/>
          <w:color w:val="000000"/>
        </w:rPr>
      </w:pPr>
      <w:bookmarkStart w:colFirst="0" w:colLast="0" w:name="_heading=h.sg149ca1278u" w:id="8"/>
      <w:bookmarkEnd w:id="8"/>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mc:AlternateContent>
          <mc:Choice Requires="wpg">
            <w:drawing>
              <wp:inline distB="0" distT="0" distL="0" distR="0">
                <wp:extent cx="323850" cy="323850"/>
                <wp:effectExtent b="0" l="0" r="0" t="0"/>
                <wp:docPr descr="Image" id="1" name=""/>
                <a:graphic>
                  <a:graphicData uri="http://schemas.microsoft.com/office/word/2010/wordprocessingShape">
                    <wps:wsp>
                      <wps:cNvSpPr/>
                      <wps:cNvPr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23850" cy="323850"/>
                <wp:effectExtent b="0" l="0" r="0" t="0"/>
                <wp:docPr descr="Image" id="1" name="image11.png"/>
                <a:graphic>
                  <a:graphicData uri="http://schemas.openxmlformats.org/drawingml/2006/picture">
                    <pic:pic>
                      <pic:nvPicPr>
                        <pic:cNvPr descr="Image" id="0" name="image11.png"/>
                        <pic:cNvPicPr preferRelativeResize="0"/>
                      </pic:nvPicPr>
                      <pic:blipFill>
                        <a:blip r:embed="rId8"/>
                        <a:srcRect/>
                        <a:stretch>
                          <a:fillRect/>
                        </a:stretch>
                      </pic:blipFill>
                      <pic:spPr>
                        <a:xfrm>
                          <a:off x="0" y="0"/>
                          <a:ext cx="323850" cy="3238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68">
      <w:pPr>
        <w:rPr>
          <w:sz w:val="22"/>
          <w:szCs w:val="22"/>
        </w:rPr>
      </w:pPr>
      <w:r w:rsidDel="00000000" w:rsidR="00000000" w:rsidRPr="00000000">
        <w:rPr>
          <w:sz w:val="22"/>
          <w:szCs w:val="22"/>
          <w:rtl w:val="0"/>
        </w:rPr>
        <w:t xml:space="preserve">Perinad Grama Panchayat in Kollam district, Kerala, is predominantly a low-lying coastal and backwater region situated along the shores of Ashtamudi Lake. The Panchayat is characterized by extensive paddy fields, wetlands, and a dense network of rivers, canals, and inland waterways. This distinctive geographical setting significantly influences the local microclimate, contributing to high humidity and seasonal waterlogging. While the backwaters enhance the ecological richness and livelihood opportunities of the area, they also create challenges in transportation, emergency mobility, waste management, and public service delivery, particularly during monsoon seasons and flood situations.</w:t>
      </w:r>
    </w:p>
    <w:p w:rsidR="00000000" w:rsidDel="00000000" w:rsidP="00000000" w:rsidRDefault="00000000" w:rsidRPr="00000000" w14:paraId="00000169">
      <w:pPr>
        <w:rPr>
          <w:sz w:val="22"/>
          <w:szCs w:val="22"/>
        </w:rPr>
      </w:pPr>
      <w:r w:rsidDel="00000000" w:rsidR="00000000" w:rsidRPr="00000000">
        <w:rPr>
          <w:sz w:val="22"/>
          <w:szCs w:val="22"/>
          <w:rtl w:val="0"/>
        </w:rPr>
        <w:t xml:space="preserve">Administratively divided into multiple wards, Perinad Grama Panchayat supports a population largely dependent on traditional occupations. Agriculture, especially paddy cultivation in low-lying fields, inland fishing, coir processing, coconut husk retting, and related activities form the backbone of the local economy. Historically, Perinad was an important centre of the coir industry in the Kollam region. In recent years, the Panchayat has witnessed gradual diversification with the growth of educational institutions, small-scale enterprises, tourism-related activities linked to the Ashtamudi backwaters, and service-sector employment. The workforce also includes a significant number of migrant labourers engaged in construction, agriculture, and allied sectors.</w:t>
      </w:r>
    </w:p>
    <w:p w:rsidR="00000000" w:rsidDel="00000000" w:rsidP="00000000" w:rsidRDefault="00000000" w:rsidRPr="00000000" w14:paraId="0000016A">
      <w:pPr>
        <w:rPr>
          <w:sz w:val="22"/>
          <w:szCs w:val="22"/>
        </w:rPr>
      </w:pPr>
      <w:r w:rsidDel="00000000" w:rsidR="00000000" w:rsidRPr="00000000">
        <w:rPr>
          <w:sz w:val="22"/>
          <w:szCs w:val="22"/>
          <w:rtl w:val="0"/>
        </w:rPr>
        <w:t xml:space="preserve">From a public health and disaster management perspective, Perinad has demonstrated vulnerability to seasonal flooding, water stagnation, and outbreaks of waterborne and vector-borne diseases such as Dengue and Leptospirosis. The severe floods that affected Kerala in 2018 had a considerable impact on life, livelihoods, housing, and infrastructure within the Panchayat. Recurrent monsoon-related emergencies have highlighted the need for strengthened local preparedness systems, improved drainage and water management strategies, enhanced disease surveillance, and better coordination among health, revenue, irrigation, and local self-government departments.</w:t>
      </w:r>
    </w:p>
    <w:p w:rsidR="00000000" w:rsidDel="00000000" w:rsidP="00000000" w:rsidRDefault="00000000" w:rsidRPr="00000000" w14:paraId="0000016B">
      <w:pPr>
        <w:rPr>
          <w:sz w:val="22"/>
          <w:szCs w:val="22"/>
        </w:rPr>
      </w:pPr>
      <w:r w:rsidDel="00000000" w:rsidR="00000000" w:rsidRPr="00000000">
        <w:rPr>
          <w:sz w:val="22"/>
          <w:szCs w:val="22"/>
          <w:rtl w:val="0"/>
        </w:rPr>
        <w:t xml:space="preserve">In this context, the development of a localized, data-driven Auxiliary Infrastructure and Logistical Resource Map is highly relevant for Perinad Grama Panchayat. Such a resource mapping system would enable identification of critical facilities including health institutions, shelters, transportation routes, water sources, vulnerable habitations, and emergency response assets. This would support evidence-based planning, ensure faster and more coordinated emergency response, improve accessibility during disasters, and enhance the long-term resilience and sustainable development of the community.</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rFonts w:ascii="Garamond" w:cs="Garamond" w:eastAsia="Garamond" w:hAnsi="Garamond"/>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6E">
            <w:pPr>
              <w:pStyle w:val="Subtitle"/>
              <w:spacing w:after="120" w:before="120" w:lineRule="auto"/>
              <w:rPr>
                <w:rFonts w:ascii="Garamond" w:cs="Garamond" w:eastAsia="Garamond" w:hAnsi="Garamond"/>
                <w:color w:val="000000"/>
              </w:rPr>
            </w:pPr>
            <w:bookmarkStart w:colFirst="0" w:colLast="0" w:name="_heading=h.xqq3d2u7rqqy" w:id="9"/>
            <w:bookmarkEnd w:id="9"/>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rPr>
                <w:rFonts w:ascii="Garamond" w:cs="Garamond" w:eastAsia="Garamond" w:hAnsi="Garamond"/>
              </w:rPr>
            </w:pPr>
            <w:r w:rsidDel="00000000" w:rsidR="00000000" w:rsidRPr="00000000">
              <w:rPr>
                <w:rFonts w:ascii="Garamond" w:cs="Garamond" w:eastAsia="Garamond" w:hAnsi="Garamond"/>
                <w:rtl w:val="0"/>
              </w:rPr>
              <w:t xml:space="preserve">Perinad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Garamond" w:cs="Garamond" w:eastAsia="Garamond" w:hAnsi="Garamond"/>
              </w:rPr>
            </w:pPr>
            <w:r w:rsidDel="00000000" w:rsidR="00000000" w:rsidRPr="00000000">
              <w:rPr>
                <w:rFonts w:ascii="Garamond" w:cs="Garamond" w:eastAsia="Garamond" w:hAnsi="Garamond"/>
                <w:rtl w:val="0"/>
              </w:rPr>
              <w:t xml:space="preserve">Chittumala (revenue) Health- kundara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rPr>
                <w:rFonts w:ascii="Garamond" w:cs="Garamond" w:eastAsia="Garamond" w:hAnsi="Garamond"/>
              </w:rPr>
            </w:pPr>
            <w:r w:rsidDel="00000000" w:rsidR="00000000" w:rsidRPr="00000000">
              <w:rPr>
                <w:rFonts w:ascii="Garamond" w:cs="Garamond" w:eastAsia="Garamond" w:hAnsi="Garamond"/>
                <w:rtl w:val="0"/>
              </w:rPr>
              <w:t xml:space="preserve">Kollam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rPr>
                <w:rFonts w:ascii="Garamond" w:cs="Garamond" w:eastAsia="Garamond" w:hAnsi="Garamond"/>
              </w:rPr>
            </w:pPr>
            <w:r w:rsidDel="00000000" w:rsidR="00000000" w:rsidRPr="00000000">
              <w:rPr>
                <w:rFonts w:ascii="Garamond" w:cs="Garamond" w:eastAsia="Garamond" w:hAnsi="Garamond"/>
                <w:rtl w:val="0"/>
              </w:rPr>
              <w:t xml:space="preserve">24.92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rPr>
                <w:rFonts w:ascii="Garamond" w:cs="Garamond" w:eastAsia="Garamond" w:hAnsi="Garamond"/>
              </w:rPr>
            </w:pPr>
            <w:r w:rsidDel="00000000" w:rsidR="00000000" w:rsidRPr="00000000">
              <w:rPr>
                <w:rFonts w:ascii="Garamond" w:cs="Garamond" w:eastAsia="Garamond" w:hAnsi="Garamond"/>
                <w:rtl w:val="0"/>
              </w:rPr>
              <w:t xml:space="preserve">38,798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rPr>
                <w:rFonts w:ascii="Garamond" w:cs="Garamond" w:eastAsia="Garamond" w:hAnsi="Garamond"/>
              </w:rPr>
            </w:pPr>
            <w:r w:rsidDel="00000000" w:rsidR="00000000" w:rsidRPr="00000000">
              <w:rPr>
                <w:rFonts w:ascii="Garamond" w:cs="Garamond" w:eastAsia="Garamond" w:hAnsi="Garamond"/>
                <w:rtl w:val="0"/>
              </w:rPr>
              <w:t xml:space="preserve">1556 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rPr>
                <w:rFonts w:ascii="Garamond" w:cs="Garamond" w:eastAsia="Garamond" w:hAnsi="Garamond"/>
              </w:rPr>
            </w:pPr>
            <w:r w:rsidDel="00000000" w:rsidR="00000000" w:rsidRPr="00000000">
              <w:rPr>
                <w:rFonts w:ascii="Garamond" w:cs="Garamond" w:eastAsia="Garamond" w:hAnsi="Garamond"/>
                <w:rtl w:val="0"/>
              </w:rPr>
              <w:t xml:space="preserve">Coastal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rPr>
                <w:rFonts w:ascii="Garamond" w:cs="Garamond" w:eastAsia="Garamond" w:hAnsi="Garamond"/>
              </w:rPr>
            </w:pPr>
            <w:r w:rsidDel="00000000" w:rsidR="00000000" w:rsidRPr="00000000">
              <w:rPr>
                <w:rFonts w:ascii="Garamond" w:cs="Garamond" w:eastAsia="Garamond" w:hAnsi="Garamond"/>
                <w:rtl w:val="0"/>
              </w:rPr>
              <w:t xml:space="preserve">1, Ashtamudi</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rPr>
                <w:rFonts w:ascii="Garamond" w:cs="Garamond" w:eastAsia="Garamond" w:hAnsi="Garamond"/>
              </w:rPr>
            </w:pPr>
            <w:r w:rsidDel="00000000" w:rsidR="00000000" w:rsidRPr="00000000">
              <w:rPr>
                <w:rFonts w:ascii="Garamond" w:cs="Garamond" w:eastAsia="Garamond" w:hAnsi="Garamond"/>
                <w:rtl w:val="0"/>
              </w:rPr>
              <w:t xml:space="preserve">12 ponds, 1 lake</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rPr>
                <w:rFonts w:ascii="Garamond" w:cs="Garamond" w:eastAsia="Garamond" w:hAnsi="Garamond"/>
              </w:rPr>
            </w:pPr>
            <w:r w:rsidDel="00000000" w:rsidR="00000000" w:rsidRPr="00000000">
              <w:rPr>
                <w:rFonts w:ascii="Garamond" w:cs="Garamond" w:eastAsia="Garamond" w:hAnsi="Garamond"/>
                <w:rtl w:val="0"/>
              </w:rPr>
              <w:t xml:space="preserve">3</w:t>
            </w:r>
          </w:p>
        </w:tc>
      </w:tr>
    </w:tbl>
    <w:p w:rsidR="00000000" w:rsidDel="00000000" w:rsidP="00000000" w:rsidRDefault="00000000" w:rsidRPr="00000000" w14:paraId="00000194">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95">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96">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7">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9">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9A">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rPr>
                <w:rFonts w:ascii="Garamond" w:cs="Garamond" w:eastAsia="Garamond" w:hAnsi="Garamond"/>
              </w:rPr>
            </w:pPr>
            <w:r w:rsidDel="00000000" w:rsidR="00000000" w:rsidRPr="00000000">
              <w:rPr>
                <w:rFonts w:ascii="Garamond" w:cs="Garamond" w:eastAsia="Garamond" w:hAnsi="Garamond"/>
                <w:rtl w:val="0"/>
              </w:rPr>
              <w:t xml:space="preserve">38798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rPr>
                <w:rFonts w:ascii="Garamond" w:cs="Garamond" w:eastAsia="Garamond" w:hAnsi="Garamond"/>
              </w:rPr>
            </w:pPr>
            <w:r w:rsidDel="00000000" w:rsidR="00000000" w:rsidRPr="00000000">
              <w:rPr>
                <w:rFonts w:ascii="Garamond" w:cs="Garamond" w:eastAsia="Garamond" w:hAnsi="Garamond"/>
                <w:rtl w:val="0"/>
              </w:rPr>
              <w:t xml:space="preserve">18751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rPr>
                <w:rFonts w:ascii="Garamond" w:cs="Garamond" w:eastAsia="Garamond" w:hAnsi="Garamond"/>
              </w:rPr>
            </w:pPr>
            <w:r w:rsidDel="00000000" w:rsidR="00000000" w:rsidRPr="00000000">
              <w:rPr>
                <w:rFonts w:ascii="Garamond" w:cs="Garamond" w:eastAsia="Garamond" w:hAnsi="Garamond"/>
                <w:rtl w:val="0"/>
              </w:rPr>
              <w:t xml:space="preserve">20047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rPr>
                <w:rFonts w:ascii="Garamond" w:cs="Garamond" w:eastAsia="Garamond" w:hAnsi="Garamond"/>
              </w:rPr>
            </w:pPr>
            <w:r w:rsidDel="00000000" w:rsidR="00000000" w:rsidRPr="00000000">
              <w:rPr>
                <w:rFonts w:ascii="Garamond" w:cs="Garamond" w:eastAsia="Garamond" w:hAnsi="Garamond"/>
                <w:rtl w:val="0"/>
              </w:rPr>
              <w:t xml:space="preserve">2105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rPr>
                <w:rFonts w:ascii="Garamond" w:cs="Garamond" w:eastAsia="Garamond" w:hAnsi="Garamond"/>
              </w:rPr>
            </w:pPr>
            <w:r w:rsidDel="00000000" w:rsidR="00000000" w:rsidRPr="00000000">
              <w:rPr>
                <w:rFonts w:ascii="Garamond" w:cs="Garamond" w:eastAsia="Garamond" w:hAnsi="Garamond"/>
                <w:rtl w:val="0"/>
              </w:rPr>
              <w:t xml:space="preserve">1895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rPr>
                <w:rFonts w:ascii="Garamond" w:cs="Garamond" w:eastAsia="Garamond" w:hAnsi="Garamond"/>
              </w:rPr>
            </w:pPr>
            <w:r w:rsidDel="00000000" w:rsidR="00000000" w:rsidRPr="00000000">
              <w:rPr>
                <w:rFonts w:ascii="Garamond" w:cs="Garamond" w:eastAsia="Garamond" w:hAnsi="Garamond"/>
                <w:rtl w:val="0"/>
              </w:rPr>
              <w:t xml:space="preserve">5669</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B2">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rPr>
                <w:rFonts w:ascii="Garamond" w:cs="Garamond" w:eastAsia="Garamond" w:hAnsi="Garamond"/>
              </w:rPr>
            </w:pPr>
            <w:r w:rsidDel="00000000" w:rsidR="00000000" w:rsidRPr="00000000">
              <w:rPr>
                <w:rFonts w:ascii="Garamond" w:cs="Garamond" w:eastAsia="Garamond" w:hAnsi="Garamond"/>
                <w:rtl w:val="0"/>
              </w:rPr>
              <w:t xml:space="preserve">37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A">
            <w:pPr>
              <w:rPr>
                <w:rFonts w:ascii="Garamond" w:cs="Garamond" w:eastAsia="Garamond" w:hAnsi="Garamond"/>
              </w:rPr>
            </w:pP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B">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D">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E">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F">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0">
            <w:pPr>
              <w:rPr>
                <w:rFonts w:ascii="Garamond" w:cs="Garamond" w:eastAsia="Garamond" w:hAnsi="Garamond"/>
              </w:rPr>
            </w:pPr>
            <w:r w:rsidDel="00000000" w:rsidR="00000000" w:rsidRPr="00000000">
              <w:rPr>
                <w:rFonts w:ascii="Garamond" w:cs="Garamond" w:eastAsia="Garamond" w:hAnsi="Garamond"/>
                <w:rtl w:val="0"/>
              </w:rPr>
              <w:t xml:space="preserve">420</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2">
            <w:pPr>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rPr>
                <w:rFonts w:ascii="Garamond" w:cs="Garamond" w:eastAsia="Garamond" w:hAnsi="Garamond"/>
              </w:rPr>
            </w:pPr>
            <w:r w:rsidDel="00000000" w:rsidR="00000000" w:rsidRPr="00000000">
              <w:rPr>
                <w:rFonts w:ascii="Garamond" w:cs="Garamond" w:eastAsia="Garamond" w:hAnsi="Garamond"/>
                <w:rtl w:val="0"/>
              </w:rPr>
              <w:t xml:space="preserve">325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4">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6">
            <w:pPr>
              <w:rPr>
                <w:rFonts w:ascii="Garamond" w:cs="Garamond" w:eastAsia="Garamond" w:hAnsi="Garamond"/>
              </w:rPr>
            </w:pPr>
            <w:r w:rsidDel="00000000" w:rsidR="00000000" w:rsidRPr="00000000">
              <w:rPr>
                <w:rFonts w:ascii="Garamond" w:cs="Garamond" w:eastAsia="Garamond" w:hAnsi="Garamond"/>
                <w:rtl w:val="0"/>
              </w:rPr>
              <w:t xml:space="preserve">76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7">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9">
            <w:pPr>
              <w:rPr>
                <w:rFonts w:ascii="Garamond" w:cs="Garamond" w:eastAsia="Garamond" w:hAnsi="Garamond"/>
              </w:rPr>
            </w:pPr>
            <w:r w:rsidDel="00000000" w:rsidR="00000000" w:rsidRPr="00000000">
              <w:rPr>
                <w:rFonts w:ascii="Garamond" w:cs="Garamond" w:eastAsia="Garamond" w:hAnsi="Garamond"/>
                <w:rtl w:val="0"/>
              </w:rPr>
              <w:t xml:space="preserve">66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A">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C">
            <w:pPr>
              <w:rPr>
                <w:rFonts w:ascii="Garamond" w:cs="Garamond" w:eastAsia="Garamond" w:hAnsi="Garamond"/>
              </w:rPr>
            </w:pPr>
            <w:r w:rsidDel="00000000" w:rsidR="00000000" w:rsidRPr="00000000">
              <w:rPr>
                <w:rFonts w:ascii="Garamond" w:cs="Garamond" w:eastAsia="Garamond" w:hAnsi="Garamond"/>
                <w:rtl w:val="0"/>
              </w:rPr>
              <w:t xml:space="preserve">428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D">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F">
            <w:pP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1D0">
      <w:pPr>
        <w:rPr>
          <w:rFonts w:ascii="Garamond" w:cs="Garamond" w:eastAsia="Garamond" w:hAnsi="Garamond"/>
        </w:rPr>
      </w:pPr>
      <w:r w:rsidDel="00000000" w:rsidR="00000000" w:rsidRPr="00000000">
        <w:rPr>
          <w:rtl w:val="0"/>
        </w:rPr>
      </w:r>
    </w:p>
    <w:p w:rsidR="00000000" w:rsidDel="00000000" w:rsidP="00000000" w:rsidRDefault="00000000" w:rsidRPr="00000000" w14:paraId="000001D1">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D2">
      <w:pPr>
        <w:rPr>
          <w:rFonts w:ascii="Garamond" w:cs="Garamond" w:eastAsia="Garamond" w:hAnsi="Garamond"/>
        </w:rPr>
      </w:pPr>
      <w:r w:rsidDel="00000000" w:rsidR="00000000" w:rsidRPr="00000000">
        <w:rPr>
          <w:rtl w:val="0"/>
        </w:rPr>
      </w:r>
    </w:p>
    <w:p w:rsidR="00000000" w:rsidDel="00000000" w:rsidP="00000000" w:rsidRDefault="00000000" w:rsidRPr="00000000" w14:paraId="000001D3">
      <w:pPr>
        <w:pStyle w:val="Heading2"/>
        <w:rPr>
          <w:rFonts w:ascii="Garamond" w:cs="Garamond" w:eastAsia="Garamond" w:hAnsi="Garamond"/>
          <w:color w:val="000000"/>
        </w:rPr>
      </w:pPr>
      <w:bookmarkStart w:colFirst="0" w:colLast="0" w:name="_heading=h.aacjuug5qebi" w:id="10"/>
      <w:bookmarkEnd w:id="10"/>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R</w:t>
      </w:r>
    </w:p>
    <w:tbl>
      <w:tblPr>
        <w:tblStyle w:val="Table5"/>
        <w:tblW w:w="9411.0" w:type="dxa"/>
        <w:jc w:val="left"/>
        <w:tblLayout w:type="fixed"/>
        <w:tblLook w:val="0400"/>
      </w:tblPr>
      <w:tblGrid>
        <w:gridCol w:w="6225"/>
        <w:gridCol w:w="3186"/>
        <w:tblGridChange w:id="0">
          <w:tblGrid>
            <w:gridCol w:w="6225"/>
            <w:gridCol w:w="3186"/>
          </w:tblGrid>
        </w:tblGridChange>
      </w:tblGrid>
      <w:tr>
        <w:trPr>
          <w:cantSplit w:val="0"/>
          <w:trHeight w:val="16"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D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D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1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7">
            <w:pPr>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8">
            <w:pPr>
              <w:rPr>
                <w:rFonts w:ascii="Garamond" w:cs="Garamond" w:eastAsia="Garamond" w:hAnsi="Garamond"/>
              </w:rPr>
            </w:pPr>
            <w:r w:rsidDel="00000000" w:rsidR="00000000" w:rsidRPr="00000000">
              <w:rPr>
                <w:rFonts w:ascii="Garamond" w:cs="Garamond" w:eastAsia="Garamond" w:hAnsi="Garamond"/>
                <w:rtl w:val="0"/>
              </w:rPr>
              <w:t xml:space="preserve">240</w:t>
            </w:r>
          </w:p>
        </w:tc>
      </w:tr>
      <w:tr>
        <w:trPr>
          <w:cantSplit w:val="0"/>
          <w:trHeight w:val="1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9">
            <w:pPr>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A">
            <w:pPr>
              <w:rPr>
                <w:rFonts w:ascii="Garamond" w:cs="Garamond" w:eastAsia="Garamond" w:hAnsi="Garamond"/>
              </w:rPr>
            </w:pPr>
            <w:r w:rsidDel="00000000" w:rsidR="00000000" w:rsidRPr="00000000">
              <w:rPr>
                <w:rFonts w:ascii="Garamond" w:cs="Garamond" w:eastAsia="Garamond" w:hAnsi="Garamond"/>
                <w:rtl w:val="0"/>
              </w:rPr>
              <w:t xml:space="preserve">216</w:t>
            </w:r>
          </w:p>
        </w:tc>
      </w:tr>
      <w:tr>
        <w:trPr>
          <w:cantSplit w:val="0"/>
          <w:trHeight w:val="1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B">
            <w:pPr>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C">
            <w:pPr>
              <w:rPr>
                <w:rFonts w:ascii="Garamond" w:cs="Garamond" w:eastAsia="Garamond" w:hAnsi="Garamond"/>
              </w:rPr>
            </w:pPr>
            <w:r w:rsidDel="00000000" w:rsidR="00000000" w:rsidRPr="00000000">
              <w:rPr>
                <w:rFonts w:ascii="Garamond" w:cs="Garamond" w:eastAsia="Garamond" w:hAnsi="Garamond"/>
                <w:rtl w:val="0"/>
              </w:rPr>
              <w:t xml:space="preserve">196</w:t>
            </w:r>
          </w:p>
        </w:tc>
      </w:tr>
      <w:tr>
        <w:trPr>
          <w:cantSplit w:val="0"/>
          <w:trHeight w:val="1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D">
            <w:pPr>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E">
            <w:pPr>
              <w:rPr>
                <w:rFonts w:ascii="Garamond" w:cs="Garamond" w:eastAsia="Garamond" w:hAnsi="Garamond"/>
              </w:rPr>
            </w:pPr>
            <w:r w:rsidDel="00000000" w:rsidR="00000000" w:rsidRPr="00000000">
              <w:rPr>
                <w:rFonts w:ascii="Garamond" w:cs="Garamond" w:eastAsia="Garamond" w:hAnsi="Garamond"/>
                <w:rtl w:val="0"/>
              </w:rPr>
              <w:t xml:space="preserve">97</w:t>
            </w:r>
          </w:p>
        </w:tc>
      </w:tr>
      <w:tr>
        <w:trPr>
          <w:cantSplit w:val="0"/>
          <w:trHeight w:val="1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F">
            <w:pPr>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0">
            <w:pP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1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1">
            <w:pPr>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2">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3">
            <w:pPr>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4">
            <w:pPr>
              <w:rPr>
                <w:rFonts w:ascii="Garamond" w:cs="Garamond" w:eastAsia="Garamond" w:hAnsi="Garamond"/>
              </w:rPr>
            </w:pPr>
            <w:r w:rsidDel="00000000" w:rsidR="00000000" w:rsidRPr="00000000">
              <w:rPr>
                <w:rFonts w:ascii="Garamond" w:cs="Garamond" w:eastAsia="Garamond" w:hAnsi="Garamond"/>
                <w:rtl w:val="0"/>
              </w:rPr>
              <w:t xml:space="preserve">85</w:t>
            </w:r>
          </w:p>
        </w:tc>
      </w:tr>
      <w:tr>
        <w:trPr>
          <w:cantSplit w:val="0"/>
          <w:trHeight w:val="1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5">
            <w:pPr>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7">
            <w:pPr>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8">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9">
            <w:pPr>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A">
            <w:pPr>
              <w:rPr>
                <w:rFonts w:ascii="Garamond" w:cs="Garamond" w:eastAsia="Garamond" w:hAnsi="Garamond"/>
              </w:rPr>
            </w:pPr>
            <w:r w:rsidDel="00000000" w:rsidR="00000000" w:rsidRPr="00000000">
              <w:rPr>
                <w:rFonts w:ascii="Garamond" w:cs="Garamond" w:eastAsia="Garamond" w:hAnsi="Garamond"/>
                <w:rtl w:val="0"/>
              </w:rPr>
              <w:t xml:space="preserve">58</w:t>
            </w:r>
          </w:p>
        </w:tc>
      </w:tr>
      <w:tr>
        <w:trPr>
          <w:cantSplit w:val="0"/>
          <w:trHeight w:val="1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B">
            <w:pPr>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C">
            <w:pPr>
              <w:rPr>
                <w:rFonts w:ascii="Garamond" w:cs="Garamond" w:eastAsia="Garamond" w:hAnsi="Garamond"/>
              </w:rPr>
            </w:pPr>
            <w:r w:rsidDel="00000000" w:rsidR="00000000" w:rsidRPr="00000000">
              <w:rPr>
                <w:rFonts w:ascii="Garamond" w:cs="Garamond" w:eastAsia="Garamond" w:hAnsi="Garamond"/>
                <w:rtl w:val="0"/>
              </w:rPr>
              <w:t xml:space="preserve">2875</w:t>
            </w:r>
          </w:p>
        </w:tc>
      </w:tr>
      <w:tr>
        <w:trPr>
          <w:cantSplit w:val="0"/>
          <w:trHeight w:val="1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D">
            <w:pPr>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E">
            <w:pPr>
              <w:rPr>
                <w:rFonts w:ascii="Garamond" w:cs="Garamond" w:eastAsia="Garamond" w:hAnsi="Garamond"/>
              </w:rPr>
            </w:pPr>
            <w:r w:rsidDel="00000000" w:rsidR="00000000" w:rsidRPr="00000000">
              <w:rPr>
                <w:rFonts w:ascii="Garamond" w:cs="Garamond" w:eastAsia="Garamond" w:hAnsi="Garamond"/>
                <w:rtl w:val="0"/>
              </w:rPr>
              <w:t xml:space="preserve">2802</w:t>
            </w:r>
          </w:p>
        </w:tc>
      </w:tr>
      <w:tr>
        <w:trPr>
          <w:cantSplit w:val="0"/>
          <w:trHeight w:val="16"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F">
            <w:pPr>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0">
            <w:pPr>
              <w:rPr>
                <w:rFonts w:ascii="Garamond" w:cs="Garamond" w:eastAsia="Garamond" w:hAnsi="Garamond"/>
              </w:rPr>
            </w:pPr>
            <w:r w:rsidDel="00000000" w:rsidR="00000000" w:rsidRPr="00000000">
              <w:rPr>
                <w:rFonts w:ascii="Garamond" w:cs="Garamond" w:eastAsia="Garamond" w:hAnsi="Garamond"/>
                <w:rtl w:val="0"/>
              </w:rPr>
              <w:t xml:space="preserve">9</w:t>
            </w:r>
          </w:p>
        </w:tc>
      </w:tr>
    </w:tbl>
    <w:p w:rsidR="00000000" w:rsidDel="00000000" w:rsidP="00000000" w:rsidRDefault="00000000" w:rsidRPr="00000000" w14:paraId="000001F1">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F2">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F3">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F4">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F5">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F6">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982.0" w:type="dxa"/>
        <w:jc w:val="left"/>
        <w:tblLayout w:type="fixed"/>
        <w:tblLook w:val="0400"/>
      </w:tblPr>
      <w:tblGrid>
        <w:gridCol w:w="973"/>
        <w:gridCol w:w="6246"/>
        <w:gridCol w:w="2763"/>
        <w:tblGridChange w:id="0">
          <w:tblGrid>
            <w:gridCol w:w="973"/>
            <w:gridCol w:w="6246"/>
            <w:gridCol w:w="2763"/>
          </w:tblGrid>
        </w:tblGridChange>
      </w:tblGrid>
      <w:tr>
        <w:trPr>
          <w:cantSplit w:val="0"/>
          <w:trHeight w:val="181"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3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B">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Poojapura Temple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C">
            <w:pPr>
              <w:rPr>
                <w:rFonts w:ascii="Garamond" w:cs="Garamond" w:eastAsia="Garamond" w:hAnsi="Garamond"/>
              </w:rPr>
            </w:pPr>
            <w:r w:rsidDel="00000000" w:rsidR="00000000" w:rsidRPr="00000000">
              <w:rPr>
                <w:rFonts w:ascii="Garamond" w:cs="Garamond" w:eastAsia="Garamond" w:hAnsi="Garamond"/>
                <w:rtl w:val="0"/>
              </w:rPr>
              <w:t xml:space="preserve">January</w:t>
            </w:r>
          </w:p>
        </w:tc>
      </w:tr>
      <w:tr>
        <w:trPr>
          <w:cantSplit w:val="0"/>
          <w:trHeight w:val="68"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D">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E">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Varattuchira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F">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62"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0">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1">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Kochu Poojapura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2">
            <w:pPr>
              <w:rPr>
                <w:rFonts w:ascii="Garamond" w:cs="Garamond" w:eastAsia="Garamond" w:hAnsi="Garamond"/>
              </w:rPr>
            </w:pPr>
            <w:r w:rsidDel="00000000" w:rsidR="00000000" w:rsidRPr="00000000">
              <w:rPr>
                <w:rFonts w:ascii="Garamond" w:cs="Garamond" w:eastAsia="Garamond" w:hAnsi="Garamond"/>
                <w:rtl w:val="0"/>
              </w:rPr>
              <w:t xml:space="preserve">April</w:t>
            </w:r>
          </w:p>
        </w:tc>
      </w:tr>
      <w:tr>
        <w:trPr>
          <w:cantSplit w:val="0"/>
          <w:trHeight w:val="62"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3">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4">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Kuzhiyam Devi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5">
            <w:pPr>
              <w:rPr>
                <w:rFonts w:ascii="Garamond" w:cs="Garamond" w:eastAsia="Garamond" w:hAnsi="Garamond"/>
              </w:rPr>
            </w:pPr>
            <w:r w:rsidDel="00000000" w:rsidR="00000000" w:rsidRPr="00000000">
              <w:rPr>
                <w:rFonts w:ascii="Garamond" w:cs="Garamond" w:eastAsia="Garamond" w:hAnsi="Garamond"/>
                <w:rtl w:val="0"/>
              </w:rPr>
              <w:t xml:space="preserve">February</w:t>
            </w:r>
          </w:p>
        </w:tc>
      </w:tr>
      <w:tr>
        <w:trPr>
          <w:cantSplit w:val="0"/>
          <w:trHeight w:val="62"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6">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7">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St. Rithas  Reberow Church, Nanthrical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8">
            <w:pPr>
              <w:rPr>
                <w:rFonts w:ascii="Garamond" w:cs="Garamond" w:eastAsia="Garamond" w:hAnsi="Garamond"/>
              </w:rPr>
            </w:pPr>
            <w:r w:rsidDel="00000000" w:rsidR="00000000" w:rsidRPr="00000000">
              <w:rPr>
                <w:rFonts w:ascii="Garamond" w:cs="Garamond" w:eastAsia="Garamond" w:hAnsi="Garamond"/>
                <w:rtl w:val="0"/>
              </w:rPr>
              <w:t xml:space="preserve">January</w:t>
            </w:r>
          </w:p>
        </w:tc>
      </w:tr>
    </w:tbl>
    <w:p w:rsidR="00000000" w:rsidDel="00000000" w:rsidP="00000000" w:rsidRDefault="00000000" w:rsidRPr="00000000" w14:paraId="00000209">
      <w:pPr>
        <w:rPr>
          <w:rFonts w:ascii="Garamond" w:cs="Garamond" w:eastAsia="Garamond" w:hAnsi="Garamond"/>
          <w:sz w:val="32"/>
          <w:szCs w:val="32"/>
        </w:rPr>
        <w:sectPr>
          <w:headerReference r:id="rId24" w:type="default"/>
          <w:footerReference r:id="rId25"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20A">
      <w:pPr>
        <w:pStyle w:val="Heading1"/>
        <w:rPr>
          <w:rFonts w:ascii="Garamond" w:cs="Garamond" w:eastAsia="Garamond" w:hAnsi="Garamond"/>
          <w:color w:val="000000"/>
        </w:rPr>
      </w:pPr>
      <w:bookmarkStart w:colFirst="0" w:colLast="0" w:name="_heading=h.sc3l5mmx00d7" w:id="11"/>
      <w:bookmarkEnd w:id="11"/>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20B">
      <w:pPr>
        <w:pStyle w:val="Heading2"/>
        <w:rPr>
          <w:rFonts w:ascii="Garamond" w:cs="Garamond" w:eastAsia="Garamond" w:hAnsi="Garamond"/>
          <w:color w:val="000000"/>
        </w:rPr>
      </w:pPr>
      <w:bookmarkStart w:colFirst="0" w:colLast="0" w:name="_heading=h.2cqylez14lmc" w:id="12"/>
      <w:bookmarkEnd w:id="12"/>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20C">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0D">
      <w:pPr>
        <w:rPr>
          <w:rFonts w:ascii="Garamond" w:cs="Garamond" w:eastAsia="Garamond" w:hAnsi="Garamond"/>
        </w:rPr>
      </w:pPr>
      <w:r w:rsidDel="00000000" w:rsidR="00000000" w:rsidRPr="00000000">
        <w:rPr>
          <w:rtl w:val="0"/>
        </w:rPr>
      </w:r>
    </w:p>
    <w:p w:rsidR="00000000" w:rsidDel="00000000" w:rsidP="00000000" w:rsidRDefault="00000000" w:rsidRPr="00000000" w14:paraId="0000020E">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0F">
      <w:pPr>
        <w:rPr>
          <w:rFonts w:ascii="Garamond" w:cs="Garamond" w:eastAsia="Garamond" w:hAnsi="Garamond"/>
        </w:rPr>
      </w:pPr>
      <w:r w:rsidDel="00000000" w:rsidR="00000000" w:rsidRPr="00000000">
        <w:rPr>
          <w:rtl w:val="0"/>
        </w:rPr>
      </w:r>
    </w:p>
    <w:p w:rsidR="00000000" w:rsidDel="00000000" w:rsidP="00000000" w:rsidRDefault="00000000" w:rsidRPr="00000000" w14:paraId="00000210">
      <w:pPr>
        <w:rPr>
          <w:rFonts w:ascii="Garamond" w:cs="Garamond" w:eastAsia="Garamond" w:hAnsi="Garamond"/>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211">
            <w:pPr>
              <w:pStyle w:val="Subtitle"/>
              <w:widowControl w:val="0"/>
              <w:spacing w:after="120" w:before="120" w:lineRule="auto"/>
              <w:jc w:val="left"/>
              <w:rPr>
                <w:rFonts w:ascii="Garamond" w:cs="Garamond" w:eastAsia="Garamond" w:hAnsi="Garamond"/>
                <w:color w:val="000000"/>
              </w:rPr>
            </w:pPr>
            <w:bookmarkStart w:colFirst="0" w:colLast="0" w:name="_heading=h.ida9ohy9qyup" w:id="13"/>
            <w:bookmarkEnd w:id="13"/>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A">
            <w:pPr>
              <w:widowControl w:val="0"/>
              <w:pBdr>
                <w:top w:space="0" w:sz="0" w:val="nil"/>
                <w:left w:space="0" w:sz="0" w:val="nil"/>
                <w:bottom w:space="0" w:sz="0" w:val="nil"/>
                <w:right w:space="0" w:sz="0" w:val="nil"/>
                <w:between w:space="0" w:sz="0" w:val="nil"/>
              </w:pBdr>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B">
            <w:pPr>
              <w:widowControl w:val="0"/>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C">
            <w:pPr>
              <w:widowControl w:val="0"/>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D">
            <w:pPr>
              <w:widowControl w:val="0"/>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E">
            <w:pPr>
              <w:widowControl w:val="0"/>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1F">
            <w:pPr>
              <w:widowControl w:val="0"/>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0">
            <w:pPr>
              <w:widowControl w:val="0"/>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1">
            <w:pPr>
              <w:widowControl w:val="0"/>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22">
            <w:pPr>
              <w:widowControl w:val="0"/>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23">
            <w:pPr>
              <w:widowControl w:val="0"/>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FHC PERINAD</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E">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0474 2548111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0">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4">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35">
            <w:pPr>
              <w:widowControl w:val="0"/>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F">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KSM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0">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9037316090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47">
            <w:pPr>
              <w:widowControl w:val="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48">
            <w:pPr>
              <w:widowControl w:val="0"/>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2">
            <w:pPr>
              <w:widowControl w:val="0"/>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GOVT.AYURVEDA HOSPITAL                  </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4">
            <w:pPr>
              <w:widowControl w:val="0"/>
              <w:spacing w:after="240" w:befor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0474 2704250 </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5">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6">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7">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8">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9">
            <w:pPr>
              <w:widowControl w:val="0"/>
              <w:spacing w:after="240" w:before="240"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25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5B">
      <w:pPr>
        <w:pStyle w:val="Heading2"/>
        <w:spacing w:after="240" w:before="240" w:lineRule="auto"/>
        <w:rPr>
          <w:rFonts w:ascii="Garamond" w:cs="Garamond" w:eastAsia="Garamond" w:hAnsi="Garamond"/>
          <w:color w:val="000000"/>
        </w:rPr>
      </w:pPr>
      <w:bookmarkStart w:colFirst="0" w:colLast="0" w:name="_heading=h.70c07ns1czf" w:id="14"/>
      <w:bookmarkEnd w:id="14"/>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5C">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5D">
      <w:pPr>
        <w:rPr>
          <w:rFonts w:ascii="Garamond" w:cs="Garamond" w:eastAsia="Garamond" w:hAnsi="Garamond"/>
        </w:rPr>
      </w:pPr>
      <w:r w:rsidDel="00000000" w:rsidR="00000000" w:rsidRPr="00000000">
        <w:rPr>
          <w:rtl w:val="0"/>
        </w:rPr>
      </w:r>
    </w:p>
    <w:tbl>
      <w:tblPr>
        <w:tblStyle w:val="Table8"/>
        <w:tblW w:w="10148.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3"/>
        <w:gridCol w:w="1218"/>
        <w:gridCol w:w="856"/>
        <w:gridCol w:w="1284"/>
        <w:gridCol w:w="998"/>
        <w:gridCol w:w="1711"/>
        <w:gridCol w:w="998"/>
        <w:gridCol w:w="1141"/>
        <w:gridCol w:w="1429"/>
        <w:tblGridChange w:id="0">
          <w:tblGrid>
            <w:gridCol w:w="513"/>
            <w:gridCol w:w="1218"/>
            <w:gridCol w:w="856"/>
            <w:gridCol w:w="1284"/>
            <w:gridCol w:w="998"/>
            <w:gridCol w:w="1711"/>
            <w:gridCol w:w="998"/>
            <w:gridCol w:w="1141"/>
            <w:gridCol w:w="1429"/>
          </w:tblGrid>
        </w:tblGridChange>
      </w:tblGrid>
      <w:tr>
        <w:trPr>
          <w:cantSplit w:val="0"/>
          <w:trHeight w:val="14"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5E">
            <w:pPr>
              <w:pStyle w:val="Subtitle"/>
              <w:spacing w:after="120" w:before="120" w:lineRule="auto"/>
              <w:jc w:val="left"/>
              <w:rPr>
                <w:rFonts w:ascii="Garamond" w:cs="Garamond" w:eastAsia="Garamond" w:hAnsi="Garamond"/>
                <w:color w:val="000000"/>
              </w:rPr>
            </w:pPr>
            <w:bookmarkStart w:colFirst="0" w:colLast="0" w:name="_heading=h.vi9qevtuofd0" w:id="15"/>
            <w:bookmarkEnd w:id="15"/>
            <w:r w:rsidDel="00000000" w:rsidR="00000000" w:rsidRPr="00000000">
              <w:rPr>
                <w:rFonts w:ascii="Garamond" w:cs="Garamond" w:eastAsia="Garamond" w:hAnsi="Garamond"/>
                <w:color w:val="000000"/>
                <w:rtl w:val="0"/>
              </w:rPr>
              <w:t xml:space="preserve">Table 6. Private Clinic Resource Summary</w:t>
            </w:r>
          </w:p>
        </w:tc>
      </w:tr>
      <w:tr>
        <w:trPr>
          <w:cantSplit w:val="0"/>
          <w:trHeight w:val="709"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7">
            <w:pPr>
              <w:spacing w:after="240" w:before="240"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8">
            <w:pPr>
              <w:spacing w:after="240" w:before="240"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9">
            <w:pPr>
              <w:spacing w:after="240" w:before="240"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A">
            <w:pPr>
              <w:spacing w:after="240" w:before="240"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B">
            <w:pPr>
              <w:spacing w:after="240" w:before="240"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C">
            <w:pPr>
              <w:spacing w:after="240" w:before="240"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D">
            <w:pPr>
              <w:spacing w:after="240" w:before="240"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E">
            <w:pPr>
              <w:spacing w:after="240" w:before="240"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6F">
            <w:pPr>
              <w:spacing w:after="240" w:before="240" w:lineRule="auto"/>
              <w:jc w:val="center"/>
              <w:rPr>
                <w:rFonts w:ascii="Garamond" w:cs="Garamond" w:eastAsia="Garamond" w:hAnsi="Garamond"/>
                <w:b w:val="1"/>
                <w:bCs w:val="1"/>
                <w:sz w:val="18"/>
                <w:szCs w:val="18"/>
              </w:rPr>
            </w:pPr>
            <w:r w:rsidDel="00000000" w:rsidR="00000000" w:rsidRPr="00000000">
              <w:rPr>
                <w:rFonts w:ascii="Garamond" w:cs="Garamond" w:eastAsia="Garamond" w:hAnsi="Garamond"/>
                <w:b w:val="1"/>
                <w:bCs w:val="1"/>
                <w:sz w:val="18"/>
                <w:szCs w:val="18"/>
                <w:rtl w:val="0"/>
              </w:rPr>
              <w:t xml:space="preserve">Ambulance Linkage (Y/N)</w:t>
            </w:r>
          </w:p>
        </w:tc>
      </w:tr>
      <w:tr>
        <w:trPr>
          <w:cantSplit w:val="0"/>
          <w:trHeight w:val="14"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7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1">
            <w:pPr>
              <w:spacing w:after="240" w:before="240" w:lineRule="auto"/>
              <w:ind w:left="-20" w:firstLine="0"/>
              <w:jc w:val="left"/>
              <w:rPr>
                <w:rFonts w:ascii="Garamond" w:cs="Garamond" w:eastAsia="Garamond" w:hAnsi="Garamond"/>
                <w:sz w:val="18"/>
                <w:szCs w:val="18"/>
                <w:highlight w:val="white"/>
              </w:rPr>
            </w:pPr>
            <w:r w:rsidDel="00000000" w:rsidR="00000000" w:rsidRPr="00000000">
              <w:rPr>
                <w:rFonts w:ascii="Garamond" w:cs="Garamond" w:eastAsia="Garamond" w:hAnsi="Garamond"/>
                <w:sz w:val="18"/>
                <w:szCs w:val="18"/>
                <w:highlight w:val="white"/>
                <w:rtl w:val="0"/>
              </w:rPr>
              <w:t xml:space="preserve">NAS Dentel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2">
            <w:pPr>
              <w:spacing w:after="240" w:befor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3">
            <w:pPr>
              <w:spacing w:after="240" w:before="240" w:lineRule="auto"/>
              <w:ind w:left="-20" w:firstLine="0"/>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 Speciality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4">
            <w:pPr>
              <w:spacing w:after="240" w:before="240" w:lineRule="auto"/>
              <w:ind w:left="-20"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Dentel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5">
            <w:pPr>
              <w:spacing w:after="240" w:before="240" w:lineRule="auto"/>
              <w:ind w:left="-20" w:firstLine="0"/>
              <w:jc w:val="lef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NAS Speciality Dental Care,Elampalloor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6">
            <w:pPr>
              <w:spacing w:after="240" w:before="240" w:lineRule="auto"/>
              <w:ind w:left="-20" w:firstLine="0"/>
              <w:jc w:val="center"/>
              <w:rPr>
                <w:rFonts w:ascii="Garamond" w:cs="Garamond" w:eastAsia="Garamond" w:hAnsi="Garamond"/>
              </w:rPr>
            </w:pPr>
            <w:r w:rsidDel="00000000" w:rsidR="00000000" w:rsidRPr="00000000">
              <w:rPr>
                <w:rFonts w:ascii="Garamond" w:cs="Garamond" w:eastAsia="Garamond" w:hAnsi="Garamond"/>
                <w:sz w:val="16"/>
                <w:szCs w:val="16"/>
                <w:rtl w:val="0"/>
              </w:rPr>
              <w:t xml:space="preserve">8281928214</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7">
            <w:pPr>
              <w:spacing w:after="240" w:befor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yes</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8">
            <w:pPr>
              <w:spacing w:after="240" w:before="240" w:lineRule="auto"/>
              <w:ind w:left="-20" w:firstLine="0"/>
              <w:jc w:val="center"/>
              <w:rPr>
                <w:rFonts w:ascii="Garamond" w:cs="Garamond" w:eastAsia="Garamond" w:hAnsi="Garamond"/>
              </w:rPr>
            </w:pPr>
            <w:r w:rsidDel="00000000" w:rsidR="00000000" w:rsidRPr="00000000">
              <w:rPr>
                <w:rFonts w:ascii="Garamond" w:cs="Garamond" w:eastAsia="Garamond" w:hAnsi="Garamond"/>
                <w:sz w:val="20"/>
                <w:szCs w:val="20"/>
                <w:rtl w:val="0"/>
              </w:rPr>
              <w:t xml:space="preserve">No</w:t>
            </w:r>
            <w:r w:rsidDel="00000000" w:rsidR="00000000" w:rsidRPr="00000000">
              <w:rPr>
                <w:rtl w:val="0"/>
              </w:rPr>
            </w:r>
          </w:p>
        </w:tc>
      </w:tr>
      <w:tr>
        <w:trPr>
          <w:cantSplit w:val="0"/>
          <w:trHeight w:val="63"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A">
            <w:pPr>
              <w:spacing w:after="240" w:before="240" w:lineRule="auto"/>
              <w:ind w:left="-20" w:firstLine="0"/>
              <w:jc w:val="left"/>
              <w:rPr>
                <w:rFonts w:ascii="Garamond" w:cs="Garamond" w:eastAsia="Garamond" w:hAnsi="Garamond"/>
                <w:sz w:val="16"/>
                <w:szCs w:val="16"/>
                <w:highlight w:val="white"/>
              </w:rPr>
            </w:pPr>
            <w:r w:rsidDel="00000000" w:rsidR="00000000" w:rsidRPr="00000000">
              <w:rPr>
                <w:rFonts w:ascii="Garamond" w:cs="Garamond" w:eastAsia="Garamond" w:hAnsi="Garamond"/>
                <w:sz w:val="16"/>
                <w:szCs w:val="16"/>
                <w:highlight w:val="white"/>
                <w:rtl w:val="0"/>
              </w:rPr>
              <w:t xml:space="preserve">Karthika Nursing Home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B">
            <w:pPr>
              <w:spacing w:after="240" w:before="240" w:lineRule="auto"/>
              <w:ind w:left="-2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C">
            <w:pPr>
              <w:spacing w:after="240" w:before="240" w:lineRule="auto"/>
              <w:ind w:left="-2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D">
            <w:pPr>
              <w:spacing w:after="240" w:before="240" w:lineRule="auto"/>
              <w:ind w:left="-2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E">
            <w:pPr>
              <w:spacing w:after="240" w:before="240" w:lineRule="auto"/>
              <w:ind w:left="-2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Karthika Nursing ,Vellimon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F">
            <w:pPr>
              <w:spacing w:after="240" w:before="240" w:lineRule="auto"/>
              <w:ind w:left="-2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8281555340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0">
            <w:pPr>
              <w:spacing w:after="240" w:before="240" w:lineRule="auto"/>
              <w:ind w:left="-2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1">
            <w:pPr>
              <w:spacing w:after="240" w:before="240" w:lineRule="auto"/>
              <w:ind w:left="-20" w:firstLine="0"/>
              <w:jc w:val="center"/>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No</w:t>
            </w:r>
          </w:p>
        </w:tc>
      </w:tr>
    </w:tbl>
    <w:p w:rsidR="00000000" w:rsidDel="00000000" w:rsidP="00000000" w:rsidRDefault="00000000" w:rsidRPr="00000000" w14:paraId="00000282">
      <w:pPr>
        <w:pStyle w:val="Heading2"/>
        <w:rPr>
          <w:rFonts w:ascii="Garamond" w:cs="Garamond" w:eastAsia="Garamond" w:hAnsi="Garamond"/>
          <w:color w:val="000000"/>
        </w:rPr>
      </w:pPr>
      <w:bookmarkStart w:colFirst="0" w:colLast="0" w:name="_heading=h.fr79sugbfqan" w:id="16"/>
      <w:bookmarkEnd w:id="16"/>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83">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84">
      <w:pPr>
        <w:rPr>
          <w:rFonts w:ascii="Garamond" w:cs="Garamond" w:eastAsia="Garamond" w:hAnsi="Garamond"/>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A">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F">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4">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9">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E">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A3">
      <w:pPr>
        <w:rPr>
          <w:rFonts w:ascii="Garamond" w:cs="Garamond" w:eastAsia="Garamond" w:hAnsi="Garamond"/>
        </w:rPr>
      </w:pPr>
      <w:r w:rsidDel="00000000" w:rsidR="00000000" w:rsidRPr="00000000">
        <w:rPr>
          <w:rtl w:val="0"/>
        </w:rPr>
      </w:r>
    </w:p>
    <w:p w:rsidR="00000000" w:rsidDel="00000000" w:rsidP="00000000" w:rsidRDefault="00000000" w:rsidRPr="00000000" w14:paraId="000002A4">
      <w:pPr>
        <w:pStyle w:val="Heading2"/>
        <w:spacing w:after="240" w:before="240" w:lineRule="auto"/>
        <w:rPr>
          <w:rFonts w:ascii="Garamond" w:cs="Garamond" w:eastAsia="Garamond" w:hAnsi="Garamond"/>
          <w:color w:val="000000"/>
        </w:rPr>
      </w:pPr>
      <w:bookmarkStart w:colFirst="0" w:colLast="0" w:name="_heading=h.90lazwypby8f" w:id="17"/>
      <w:bookmarkEnd w:id="17"/>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A5">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A6">
      <w:pPr>
        <w:rPr>
          <w:rFonts w:ascii="Garamond" w:cs="Garamond" w:eastAsia="Garamond" w:hAnsi="Garamond"/>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A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C">
            <w:pPr>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D">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E">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F">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0">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1">
            <w:pPr>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2">
            <w:pPr>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5">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6">
            <w:pPr>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7">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rPr>
                <w:rFonts w:ascii="Garamond" w:cs="Garamond" w:eastAsia="Garamond" w:hAnsi="Garamond"/>
              </w:rPr>
            </w:pPr>
            <w:r w:rsidDel="00000000" w:rsidR="00000000" w:rsidRPr="00000000">
              <w:rPr>
                <w:rFonts w:ascii="Garamond" w:cs="Garamond" w:eastAsia="Garamond" w:hAnsi="Garamond"/>
                <w:rtl w:val="0"/>
              </w:rPr>
              <w:t xml:space="preserve">        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B">
            <w:pPr>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0">
            <w:pPr>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5">
            <w:pPr>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A">
            <w:pPr>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F">
            <w:pPr>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4">
            <w:pPr>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9">
            <w:pPr>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E">
            <w:pPr>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F">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0">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3">
            <w:pPr>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5">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7">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8">
            <w:pPr>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A">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C">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bl>
    <w:p w:rsidR="00000000" w:rsidDel="00000000" w:rsidP="00000000" w:rsidRDefault="00000000" w:rsidRPr="00000000" w14:paraId="000002ED">
      <w:pPr>
        <w:rPr>
          <w:rFonts w:ascii="Garamond" w:cs="Garamond" w:eastAsia="Garamond" w:hAnsi="Garamond"/>
        </w:rPr>
      </w:pPr>
      <w:r w:rsidDel="00000000" w:rsidR="00000000" w:rsidRPr="00000000">
        <w:rPr>
          <w:rtl w:val="0"/>
        </w:rPr>
      </w:r>
    </w:p>
    <w:p w:rsidR="00000000" w:rsidDel="00000000" w:rsidP="00000000" w:rsidRDefault="00000000" w:rsidRPr="00000000" w14:paraId="000002EE">
      <w:pPr>
        <w:pStyle w:val="Heading2"/>
        <w:rPr>
          <w:rFonts w:ascii="Garamond" w:cs="Garamond" w:eastAsia="Garamond" w:hAnsi="Garamond"/>
          <w:color w:val="000000"/>
        </w:rPr>
      </w:pPr>
      <w:bookmarkStart w:colFirst="0" w:colLast="0" w:name="_heading=h.1aj1vsp7rjoc" w:id="18"/>
      <w:bookmarkEnd w:id="18"/>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0">
            <w:pPr>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1">
            <w:pPr>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2">
            <w:pPr>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F3">
            <w:pPr>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sz w:val="22"/>
                <w:szCs w:val="22"/>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sz w:val="22"/>
                <w:szCs w:val="22"/>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sz w:val="22"/>
                <w:szCs w:val="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B">
            <w:pP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C">
            <w:pP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D">
            <w:pP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FE">
            <w:pP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FF">
            <w:pP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0">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8">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 PERINAD</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9">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A">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B">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C">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D">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E">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F">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10">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Private Healthcare Facilities</w:t>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16">
            <w:pPr>
              <w:rPr>
                <w:rFonts w:ascii="Garamond" w:cs="Garamond" w:eastAsia="Garamond" w:hAnsi="Garamond"/>
                <w:sz w:val="22"/>
                <w:szCs w:val="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17">
            <w:pPr>
              <w:rPr>
                <w:rFonts w:ascii="Garamond" w:cs="Garamond" w:eastAsia="Garamond" w:hAnsi="Garamond"/>
                <w:sz w:val="22"/>
                <w:szCs w:val="22"/>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8">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KSM  HOSPITAL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9">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A">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B">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D">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F">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w:t>
            </w:r>
          </w:p>
        </w:tc>
      </w:tr>
    </w:tbl>
    <w:p w:rsidR="00000000" w:rsidDel="00000000" w:rsidP="00000000" w:rsidRDefault="00000000" w:rsidRPr="00000000" w14:paraId="00000320">
      <w:pPr>
        <w:pStyle w:val="Heading2"/>
        <w:rPr>
          <w:rFonts w:ascii="Garamond" w:cs="Garamond" w:eastAsia="Garamond" w:hAnsi="Garamond"/>
          <w:color w:val="000000"/>
        </w:rPr>
      </w:pPr>
      <w:bookmarkStart w:colFirst="0" w:colLast="0" w:name="_heading=h.yw3y4zvgezug" w:id="19"/>
      <w:bookmarkEnd w:id="19"/>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21">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PERINAD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22">
      <w:pPr>
        <w:rPr>
          <w:rFonts w:ascii="Garamond" w:cs="Garamond" w:eastAsia="Garamond" w:hAnsi="Garamond"/>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2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8">
            <w:pPr>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A">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C">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D">
            <w:pPr>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2">
            <w:pPr>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7">
            <w:pPr>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C">
            <w:pPr>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1">
            <w:pP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6">
            <w:pP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4B">
      <w:pPr>
        <w:rPr>
          <w:rFonts w:ascii="Garamond" w:cs="Garamond" w:eastAsia="Garamond" w:hAnsi="Garamond"/>
        </w:rPr>
      </w:pPr>
      <w:r w:rsidDel="00000000" w:rsidR="00000000" w:rsidRPr="00000000">
        <w:rPr>
          <w:rtl w:val="0"/>
        </w:rPr>
      </w:r>
    </w:p>
    <w:p w:rsidR="00000000" w:rsidDel="00000000" w:rsidP="00000000" w:rsidRDefault="00000000" w:rsidRPr="00000000" w14:paraId="0000034C">
      <w:pPr>
        <w:pStyle w:val="Heading2"/>
        <w:spacing w:after="240" w:before="240" w:lineRule="auto"/>
        <w:rPr>
          <w:rFonts w:ascii="Garamond" w:cs="Garamond" w:eastAsia="Garamond" w:hAnsi="Garamond"/>
          <w:color w:val="000000"/>
        </w:rPr>
      </w:pPr>
      <w:bookmarkStart w:colFirst="0" w:colLast="0" w:name="_heading=h.a0vnr6m7bm0h" w:id="20"/>
      <w:bookmarkEnd w:id="20"/>
      <w:r w:rsidDel="00000000" w:rsidR="00000000" w:rsidRPr="00000000">
        <w:rPr>
          <w:rFonts w:ascii="Garamond" w:cs="Garamond" w:eastAsia="Garamond" w:hAnsi="Garamond"/>
          <w:color w:val="000000"/>
          <w:rtl w:val="0"/>
        </w:rPr>
        <w:t xml:space="preserve">Laboratory Identification &amp; Basic Details</w:t>
      </w:r>
    </w:p>
    <w:tbl>
      <w:tblPr>
        <w:tblStyle w:val="Table13"/>
        <w:tblW w:w="9781.0" w:type="dxa"/>
        <w:jc w:val="left"/>
        <w:tblInd w:w="-15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68"/>
        <w:gridCol w:w="1842"/>
        <w:gridCol w:w="1747"/>
        <w:gridCol w:w="1797"/>
        <w:gridCol w:w="1134"/>
        <w:gridCol w:w="1418"/>
        <w:gridCol w:w="1275"/>
        <w:tblGridChange w:id="0">
          <w:tblGrid>
            <w:gridCol w:w="568"/>
            <w:gridCol w:w="1842"/>
            <w:gridCol w:w="1747"/>
            <w:gridCol w:w="1797"/>
            <w:gridCol w:w="1134"/>
            <w:gridCol w:w="1418"/>
            <w:gridCol w:w="127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D">
            <w:pPr>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E">
            <w:pPr>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F">
            <w:pPr>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0">
            <w:pPr>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1">
            <w:pPr>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2">
            <w:pPr>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3">
            <w:pPr>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4">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5">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We Care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6">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7">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We Care ,village jn. perinad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8">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9746209662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9">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A">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B">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C">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Life Care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D">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E">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Life Care Vellimon mukku,Perinad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F">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9539451147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0">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1">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2">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3">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Karuna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4">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5">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Karuna Lab,Thundirakkumukku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6">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9995460617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7">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8">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No</w:t>
            </w:r>
          </w:p>
        </w:tc>
      </w:tr>
    </w:tbl>
    <w:p w:rsidR="00000000" w:rsidDel="00000000" w:rsidP="00000000" w:rsidRDefault="00000000" w:rsidRPr="00000000" w14:paraId="00000369">
      <w:pPr>
        <w:pStyle w:val="Heading2"/>
        <w:spacing w:before="360" w:lineRule="auto"/>
        <w:rPr>
          <w:rFonts w:ascii="Garamond" w:cs="Garamond" w:eastAsia="Garamond" w:hAnsi="Garamond"/>
          <w:color w:val="000000"/>
          <w:sz w:val="34"/>
          <w:szCs w:val="34"/>
        </w:rPr>
      </w:pPr>
      <w:bookmarkStart w:colFirst="0" w:colLast="0" w:name="_heading=h.ixj4xj6q4k3s" w:id="21"/>
      <w:bookmarkEnd w:id="21"/>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6B">
      <w:pPr>
        <w:rPr>
          <w:rFonts w:ascii="Garamond" w:cs="Garamond" w:eastAsia="Garamond" w:hAnsi="Garamond"/>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C">
            <w:pP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D">
            <w:pP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E">
            <w:pP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6F">
            <w:pP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Estimated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70">
            <w:pP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1">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6">
            <w:pPr>
              <w:jc w:val="cente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294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rPr>
            </w:pPr>
            <w:r w:rsidDel="00000000" w:rsidR="00000000" w:rsidRPr="00000000">
              <w:rPr>
                <w:rFonts w:ascii="Garamond" w:cs="Garamond" w:eastAsia="Garamond" w:hAnsi="Garamond"/>
                <w:rtl w:val="0"/>
              </w:rPr>
              <w:t xml:space="preserve">Refer to Annexure 1.9 for all 32 teacher contacts </w:t>
            </w:r>
            <w:r w:rsidDel="00000000" w:rsidR="00000000" w:rsidRPr="00000000">
              <w:rPr>
                <w:rFonts w:ascii="Arial" w:cs="Arial" w:eastAsia="Arial" w:hAnsi="Arial"/>
                <w:sz w:val="40"/>
                <w:szCs w:val="40"/>
                <w:vertAlign w:val="superscript"/>
                <w:rtl w:val="0"/>
              </w:rPr>
              <w:t xml:space="preserve"> </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B">
            <w:pPr>
              <w:jc w:val="cente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4985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Refer to </w:t>
            </w:r>
            <w:r w:rsidDel="00000000" w:rsidR="00000000" w:rsidRPr="00000000">
              <w:rPr>
                <w:rFonts w:ascii="Garamond" w:cs="Garamond" w:eastAsia="Garamond" w:hAnsi="Garamond"/>
                <w:b w:val="1"/>
                <w:bCs w:val="1"/>
                <w:rtl w:val="0"/>
              </w:rPr>
              <w:t xml:space="preserve">Annexure 1.7</w:t>
            </w:r>
            <w:r w:rsidDel="00000000" w:rsidR="00000000" w:rsidRPr="00000000">
              <w:rPr>
                <w:rFonts w:ascii="Garamond" w:cs="Garamond" w:eastAsia="Garamond" w:hAnsi="Garamond"/>
                <w:rtl w:val="0"/>
              </w:rPr>
              <w:t xml:space="preserve"> (Includes GHSS Perinad &amp; VVHS Vellimon) </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0">
            <w:pPr>
              <w:jc w:val="cente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coordination via Ward Member (Ward 21) </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5">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A">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E">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F">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3">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4">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8">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9">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D">
            <w:pPr>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E">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3">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5">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2"/>
                <w:szCs w:val="22"/>
                <w:rtl w:val="0"/>
              </w:rPr>
              <w:t xml:space="preserve">18</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250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18 Member: Dipthi R (6282134470)   </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8">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A">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18"/>
                <w:szCs w:val="18"/>
                <w:rtl w:val="0"/>
              </w:rPr>
              <w:t xml:space="preserve">WARD-</w:t>
            </w:r>
            <w:r w:rsidDel="00000000" w:rsidR="00000000" w:rsidRPr="00000000">
              <w:rPr>
                <w:rFonts w:ascii="Garamond" w:cs="Garamond" w:eastAsia="Garamond" w:hAnsi="Garamond"/>
                <w:sz w:val="20"/>
                <w:szCs w:val="20"/>
                <w:rtl w:val="0"/>
              </w:rPr>
              <w:t xml:space="preserve">6,</w:t>
            </w:r>
            <w:r w:rsidDel="00000000" w:rsidR="00000000" w:rsidRPr="00000000">
              <w:rPr>
                <w:rFonts w:ascii="Garamond" w:cs="Garamond" w:eastAsia="Garamond" w:hAnsi="Garamond"/>
                <w:sz w:val="18"/>
                <w:szCs w:val="18"/>
                <w:rtl w:val="0"/>
              </w:rPr>
              <w:t xml:space="preserve">9,11</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11 Member: Vinod M (9447410553) </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D">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Coordination via Ward 21 Member: Sreejith K S (9645320038)</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2">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B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7">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B">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C">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D">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E">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F">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0">
            <w:pPr>
              <w:jc w:val="center"/>
              <w:rPr>
                <w:rFonts w:ascii="Garamond" w:cs="Garamond" w:eastAsia="Garamond" w:hAnsi="Garamond"/>
              </w:rPr>
            </w:pPr>
            <w:r w:rsidDel="00000000" w:rsidR="00000000" w:rsidRPr="00000000">
              <w:rPr>
                <w:rFonts w:ascii="Garamond" w:cs="Garamond" w:eastAsia="Garamond" w:hAnsi="Garamond"/>
                <w:rtl w:val="0"/>
              </w:rPr>
              <w:t xml:space="preserve">Ward 6 Member: Babay Agustin (9495351044)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1">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3C5">
            <w:pPr>
              <w:jc w:val="center"/>
              <w:rPr>
                <w:rFonts w:ascii="Garamond" w:cs="Garamond" w:eastAsia="Garamond" w:hAnsi="Garamond"/>
              </w:rPr>
            </w:pPr>
            <w:r w:rsidDel="00000000" w:rsidR="00000000" w:rsidRPr="00000000">
              <w:rPr>
                <w:rFonts w:ascii="Garamond" w:cs="Garamond" w:eastAsia="Garamond" w:hAnsi="Garamond"/>
                <w:rtl w:val="0"/>
              </w:rPr>
              <w:t xml:space="preserve">40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6">
            <w:pPr>
              <w:jc w:val="center"/>
              <w:rPr>
                <w:rFonts w:ascii="Garamond" w:cs="Garamond" w:eastAsia="Garamond" w:hAnsi="Garamond"/>
              </w:rPr>
            </w:pPr>
            <w:r w:rsidDel="00000000" w:rsidR="00000000" w:rsidRPr="00000000">
              <w:rPr>
                <w:rFonts w:ascii="Garamond" w:cs="Garamond" w:eastAsia="Garamond" w:hAnsi="Garamond"/>
                <w:rtl w:val="0"/>
              </w:rPr>
              <w:t xml:space="preserve">Perinad H S (Ward 18) </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7">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C8">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D">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F">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1">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2">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3">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4">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5">
            <w:pPr>
              <w:jc w:val="center"/>
              <w:rPr>
                <w:rFonts w:ascii="Garamond" w:cs="Garamond" w:eastAsia="Garamond" w:hAnsi="Garamond"/>
              </w:rPr>
            </w:pPr>
            <w:r w:rsidDel="00000000" w:rsidR="00000000" w:rsidRPr="00000000">
              <w:rPr>
                <w:rFonts w:ascii="Garamond" w:cs="Garamond" w:eastAsia="Garamond" w:hAnsi="Garamond"/>
                <w:rtl w:val="0"/>
              </w:rPr>
              <w:t xml:space="preserve">65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6">
            <w:pPr>
              <w:jc w:val="center"/>
              <w:rPr>
                <w:rFonts w:ascii="Garamond" w:cs="Garamond" w:eastAsia="Garamond" w:hAnsi="Garamond"/>
              </w:rPr>
            </w:pPr>
            <w:r w:rsidDel="00000000" w:rsidR="00000000" w:rsidRPr="00000000">
              <w:rPr>
                <w:rFonts w:ascii="Garamond" w:cs="Garamond" w:eastAsia="Garamond" w:hAnsi="Garamond"/>
                <w:rtl w:val="0"/>
              </w:rPr>
              <w:t xml:space="preserve">Ward 14 Member: Sherina Firoz (9495107462)</w:t>
            </w:r>
          </w:p>
        </w:tc>
      </w:tr>
    </w:tbl>
    <w:p w:rsidR="00000000" w:rsidDel="00000000" w:rsidP="00000000" w:rsidRDefault="00000000" w:rsidRPr="00000000" w14:paraId="000003D7">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3D8">
      <w:pPr>
        <w:rPr>
          <w:rFonts w:ascii="Garamond" w:cs="Garamond" w:eastAsia="Garamond" w:hAnsi="Garamond"/>
        </w:rPr>
      </w:pPr>
      <w:r w:rsidDel="00000000" w:rsidR="00000000" w:rsidRPr="00000000">
        <w:rPr>
          <w:rtl w:val="0"/>
        </w:rPr>
      </w:r>
    </w:p>
    <w:p w:rsidR="00000000" w:rsidDel="00000000" w:rsidP="00000000" w:rsidRDefault="00000000" w:rsidRPr="00000000" w14:paraId="000003D9">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3DA">
      <w:pPr>
        <w:pStyle w:val="Heading1"/>
        <w:rPr>
          <w:rFonts w:ascii="Garamond" w:cs="Garamond" w:eastAsia="Garamond" w:hAnsi="Garamond"/>
          <w:color w:val="000000"/>
        </w:rPr>
      </w:pPr>
      <w:bookmarkStart w:colFirst="0" w:colLast="0" w:name="_heading=h.w2nkukj7dn4a" w:id="22"/>
      <w:bookmarkEnd w:id="22"/>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3DB">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DC">
      <w:pPr>
        <w:pStyle w:val="Heading3"/>
        <w:rPr>
          <w:rFonts w:ascii="Garamond" w:cs="Garamond" w:eastAsia="Garamond" w:hAnsi="Garamond"/>
          <w:b w:val="1"/>
          <w:bCs w:val="1"/>
          <w:color w:val="000000"/>
        </w:rPr>
      </w:pPr>
      <w:bookmarkStart w:colFirst="0" w:colLast="0" w:name="_heading=h.7pbexgvluboa" w:id="23"/>
      <w:bookmarkEnd w:id="23"/>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DD">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3DE">
      <w:pPr>
        <w:rPr>
          <w:rFonts w:ascii="Garamond" w:cs="Garamond" w:eastAsia="Garamond" w:hAnsi="Garamond"/>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DF">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0">
            <w:pPr>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1">
            <w:pPr>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3">
            <w:pPr>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4">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5">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6">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7">
            <w:pPr>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8">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A">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B">
            <w:pPr>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C">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E">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F">
            <w:pPr>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1">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2">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3">
            <w:pPr>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4">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5">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6">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7">
            <w:pPr>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8">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9">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A">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B">
            <w:pPr>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F">
            <w:pPr>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0">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1">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2">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3">
            <w:pPr>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7">
            <w:pPr>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0B">
      <w:pPr>
        <w:rPr>
          <w:rFonts w:ascii="Garamond" w:cs="Garamond" w:eastAsia="Garamond" w:hAnsi="Garamond"/>
        </w:rPr>
      </w:pPr>
      <w:r w:rsidDel="00000000" w:rsidR="00000000" w:rsidRPr="00000000">
        <w:rPr>
          <w:rtl w:val="0"/>
        </w:rPr>
      </w:r>
    </w:p>
    <w:p w:rsidR="00000000" w:rsidDel="00000000" w:rsidP="00000000" w:rsidRDefault="00000000" w:rsidRPr="00000000" w14:paraId="0000040C">
      <w:pPr>
        <w:pStyle w:val="Heading3"/>
        <w:rPr>
          <w:rFonts w:ascii="Garamond" w:cs="Garamond" w:eastAsia="Garamond" w:hAnsi="Garamond"/>
          <w:b w:val="1"/>
          <w:bCs w:val="1"/>
          <w:color w:val="000000"/>
        </w:rPr>
      </w:pPr>
      <w:bookmarkStart w:colFirst="0" w:colLast="0" w:name="_heading=h.opqyp4gkfv66" w:id="24"/>
      <w:bookmarkEnd w:id="24"/>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0D">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0E">
      <w:pPr>
        <w:rPr>
          <w:rFonts w:ascii="Garamond" w:cs="Garamond" w:eastAsia="Garamond" w:hAnsi="Garamond"/>
        </w:rPr>
      </w:pPr>
      <w:r w:rsidDel="00000000" w:rsidR="00000000" w:rsidRPr="00000000">
        <w:rPr>
          <w:rtl w:val="0"/>
        </w:rPr>
      </w:r>
    </w:p>
    <w:p w:rsidR="00000000" w:rsidDel="00000000" w:rsidP="00000000" w:rsidRDefault="00000000" w:rsidRPr="00000000" w14:paraId="0000040F">
      <w:pPr>
        <w:rPr>
          <w:rFonts w:ascii="Garamond" w:cs="Garamond" w:eastAsia="Garamond" w:hAnsi="Garamond"/>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0">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1">
            <w:pPr>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3">
            <w:pP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4">
            <w:pPr>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8">
            <w:pPr>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C">
            <w:pPr>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0">
            <w:pPr>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4">
            <w:pPr>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8">
            <w:pPr>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C">
            <w:pPr>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0">
            <w:pPr>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8">
            <w:pPr>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C">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0">
            <w:pPr>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44">
      <w:pPr>
        <w:pStyle w:val="Heading2"/>
        <w:rPr>
          <w:rFonts w:ascii="Garamond" w:cs="Garamond" w:eastAsia="Garamond" w:hAnsi="Garamond"/>
          <w:color w:val="000000"/>
        </w:rPr>
      </w:pPr>
      <w:bookmarkStart w:colFirst="0" w:colLast="0" w:name="_heading=h.m7br9j8rpawx" w:id="25"/>
      <w:bookmarkEnd w:id="25"/>
      <w:r w:rsidDel="00000000" w:rsidR="00000000" w:rsidRPr="00000000">
        <w:rPr>
          <w:rtl w:val="0"/>
        </w:rPr>
      </w:r>
    </w:p>
    <w:p w:rsidR="00000000" w:rsidDel="00000000" w:rsidP="00000000" w:rsidRDefault="00000000" w:rsidRPr="00000000" w14:paraId="00000445">
      <w:pPr>
        <w:pStyle w:val="Heading2"/>
        <w:spacing w:before="360" w:lineRule="auto"/>
        <w:rPr>
          <w:rFonts w:ascii="Garamond" w:cs="Garamond" w:eastAsia="Garamond" w:hAnsi="Garamond"/>
          <w:color w:val="000000"/>
          <w:sz w:val="34"/>
          <w:szCs w:val="34"/>
        </w:rPr>
      </w:pPr>
      <w:bookmarkStart w:colFirst="0" w:colLast="0" w:name="_heading=h.667pivnyo6zi" w:id="26"/>
      <w:bookmarkEnd w:id="26"/>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46">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47">
      <w:pPr>
        <w:rPr>
          <w:rFonts w:ascii="Garamond" w:cs="Garamond" w:eastAsia="Garamond" w:hAnsi="Garamond"/>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8">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9">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A">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C">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E">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0">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2">
            <w:pPr>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4">
            <w:pPr>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6">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8">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A">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C">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E">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0">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62">
      <w:pPr>
        <w:rPr>
          <w:rFonts w:ascii="Garamond" w:cs="Garamond" w:eastAsia="Garamond" w:hAnsi="Garamond"/>
        </w:rPr>
      </w:pPr>
      <w:r w:rsidDel="00000000" w:rsidR="00000000" w:rsidRPr="00000000">
        <w:rPr>
          <w:rtl w:val="0"/>
        </w:rPr>
      </w:r>
    </w:p>
    <w:p w:rsidR="00000000" w:rsidDel="00000000" w:rsidP="00000000" w:rsidRDefault="00000000" w:rsidRPr="00000000" w14:paraId="00000463">
      <w:pPr>
        <w:pStyle w:val="Heading2"/>
        <w:rPr>
          <w:rFonts w:ascii="Garamond" w:cs="Garamond" w:eastAsia="Garamond" w:hAnsi="Garamond"/>
          <w:color w:val="000000"/>
        </w:rPr>
      </w:pPr>
      <w:bookmarkStart w:colFirst="0" w:colLast="0" w:name="_heading=h.frxspsunpdk9" w:id="27"/>
      <w:bookmarkEnd w:id="27"/>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64">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65">
      <w:pPr>
        <w:rPr>
          <w:rFonts w:ascii="Garamond" w:cs="Garamond" w:eastAsia="Garamond" w:hAnsi="Garamond"/>
        </w:rPr>
      </w:pPr>
      <w:r w:rsidDel="00000000" w:rsidR="00000000" w:rsidRPr="00000000">
        <w:rPr>
          <w:rtl w:val="0"/>
        </w:rPr>
      </w:r>
    </w:p>
    <w:tbl>
      <w:tblPr>
        <w:tblStyle w:val="Table18"/>
        <w:tblW w:w="829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60"/>
        <w:gridCol w:w="3437"/>
        <w:tblGridChange w:id="0">
          <w:tblGrid>
            <w:gridCol w:w="4860"/>
            <w:gridCol w:w="3437"/>
          </w:tblGrid>
        </w:tblGridChange>
      </w:tblGrid>
      <w:tr>
        <w:trPr>
          <w:cantSplit w:val="0"/>
          <w:trHeight w:val="11"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6">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7">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1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jc w:val="center"/>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jc w:val="center"/>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1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C">
            <w:pPr>
              <w:jc w:val="center"/>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E">
            <w:pPr>
              <w:jc w:val="center"/>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448"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0">
            <w:pPr>
              <w:jc w:val="center"/>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1">
            <w:pPr>
              <w:spacing w:after="240" w:before="240" w:lineRule="auto"/>
              <w:rPr>
                <w:rFonts w:ascii="Garamond" w:cs="Garamond" w:eastAsia="Garamond" w:hAnsi="Garamond"/>
              </w:rPr>
            </w:pPr>
            <w:r w:rsidDel="00000000" w:rsidR="00000000" w:rsidRPr="00000000">
              <w:rPr>
                <w:rtl w:val="0"/>
              </w:rPr>
            </w:r>
          </w:p>
        </w:tc>
      </w:tr>
      <w:tr>
        <w:trPr>
          <w:cantSplit w:val="0"/>
          <w:trHeight w:val="1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2">
            <w:pPr>
              <w:jc w:val="center"/>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jc w:val="center"/>
              <w:rPr>
                <w:rFonts w:ascii="Garamond" w:cs="Garamond" w:eastAsia="Garamond" w:hAnsi="Garamond"/>
              </w:rPr>
            </w:pPr>
            <w:r w:rsidDel="00000000" w:rsidR="00000000" w:rsidRPr="00000000">
              <w:rPr>
                <w:rFonts w:ascii="Garamond" w:cs="Garamond" w:eastAsia="Garamond" w:hAnsi="Garamond"/>
                <w:rtl w:val="0"/>
              </w:rPr>
              <w:t xml:space="preserve">243</w:t>
            </w:r>
          </w:p>
        </w:tc>
      </w:tr>
      <w:tr>
        <w:trPr>
          <w:cantSplit w:val="0"/>
          <w:trHeight w:val="1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jc w:val="center"/>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1"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jc w:val="center"/>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7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479">
      <w:pPr>
        <w:pStyle w:val="Heading2"/>
        <w:rPr>
          <w:rFonts w:ascii="Garamond" w:cs="Garamond" w:eastAsia="Garamond" w:hAnsi="Garamond"/>
          <w:color w:val="000000"/>
        </w:rPr>
      </w:pPr>
      <w:bookmarkStart w:colFirst="0" w:colLast="0" w:name="_heading=h.anbmjbcfjlsc" w:id="28"/>
      <w:bookmarkEnd w:id="28"/>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7A">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7B">
      <w:pPr>
        <w:rPr>
          <w:rFonts w:ascii="Garamond" w:cs="Garamond" w:eastAsia="Garamond" w:hAnsi="Garamond"/>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C">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D">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E">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F">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0">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1">
            <w:pPr>
              <w:rPr>
                <w:rFonts w:ascii="Garamond" w:cs="Garamond" w:eastAsia="Garamond" w:hAnsi="Garamond"/>
              </w:rPr>
            </w:pPr>
            <w:r w:rsidDel="00000000" w:rsidR="00000000" w:rsidRPr="00000000">
              <w:rPr>
                <w:rFonts w:ascii="Garamond" w:cs="Garamond" w:eastAsia="Garamond" w:hAnsi="Garamond"/>
                <w:rtl w:val="0"/>
              </w:rPr>
              <w:t xml:space="preserve">Service provided by Anchalummoodu Police Station: 0474 2707258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2">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4">
            <w:pPr>
              <w:rPr>
                <w:rFonts w:ascii="Garamond" w:cs="Garamond" w:eastAsia="Garamond" w:hAnsi="Garamond"/>
              </w:rPr>
            </w:pPr>
            <w:r w:rsidDel="00000000" w:rsidR="00000000" w:rsidRPr="00000000">
              <w:rPr>
                <w:rFonts w:ascii="Garamond" w:cs="Garamond" w:eastAsia="Garamond" w:hAnsi="Garamond"/>
                <w:rtl w:val="0"/>
              </w:rPr>
              <w:t xml:space="preserve">Service provided by Kollam Fire Station: 0474 2742011 or 101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5">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6">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7">
            <w:pPr>
              <w:rPr>
                <w:rFonts w:ascii="Garamond" w:cs="Garamond" w:eastAsia="Garamond" w:hAnsi="Garamond"/>
              </w:rPr>
            </w:pPr>
            <w:r w:rsidDel="00000000" w:rsidR="00000000" w:rsidRPr="00000000">
              <w:rPr>
                <w:rFonts w:ascii="Garamond" w:cs="Garamond" w:eastAsia="Garamond" w:hAnsi="Garamond"/>
                <w:rtl w:val="0"/>
              </w:rPr>
              <w:t xml:space="preserve">KWA Pump House Perinad. Contact: 8547638521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8">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9">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A">
            <w:pPr>
              <w:rPr>
                <w:rFonts w:ascii="Garamond" w:cs="Garamond" w:eastAsia="Garamond" w:hAnsi="Garamond"/>
              </w:rPr>
            </w:pPr>
            <w:r w:rsidDel="00000000" w:rsidR="00000000" w:rsidRPr="00000000">
              <w:rPr>
                <w:rFonts w:ascii="Garamond" w:cs="Garamond" w:eastAsia="Garamond" w:hAnsi="Garamond"/>
                <w:rtl w:val="0"/>
              </w:rPr>
              <w:t xml:space="preserve">Coordination via Perinad Rationing Inspector: 0474 2548000</w:t>
            </w:r>
          </w:p>
        </w:tc>
      </w:tr>
    </w:tbl>
    <w:p w:rsidR="00000000" w:rsidDel="00000000" w:rsidP="00000000" w:rsidRDefault="00000000" w:rsidRPr="00000000" w14:paraId="0000048B">
      <w:pPr>
        <w:pStyle w:val="Heading2"/>
        <w:rPr>
          <w:rFonts w:ascii="Garamond" w:cs="Garamond" w:eastAsia="Garamond" w:hAnsi="Garamond"/>
          <w:color w:val="000000"/>
        </w:rPr>
      </w:pPr>
      <w:bookmarkStart w:colFirst="0" w:colLast="0" w:name="_heading=h.uxjh5nguf7tw" w:id="29"/>
      <w:bookmarkEnd w:id="29"/>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48C">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8D">
      <w:pPr>
        <w:rPr>
          <w:rFonts w:ascii="Garamond" w:cs="Garamond" w:eastAsia="Garamond" w:hAnsi="Garamond"/>
        </w:rPr>
      </w:pPr>
      <w:r w:rsidDel="00000000" w:rsidR="00000000" w:rsidRPr="00000000">
        <w:rPr>
          <w:rtl w:val="0"/>
        </w:rPr>
      </w:r>
    </w:p>
    <w:tbl>
      <w:tblPr>
        <w:tblStyle w:val="Table20"/>
        <w:tblW w:w="989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6469"/>
        <w:gridCol w:w="3421"/>
        <w:tblGridChange w:id="0">
          <w:tblGrid>
            <w:gridCol w:w="6469"/>
            <w:gridCol w:w="3421"/>
          </w:tblGrid>
        </w:tblGridChange>
      </w:tblGrid>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shd w:fill="dddddd" w:val="clear"/>
            <w:tcMar>
              <w:top w:w="100.0" w:type="dxa"/>
              <w:left w:w="100.0" w:type="dxa"/>
              <w:bottom w:w="100.0" w:type="dxa"/>
              <w:right w:w="100.0" w:type="dxa"/>
            </w:tcMar>
          </w:tcPr>
          <w:p w:rsidR="00000000" w:rsidDel="00000000" w:rsidP="00000000" w:rsidRDefault="00000000" w:rsidRPr="00000000" w14:paraId="0000048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tcBorders>
              <w:top w:color="000000" w:space="0" w:sz="4" w:val="single"/>
              <w:left w:color="000000" w:space="0" w:sz="4" w:val="single"/>
              <w:bottom w:color="000000" w:space="0" w:sz="4" w:val="single"/>
              <w:right w:color="000000" w:space="0" w:sz="4" w:val="single"/>
            </w:tcBorders>
            <w:shd w:fill="dddddd" w:val="clear"/>
            <w:tcMar>
              <w:top w:w="100.0" w:type="dxa"/>
              <w:left w:w="100.0" w:type="dxa"/>
              <w:bottom w:w="100.0" w:type="dxa"/>
              <w:right w:w="100.0" w:type="dxa"/>
            </w:tcMar>
          </w:tcPr>
          <w:p w:rsidR="00000000" w:rsidDel="00000000" w:rsidP="00000000" w:rsidRDefault="00000000" w:rsidRPr="00000000" w14:paraId="0000048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1">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3">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5">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7">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9">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B">
            <w:pPr>
              <w:widowControl w:val="0"/>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D">
            <w:pPr>
              <w:widowControl w:val="0"/>
              <w:pBdr>
                <w:top w:space="0" w:sz="0" w:val="nil"/>
                <w:left w:space="0" w:sz="0" w:val="nil"/>
                <w:bottom w:space="0" w:sz="0" w:val="nil"/>
                <w:right w:space="0" w:sz="0" w:val="nil"/>
                <w:between w:space="0" w:sz="0" w:val="nil"/>
              </w:pBdr>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19"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49F">
            <w:pPr>
              <w:widowControl w:val="0"/>
              <w:pBdr>
                <w:top w:space="0" w:sz="0" w:val="nil"/>
                <w:left w:space="0" w:sz="0" w:val="nil"/>
                <w:bottom w:space="0" w:sz="0" w:val="nil"/>
                <w:right w:space="0" w:sz="0" w:val="nil"/>
                <w:between w:space="0" w:sz="0" w:val="nil"/>
              </w:pBdr>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bl>
    <w:p w:rsidR="00000000" w:rsidDel="00000000" w:rsidP="00000000" w:rsidRDefault="00000000" w:rsidRPr="00000000" w14:paraId="000004A0">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A1">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vdlcit3gyqje" w:id="30"/>
      <w:bookmarkEnd w:id="30"/>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Perinad (ward 18)</w:t>
      </w:r>
    </w:p>
    <w:p w:rsidR="00000000" w:rsidDel="00000000" w:rsidP="00000000" w:rsidRDefault="00000000" w:rsidRPr="00000000" w14:paraId="000004A3">
      <w:pPr>
        <w:pStyle w:val="Heading2"/>
        <w:rPr>
          <w:rFonts w:ascii="Garamond" w:cs="Garamond" w:eastAsia="Garamond" w:hAnsi="Garamond"/>
          <w:color w:val="000000"/>
        </w:rPr>
      </w:pPr>
      <w:bookmarkStart w:colFirst="0" w:colLast="0" w:name="_heading=h.4g4jovoy1hto" w:id="31"/>
      <w:bookmarkEnd w:id="31"/>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A5">
      <w:pPr>
        <w:rPr>
          <w:rFonts w:ascii="Garamond" w:cs="Garamond" w:eastAsia="Garamond" w:hAnsi="Garamond"/>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6">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7">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B">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421/358/205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18, 10, 7 </w:t>
            </w:r>
          </w:p>
        </w:tc>
      </w:tr>
      <w:tr>
        <w:trPr>
          <w:cantSplit w:val="0"/>
          <w:trHeight w:val="481"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F">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 (Residential) </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320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Markets, Bus Stations, Fish Landing Sites </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7">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B">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rPr>
                <w:rFonts w:ascii="Garamond" w:cs="Garamond" w:eastAsia="Garamond" w:hAnsi="Garamond"/>
              </w:rPr>
            </w:pPr>
            <w:r w:rsidDel="00000000" w:rsidR="00000000" w:rsidRPr="00000000">
              <w:rPr>
                <w:rFonts w:ascii="Garamond" w:cs="Garamond" w:eastAsia="Garamond" w:hAnsi="Garamond"/>
                <w:rtl w:val="0"/>
              </w:rPr>
              <w:t xml:space="preserve">              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D">
            <w:pPr>
              <w:rPr>
                <w:rFonts w:ascii="Garamond" w:cs="Garamond" w:eastAsia="Garamond" w:hAnsi="Garamond"/>
              </w:rPr>
            </w:pPr>
            <w:r w:rsidDel="00000000" w:rsidR="00000000" w:rsidRPr="00000000">
              <w:rPr>
                <w:rFonts w:ascii="Garamond" w:cs="Garamond" w:eastAsia="Garamond" w:hAnsi="Garamond"/>
                <w:rtl w:val="0"/>
              </w:rPr>
              <w:t xml:space="preserve">                   7</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E">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F">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rPr>
                <w:rFonts w:ascii="Garamond" w:cs="Garamond" w:eastAsia="Garamond" w:hAnsi="Garamond"/>
              </w:rPr>
            </w:pPr>
            <w:r w:rsidDel="00000000" w:rsidR="00000000" w:rsidRPr="00000000">
              <w:rPr>
                <w:rFonts w:ascii="Garamond" w:cs="Garamond" w:eastAsia="Garamond" w:hAnsi="Garamond"/>
                <w:rtl w:val="0"/>
              </w:rPr>
              <w:t xml:space="preserve">         12,450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1">
            <w:pPr>
              <w:rPr>
                <w:rFonts w:ascii="Garamond" w:cs="Garamond" w:eastAsia="Garamond" w:hAnsi="Garamond"/>
              </w:rPr>
            </w:pPr>
            <w:r w:rsidDel="00000000" w:rsidR="00000000" w:rsidRPr="00000000">
              <w:rPr>
                <w:rFonts w:ascii="Garamond" w:cs="Garamond" w:eastAsia="Garamond" w:hAnsi="Garamond"/>
                <w:rtl w:val="0"/>
              </w:rPr>
              <w:t xml:space="preserve">18, 10 </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3">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4">
            <w:pPr>
              <w:rPr>
                <w:rFonts w:ascii="Garamond" w:cs="Garamond" w:eastAsia="Garamond" w:hAnsi="Garamond"/>
              </w:rPr>
            </w:pPr>
            <w:r w:rsidDel="00000000" w:rsidR="00000000" w:rsidRPr="00000000">
              <w:rPr>
                <w:rFonts w:ascii="Garamond" w:cs="Garamond" w:eastAsia="Garamond" w:hAnsi="Garamond"/>
                <w:rtl w:val="0"/>
              </w:rPr>
              <w:t xml:space="preserve">8,200*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5">
            <w:pPr>
              <w:rPr>
                <w:rFonts w:ascii="Garamond" w:cs="Garamond" w:eastAsia="Garamond" w:hAnsi="Garamond"/>
              </w:rPr>
            </w:pPr>
            <w:r w:rsidDel="00000000" w:rsidR="00000000" w:rsidRPr="00000000">
              <w:rPr>
                <w:rFonts w:ascii="Garamond" w:cs="Garamond" w:eastAsia="Garamond" w:hAnsi="Garamond"/>
                <w:rtl w:val="0"/>
              </w:rPr>
              <w:t xml:space="preserve">18 </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8">
            <w:pPr>
              <w:rPr>
                <w:rFonts w:ascii="Garamond" w:cs="Garamond" w:eastAsia="Garamond" w:hAnsi="Garamond"/>
              </w:rPr>
            </w:pPr>
            <w:r w:rsidDel="00000000" w:rsidR="00000000" w:rsidRPr="00000000">
              <w:rPr>
                <w:rFonts w:ascii="Garamond" w:cs="Garamond" w:eastAsia="Garamond" w:hAnsi="Garamond"/>
                <w:rtl w:val="0"/>
              </w:rPr>
              <w:t xml:space="preserve">Observed (Seasonal)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rPr>
                <w:rFonts w:ascii="Garamond" w:cs="Garamond" w:eastAsia="Garamond" w:hAnsi="Garamond"/>
              </w:rPr>
            </w:pPr>
            <w:r w:rsidDel="00000000" w:rsidR="00000000" w:rsidRPr="00000000">
              <w:rPr>
                <w:rFonts w:ascii="Garamond" w:cs="Garamond" w:eastAsia="Garamond" w:hAnsi="Garamond"/>
                <w:rtl w:val="0"/>
              </w:rPr>
              <w:t xml:space="preserve">Ponds, Canals, Backwaters </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rPr>
                <w:rFonts w:ascii="Garamond" w:cs="Garamond" w:eastAsia="Garamond" w:hAnsi="Garamond"/>
              </w:rPr>
            </w:pPr>
            <w:r w:rsidDel="00000000" w:rsidR="00000000" w:rsidRPr="00000000">
              <w:rPr>
                <w:rFonts w:ascii="Garamond" w:cs="Garamond" w:eastAsia="Garamond" w:hAnsi="Garamond"/>
                <w:rtl w:val="0"/>
              </w:rPr>
              <w:t xml:space="preserve">Reported (None Recent)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D">
            <w:pPr>
              <w:rPr>
                <w:rFonts w:ascii="Garamond" w:cs="Garamond" w:eastAsia="Garamond" w:hAnsi="Garamond"/>
              </w:rPr>
            </w:pPr>
            <w:r w:rsidDel="00000000" w:rsidR="00000000" w:rsidRPr="00000000">
              <w:rPr>
                <w:rFonts w:ascii="Garamond" w:cs="Garamond" w:eastAsia="Garamond" w:hAnsi="Garamond"/>
                <w:rtl w:val="0"/>
              </w:rPr>
              <w:t xml:space="preserve">Monitoring Active </w:t>
            </w:r>
          </w:p>
        </w:tc>
      </w:tr>
    </w:tbl>
    <w:p w:rsidR="00000000" w:rsidDel="00000000" w:rsidP="00000000" w:rsidRDefault="00000000" w:rsidRPr="00000000" w14:paraId="000004CE">
      <w:pPr>
        <w:rPr>
          <w:rFonts w:ascii="Garamond" w:cs="Garamond" w:eastAsia="Garamond" w:hAnsi="Garamond"/>
        </w:rPr>
      </w:pPr>
      <w:r w:rsidDel="00000000" w:rsidR="00000000" w:rsidRPr="00000000">
        <w:rPr>
          <w:rtl w:val="0"/>
        </w:rPr>
      </w:r>
    </w:p>
    <w:p w:rsidR="00000000" w:rsidDel="00000000" w:rsidP="00000000" w:rsidRDefault="00000000" w:rsidRPr="00000000" w14:paraId="000004CF">
      <w:pPr>
        <w:rPr>
          <w:rFonts w:ascii="Garamond" w:cs="Garamond" w:eastAsia="Garamond" w:hAnsi="Garamond"/>
        </w:rPr>
      </w:pPr>
      <w:r w:rsidDel="00000000" w:rsidR="00000000" w:rsidRPr="00000000">
        <w:rPr>
          <w:rtl w:val="0"/>
        </w:rPr>
      </w:r>
    </w:p>
    <w:p w:rsidR="00000000" w:rsidDel="00000000" w:rsidP="00000000" w:rsidRDefault="00000000" w:rsidRPr="00000000" w14:paraId="000004D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Dengue ,Leptospirosis  </w:t>
      </w:r>
      <w:r w:rsidDel="00000000" w:rsidR="00000000" w:rsidRPr="00000000">
        <w:rPr>
          <w:rFonts w:ascii="Garamond" w:cs="Garamond" w:eastAsia="Garamond" w:hAnsi="Garamond"/>
          <w:highlight w:val="white"/>
          <w:rtl w:val="0"/>
        </w:rPr>
        <w:t xml:space="preserve">is concentrated in </w:t>
      </w:r>
      <w:r w:rsidDel="00000000" w:rsidR="00000000" w:rsidRPr="00000000">
        <w:rPr>
          <w:rFonts w:ascii="Garamond" w:cs="Garamond" w:eastAsia="Garamond" w:hAnsi="Garamond"/>
          <w:b w:val="1"/>
          <w:bCs w:val="1"/>
          <w:highlight w:val="white"/>
          <w:rtl w:val="0"/>
        </w:rPr>
        <w:t xml:space="preserve">Wards 18</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D1">
      <w:pPr>
        <w:pStyle w:val="Heading2"/>
        <w:rPr>
          <w:rFonts w:ascii="Garamond" w:cs="Garamond" w:eastAsia="Garamond" w:hAnsi="Garamond"/>
          <w:color w:val="000000"/>
        </w:rPr>
      </w:pPr>
      <w:bookmarkStart w:colFirst="0" w:colLast="0" w:name="_heading=h.qxp13tnxvbd0" w:id="32"/>
      <w:bookmarkEnd w:id="32"/>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4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320"/>
        <w:gridCol w:w="1805"/>
        <w:gridCol w:w="1410"/>
        <w:gridCol w:w="1800"/>
        <w:tblGridChange w:id="0">
          <w:tblGrid>
            <w:gridCol w:w="2490"/>
            <w:gridCol w:w="2320"/>
            <w:gridCol w:w="180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D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D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D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D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D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Govt.veterinary Hospital,Cherumood</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E">
            <w:pPr>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0">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2">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4">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7">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8">
            <w:pPr>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9">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A">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B">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C">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D">
            <w:pPr>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E">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F">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0">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1">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2">
            <w:pPr>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3">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4">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F6">
      <w:pPr>
        <w:rPr>
          <w:rFonts w:ascii="Garamond" w:cs="Garamond" w:eastAsia="Garamond" w:hAnsi="Garamond"/>
        </w:rPr>
      </w:pPr>
      <w:r w:rsidDel="00000000" w:rsidR="00000000" w:rsidRPr="00000000">
        <w:rPr>
          <w:rtl w:val="0"/>
        </w:rPr>
      </w:r>
    </w:p>
    <w:p w:rsidR="00000000" w:rsidDel="00000000" w:rsidP="00000000" w:rsidRDefault="00000000" w:rsidRPr="00000000" w14:paraId="000004F7">
      <w:pPr>
        <w:pStyle w:val="Heading2"/>
        <w:rPr>
          <w:rFonts w:ascii="Garamond" w:cs="Garamond" w:eastAsia="Garamond" w:hAnsi="Garamond"/>
          <w:color w:val="000000"/>
        </w:rPr>
      </w:pPr>
      <w:bookmarkStart w:colFirst="0" w:colLast="0" w:name="_heading=h.lz13i911zhoo" w:id="33"/>
      <w:bookmarkEnd w:id="33"/>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4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F9">
      <w:pPr>
        <w:rPr>
          <w:rFonts w:ascii="Garamond" w:cs="Garamond" w:eastAsia="Garamond" w:hAnsi="Garamond"/>
        </w:rPr>
      </w:pPr>
      <w:r w:rsidDel="00000000" w:rsidR="00000000" w:rsidRPr="00000000">
        <w:rPr>
          <w:rtl w:val="0"/>
        </w:rPr>
      </w:r>
    </w:p>
    <w:tbl>
      <w:tblPr>
        <w:tblStyle w:val="Table23"/>
        <w:tblW w:w="93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4"/>
        <w:gridCol w:w="2245"/>
        <w:gridCol w:w="1496"/>
        <w:gridCol w:w="2053"/>
        <w:tblGridChange w:id="0">
          <w:tblGrid>
            <w:gridCol w:w="3544"/>
            <w:gridCol w:w="2245"/>
            <w:gridCol w:w="1496"/>
            <w:gridCol w:w="2053"/>
          </w:tblGrid>
        </w:tblGridChange>
      </w:tblGrid>
      <w:tr>
        <w:trPr>
          <w:cantSplit w:val="0"/>
          <w:trHeight w:val="17"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A">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B">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623"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E">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9446346891</w:t>
            </w:r>
          </w:p>
        </w:tc>
      </w:tr>
      <w:tr>
        <w:trPr>
          <w:cantSplit w:val="0"/>
          <w:trHeight w:val="17"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2">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4">
            <w:pPr>
              <w:spacing w:after="240"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5">
            <w:pPr>
              <w:spacing w:after="240" w:before="240" w:lineRule="auto"/>
              <w:jc w:val="center"/>
              <w:rPr>
                <w:rFonts w:ascii="Garamond" w:cs="Garamond" w:eastAsia="Garamond" w:hAnsi="Garamond"/>
              </w:rPr>
            </w:pPr>
            <w:r w:rsidDel="00000000" w:rsidR="00000000" w:rsidRPr="00000000">
              <w:rPr>
                <w:rtl w:val="0"/>
              </w:rPr>
            </w:r>
          </w:p>
        </w:tc>
      </w:tr>
      <w:tr>
        <w:trPr>
          <w:cantSplit w:val="0"/>
          <w:trHeight w:val="17"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6">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9">
            <w:pPr>
              <w:spacing w:after="240" w:before="240" w:lineRule="auto"/>
              <w:jc w:val="center"/>
              <w:rPr>
                <w:rFonts w:ascii="Garamond" w:cs="Garamond" w:eastAsia="Garamond" w:hAnsi="Garamond"/>
              </w:rPr>
            </w:pPr>
            <w:r w:rsidDel="00000000" w:rsidR="00000000" w:rsidRPr="00000000">
              <w:rPr>
                <w:rtl w:val="0"/>
              </w:rPr>
            </w:r>
          </w:p>
        </w:tc>
      </w:tr>
      <w:tr>
        <w:trPr>
          <w:cantSplit w:val="0"/>
          <w:trHeight w:val="17"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A">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D">
            <w:pPr>
              <w:spacing w:after="240" w:before="240" w:lineRule="auto"/>
              <w:jc w:val="center"/>
              <w:rPr>
                <w:rFonts w:ascii="Garamond" w:cs="Garamond" w:eastAsia="Garamond" w:hAnsi="Garamond"/>
              </w:rPr>
            </w:pPr>
            <w:r w:rsidDel="00000000" w:rsidR="00000000" w:rsidRPr="00000000">
              <w:rPr>
                <w:rtl w:val="0"/>
              </w:rPr>
            </w:r>
          </w:p>
        </w:tc>
      </w:tr>
      <w:tr>
        <w:trPr>
          <w:cantSplit w:val="0"/>
          <w:trHeight w:val="552"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E">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0">
            <w:pPr>
              <w:spacing w:after="240"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1">
            <w:pPr>
              <w:spacing w:after="240" w:before="240" w:lineRule="auto"/>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12">
      <w:pPr>
        <w:pStyle w:val="Heading2"/>
        <w:rPr>
          <w:rFonts w:ascii="Garamond" w:cs="Garamond" w:eastAsia="Garamond" w:hAnsi="Garamond"/>
          <w:color w:val="000000"/>
        </w:rPr>
      </w:pPr>
      <w:bookmarkStart w:colFirst="0" w:colLast="0" w:name="_heading=h.of3sjvgyb9m0" w:id="34"/>
      <w:bookmarkEnd w:id="34"/>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Perinad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tbl>
      <w:tblPr>
        <w:tblStyle w:val="Table24"/>
        <w:tblW w:w="907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44"/>
        <w:gridCol w:w="3028"/>
        <w:gridCol w:w="2999"/>
        <w:tblGridChange w:id="0">
          <w:tblGrid>
            <w:gridCol w:w="3044"/>
            <w:gridCol w:w="3028"/>
            <w:gridCol w:w="2999"/>
          </w:tblGrid>
        </w:tblGridChange>
      </w:tblGrid>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4">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5">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6">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18"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7">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 1,2,3,4,18,19,20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Coastal Area</w:t>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A">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C">
            <w:pPr>
              <w:spacing w:after="240" w:before="240" w:lineRule="auto"/>
              <w:jc w:val="center"/>
              <w:rPr>
                <w:rFonts w:ascii="Garamond" w:cs="Garamond" w:eastAsia="Garamond" w:hAnsi="Garamond"/>
              </w:rPr>
            </w:pPr>
            <w:r w:rsidDel="00000000" w:rsidR="00000000" w:rsidRPr="00000000">
              <w:rPr>
                <w:rtl w:val="0"/>
              </w:rPr>
            </w:r>
          </w:p>
        </w:tc>
      </w:tr>
      <w:tr>
        <w:trPr>
          <w:cantSplit w:val="0"/>
          <w:trHeight w:val="18"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D">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F">
            <w:pPr>
              <w:spacing w:after="240" w:before="240" w:lineRule="auto"/>
              <w:jc w:val="center"/>
              <w:rPr>
                <w:rFonts w:ascii="Garamond" w:cs="Garamond" w:eastAsia="Garamond" w:hAnsi="Garamond"/>
              </w:rPr>
            </w:pPr>
            <w:r w:rsidDel="00000000" w:rsidR="00000000" w:rsidRPr="00000000">
              <w:rPr>
                <w:rtl w:val="0"/>
              </w:rPr>
            </w:r>
          </w:p>
        </w:tc>
      </w:tr>
      <w:tr>
        <w:trPr>
          <w:cantSplit w:val="0"/>
          <w:trHeight w:val="18"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520">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52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52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19</w:t>
            </w:r>
          </w:p>
        </w:tc>
      </w:tr>
      <w:tr>
        <w:trPr>
          <w:cantSplit w:val="0"/>
          <w:trHeight w:val="1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5">
            <w:pPr>
              <w:spacing w:after="240" w:before="240" w:lineRule="auto"/>
              <w:jc w:val="left"/>
              <w:rPr>
                <w:rFonts w:ascii="Garamond" w:cs="Garamond" w:eastAsia="Garamond" w:hAnsi="Garamond"/>
              </w:rPr>
            </w:pPr>
            <w:r w:rsidDel="00000000" w:rsidR="00000000" w:rsidRPr="00000000">
              <w:rPr>
                <w:rtl w:val="0"/>
              </w:rPr>
            </w:r>
          </w:p>
        </w:tc>
      </w:tr>
      <w:tr>
        <w:trPr>
          <w:cantSplit w:val="0"/>
          <w:trHeight w:val="1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8">
            <w:pPr>
              <w:spacing w:after="240" w:before="240" w:lineRule="auto"/>
              <w:jc w:val="left"/>
              <w:rPr>
                <w:rFonts w:ascii="Garamond" w:cs="Garamond" w:eastAsia="Garamond" w:hAnsi="Garamond"/>
              </w:rPr>
            </w:pPr>
            <w:r w:rsidDel="00000000" w:rsidR="00000000" w:rsidRPr="00000000">
              <w:rPr>
                <w:rtl w:val="0"/>
              </w:rPr>
            </w:r>
          </w:p>
        </w:tc>
      </w:tr>
      <w:tr>
        <w:trPr>
          <w:cantSplit w:val="0"/>
          <w:trHeight w:val="1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B">
            <w:pPr>
              <w:spacing w:after="240"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2C">
      <w:pPr>
        <w:rPr>
          <w:rFonts w:ascii="Garamond" w:cs="Garamond" w:eastAsia="Garamond" w:hAnsi="Garamond"/>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D">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E">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0">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-12,8,19,6,5,10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6">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8">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9">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C">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E">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2">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4">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5">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Ward-7</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8">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A">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B">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D">
            <w:pPr>
              <w:spacing w:after="240" w:before="240" w:lineRule="auto"/>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4E">
      <w:pPr>
        <w:pStyle w:val="Heading2"/>
        <w:rPr>
          <w:rFonts w:ascii="Garamond" w:cs="Garamond" w:eastAsia="Garamond" w:hAnsi="Garamond"/>
          <w:color w:val="000000"/>
        </w:rPr>
      </w:pPr>
      <w:bookmarkStart w:colFirst="0" w:colLast="0" w:name="_heading=h.6jxx3cizd9th" w:id="35"/>
      <w:bookmarkEnd w:id="35"/>
      <w:r w:rsidDel="00000000" w:rsidR="00000000" w:rsidRPr="00000000">
        <w:rPr>
          <w:rtl w:val="0"/>
        </w:rPr>
      </w:r>
    </w:p>
    <w:p w:rsidR="00000000" w:rsidDel="00000000" w:rsidP="00000000" w:rsidRDefault="00000000" w:rsidRPr="00000000" w14:paraId="0000054F">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51">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52">
      <w:pPr>
        <w:rPr>
          <w:rFonts w:ascii="Garamond" w:cs="Garamond" w:eastAsia="Garamond" w:hAnsi="Garamond"/>
        </w:rPr>
      </w:pPr>
      <w:r w:rsidDel="00000000" w:rsidR="00000000" w:rsidRPr="00000000">
        <w:rPr>
          <w:rtl w:val="0"/>
        </w:rPr>
      </w:r>
    </w:p>
    <w:p w:rsidR="00000000" w:rsidDel="00000000" w:rsidP="00000000" w:rsidRDefault="00000000" w:rsidRPr="00000000" w14:paraId="00000553">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54">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871"/>
        <w:gridCol w:w="1609"/>
        <w:gridCol w:w="2685"/>
        <w:tblGridChange w:id="0">
          <w:tblGrid>
            <w:gridCol w:w="2655"/>
            <w:gridCol w:w="1871"/>
            <w:gridCol w:w="1609"/>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5">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8">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1,2,3,4,18,19,20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Coastal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1,2,3,4,18,19,20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Coastal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3">
            <w:pPr>
              <w:spacing w:after="240"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7">
            <w:pPr>
              <w:spacing w:after="240"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8">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Railway line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D">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F">
            <w:pPr>
              <w:spacing w:after="240"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0">
            <w:pPr>
              <w:spacing w:after="240" w:before="240" w:lineRule="auto"/>
              <w:jc w:val="center"/>
              <w:rPr>
                <w:rFonts w:ascii="Garamond" w:cs="Garamond" w:eastAsia="Garamond" w:hAnsi="Garamond"/>
                <w:sz w:val="21"/>
                <w:szCs w:val="21"/>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3">
            <w:pPr>
              <w:spacing w:after="240" w:before="240" w:lineRule="auto"/>
              <w:jc w:val="center"/>
              <w:rPr>
                <w:rFonts w:ascii="Garamond" w:cs="Garamond" w:eastAsia="Garamond" w:hAnsi="Garamond"/>
                <w:sz w:val="21"/>
                <w:szCs w:val="21"/>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4">
            <w:pPr>
              <w:spacing w:after="240" w:before="240" w:lineRule="auto"/>
              <w:jc w:val="center"/>
              <w:rPr>
                <w:rFonts w:ascii="Garamond" w:cs="Garamond" w:eastAsia="Garamond" w:hAnsi="Garamond"/>
                <w:sz w:val="21"/>
                <w:szCs w:val="21"/>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5">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7">
            <w:pPr>
              <w:spacing w:after="240" w:before="240" w:lineRule="auto"/>
              <w:jc w:val="center"/>
              <w:rPr>
                <w:rFonts w:ascii="Garamond" w:cs="Garamond" w:eastAsia="Garamond" w:hAnsi="Garamond"/>
                <w:sz w:val="21"/>
                <w:szCs w:val="21"/>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8">
            <w:pPr>
              <w:spacing w:after="240" w:before="240" w:lineRule="auto"/>
              <w:jc w:val="center"/>
              <w:rPr>
                <w:rFonts w:ascii="Garamond" w:cs="Garamond" w:eastAsia="Garamond" w:hAnsi="Garamond"/>
                <w:sz w:val="21"/>
                <w:szCs w:val="21"/>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9">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B">
            <w:pPr>
              <w:spacing w:after="240" w:before="240" w:lineRule="auto"/>
              <w:jc w:val="center"/>
              <w:rPr>
                <w:rFonts w:ascii="Garamond" w:cs="Garamond" w:eastAsia="Garamond" w:hAnsi="Garamond"/>
                <w:sz w:val="21"/>
                <w:szCs w:val="21"/>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C">
            <w:pPr>
              <w:spacing w:after="240" w:before="240" w:lineRule="auto"/>
              <w:jc w:val="center"/>
              <w:rPr>
                <w:rFonts w:ascii="Garamond" w:cs="Garamond" w:eastAsia="Garamond" w:hAnsi="Garamond"/>
                <w:sz w:val="21"/>
                <w:szCs w:val="21"/>
              </w:rPr>
            </w:pPr>
            <w:r w:rsidDel="00000000" w:rsidR="00000000" w:rsidRPr="00000000">
              <w:rPr>
                <w:rtl w:val="0"/>
              </w:rPr>
            </w:r>
          </w:p>
        </w:tc>
      </w:tr>
    </w:tbl>
    <w:p w:rsidR="00000000" w:rsidDel="00000000" w:rsidP="00000000" w:rsidRDefault="00000000" w:rsidRPr="00000000" w14:paraId="0000057D">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E">
      <w:pPr>
        <w:pStyle w:val="Heading2"/>
        <w:spacing w:after="240" w:before="240" w:lineRule="auto"/>
        <w:rPr>
          <w:rFonts w:ascii="Garamond" w:cs="Garamond" w:eastAsia="Garamond" w:hAnsi="Garamond"/>
          <w:color w:val="000000"/>
        </w:rPr>
      </w:pPr>
      <w:bookmarkStart w:colFirst="0" w:colLast="0" w:name="_heading=h.1wvtsgg6i0m1" w:id="36"/>
      <w:bookmarkEnd w:id="36"/>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7F">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557274386"/>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80">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81">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1274247948"/>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82">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83">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1223378272"/>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84">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85">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426703414"/>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86">
      <w:pPr>
        <w:spacing w:after="240" w:before="240" w:lineRule="auto"/>
        <w:rPr>
          <w:rFonts w:ascii="Garamond" w:cs="Garamond" w:eastAsia="Garamond" w:hAnsi="Garamond"/>
        </w:rPr>
      </w:pPr>
      <w:r w:rsidDel="00000000" w:rsidR="00000000" w:rsidRPr="00000000">
        <w:rPr>
          <w:rtl w:val="0"/>
        </w:rPr>
      </w:r>
    </w:p>
    <w:tbl>
      <w:tblPr>
        <w:tblStyle w:val="Table27"/>
        <w:tblW w:w="100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1"/>
        <w:gridCol w:w="1843"/>
        <w:gridCol w:w="1418"/>
        <w:gridCol w:w="1559"/>
        <w:gridCol w:w="3544"/>
        <w:tblGridChange w:id="0">
          <w:tblGrid>
            <w:gridCol w:w="1691"/>
            <w:gridCol w:w="1843"/>
            <w:gridCol w:w="1418"/>
            <w:gridCol w:w="1559"/>
            <w:gridCol w:w="3544"/>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8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C">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D">
            <w:pPr>
              <w:jc w:val="center"/>
              <w:rPr>
                <w:rFonts w:ascii="Garamond" w:cs="Garamond" w:eastAsia="Garamond" w:hAnsi="Garamond"/>
              </w:rPr>
            </w:pPr>
            <w:r w:rsidDel="00000000" w:rsidR="00000000" w:rsidRPr="00000000">
              <w:rPr>
                <w:rFonts w:ascii="Garamond" w:cs="Garamond" w:eastAsia="Garamond" w:hAnsi="Garamond"/>
                <w:rtl w:val="0"/>
              </w:rPr>
              <w:t xml:space="preserve">Nill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E">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F">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0">
            <w:pPr>
              <w:jc w:val="center"/>
              <w:rPr>
                <w:rFonts w:ascii="Garamond" w:cs="Garamond" w:eastAsia="Garamond" w:hAnsi="Garamond"/>
              </w:rPr>
            </w:pPr>
            <w:r w:rsidDel="00000000" w:rsidR="00000000" w:rsidRPr="00000000">
              <w:rPr>
                <w:rtl w:val="0"/>
              </w:rPr>
            </w:r>
          </w:p>
        </w:tc>
      </w:tr>
      <w:tr>
        <w:trPr>
          <w:cantSplit w:val="0"/>
          <w:trHeight w:val="202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1">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Rainy season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Rodents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18</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Doxy distribution of high risk people,environmental sanitation,Proper waste management</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6">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Rainy season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Mosqueto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7,18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Vector study,Source redation,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B">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season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Micro organisms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E">
            <w:pPr>
              <w:spacing w:after="240" w:before="240" w:lineRule="auto"/>
              <w:jc w:val="center"/>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Water &amp;food hygiene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0">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season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Stray dogs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 2,4, 14,19</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Stay dog population control measures taken,IDRV Vaccine</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5">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6">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7">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8">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9">
            <w:pPr>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AA">
      <w:pPr>
        <w:pStyle w:val="Heading2"/>
        <w:spacing w:after="240" w:before="240" w:lineRule="auto"/>
        <w:rPr>
          <w:rFonts w:ascii="Garamond" w:cs="Garamond" w:eastAsia="Garamond" w:hAnsi="Garamond"/>
          <w:color w:val="000000"/>
        </w:rPr>
      </w:pPr>
      <w:bookmarkStart w:colFirst="0" w:colLast="0" w:name="_heading=h.e6lp0m12ect7" w:id="37"/>
      <w:bookmarkEnd w:id="37"/>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p w:rsidR="00000000" w:rsidDel="00000000" w:rsidP="00000000" w:rsidRDefault="00000000" w:rsidRPr="00000000" w14:paraId="000005AC">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AD">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AE">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AF">
      <w:pPr>
        <w:spacing w:after="240" w:before="240" w:lineRule="auto"/>
        <w:rPr>
          <w:rFonts w:ascii="Garamond" w:cs="Garamond" w:eastAsia="Garamond" w:hAnsi="Garamond"/>
        </w:rPr>
      </w:pPr>
      <w:r w:rsidDel="00000000" w:rsidR="00000000" w:rsidRPr="00000000">
        <w:rPr>
          <w:rtl w:val="0"/>
        </w:rPr>
      </w:r>
    </w:p>
    <w:tbl>
      <w:tblPr>
        <w:tblStyle w:val="Table28"/>
        <w:tblW w:w="878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19"/>
        <w:gridCol w:w="1823"/>
        <w:gridCol w:w="1823"/>
        <w:gridCol w:w="1824"/>
        <w:tblGridChange w:id="0">
          <w:tblGrid>
            <w:gridCol w:w="3319"/>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0">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1">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2">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3">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B6">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B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A">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B">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Ward 1,2,3,7,14,10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Sanitation&amp;hygiene</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2">
            <w:pPr>
              <w:spacing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3">
            <w:pPr>
              <w:spacing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26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Ward 1,2,7,8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1230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Almost all ward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Sanitation &amp;hygiene,doxcy profilaxis</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313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97</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Almost all ward</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A">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3406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E">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1">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2">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3">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E4">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E5">
      <w:pPr>
        <w:rPr/>
      </w:pPr>
      <w:r w:rsidDel="00000000" w:rsidR="00000000" w:rsidRPr="00000000">
        <w:rPr>
          <w:rtl w:val="0"/>
        </w:rPr>
      </w:r>
    </w:p>
    <w:p w:rsidR="00000000" w:rsidDel="00000000" w:rsidP="00000000" w:rsidRDefault="00000000" w:rsidRPr="00000000" w14:paraId="000005E6">
      <w:pPr>
        <w:pStyle w:val="Heading1"/>
        <w:spacing w:before="120" w:line="240" w:lineRule="auto"/>
        <w:jc w:val="center"/>
        <w:rPr>
          <w:rFonts w:ascii="Garamond" w:cs="Garamond" w:eastAsia="Garamond" w:hAnsi="Garamond"/>
          <w:color w:val="000000"/>
        </w:rPr>
      </w:pPr>
      <w:bookmarkStart w:colFirst="0" w:colLast="0" w:name="_heading=h.rvwcbz931dkx" w:id="38"/>
      <w:bookmarkEnd w:id="38"/>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5E7">
      <w:pPr>
        <w:rPr>
          <w:rFonts w:ascii="Garamond" w:cs="Garamond" w:eastAsia="Garamond" w:hAnsi="Garamond"/>
        </w:rPr>
      </w:pPr>
      <w:r w:rsidDel="00000000" w:rsidR="00000000" w:rsidRPr="00000000">
        <w:rPr>
          <w:rtl w:val="0"/>
        </w:rPr>
      </w:r>
    </w:p>
    <w:p w:rsidR="00000000" w:rsidDel="00000000" w:rsidP="00000000" w:rsidRDefault="00000000" w:rsidRPr="00000000" w14:paraId="000005E8">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E9">
      <w:pPr>
        <w:pStyle w:val="Heading2"/>
        <w:rPr>
          <w:rFonts w:ascii="Garamond" w:cs="Garamond" w:eastAsia="Garamond" w:hAnsi="Garamond"/>
          <w:color w:val="000000"/>
        </w:rPr>
      </w:pPr>
      <w:bookmarkStart w:colFirst="0" w:colLast="0" w:name="_heading=h.ff41nqyzv6f6" w:id="39"/>
      <w:bookmarkEnd w:id="39"/>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5EA">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EB">
      <w:pPr>
        <w:rPr>
          <w:rFonts w:ascii="Garamond" w:cs="Garamond" w:eastAsia="Garamond" w:hAnsi="Garamond"/>
        </w:rPr>
      </w:pPr>
      <w:r w:rsidDel="00000000" w:rsidR="00000000" w:rsidRPr="00000000">
        <w:rPr>
          <w:rtl w:val="0"/>
        </w:rPr>
      </w:r>
    </w:p>
    <w:p w:rsidR="00000000" w:rsidDel="00000000" w:rsidP="00000000" w:rsidRDefault="00000000" w:rsidRPr="00000000" w14:paraId="000005EC">
      <w:pPr>
        <w:rPr>
          <w:rFonts w:ascii="Garamond" w:cs="Garamond" w:eastAsia="Garamond" w:hAnsi="Garamond"/>
        </w:rPr>
      </w:pPr>
      <w:r w:rsidDel="00000000" w:rsidR="00000000" w:rsidRPr="00000000">
        <w:rPr>
          <w:rtl w:val="0"/>
        </w:rPr>
      </w:r>
    </w:p>
    <w:tbl>
      <w:tblPr>
        <w:tblStyle w:val="Table29"/>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000000" w:space="0" w:sz="4"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D">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000000" w:space="0" w:sz="4"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E">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000000" w:space="0" w:sz="4"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F">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000000" w:space="0" w:sz="4"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F0">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000000" w:space="0" w:sz="4"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F1">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000000" w:space="0" w:sz="4"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F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000000" w:space="0" w:sz="4"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F3">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5F4">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53</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5FB">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Icreasing</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02">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09">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Decreaseing</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10">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17">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1E">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5">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C">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86</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39</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75</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39</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3">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A">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41">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48">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4F">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56">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5D">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6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0664">
      <w:pPr>
        <w:rPr/>
      </w:pPr>
      <w:r w:rsidDel="00000000" w:rsidR="00000000" w:rsidRPr="00000000">
        <w:rPr>
          <w:rtl w:val="0"/>
        </w:rPr>
        <w:t xml:space="preserve">The communicable disease profile over the five-year period shows dynamic but largely controllable trends. </w:t>
      </w:r>
      <w:r w:rsidDel="00000000" w:rsidR="00000000" w:rsidRPr="00000000">
        <w:rPr>
          <w:b w:val="1"/>
          <w:bCs w:val="1"/>
          <w:rtl w:val="0"/>
        </w:rPr>
        <w:t xml:space="preserve">Dengue</w:t>
      </w:r>
      <w:r w:rsidDel="00000000" w:rsidR="00000000" w:rsidRPr="00000000">
        <w:rPr>
          <w:rtl w:val="0"/>
        </w:rPr>
        <w:t xml:space="preserve"> cases rose sharply from 2021 to peak in 2023, followed by a steady decline in 2024 and 2025, indicating improved vector control and surveillance measures in recent years. </w:t>
      </w:r>
      <w:r w:rsidDel="00000000" w:rsidR="00000000" w:rsidRPr="00000000">
        <w:rPr>
          <w:b w:val="1"/>
          <w:bCs w:val="1"/>
          <w:rtl w:val="0"/>
        </w:rPr>
        <w:t xml:space="preserve">Leptospirosis</w:t>
      </w:r>
      <w:r w:rsidDel="00000000" w:rsidR="00000000" w:rsidRPr="00000000">
        <w:rPr>
          <w:rtl w:val="0"/>
        </w:rPr>
        <w:t xml:space="preserve"> demonstrates minor fluctuations with a slight rise in 2025, suggesting continued environmental and occupational exposure risks. A notable and consistent increase is seen in </w:t>
      </w:r>
      <w:r w:rsidDel="00000000" w:rsidR="00000000" w:rsidRPr="00000000">
        <w:rPr>
          <w:b w:val="1"/>
          <w:bCs w:val="1"/>
          <w:rtl w:val="0"/>
        </w:rPr>
        <w:t xml:space="preserve">Hepatitis A</w:t>
      </w:r>
      <w:r w:rsidDel="00000000" w:rsidR="00000000" w:rsidRPr="00000000">
        <w:rPr>
          <w:rtl w:val="0"/>
        </w:rPr>
        <w:t xml:space="preserve">, which escalated significantly by 2025, pointing toward possible sanitation or water quality concerns requiring urgent public health attention. </w:t>
      </w:r>
      <w:r w:rsidDel="00000000" w:rsidR="00000000" w:rsidRPr="00000000">
        <w:rPr>
          <w:b w:val="1"/>
          <w:bCs w:val="1"/>
          <w:rtl w:val="0"/>
        </w:rPr>
        <w:t xml:space="preserve">Acute Diarrhoeal Disease (ADD)</w:t>
      </w:r>
      <w:r w:rsidDel="00000000" w:rsidR="00000000" w:rsidRPr="00000000">
        <w:rPr>
          <w:rtl w:val="0"/>
        </w:rPr>
        <w:t xml:space="preserve"> shows fluctuating but overall declining numbers compared to its 2022 peak, reflecting better awareness and preventive strategies. Emerging increases in </w:t>
      </w:r>
      <w:r w:rsidDel="00000000" w:rsidR="00000000" w:rsidRPr="00000000">
        <w:rPr>
          <w:b w:val="1"/>
          <w:bCs w:val="1"/>
          <w:rtl w:val="0"/>
        </w:rPr>
        <w:t xml:space="preserve">Mumps</w:t>
      </w:r>
      <w:r w:rsidDel="00000000" w:rsidR="00000000" w:rsidRPr="00000000">
        <w:rPr>
          <w:rtl w:val="0"/>
        </w:rPr>
        <w:t xml:space="preserve"> and </w:t>
      </w:r>
      <w:r w:rsidDel="00000000" w:rsidR="00000000" w:rsidRPr="00000000">
        <w:rPr>
          <w:b w:val="1"/>
          <w:bCs w:val="1"/>
          <w:rtl w:val="0"/>
        </w:rPr>
        <w:t xml:space="preserve">Hepatitis C</w:t>
      </w:r>
      <w:r w:rsidDel="00000000" w:rsidR="00000000" w:rsidRPr="00000000">
        <w:rPr>
          <w:rtl w:val="0"/>
        </w:rPr>
        <w:t xml:space="preserve"> in 2025 warrant strengthened immunization review and screening initiatives. Diseases such as </w:t>
      </w:r>
      <w:r w:rsidDel="00000000" w:rsidR="00000000" w:rsidRPr="00000000">
        <w:rPr>
          <w:b w:val="1"/>
          <w:bCs w:val="1"/>
          <w:rtl w:val="0"/>
        </w:rPr>
        <w:t xml:space="preserve">Malaria, Scrub Typhus, Measles, Leprosy, and Tuberculosis</w:t>
      </w:r>
      <w:r w:rsidDel="00000000" w:rsidR="00000000" w:rsidRPr="00000000">
        <w:rPr>
          <w:rtl w:val="0"/>
        </w:rPr>
        <w:t xml:space="preserve"> show an overall decreasing or stable trend, indicating effective control programs. The absence of reported </w:t>
      </w:r>
      <w:r w:rsidDel="00000000" w:rsidR="00000000" w:rsidRPr="00000000">
        <w:rPr>
          <w:b w:val="1"/>
          <w:bCs w:val="1"/>
          <w:rtl w:val="0"/>
        </w:rPr>
        <w:t xml:space="preserve">H1N1, H3N2, and COVID-19</w:t>
      </w:r>
      <w:r w:rsidDel="00000000" w:rsidR="00000000" w:rsidRPr="00000000">
        <w:rPr>
          <w:rtl w:val="0"/>
        </w:rPr>
        <w:t xml:space="preserve"> cases during this period suggests no active outbreaks locally. Overall, while most vector-borne and communicable diseases are under relative control, the rising trend of Hepatitis A and select infections highlights the need for sustained surveillance, water safety interventions, immunization strengthening, and targeted public health preparedness measures.</w:t>
      </w:r>
    </w:p>
    <w:p w:rsidR="00000000" w:rsidDel="00000000" w:rsidP="00000000" w:rsidRDefault="00000000" w:rsidRPr="00000000" w14:paraId="00000665">
      <w:pPr>
        <w:rPr/>
      </w:pPr>
      <w:r w:rsidDel="00000000" w:rsidR="00000000" w:rsidRPr="00000000">
        <w:rPr>
          <w:rtl w:val="0"/>
        </w:rPr>
      </w:r>
    </w:p>
    <w:p w:rsidR="00000000" w:rsidDel="00000000" w:rsidP="00000000" w:rsidRDefault="00000000" w:rsidRPr="00000000" w14:paraId="00000666">
      <w:pPr>
        <w:pStyle w:val="Heading2"/>
        <w:rPr>
          <w:rFonts w:ascii="Garamond" w:cs="Garamond" w:eastAsia="Garamond" w:hAnsi="Garamond"/>
          <w:color w:val="000000"/>
        </w:rPr>
      </w:pPr>
      <w:bookmarkStart w:colFirst="0" w:colLast="0" w:name="_heading=h.mk9og1afxp82" w:id="40"/>
      <w:bookmarkEnd w:id="40"/>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667">
      <w:pPr>
        <w:pStyle w:val="Heading2"/>
        <w:rPr>
          <w:rFonts w:ascii="Garamond" w:cs="Garamond" w:eastAsia="Garamond" w:hAnsi="Garamond"/>
          <w:color w:val="000000"/>
        </w:rPr>
      </w:pPr>
      <w:bookmarkStart w:colFirst="0" w:colLast="0" w:name="_heading=h.26c5my7nhprb" w:id="41"/>
      <w:bookmarkEnd w:id="41"/>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68">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69">
      <w:pPr>
        <w:rPr>
          <w:rFonts w:ascii="Garamond" w:cs="Garamond" w:eastAsia="Garamond" w:hAnsi="Garamond"/>
        </w:rPr>
      </w:pPr>
      <w:r w:rsidDel="00000000" w:rsidR="00000000" w:rsidRPr="00000000">
        <w:rPr>
          <w:rtl w:val="0"/>
        </w:rPr>
      </w:r>
    </w:p>
    <w:p w:rsidR="00000000" w:rsidDel="00000000" w:rsidP="00000000" w:rsidRDefault="00000000" w:rsidRPr="00000000" w14:paraId="0000066A">
      <w:pPr>
        <w:pStyle w:val="Heading3"/>
        <w:rPr>
          <w:rFonts w:ascii="Garamond" w:cs="Garamond" w:eastAsia="Garamond" w:hAnsi="Garamond"/>
          <w:b w:val="1"/>
          <w:bCs w:val="1"/>
          <w:color w:val="000000"/>
          <w:sz w:val="26"/>
          <w:szCs w:val="26"/>
        </w:rPr>
      </w:pPr>
      <w:bookmarkStart w:colFirst="0" w:colLast="0" w:name="_heading=h.vv2hu2fb4l9v" w:id="42"/>
      <w:bookmarkEnd w:id="42"/>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6B">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6C">
      <w:pPr>
        <w:rPr>
          <w:rFonts w:ascii="Garamond" w:cs="Garamond" w:eastAsia="Garamond" w:hAnsi="Garamond"/>
        </w:rPr>
      </w:pPr>
      <w:r w:rsidDel="00000000" w:rsidR="00000000" w:rsidRPr="00000000">
        <w:rPr>
          <w:rtl w:val="0"/>
        </w:rPr>
      </w:r>
    </w:p>
    <w:p w:rsidR="00000000" w:rsidDel="00000000" w:rsidP="00000000" w:rsidRDefault="00000000" w:rsidRPr="00000000" w14:paraId="0000066D">
      <w:pPr>
        <w:rPr>
          <w:rFonts w:ascii="Garamond" w:cs="Garamond" w:eastAsia="Garamond" w:hAnsi="Garamond"/>
          <w:b w:val="1"/>
          <w:bCs w:val="1"/>
        </w:rPr>
      </w:pPr>
      <w:bookmarkStart w:colFirst="0" w:colLast="0" w:name="_heading=h.enqcklar6q7o" w:id="43"/>
      <w:bookmarkEnd w:id="43"/>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6E">
      <w:pPr>
        <w:pStyle w:val="Heading3"/>
        <w:jc w:val="center"/>
        <w:rPr>
          <w:rFonts w:ascii="Garamond" w:cs="Garamond" w:eastAsia="Garamond" w:hAnsi="Garamond"/>
          <w:color w:val="000000"/>
        </w:rPr>
      </w:pPr>
      <w:bookmarkStart w:colFirst="0" w:colLast="0" w:name="_heading=h.uiq7s8bvcuh6" w:id="44"/>
      <w:bookmarkEnd w:id="44"/>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6F">
      <w:pPr>
        <w:jc w:val="center"/>
        <w:rPr>
          <w:rFonts w:ascii="Garamond" w:cs="Garamond" w:eastAsia="Garamond" w:hAnsi="Garamond"/>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7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7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7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7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7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7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7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7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E">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7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80">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1">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82">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68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8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5">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8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87">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8">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9">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8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8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C">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8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8E">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F">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0">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3">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9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5">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6">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7">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A">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9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C">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D">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E">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9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A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1">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6A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A3">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4">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A5">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A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A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8">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6A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AA">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AB">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C">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A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A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F">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6B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B1">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B2">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3">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B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6">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6B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B8">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B9">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BA">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06B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B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D">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6B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BF">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0">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1">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4">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6C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6">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7">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8">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C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B">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6C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D">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E">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F">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D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D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2">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6D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D4">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5">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6">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D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D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9">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6D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DB">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DC">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D">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D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D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0">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6E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2">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3">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4">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E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7">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6E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9">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A">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B">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E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E">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tcPr>
          <w:p w:rsidR="00000000" w:rsidDel="00000000" w:rsidP="00000000" w:rsidRDefault="00000000" w:rsidRPr="00000000" w14:paraId="000006E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F0">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F1">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2">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F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F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5">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6F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F7">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8">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9">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F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F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C">
            <w:pPr>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100.0" w:type="dxa"/>
              <w:left w:w="100.0" w:type="dxa"/>
              <w:bottom w:w="100.0" w:type="dxa"/>
              <w:right w:w="100.0" w:type="dxa"/>
            </w:tcMar>
          </w:tcPr>
          <w:p w:rsidR="00000000" w:rsidDel="00000000" w:rsidP="00000000" w:rsidRDefault="00000000" w:rsidRPr="00000000" w14:paraId="000006F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FE">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F">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00">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0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0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3">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70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05">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6">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7">
            <w:pPr>
              <w:spacing w:after="240" w:befor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70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0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bl>
    <w:p w:rsidR="00000000" w:rsidDel="00000000" w:rsidP="00000000" w:rsidRDefault="00000000" w:rsidRPr="00000000" w14:paraId="0000070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0B">
      <w:pPr>
        <w:jc w:val="left"/>
        <w:rPr>
          <w:rFonts w:ascii="Garamond" w:cs="Garamond" w:eastAsia="Garamond" w:hAnsi="Garamond"/>
        </w:rPr>
      </w:pPr>
      <w:r w:rsidDel="00000000" w:rsidR="00000000" w:rsidRPr="00000000">
        <w:rPr>
          <w:rFonts w:ascii="Garamond" w:cs="Garamond" w:eastAsia="Garamond" w:hAnsi="Garamond"/>
          <w:rtl w:val="0"/>
        </w:rPr>
        <w:t xml:space="preserve">The ward-wise distribution of Dengue cases over the five-year period shows a clear surge during 2023 and 2024, with minimal or no cases reported in 2021 across all wards. The highest overall burden is observed in Ward 9, reporting the maximum cumulative cases, followed by Wards 1, 8, 6, 7, and 18, indicating clustering of cases in specific pockets of the Panchayat. A marked increase is seen in 2024 across many wards, suggesting either intensified transmission, improved detection, or favorable environmental conditions for vector breeding during that period. In 2025, while several wards show a decline compared to 2024, some areas such as Wards 6, 7, and 18 continue to report relatively higher numbers, indicating persistent vulnerability. Several wards including 3, 10, 11, and 13 have consistently low incidence, suggesting better local control measures or lower exposure risk. Overall, the pattern indicates localized hotspots rather than uniform spread, emphasizing the need for targeted vector control interventions, intensified source reduction activities, and ward-specific surveillance and community awareness programs to sustain the recent declining trend.</w:t>
      </w:r>
    </w:p>
    <w:p w:rsidR="00000000" w:rsidDel="00000000" w:rsidP="00000000" w:rsidRDefault="00000000" w:rsidRPr="00000000" w14:paraId="0000070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0D">
      <w:pPr>
        <w:jc w:val="left"/>
        <w:rPr>
          <w:rFonts w:ascii="Garamond" w:cs="Garamond" w:eastAsia="Garamond" w:hAnsi="Garamond"/>
        </w:rPr>
      </w:pPr>
      <w:r w:rsidDel="00000000" w:rsidR="00000000" w:rsidRPr="00000000">
        <w:rPr/>
        <w:drawing>
          <wp:inline distB="0" distT="0" distL="0" distR="0">
            <wp:extent cx="4572000" cy="2743200"/>
            <wp:effectExtent b="0" l="0" r="0" t="0"/>
            <wp:docPr id="22" name="image16.png"/>
            <a:graphic>
              <a:graphicData uri="http://schemas.openxmlformats.org/drawingml/2006/picture">
                <pic:pic>
                  <pic:nvPicPr>
                    <pic:cNvPr id="0" name="image16.png"/>
                    <pic:cNvPicPr preferRelativeResize="0"/>
                  </pic:nvPicPr>
                  <pic:blipFill>
                    <a:blip r:embed="rId26"/>
                    <a:srcRect b="0" l="0" r="0" t="0"/>
                    <a:stretch>
                      <a:fillRect/>
                    </a:stretch>
                  </pic:blipFill>
                  <pic:spPr>
                    <a:xfrm>
                      <a:off x="0" y="0"/>
                      <a:ext cx="4572000" cy="2743200"/>
                    </a:xfrm>
                    <a:prstGeom prst="rect"/>
                    <a:ln/>
                  </pic:spPr>
                </pic:pic>
              </a:graphicData>
            </a:graphic>
          </wp:inline>
        </w:drawing>
      </w:r>
      <w:r w:rsidDel="00000000" w:rsidR="00000000" w:rsidRPr="00000000">
        <w:rPr>
          <w:rtl w:val="0"/>
        </w:rPr>
      </w:r>
    </w:p>
    <w:p w:rsidR="00000000" w:rsidDel="00000000" w:rsidP="00000000" w:rsidRDefault="00000000" w:rsidRPr="00000000" w14:paraId="0000070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0F">
      <w:pPr>
        <w:pStyle w:val="Heading3"/>
        <w:rPr>
          <w:rFonts w:ascii="Garamond" w:cs="Garamond" w:eastAsia="Garamond" w:hAnsi="Garamond"/>
          <w:b w:val="1"/>
          <w:bCs w:val="1"/>
          <w:color w:val="000000"/>
        </w:rPr>
      </w:pPr>
      <w:bookmarkStart w:colFirst="0" w:colLast="0" w:name="_heading=h.tr25so1y145s" w:id="45"/>
      <w:bookmarkEnd w:id="45"/>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10">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11">
      <w:pPr>
        <w:rPr>
          <w:rFonts w:ascii="Garamond" w:cs="Garamond" w:eastAsia="Garamond" w:hAnsi="Garamond"/>
        </w:rPr>
      </w:pPr>
      <w:r w:rsidDel="00000000" w:rsidR="00000000" w:rsidRPr="00000000">
        <w:rPr>
          <w:rtl w:val="0"/>
        </w:rPr>
      </w:r>
    </w:p>
    <w:p w:rsidR="00000000" w:rsidDel="00000000" w:rsidP="00000000" w:rsidRDefault="00000000" w:rsidRPr="00000000" w14:paraId="00000712">
      <w:pPr>
        <w:rPr>
          <w:rFonts w:ascii="Garamond" w:cs="Garamond" w:eastAsia="Garamond" w:hAnsi="Garamond"/>
        </w:rPr>
      </w:pPr>
      <w:bookmarkStart w:colFirst="0" w:colLast="0" w:name="_heading=h.tmcgvlugo2ls" w:id="46"/>
      <w:bookmarkEnd w:id="46"/>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713">
      <w:pPr>
        <w:pStyle w:val="Heading3"/>
        <w:jc w:val="center"/>
        <w:rPr>
          <w:rFonts w:ascii="Garamond" w:cs="Garamond" w:eastAsia="Garamond" w:hAnsi="Garamond"/>
          <w:color w:val="000000"/>
        </w:rPr>
      </w:pPr>
      <w:bookmarkStart w:colFirst="0" w:colLast="0" w:name="_heading=h.q6k4ayaw3fyl" w:id="47"/>
      <w:bookmarkEnd w:id="47"/>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14">
      <w:pPr>
        <w:rPr>
          <w:rFonts w:ascii="Garamond" w:cs="Garamond" w:eastAsia="Garamond" w:hAnsi="Garamond"/>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3">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A">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1">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8">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highlight w:val="gree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F">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6">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D">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4">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B">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2">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9">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0">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7">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E">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5">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C">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3">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A">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1">
            <w:pPr>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8">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AF">
      <w:pPr>
        <w:rPr/>
      </w:pPr>
      <w:bookmarkStart w:colFirst="0" w:colLast="0" w:name="_heading=h.dk7qezcu0b52" w:id="48"/>
      <w:bookmarkEnd w:id="48"/>
      <w:r w:rsidDel="00000000" w:rsidR="00000000" w:rsidRPr="00000000">
        <w:rPr>
          <w:rtl w:val="0"/>
        </w:rPr>
      </w:r>
    </w:p>
    <w:p w:rsidR="00000000" w:rsidDel="00000000" w:rsidP="00000000" w:rsidRDefault="00000000" w:rsidRPr="00000000" w14:paraId="000007B0">
      <w:pPr>
        <w:rPr/>
      </w:pPr>
      <w:r w:rsidDel="00000000" w:rsidR="00000000" w:rsidRPr="00000000">
        <w:rPr>
          <w:rtl w:val="0"/>
        </w:rPr>
        <w:t xml:space="preserve">The ward-wise analysis of Leptospirosis cases over the five-year period indicates an extremely low incidence within the Panchayat, with no reported cases from 2021 to 2024 across all wards. The occurrence of cases is observed only in 2025, and that too in a limited number of wards—specifically Wards 2, 16, 18, and 19. Ward 18 reported the highest number of cases in 2025, while the other affected wards recorded single cases. The absence of cases in the earlier years suggests effective preventive measures, favorable environmental conditions, or low exposure risk during that period. However, the emergence of cases in 2025 may indicate increased occupational exposure, flooding-related risk, or improved surveillance and reporting. Although the overall burden remains minimal and localized, the pattern highlights the need for continued rodent control, public awareness on protective measures during monsoon and agricultural activities, early chemoprophylaxis for high-risk groups, and strengthened surveillance to prevent further spread.</w:t>
      </w:r>
    </w:p>
    <w:p w:rsidR="00000000" w:rsidDel="00000000" w:rsidP="00000000" w:rsidRDefault="00000000" w:rsidRPr="00000000" w14:paraId="000007B1">
      <w:pPr>
        <w:rPr/>
      </w:pPr>
      <w:r w:rsidDel="00000000" w:rsidR="00000000" w:rsidRPr="00000000">
        <w:rPr>
          <w:rtl w:val="0"/>
        </w:rPr>
      </w:r>
    </w:p>
    <w:p w:rsidR="00000000" w:rsidDel="00000000" w:rsidP="00000000" w:rsidRDefault="00000000" w:rsidRPr="00000000" w14:paraId="000007B2">
      <w:pPr>
        <w:pStyle w:val="Heading3"/>
        <w:rPr>
          <w:rFonts w:ascii="Garamond" w:cs="Garamond" w:eastAsia="Garamond" w:hAnsi="Garamond"/>
          <w:b w:val="1"/>
          <w:bCs w:val="1"/>
          <w:color w:val="000000"/>
        </w:rPr>
      </w:pPr>
      <w:bookmarkStart w:colFirst="0" w:colLast="0" w:name="_heading=h.k8iousi5ikmi" w:id="49"/>
      <w:bookmarkEnd w:id="49"/>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7B3">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B4">
      <w:pPr>
        <w:rPr>
          <w:rFonts w:ascii="Garamond" w:cs="Garamond" w:eastAsia="Garamond" w:hAnsi="Garamond"/>
        </w:rPr>
      </w:pPr>
      <w:r w:rsidDel="00000000" w:rsidR="00000000" w:rsidRPr="00000000">
        <w:rPr>
          <w:rtl w:val="0"/>
        </w:rPr>
      </w:r>
    </w:p>
    <w:p w:rsidR="00000000" w:rsidDel="00000000" w:rsidP="00000000" w:rsidRDefault="00000000" w:rsidRPr="00000000" w14:paraId="000007B5">
      <w:pPr>
        <w:rPr>
          <w:rFonts w:ascii="Garamond" w:cs="Garamond" w:eastAsia="Garamond" w:hAnsi="Garamond"/>
        </w:rPr>
      </w:pPr>
      <w:bookmarkStart w:colFirst="0" w:colLast="0" w:name="_heading=h.fl6z46yppu5u" w:id="50"/>
      <w:bookmarkEnd w:id="50"/>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7B6">
      <w:pPr>
        <w:rPr>
          <w:rFonts w:ascii="Garamond" w:cs="Garamond" w:eastAsia="Garamond" w:hAnsi="Garamond"/>
        </w:rPr>
      </w:pPr>
      <w:r w:rsidDel="00000000" w:rsidR="00000000" w:rsidRPr="00000000">
        <w:rPr>
          <w:rFonts w:ascii="Garamond" w:cs="Garamond" w:eastAsia="Garamond" w:hAnsi="Garamond"/>
          <w:color w:val="000000"/>
          <w:rtl w:val="0"/>
        </w:rPr>
        <w:t xml:space="preserve">Hepatitis A – Ward-wise Yearly Distribution (2021–2025)</w:t>
      </w:r>
      <w:r w:rsidDel="00000000" w:rsidR="00000000" w:rsidRPr="00000000">
        <w:rPr>
          <w:rtl w:val="0"/>
        </w:rPr>
      </w:r>
    </w:p>
    <w:p w:rsidR="00000000" w:rsidDel="00000000" w:rsidP="00000000" w:rsidRDefault="00000000" w:rsidRPr="00000000" w14:paraId="000007B7">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B8">
      <w:pPr>
        <w:jc w:val="left"/>
        <w:rPr>
          <w:rFonts w:ascii="Garamond" w:cs="Garamond" w:eastAsia="Garamond" w:hAnsi="Garamond"/>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TotaPl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7">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E">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5">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C">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3">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A">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1">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8">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F">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6">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D">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4">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B">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2">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9">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2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0">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7">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E">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3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5">
            <w:pPr>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C">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853">
      <w:pPr>
        <w:pStyle w:val="Heading2"/>
        <w:rPr>
          <w:rFonts w:ascii="Garamond" w:cs="Garamond" w:eastAsia="Garamond" w:hAnsi="Garamond"/>
          <w:b w:val="0"/>
          <w:bCs w:val="0"/>
          <w:color w:val="000000"/>
          <w:sz w:val="24"/>
          <w:szCs w:val="24"/>
        </w:rPr>
      </w:pPr>
      <w:r w:rsidDel="00000000" w:rsidR="00000000" w:rsidRPr="00000000">
        <w:rPr>
          <w:rFonts w:ascii="Garamond" w:cs="Garamond" w:eastAsia="Garamond" w:hAnsi="Garamond"/>
          <w:b w:val="0"/>
          <w:bCs w:val="0"/>
          <w:color w:val="000000"/>
          <w:sz w:val="24"/>
          <w:szCs w:val="24"/>
          <w:rtl w:val="0"/>
        </w:rPr>
        <w:t xml:space="preserve">The ward-wise distribution of Hepatitis A over the five-year period shows a clear emerging trend in 2025 after minimal and sporadic cases in earlier years. From 2021 to 2023, only isolated cases were reported in Wards 9, 10, and 17, indicating very low transmission. A slight increase was noted in 2024 in Wards 2 and 13. However, 2025 shows a noticeable rise, with multiple wards reporting cases, particularly Wards 17 and 18, which recorded the highest numbers, followed by Wards 10 and 14. The clustering of cases in specific wards during 2025 suggests possible localized contamination of water sources, sanitation issues, or common-source exposure. Several wards continue to report zero cases, indicating uneven distribution rather than widespread transmission. Overall, the pattern reflects a recent upward trend requiring strengthened water quality surveillance, sanitation measures, food safety monitoring, early case detection, and focused health education interventions in the affected wards to prevent further spread.</w:t>
      </w:r>
    </w:p>
    <w:p w:rsidR="00000000" w:rsidDel="00000000" w:rsidP="00000000" w:rsidRDefault="00000000" w:rsidRPr="00000000" w14:paraId="00000854">
      <w:pPr>
        <w:pStyle w:val="Heading2"/>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855">
      <w:pPr>
        <w:pStyle w:val="Heading2"/>
        <w:rPr>
          <w:rFonts w:ascii="Garamond" w:cs="Garamond" w:eastAsia="Garamond" w:hAnsi="Garamond"/>
          <w:color w:val="000000"/>
        </w:rPr>
      </w:pPr>
      <w:bookmarkStart w:colFirst="0" w:colLast="0" w:name="_heading=h.b6m1xultgdp6" w:id="51"/>
      <w:bookmarkEnd w:id="51"/>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856">
      <w:pPr>
        <w:rPr>
          <w:rFonts w:ascii="Garamond" w:cs="Garamond" w:eastAsia="Garamond" w:hAnsi="Garamond"/>
          <w:color w:val="000000"/>
        </w:rPr>
        <w:sectPr>
          <w:type w:val="nextPage"/>
          <w:pgSz w:h="16838" w:w="11906" w:orient="portrait"/>
          <w:pgMar w:bottom="1440" w:top="1440" w:left="1440" w:right="1257" w:header="708" w:footer="708"/>
        </w:sect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857">
      <w:pPr>
        <w:pStyle w:val="Heading2"/>
        <w:rPr>
          <w:rFonts w:ascii="Garamond" w:cs="Garamond" w:eastAsia="Garamond" w:hAnsi="Garamond"/>
          <w:color w:val="000000"/>
        </w:rPr>
      </w:pPr>
      <w:bookmarkStart w:colFirst="0" w:colLast="0" w:name="_heading=h.elbr82eg5a01" w:id="52"/>
      <w:bookmarkEnd w:id="52"/>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858">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59">
      <w:pPr>
        <w:rPr>
          <w:rFonts w:ascii="Garamond" w:cs="Garamond" w:eastAsia="Garamond" w:hAnsi="Garamond"/>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A">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5B">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5C">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9">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6C">
      <w:pPr>
        <w:rPr>
          <w:rFonts w:ascii="Garamond" w:cs="Garamond" w:eastAsia="Garamond" w:hAnsi="Garamond"/>
        </w:rPr>
      </w:pPr>
      <w:r w:rsidDel="00000000" w:rsidR="00000000" w:rsidRPr="00000000">
        <w:rPr>
          <w:rtl w:val="0"/>
        </w:rPr>
      </w:r>
    </w:p>
    <w:p w:rsidR="00000000" w:rsidDel="00000000" w:rsidP="00000000" w:rsidRDefault="00000000" w:rsidRPr="00000000" w14:paraId="0000086D">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86E">
      <w:pPr>
        <w:rPr>
          <w:rFonts w:ascii="Garamond" w:cs="Garamond" w:eastAsia="Garamond" w:hAnsi="Garamond"/>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F">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70">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71">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7B">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7C">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87D">
      <w:pPr>
        <w:rPr>
          <w:rFonts w:ascii="Garamond" w:cs="Garamond" w:eastAsia="Garamond" w:hAnsi="Garamond"/>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7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8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93">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894">
      <w:pPr>
        <w:rPr>
          <w:rFonts w:ascii="Garamond" w:cs="Garamond" w:eastAsia="Garamond" w:hAnsi="Garamond"/>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9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9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8A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B0">
      <w:pPr>
        <w:rPr>
          <w:rFonts w:ascii="Garamond" w:cs="Garamond" w:eastAsia="Garamond" w:hAnsi="Garamond"/>
        </w:rPr>
      </w:pPr>
      <w:r w:rsidDel="00000000" w:rsidR="00000000" w:rsidRPr="00000000">
        <w:rPr>
          <w:rtl w:val="0"/>
        </w:rPr>
      </w:r>
    </w:p>
    <w:p w:rsidR="00000000" w:rsidDel="00000000" w:rsidP="00000000" w:rsidRDefault="00000000" w:rsidRPr="00000000" w14:paraId="000008B1">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B2">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8B3">
      <w:pPr>
        <w:rPr>
          <w:rFonts w:ascii="Garamond" w:cs="Garamond" w:eastAsia="Garamond" w:hAnsi="Garamond"/>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B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B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C0">
      <w:pPr>
        <w:rPr>
          <w:rFonts w:ascii="Garamond" w:cs="Garamond" w:eastAsia="Garamond" w:hAnsi="Garamond"/>
        </w:rPr>
      </w:pPr>
      <w:r w:rsidDel="00000000" w:rsidR="00000000" w:rsidRPr="00000000">
        <w:rPr>
          <w:rtl w:val="0"/>
        </w:rPr>
      </w:r>
    </w:p>
    <w:p w:rsidR="00000000" w:rsidDel="00000000" w:rsidP="00000000" w:rsidRDefault="00000000" w:rsidRPr="00000000" w14:paraId="000008C1">
      <w:pPr>
        <w:rPr>
          <w:rFonts w:ascii="Garamond" w:cs="Garamond" w:eastAsia="Garamond" w:hAnsi="Garamond"/>
        </w:rPr>
      </w:pPr>
      <w:r w:rsidDel="00000000" w:rsidR="00000000" w:rsidRPr="00000000">
        <w:rPr>
          <w:rtl w:val="0"/>
        </w:rPr>
      </w:r>
    </w:p>
    <w:p w:rsidR="00000000" w:rsidDel="00000000" w:rsidP="00000000" w:rsidRDefault="00000000" w:rsidRPr="00000000" w14:paraId="000008C2">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8C3">
      <w:pPr>
        <w:rPr>
          <w:rFonts w:ascii="Garamond" w:cs="Garamond" w:eastAsia="Garamond" w:hAnsi="Garamond"/>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C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C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C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C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C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8C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DC">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8DD">
      <w:pPr>
        <w:pStyle w:val="Heading2"/>
        <w:rPr>
          <w:rFonts w:ascii="Garamond" w:cs="Garamond" w:eastAsia="Garamond" w:hAnsi="Garamond"/>
          <w:color w:val="000000"/>
        </w:rPr>
      </w:pPr>
      <w:bookmarkStart w:colFirst="0" w:colLast="0" w:name="_heading=h.jsm13e3wa8zf" w:id="53"/>
      <w:bookmarkEnd w:id="53"/>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8DE">
      <w:pPr>
        <w:rPr>
          <w:rFonts w:ascii="Garamond" w:cs="Garamond" w:eastAsia="Garamond" w:hAnsi="Garamond"/>
        </w:rPr>
      </w:pPr>
      <w:r w:rsidDel="00000000" w:rsidR="00000000" w:rsidRPr="00000000">
        <w:rPr>
          <w:rtl w:val="0"/>
        </w:rPr>
      </w:r>
    </w:p>
    <w:p w:rsidR="00000000" w:rsidDel="00000000" w:rsidP="00000000" w:rsidRDefault="00000000" w:rsidRPr="00000000" w14:paraId="000008DF">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5384800"/>
            <wp:effectExtent b="0" l="0" r="0" t="0"/>
            <wp:docPr id="20" name="image2.png"/>
            <a:graphic>
              <a:graphicData uri="http://schemas.openxmlformats.org/drawingml/2006/picture">
                <pic:pic>
                  <pic:nvPicPr>
                    <pic:cNvPr id="0" name="image2.png"/>
                    <pic:cNvPicPr preferRelativeResize="0"/>
                  </pic:nvPicPr>
                  <pic:blipFill>
                    <a:blip r:embed="rId27"/>
                    <a:srcRect b="0" l="0" r="0" t="0"/>
                    <a:stretch>
                      <a:fillRect/>
                    </a:stretch>
                  </pic:blipFill>
                  <pic:spPr>
                    <a:xfrm>
                      <a:off x="0" y="0"/>
                      <a:ext cx="5836610" cy="5384800"/>
                    </a:xfrm>
                    <a:prstGeom prst="rect"/>
                    <a:ln/>
                  </pic:spPr>
                </pic:pic>
              </a:graphicData>
            </a:graphic>
          </wp:inline>
        </w:drawing>
      </w:r>
      <w:r w:rsidDel="00000000" w:rsidR="00000000" w:rsidRPr="00000000">
        <w:rPr>
          <w:rtl w:val="0"/>
        </w:rPr>
      </w:r>
    </w:p>
    <w:p w:rsidR="00000000" w:rsidDel="00000000" w:rsidP="00000000" w:rsidRDefault="00000000" w:rsidRPr="00000000" w14:paraId="000008E0">
      <w:pPr>
        <w:rPr>
          <w:rFonts w:ascii="Garamond" w:cs="Garamond" w:eastAsia="Garamond" w:hAnsi="Garamond"/>
        </w:rPr>
      </w:pPr>
      <w:r w:rsidDel="00000000" w:rsidR="00000000" w:rsidRPr="00000000">
        <w:rPr>
          <w:rtl w:val="0"/>
        </w:rPr>
      </w:r>
    </w:p>
    <w:p w:rsidR="00000000" w:rsidDel="00000000" w:rsidP="00000000" w:rsidRDefault="00000000" w:rsidRPr="00000000" w14:paraId="000008E1">
      <w:pPr>
        <w:rPr>
          <w:rFonts w:ascii="Garamond" w:cs="Garamond" w:eastAsia="Garamond" w:hAnsi="Garamond"/>
        </w:rPr>
      </w:pPr>
      <w:r w:rsidDel="00000000" w:rsidR="00000000" w:rsidRPr="00000000">
        <w:rPr>
          <w:rtl w:val="0"/>
        </w:rPr>
      </w:r>
    </w:p>
    <w:p w:rsidR="00000000" w:rsidDel="00000000" w:rsidP="00000000" w:rsidRDefault="00000000" w:rsidRPr="00000000" w14:paraId="000008E2">
      <w:pPr>
        <w:rPr>
          <w:rFonts w:ascii="Garamond" w:cs="Garamond" w:eastAsia="Garamond" w:hAnsi="Garamond"/>
        </w:rPr>
      </w:pPr>
      <w:r w:rsidDel="00000000" w:rsidR="00000000" w:rsidRPr="00000000">
        <w:rPr>
          <w:rFonts w:ascii="Garamond" w:cs="Garamond" w:eastAsia="Garamond" w:hAnsi="Garamond"/>
          <w:rtl w:val="0"/>
        </w:rPr>
        <w:t xml:space="preserve">Hotspot wards- 1, 6,7,8,9, 17,18,20</w:t>
      </w:r>
    </w:p>
    <w:p w:rsidR="00000000" w:rsidDel="00000000" w:rsidP="00000000" w:rsidRDefault="00000000" w:rsidRPr="00000000" w14:paraId="000008E3">
      <w:pPr>
        <w:rPr>
          <w:rFonts w:ascii="Garamond" w:cs="Garamond" w:eastAsia="Garamond" w:hAnsi="Garamond"/>
        </w:rPr>
      </w:pPr>
      <w:r w:rsidDel="00000000" w:rsidR="00000000" w:rsidRPr="00000000">
        <w:rPr>
          <w:rtl w:val="0"/>
        </w:rPr>
      </w:r>
    </w:p>
    <w:p w:rsidR="00000000" w:rsidDel="00000000" w:rsidP="00000000" w:rsidRDefault="00000000" w:rsidRPr="00000000" w14:paraId="000008E4">
      <w:pPr>
        <w:rPr>
          <w:rFonts w:ascii="Garamond" w:cs="Garamond" w:eastAsia="Garamond" w:hAnsi="Garamond"/>
        </w:rPr>
      </w:pPr>
      <w:r w:rsidDel="00000000" w:rsidR="00000000" w:rsidRPr="00000000">
        <w:rPr>
          <w:rtl w:val="0"/>
        </w:rPr>
      </w:r>
    </w:p>
    <w:p w:rsidR="00000000" w:rsidDel="00000000" w:rsidP="00000000" w:rsidRDefault="00000000" w:rsidRPr="00000000" w14:paraId="000008E5">
      <w:pPr>
        <w:rPr>
          <w:rFonts w:ascii="Garamond" w:cs="Garamond" w:eastAsia="Garamond" w:hAnsi="Garamond"/>
        </w:rPr>
      </w:pPr>
      <w:r w:rsidDel="00000000" w:rsidR="00000000" w:rsidRPr="00000000">
        <w:rPr>
          <w:rtl w:val="0"/>
        </w:rPr>
      </w:r>
    </w:p>
    <w:p w:rsidR="00000000" w:rsidDel="00000000" w:rsidP="00000000" w:rsidRDefault="00000000" w:rsidRPr="00000000" w14:paraId="000008E6">
      <w:pPr>
        <w:rPr>
          <w:rFonts w:ascii="Garamond" w:cs="Garamond" w:eastAsia="Garamond" w:hAnsi="Garamond"/>
        </w:rPr>
      </w:pPr>
      <w:r w:rsidDel="00000000" w:rsidR="00000000" w:rsidRPr="00000000">
        <w:rPr>
          <w:rtl w:val="0"/>
        </w:rPr>
      </w:r>
    </w:p>
    <w:p w:rsidR="00000000" w:rsidDel="00000000" w:rsidP="00000000" w:rsidRDefault="00000000" w:rsidRPr="00000000" w14:paraId="000008E7">
      <w:pPr>
        <w:rPr>
          <w:rFonts w:ascii="Garamond" w:cs="Garamond" w:eastAsia="Garamond" w:hAnsi="Garamond"/>
        </w:rPr>
      </w:pPr>
      <w:r w:rsidDel="00000000" w:rsidR="00000000" w:rsidRPr="00000000">
        <w:rPr>
          <w:rtl w:val="0"/>
        </w:rPr>
      </w:r>
    </w:p>
    <w:p w:rsidR="00000000" w:rsidDel="00000000" w:rsidP="00000000" w:rsidRDefault="00000000" w:rsidRPr="00000000" w14:paraId="000008E8">
      <w:pPr>
        <w:rPr>
          <w:rFonts w:ascii="Garamond" w:cs="Garamond" w:eastAsia="Garamond" w:hAnsi="Garamond"/>
        </w:rPr>
      </w:pPr>
      <w:r w:rsidDel="00000000" w:rsidR="00000000" w:rsidRPr="00000000">
        <w:rPr>
          <w:rtl w:val="0"/>
        </w:rPr>
      </w:r>
    </w:p>
    <w:p w:rsidR="00000000" w:rsidDel="00000000" w:rsidP="00000000" w:rsidRDefault="00000000" w:rsidRPr="00000000" w14:paraId="000008E9">
      <w:pPr>
        <w:rPr>
          <w:rFonts w:ascii="Garamond" w:cs="Garamond" w:eastAsia="Garamond" w:hAnsi="Garamond"/>
        </w:rPr>
      </w:pPr>
      <w:r w:rsidDel="00000000" w:rsidR="00000000" w:rsidRPr="00000000">
        <w:rPr>
          <w:rtl w:val="0"/>
        </w:rPr>
      </w:r>
    </w:p>
    <w:p w:rsidR="00000000" w:rsidDel="00000000" w:rsidP="00000000" w:rsidRDefault="00000000" w:rsidRPr="00000000" w14:paraId="000008EA">
      <w:pPr>
        <w:rPr>
          <w:rFonts w:ascii="Garamond" w:cs="Garamond" w:eastAsia="Garamond" w:hAnsi="Garamond"/>
        </w:rPr>
      </w:pPr>
      <w:r w:rsidDel="00000000" w:rsidR="00000000" w:rsidRPr="00000000">
        <w:rPr>
          <w:rtl w:val="0"/>
        </w:rPr>
      </w:r>
    </w:p>
    <w:p w:rsidR="00000000" w:rsidDel="00000000" w:rsidP="00000000" w:rsidRDefault="00000000" w:rsidRPr="00000000" w14:paraId="000008EB">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C">
            <w:pPr>
              <w:jc w:val="cente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3">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8">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9">
            <w:pPr>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A">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F">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0">
            <w:pP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1">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7">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8">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E">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F">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4">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5">
            <w:pP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6">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B">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C">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D">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2">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3">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924">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92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92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92A">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2B">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2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1">
            <w:pP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2">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3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7">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8">
            <w:pP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9">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3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3F">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0">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4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6">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7">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4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D">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4E">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5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5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54">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55">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5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5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5B">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5C">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6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1">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2">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3">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6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9">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A">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6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F">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0">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1">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7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7">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8">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7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D">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E">
            <w:pPr>
              <w:rPr>
                <w:rFonts w:ascii="Garamond" w:cs="Garamond" w:eastAsia="Garamond" w:hAnsi="Garamond"/>
              </w:rPr>
            </w:pPr>
            <w:r w:rsidDel="00000000" w:rsidR="00000000" w:rsidRPr="00000000">
              <w:rPr>
                <w:rFonts w:ascii="Garamond" w:cs="Garamond" w:eastAsia="Garamond" w:hAnsi="Garamond"/>
                <w:rtl w:val="0"/>
              </w:rPr>
              <w:t xml:space="preserve">12</w:t>
            </w:r>
          </w:p>
        </w:tc>
      </w:tr>
    </w:tbl>
    <w:p w:rsidR="00000000" w:rsidDel="00000000" w:rsidP="00000000" w:rsidRDefault="00000000" w:rsidRPr="00000000" w14:paraId="0000097F">
      <w:pPr>
        <w:rPr>
          <w:rFonts w:ascii="Garamond" w:cs="Garamond" w:eastAsia="Garamond" w:hAnsi="Garamond"/>
        </w:rPr>
      </w:pPr>
      <w:r w:rsidDel="00000000" w:rsidR="00000000" w:rsidRPr="00000000">
        <w:rPr>
          <w:rtl w:val="0"/>
        </w:rPr>
      </w:r>
    </w:p>
    <w:p w:rsidR="00000000" w:rsidDel="00000000" w:rsidP="00000000" w:rsidRDefault="00000000" w:rsidRPr="00000000" w14:paraId="00000980">
      <w:pPr>
        <w:rPr>
          <w:rFonts w:ascii="Garamond" w:cs="Garamond" w:eastAsia="Garamond" w:hAnsi="Garamond"/>
        </w:rPr>
      </w:pPr>
      <w:r w:rsidDel="00000000" w:rsidR="00000000" w:rsidRPr="00000000">
        <w:rPr>
          <w:rtl w:val="0"/>
        </w:rPr>
      </w:r>
    </w:p>
    <w:p w:rsidR="00000000" w:rsidDel="00000000" w:rsidP="00000000" w:rsidRDefault="00000000" w:rsidRPr="00000000" w14:paraId="00000981">
      <w:pPr>
        <w:rPr/>
      </w:pPr>
      <w:r w:rsidDel="00000000" w:rsidR="00000000" w:rsidRPr="00000000">
        <w:rPr>
          <w:rtl w:val="0"/>
        </w:rPr>
        <w:t xml:space="preserve">By overlaying five years of communicable disease data, clear spatial clustering and multi-disease vulnerability patterns have emerged within the Panchayat. Wards </w:t>
      </w:r>
      <w:r w:rsidDel="00000000" w:rsidR="00000000" w:rsidRPr="00000000">
        <w:rPr>
          <w:b w:val="1"/>
          <w:bCs w:val="1"/>
          <w:rtl w:val="0"/>
        </w:rPr>
        <w:t xml:space="preserve">1, 2, and 18</w:t>
      </w:r>
      <w:r w:rsidDel="00000000" w:rsidR="00000000" w:rsidRPr="00000000">
        <w:rPr>
          <w:rtl w:val="0"/>
        </w:rPr>
        <w:t xml:space="preserve"> can be categorized as </w:t>
      </w:r>
      <w:r w:rsidDel="00000000" w:rsidR="00000000" w:rsidRPr="00000000">
        <w:rPr>
          <w:b w:val="1"/>
          <w:bCs w:val="1"/>
          <w:rtl w:val="0"/>
        </w:rPr>
        <w:t xml:space="preserve">“Red Zone” wards</w:t>
      </w:r>
      <w:r w:rsidDel="00000000" w:rsidR="00000000" w:rsidRPr="00000000">
        <w:rPr>
          <w:rtl w:val="0"/>
        </w:rPr>
        <w:t xml:space="preserve">, as these areas reported recurring cases from at least two different disease categories over consecutive years. Ward 1 shows a combined burden of Dengue, Hepatitis A, Mumps, and ADD; Ward 2 reflects the presence of Dengue, Leptospirosis, and Hepatitis A; while Ward 18 demonstrates a significant cumulative load including Dengue, Leptospirosis, Hepatitis A, and ADD. The recurrence of both vector-borne and water-borne diseases in these wards indicates environmental vulnerability, possible water stagnation, sanitation gaps, and sustained vector breeding conditions.</w:t>
      </w:r>
    </w:p>
    <w:p w:rsidR="00000000" w:rsidDel="00000000" w:rsidP="00000000" w:rsidRDefault="00000000" w:rsidRPr="00000000" w14:paraId="00000982">
      <w:pPr>
        <w:rPr/>
      </w:pPr>
      <w:r w:rsidDel="00000000" w:rsidR="00000000" w:rsidRPr="00000000">
        <w:rPr>
          <w:rtl w:val="0"/>
        </w:rPr>
        <w:t xml:space="preserve">Further, Wards </w:t>
      </w:r>
      <w:r w:rsidDel="00000000" w:rsidR="00000000" w:rsidRPr="00000000">
        <w:rPr>
          <w:b w:val="1"/>
          <w:bCs w:val="1"/>
          <w:rtl w:val="0"/>
        </w:rPr>
        <w:t xml:space="preserve">9, 10, 13, 14, 15, 19, and 20</w:t>
      </w:r>
      <w:r w:rsidDel="00000000" w:rsidR="00000000" w:rsidRPr="00000000">
        <w:rPr>
          <w:rtl w:val="0"/>
        </w:rPr>
        <w:t xml:space="preserve"> are categorized as </w:t>
      </w:r>
      <w:r w:rsidDel="00000000" w:rsidR="00000000" w:rsidRPr="00000000">
        <w:rPr>
          <w:b w:val="1"/>
          <w:bCs w:val="1"/>
          <w:rtl w:val="0"/>
        </w:rPr>
        <w:t xml:space="preserve">“Highest Priority Hotspots.”</w:t>
      </w:r>
      <w:r w:rsidDel="00000000" w:rsidR="00000000" w:rsidRPr="00000000">
        <w:rPr>
          <w:rtl w:val="0"/>
        </w:rPr>
        <w:t xml:space="preserve"> Ward 9 records the highest cumulative Dengue burden, suggesting persistently high vector density. Ward 10 shows a concentration of Hepatitis A cases along with Dengue and ADD. Wards 13 and 14 reflect repeated water-borne disease occurrence, particularly Hepatitis A. Ward 19 presents a mixed pattern including Dengue, Leptospirosis, and Mumps, while Ward 20 shows combined Dengue, Hepatitis A, Mumps, and a relatively high ADD burden. The consistent reporting of vector-borne and water-borne diseases in these wards suggests the need for intensified entomological surveillance, source reduction, improved drainage systems, and strengthened drinking water quality monitoring.</w:t>
      </w:r>
    </w:p>
    <w:p w:rsidR="00000000" w:rsidDel="00000000" w:rsidP="00000000" w:rsidRDefault="00000000" w:rsidRPr="00000000" w14:paraId="00000983">
      <w:pPr>
        <w:rPr/>
      </w:pPr>
      <w:r w:rsidDel="00000000" w:rsidR="00000000" w:rsidRPr="00000000">
        <w:rPr>
          <w:rtl w:val="0"/>
        </w:rPr>
        <w:t xml:space="preserve">Overall, the five-year overlay highlights that disease occurrence is not uniformly distributed but concentrated in identifiable clusters. Future public health infrastructure interventions—such as the establishment of R.O. plants, decentralized water purification systems, enhanced waste management units, and strengthened primary health outreach services—should be strategically prioritized in Red Zone and Highest Priority Hotspot wards. Targeted micro-planning, ward-level vector control action plans, continuous water quality testing, and community-based awareness campaigns will be essential to reduce recurrence and improve long-term resilience.</w:t>
      </w:r>
    </w:p>
    <w:p w:rsidR="00000000" w:rsidDel="00000000" w:rsidP="00000000" w:rsidRDefault="00000000" w:rsidRPr="00000000" w14:paraId="00000984">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985">
      <w:pPr>
        <w:pStyle w:val="Heading1"/>
        <w:spacing w:line="360" w:lineRule="auto"/>
        <w:jc w:val="center"/>
        <w:rPr>
          <w:rFonts w:ascii="Garamond" w:cs="Garamond" w:eastAsia="Garamond" w:hAnsi="Garamond"/>
          <w:color w:val="000000"/>
        </w:rPr>
      </w:pPr>
      <w:bookmarkStart w:colFirst="0" w:colLast="0" w:name="_heading=h.xeyj0w9x9e2t" w:id="54"/>
      <w:bookmarkEnd w:id="54"/>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986">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87">
      <w:pPr>
        <w:pStyle w:val="Heading2"/>
        <w:rPr>
          <w:rFonts w:ascii="Garamond" w:cs="Garamond" w:eastAsia="Garamond" w:hAnsi="Garamond"/>
          <w:color w:val="000000"/>
        </w:rPr>
      </w:pPr>
      <w:bookmarkStart w:colFirst="0" w:colLast="0" w:name="_heading=h.hryicz41wqb" w:id="55"/>
      <w:bookmarkEnd w:id="55"/>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988">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89">
      <w:pPr>
        <w:rPr>
          <w:rFonts w:ascii="Garamond" w:cs="Garamond" w:eastAsia="Garamond" w:hAnsi="Garamond"/>
        </w:rPr>
      </w:pPr>
      <w:r w:rsidDel="00000000" w:rsidR="00000000" w:rsidRPr="00000000">
        <w:rPr>
          <w:rtl w:val="0"/>
        </w:rPr>
      </w:r>
    </w:p>
    <w:p w:rsidR="00000000" w:rsidDel="00000000" w:rsidP="00000000" w:rsidRDefault="00000000" w:rsidRPr="00000000" w14:paraId="0000098A">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98B">
      <w:pPr>
        <w:rPr>
          <w:rFonts w:ascii="Garamond" w:cs="Garamond" w:eastAsia="Garamond" w:hAnsi="Garamond"/>
        </w:rPr>
      </w:pPr>
      <w:r w:rsidDel="00000000" w:rsidR="00000000" w:rsidRPr="00000000">
        <w:rPr>
          <w:rtl w:val="0"/>
        </w:rPr>
      </w:r>
    </w:p>
    <w:tbl>
      <w:tblPr>
        <w:tblStyle w:val="Table40"/>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C">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E">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F">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0">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1">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3">
            <w:pPr>
              <w:rPr>
                <w:rFonts w:ascii="Garamond" w:cs="Garamond" w:eastAsia="Garamond" w:hAnsi="Garamond"/>
              </w:rPr>
            </w:pPr>
            <w:r w:rsidDel="00000000" w:rsidR="00000000" w:rsidRPr="00000000">
              <w:rPr>
                <w:rFonts w:ascii="Garamond" w:cs="Garamond" w:eastAsia="Garamond" w:hAnsi="Garamond"/>
                <w:rtl w:val="0"/>
              </w:rPr>
              <w:t xml:space="preserve">V Manoj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4">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5">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6">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7">
            <w:pPr>
              <w:rPr>
                <w:rFonts w:ascii="Garamond" w:cs="Garamond" w:eastAsia="Garamond" w:hAnsi="Garamond"/>
              </w:rPr>
            </w:pPr>
            <w:r w:rsidDel="00000000" w:rsidR="00000000" w:rsidRPr="00000000">
              <w:rPr>
                <w:rFonts w:ascii="Garamond" w:cs="Garamond" w:eastAsia="Garamond" w:hAnsi="Garamond"/>
                <w:rtl w:val="0"/>
              </w:rPr>
              <w:t xml:space="preserve">9400612960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8">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9">
            <w:pPr>
              <w:rPr>
                <w:rFonts w:ascii="Garamond" w:cs="Garamond" w:eastAsia="Garamond" w:hAnsi="Garamond"/>
              </w:rPr>
            </w:pPr>
            <w:r w:rsidDel="00000000" w:rsidR="00000000" w:rsidRPr="00000000">
              <w:rPr>
                <w:rFonts w:ascii="Garamond" w:cs="Garamond" w:eastAsia="Garamond" w:hAnsi="Garamond"/>
                <w:rtl w:val="0"/>
              </w:rPr>
              <w:t xml:space="preserve">DR.Treesa leen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A">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B">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D">
            <w:pPr>
              <w:rPr>
                <w:rFonts w:ascii="Garamond" w:cs="Garamond" w:eastAsia="Garamond" w:hAnsi="Garamond"/>
              </w:rPr>
            </w:pPr>
            <w:r w:rsidDel="00000000" w:rsidR="00000000" w:rsidRPr="00000000">
              <w:rPr>
                <w:rFonts w:ascii="Garamond" w:cs="Garamond" w:eastAsia="Garamond" w:hAnsi="Garamond"/>
                <w:rtl w:val="0"/>
              </w:rPr>
              <w:t xml:space="preserve">9447408462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E">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rPr>
                <w:rFonts w:ascii="Garamond" w:cs="Garamond" w:eastAsia="Garamond" w:hAnsi="Garamond"/>
              </w:rPr>
            </w:pPr>
            <w:r w:rsidDel="00000000" w:rsidR="00000000" w:rsidRPr="00000000">
              <w:rPr>
                <w:rFonts w:ascii="Garamond" w:cs="Garamond" w:eastAsia="Garamond" w:hAnsi="Garamond"/>
                <w:rtl w:val="0"/>
              </w:rPr>
              <w:t xml:space="preserve">Dr Zira Rani Kunj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0">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1">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2">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rPr>
                <w:rFonts w:ascii="Garamond" w:cs="Garamond" w:eastAsia="Garamond" w:hAnsi="Garamond"/>
              </w:rPr>
            </w:pPr>
            <w:r w:rsidDel="00000000" w:rsidR="00000000" w:rsidRPr="00000000">
              <w:rPr>
                <w:rFonts w:ascii="Garamond" w:cs="Garamond" w:eastAsia="Garamond" w:hAnsi="Garamond"/>
                <w:rtl w:val="0"/>
              </w:rPr>
              <w:t xml:space="preserve">9446346897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rPr>
                <w:rFonts w:ascii="Garamond" w:cs="Garamond" w:eastAsia="Garamond" w:hAnsi="Garamond"/>
              </w:rPr>
            </w:pPr>
            <w:r w:rsidDel="00000000" w:rsidR="00000000" w:rsidRPr="00000000">
              <w:rPr>
                <w:rFonts w:ascii="Garamond" w:cs="Garamond" w:eastAsia="Garamond" w:hAnsi="Garamond"/>
                <w:rtl w:val="0"/>
              </w:rPr>
              <w:t xml:space="preserve">Iswarya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9">
            <w:pPr>
              <w:rPr>
                <w:rFonts w:ascii="Garamond" w:cs="Garamond" w:eastAsia="Garamond" w:hAnsi="Garamond"/>
              </w:rPr>
            </w:pPr>
            <w:r w:rsidDel="00000000" w:rsidR="00000000" w:rsidRPr="00000000">
              <w:rPr>
                <w:rFonts w:ascii="Garamond" w:cs="Garamond" w:eastAsia="Garamond" w:hAnsi="Garamond"/>
                <w:rtl w:val="0"/>
              </w:rPr>
              <w:t xml:space="preserve">9526210996n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A">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rPr>
                <w:rFonts w:ascii="Garamond" w:cs="Garamond" w:eastAsia="Garamond" w:hAnsi="Garamond"/>
              </w:rPr>
            </w:pPr>
            <w:r w:rsidDel="00000000" w:rsidR="00000000" w:rsidRPr="00000000">
              <w:rPr>
                <w:rFonts w:ascii="Garamond" w:cs="Garamond" w:eastAsia="Garamond" w:hAnsi="Garamond"/>
                <w:rtl w:val="0"/>
              </w:rPr>
              <w:t xml:space="preserve">I Abdulsalam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C">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D">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F">
            <w:pPr>
              <w:rPr>
                <w:rFonts w:ascii="Garamond" w:cs="Garamond" w:eastAsia="Garamond" w:hAnsi="Garamond"/>
              </w:rPr>
            </w:pPr>
            <w:r w:rsidDel="00000000" w:rsidR="00000000" w:rsidRPr="00000000">
              <w:rPr>
                <w:rFonts w:ascii="Garamond" w:cs="Garamond" w:eastAsia="Garamond" w:hAnsi="Garamond"/>
                <w:rtl w:val="0"/>
              </w:rPr>
              <w:t xml:space="preserve">9947817122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rPr>
                <w:rFonts w:ascii="Garamond" w:cs="Garamond" w:eastAsia="Garamond" w:hAnsi="Garamond"/>
              </w:rPr>
            </w:pPr>
            <w:r w:rsidDel="00000000" w:rsidR="00000000" w:rsidRPr="00000000">
              <w:rPr>
                <w:rFonts w:ascii="Garamond" w:cs="Garamond" w:eastAsia="Garamond" w:hAnsi="Garamond"/>
                <w:rtl w:val="0"/>
              </w:rPr>
              <w:t xml:space="preserve">Nahas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3">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rPr>
                <w:rFonts w:ascii="Garamond" w:cs="Garamond" w:eastAsia="Garamond" w:hAnsi="Garamond"/>
              </w:rPr>
            </w:pPr>
            <w:r w:rsidDel="00000000" w:rsidR="00000000" w:rsidRPr="00000000">
              <w:rPr>
                <w:rFonts w:ascii="Garamond" w:cs="Garamond" w:eastAsia="Garamond" w:hAnsi="Garamond"/>
                <w:rtl w:val="0"/>
              </w:rPr>
              <w:t xml:space="preserve">9747700417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rPr>
                <w:rFonts w:ascii="Garamond" w:cs="Garamond" w:eastAsia="Garamond" w:hAnsi="Garamond"/>
              </w:rPr>
            </w:pPr>
            <w:r w:rsidDel="00000000" w:rsidR="00000000" w:rsidRPr="00000000">
              <w:rPr>
                <w:rFonts w:ascii="Garamond" w:cs="Garamond" w:eastAsia="Garamond" w:hAnsi="Garamond"/>
                <w:rtl w:val="0"/>
              </w:rPr>
              <w:t xml:space="preserve">Mary letha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rPr>
                <w:rFonts w:ascii="Garamond" w:cs="Garamond" w:eastAsia="Garamond" w:hAnsi="Garamond"/>
              </w:rPr>
            </w:pPr>
            <w:r w:rsidDel="00000000" w:rsidR="00000000" w:rsidRPr="00000000">
              <w:rPr>
                <w:rFonts w:ascii="Garamond" w:cs="Garamond" w:eastAsia="Garamond" w:hAnsi="Garamond"/>
                <w:rtl w:val="0"/>
              </w:rPr>
              <w:t xml:space="preserve">8289963368</w:t>
            </w:r>
          </w:p>
        </w:tc>
      </w:tr>
    </w:tbl>
    <w:p w:rsidR="00000000" w:rsidDel="00000000" w:rsidP="00000000" w:rsidRDefault="00000000" w:rsidRPr="00000000" w14:paraId="000009BC">
      <w:pPr>
        <w:rPr>
          <w:rFonts w:ascii="Garamond" w:cs="Garamond" w:eastAsia="Garamond" w:hAnsi="Garamond"/>
        </w:rPr>
      </w:pPr>
      <w:r w:rsidDel="00000000" w:rsidR="00000000" w:rsidRPr="00000000">
        <w:rPr>
          <w:rtl w:val="0"/>
        </w:rPr>
      </w:r>
    </w:p>
    <w:p w:rsidR="00000000" w:rsidDel="00000000" w:rsidP="00000000" w:rsidRDefault="00000000" w:rsidRPr="00000000" w14:paraId="000009BD">
      <w:pPr>
        <w:pStyle w:val="Heading3"/>
        <w:rPr>
          <w:rFonts w:ascii="Garamond" w:cs="Garamond" w:eastAsia="Garamond" w:hAnsi="Garamond"/>
          <w:color w:val="000000"/>
        </w:rPr>
      </w:pPr>
      <w:bookmarkStart w:colFirst="0" w:colLast="0" w:name="_heading=h.yur839cqeafl" w:id="56"/>
      <w:bookmarkEnd w:id="56"/>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9BE">
      <w:pPr>
        <w:numPr>
          <w:ilvl w:val="0"/>
          <w:numId w:val="3"/>
        </w:numPr>
        <w:spacing w:line="360" w:lineRule="auto"/>
        <w:ind w:left="720" w:hanging="360"/>
        <w:rPr/>
      </w:pPr>
      <w:r w:rsidDel="00000000" w:rsidR="00000000" w:rsidRPr="00000000">
        <w:rPr>
          <w:rFonts w:ascii="Garamond" w:cs="Garamond" w:eastAsia="Garamond" w:hAnsi="Garamond"/>
          <w:rtl w:val="0"/>
        </w:rPr>
        <w:t xml:space="preserve"> Review disease surveillance data (human + animal)</w:t>
      </w:r>
      <w:r w:rsidDel="00000000" w:rsidR="00000000" w:rsidRPr="00000000">
        <w:rPr>
          <w:rtl w:val="0"/>
        </w:rPr>
      </w:r>
    </w:p>
    <w:p w:rsidR="00000000" w:rsidDel="00000000" w:rsidP="00000000" w:rsidRDefault="00000000" w:rsidRPr="00000000" w14:paraId="000009BF">
      <w:pPr>
        <w:numPr>
          <w:ilvl w:val="0"/>
          <w:numId w:val="3"/>
        </w:numPr>
        <w:spacing w:line="360" w:lineRule="auto"/>
        <w:ind w:left="720" w:hanging="360"/>
        <w:rPr/>
      </w:pPr>
      <w:r w:rsidDel="00000000" w:rsidR="00000000" w:rsidRPr="00000000">
        <w:rPr>
          <w:rFonts w:ascii="Garamond" w:cs="Garamond" w:eastAsia="Garamond" w:hAnsi="Garamond"/>
          <w:rtl w:val="0"/>
        </w:rPr>
        <w:t xml:space="preserve">Conduct ward-wise risk assessment and vulnerability mapping</w:t>
      </w:r>
      <w:r w:rsidDel="00000000" w:rsidR="00000000" w:rsidRPr="00000000">
        <w:rPr>
          <w:rtl w:val="0"/>
        </w:rPr>
      </w:r>
    </w:p>
    <w:p w:rsidR="00000000" w:rsidDel="00000000" w:rsidP="00000000" w:rsidRDefault="00000000" w:rsidRPr="00000000" w14:paraId="000009C0">
      <w:pPr>
        <w:numPr>
          <w:ilvl w:val="0"/>
          <w:numId w:val="3"/>
        </w:numPr>
        <w:spacing w:line="360" w:lineRule="auto"/>
        <w:ind w:left="720" w:hanging="360"/>
        <w:rPr/>
      </w:pPr>
      <w:r w:rsidDel="00000000" w:rsidR="00000000" w:rsidRPr="00000000">
        <w:rPr>
          <w:rFonts w:ascii="Garamond" w:cs="Garamond" w:eastAsia="Garamond" w:hAnsi="Garamond"/>
          <w:rtl w:val="0"/>
        </w:rPr>
        <w:t xml:space="preserve"> Approve quarantine/isolation centre locations</w:t>
      </w:r>
      <w:r w:rsidDel="00000000" w:rsidR="00000000" w:rsidRPr="00000000">
        <w:rPr>
          <w:rtl w:val="0"/>
        </w:rPr>
      </w:r>
    </w:p>
    <w:p w:rsidR="00000000" w:rsidDel="00000000" w:rsidP="00000000" w:rsidRDefault="00000000" w:rsidRPr="00000000" w14:paraId="000009C1">
      <w:pPr>
        <w:numPr>
          <w:ilvl w:val="0"/>
          <w:numId w:val="3"/>
        </w:numPr>
        <w:spacing w:line="360" w:lineRule="auto"/>
        <w:ind w:left="720" w:hanging="360"/>
        <w:rPr/>
      </w:pPr>
      <w:r w:rsidDel="00000000" w:rsidR="00000000" w:rsidRPr="00000000">
        <w:rPr>
          <w:rFonts w:ascii="Garamond" w:cs="Garamond" w:eastAsia="Garamond" w:hAnsi="Garamond"/>
          <w:rtl w:val="0"/>
        </w:rPr>
        <w:t xml:space="preserve"> Coordinate with district for resources (PPE, oxygen, ambulances)</w:t>
      </w:r>
      <w:r w:rsidDel="00000000" w:rsidR="00000000" w:rsidRPr="00000000">
        <w:rPr>
          <w:rtl w:val="0"/>
        </w:rPr>
      </w:r>
    </w:p>
    <w:p w:rsidR="00000000" w:rsidDel="00000000" w:rsidP="00000000" w:rsidRDefault="00000000" w:rsidRPr="00000000" w14:paraId="000009C2">
      <w:pPr>
        <w:numPr>
          <w:ilvl w:val="0"/>
          <w:numId w:val="3"/>
        </w:numPr>
        <w:spacing w:line="360" w:lineRule="auto"/>
        <w:ind w:left="720" w:hanging="360"/>
        <w:rPr/>
      </w:pPr>
      <w:r w:rsidDel="00000000" w:rsidR="00000000" w:rsidRPr="00000000">
        <w:rPr>
          <w:rFonts w:ascii="Garamond" w:cs="Garamond" w:eastAsia="Garamond" w:hAnsi="Garamond"/>
          <w:rtl w:val="0"/>
        </w:rPr>
        <w:t xml:space="preserve">Periodically review health system surge capacity, including beds, oxygen, human resources, and ambulances.</w:t>
      </w:r>
      <w:r w:rsidDel="00000000" w:rsidR="00000000" w:rsidRPr="00000000">
        <w:rPr>
          <w:rtl w:val="0"/>
        </w:rPr>
      </w:r>
    </w:p>
    <w:p w:rsidR="00000000" w:rsidDel="00000000" w:rsidP="00000000" w:rsidRDefault="00000000" w:rsidRPr="00000000" w14:paraId="000009C3">
      <w:pPr>
        <w:numPr>
          <w:ilvl w:val="0"/>
          <w:numId w:val="3"/>
        </w:numPr>
        <w:spacing w:line="360" w:lineRule="auto"/>
        <w:ind w:left="720" w:hanging="360"/>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r w:rsidDel="00000000" w:rsidR="00000000" w:rsidRPr="00000000">
        <w:rPr>
          <w:rtl w:val="0"/>
        </w:rPr>
      </w:r>
    </w:p>
    <w:p w:rsidR="00000000" w:rsidDel="00000000" w:rsidP="00000000" w:rsidRDefault="00000000" w:rsidRPr="00000000" w14:paraId="000009C4">
      <w:pPr>
        <w:numPr>
          <w:ilvl w:val="0"/>
          <w:numId w:val="3"/>
        </w:numPr>
        <w:spacing w:line="360" w:lineRule="auto"/>
        <w:ind w:left="720" w:hanging="360"/>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r w:rsidDel="00000000" w:rsidR="00000000" w:rsidRPr="00000000">
        <w:rPr>
          <w:rtl w:val="0"/>
        </w:rPr>
      </w:r>
    </w:p>
    <w:p w:rsidR="00000000" w:rsidDel="00000000" w:rsidP="00000000" w:rsidRDefault="00000000" w:rsidRPr="00000000" w14:paraId="000009C5">
      <w:pPr>
        <w:numPr>
          <w:ilvl w:val="0"/>
          <w:numId w:val="3"/>
        </w:numPr>
        <w:spacing w:line="360" w:lineRule="auto"/>
        <w:ind w:left="720" w:hanging="360"/>
        <w:rPr/>
      </w:pPr>
      <w:r w:rsidDel="00000000" w:rsidR="00000000" w:rsidRPr="00000000">
        <w:rPr>
          <w:rFonts w:ascii="Garamond" w:cs="Garamond" w:eastAsia="Garamond" w:hAnsi="Garamond"/>
          <w:rtl w:val="0"/>
        </w:rPr>
        <w:t xml:space="preserve"> Conduct quarterly mock drills</w:t>
      </w:r>
      <w:r w:rsidDel="00000000" w:rsidR="00000000" w:rsidRPr="00000000">
        <w:rPr>
          <w:rtl w:val="0"/>
        </w:rPr>
      </w:r>
    </w:p>
    <w:p w:rsidR="00000000" w:rsidDel="00000000" w:rsidP="00000000" w:rsidRDefault="00000000" w:rsidRPr="00000000" w14:paraId="000009C6">
      <w:pPr>
        <w:numPr>
          <w:ilvl w:val="0"/>
          <w:numId w:val="3"/>
        </w:numPr>
        <w:spacing w:line="360" w:lineRule="auto"/>
        <w:ind w:left="720" w:hanging="360"/>
        <w:rPr/>
      </w:pPr>
      <w:r w:rsidDel="00000000" w:rsidR="00000000" w:rsidRPr="00000000">
        <w:rPr>
          <w:rFonts w:ascii="Garamond" w:cs="Garamond" w:eastAsia="Garamond" w:hAnsi="Garamond"/>
          <w:rtl w:val="0"/>
        </w:rPr>
        <w:t xml:space="preserve"> Monitor equity measures for vulnerable groups</w:t>
      </w:r>
      <w:r w:rsidDel="00000000" w:rsidR="00000000" w:rsidRPr="00000000">
        <w:rPr>
          <w:rtl w:val="0"/>
        </w:rPr>
      </w:r>
    </w:p>
    <w:p w:rsidR="00000000" w:rsidDel="00000000" w:rsidP="00000000" w:rsidRDefault="00000000" w:rsidRPr="00000000" w14:paraId="000009C7">
      <w:pPr>
        <w:pStyle w:val="Heading3"/>
        <w:rPr>
          <w:rFonts w:ascii="Garamond" w:cs="Garamond" w:eastAsia="Garamond" w:hAnsi="Garamond"/>
          <w:color w:val="000000"/>
        </w:rPr>
      </w:pPr>
      <w:bookmarkStart w:colFirst="0" w:colLast="0" w:name="_heading=h.r090r35cohpk" w:id="57"/>
      <w:bookmarkEnd w:id="57"/>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9C8">
      <w:pPr>
        <w:rPr>
          <w:rFonts w:ascii="Garamond" w:cs="Garamond" w:eastAsia="Garamond" w:hAnsi="Garamond"/>
        </w:rPr>
      </w:pPr>
      <w:bookmarkStart w:colFirst="0" w:colLast="0" w:name="_heading=h.477sa355dkz" w:id="58"/>
      <w:bookmarkEnd w:id="58"/>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9C9">
      <w:pPr>
        <w:pStyle w:val="Heading2"/>
        <w:rPr>
          <w:rFonts w:ascii="Garamond" w:cs="Garamond" w:eastAsia="Garamond" w:hAnsi="Garamond"/>
          <w:color w:val="000000"/>
        </w:rPr>
      </w:pPr>
      <w:bookmarkStart w:colFirst="0" w:colLast="0" w:name="_heading=h.moy7wcn9yw8u" w:id="59"/>
      <w:bookmarkEnd w:id="59"/>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9CA">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CB">
      <w:pPr>
        <w:rPr>
          <w:rFonts w:ascii="Garamond" w:cs="Garamond" w:eastAsia="Garamond" w:hAnsi="Garamond"/>
        </w:rPr>
      </w:pPr>
      <w:r w:rsidDel="00000000" w:rsidR="00000000" w:rsidRPr="00000000">
        <w:rPr>
          <w:rtl w:val="0"/>
        </w:rPr>
      </w:r>
    </w:p>
    <w:p w:rsidR="00000000" w:rsidDel="00000000" w:rsidP="00000000" w:rsidRDefault="00000000" w:rsidRPr="00000000" w14:paraId="000009C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9CD">
      <w:pPr>
        <w:rPr>
          <w:rFonts w:ascii="Garamond" w:cs="Garamond" w:eastAsia="Garamond" w:hAnsi="Garamond"/>
        </w:rPr>
      </w:pPr>
      <w:r w:rsidDel="00000000" w:rsidR="00000000" w:rsidRPr="00000000">
        <w:rPr>
          <w:rtl w:val="0"/>
        </w:rPr>
      </w:r>
    </w:p>
    <w:tbl>
      <w:tblPr>
        <w:tblStyle w:val="Table4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CE">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CF">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1">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4">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5">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7">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9">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F">
            <w:pPr>
              <w:jc w:val="left"/>
              <w:rPr>
                <w:rFonts w:ascii="Garamond" w:cs="Garamond" w:eastAsia="Garamond" w:hAnsi="Garamond"/>
              </w:rPr>
            </w:pPr>
            <w:r w:rsidDel="00000000" w:rsidR="00000000" w:rsidRPr="00000000">
              <w:rPr>
                <w:rtl w:val="0"/>
              </w:rPr>
            </w:r>
          </w:p>
          <w:tbl>
            <w:tblPr>
              <w:tblStyle w:val="Table42"/>
              <w:tblW w:w="3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75"/>
              <w:tblGridChange w:id="0">
                <w:tblGrid>
                  <w:gridCol w:w="307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E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Counsellors, ASHAs, Kudumbashree members</w:t>
                  </w:r>
                </w:p>
              </w:tc>
            </w:tr>
          </w:tbl>
          <w:p w:rsidR="00000000" w:rsidDel="00000000" w:rsidP="00000000" w:rsidRDefault="00000000" w:rsidRPr="00000000" w14:paraId="000009E1">
            <w:pPr>
              <w:jc w:val="left"/>
              <w:rPr>
                <w:rFonts w:ascii="Garamond" w:cs="Garamond" w:eastAsia="Garamond" w:hAnsi="Garamond"/>
              </w:rPr>
            </w:pPr>
            <w:r w:rsidDel="00000000" w:rsidR="00000000" w:rsidRPr="00000000">
              <w:rPr>
                <w:rtl w:val="0"/>
              </w:rPr>
            </w:r>
          </w:p>
          <w:tbl>
            <w:tblPr>
              <w:tblStyle w:val="Table43"/>
              <w:tblW w:w="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00"/>
              <w:tblGridChange w:id="0">
                <w:tblGrid>
                  <w:gridCol w:w="80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E2">
                  <w:pPr>
                    <w:spacing w:lin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E3">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4">
            <w:pPr>
              <w:jc w:val="left"/>
              <w:rPr>
                <w:rFonts w:ascii="Garamond" w:cs="Garamond" w:eastAsia="Garamond" w:hAnsi="Garamond"/>
              </w:rPr>
            </w:pPr>
            <w:r w:rsidDel="00000000" w:rsidR="00000000" w:rsidRPr="00000000">
              <w:rPr>
                <w:rtl w:val="0"/>
              </w:rPr>
            </w:r>
          </w:p>
          <w:sdt>
            <w:sdtPr>
              <w:lock w:val="contentLocked"/>
              <w:id w:val="1070782891"/>
              <w:tag w:val="goog_rdk_4"/>
            </w:sdtPr>
            <w:sdtContent>
              <w:tbl>
                <w:tblPr>
                  <w:tblStyle w:val="Table44"/>
                  <w:tblW w:w="3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75"/>
                  <w:tblGridChange w:id="0">
                    <w:tblGrid>
                      <w:gridCol w:w="307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E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Mental health support, counselling, stress management</w:t>
                      </w:r>
                    </w:p>
                  </w:tc>
                </w:tr>
              </w:tbl>
            </w:sdtContent>
          </w:sdt>
          <w:p w:rsidR="00000000" w:rsidDel="00000000" w:rsidP="00000000" w:rsidRDefault="00000000" w:rsidRPr="00000000" w14:paraId="000009E6">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9E7">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8">
            <w:pPr>
              <w:jc w:val="left"/>
              <w:rPr>
                <w:rFonts w:ascii="Garamond" w:cs="Garamond" w:eastAsia="Garamond" w:hAnsi="Garamond"/>
              </w:rPr>
            </w:pPr>
            <w:r w:rsidDel="00000000" w:rsidR="00000000" w:rsidRPr="00000000">
              <w:rPr>
                <w:rFonts w:ascii="Garamond" w:cs="Garamond" w:eastAsia="Garamond" w:hAnsi="Garamond"/>
                <w:rtl w:val="0"/>
              </w:rPr>
              <w:t xml:space="preserve">JPHN</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9">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A">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B">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C">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D">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E">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9EF">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0">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1">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3">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4">
            <w:pPr>
              <w:jc w:val="left"/>
              <w:rPr>
                <w:rFonts w:ascii="Garamond" w:cs="Garamond" w:eastAsia="Garamond" w:hAnsi="Garamond"/>
              </w:rPr>
            </w:pPr>
            <w:r w:rsidDel="00000000" w:rsidR="00000000" w:rsidRPr="00000000">
              <w:rPr>
                <w:rFonts w:ascii="Garamond" w:cs="Garamond" w:eastAsia="Garamond" w:hAnsi="Garamond"/>
                <w:rtl w:val="0"/>
              </w:rPr>
              <w:t xml:space="preserve">Transport of patients, staff, supplies, emergency mobility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5">
            <w:pPr>
              <w:rPr>
                <w:rFonts w:ascii="Garamond" w:cs="Garamond" w:eastAsia="Garamond" w:hAnsi="Garamond"/>
              </w:rPr>
            </w:pPr>
            <w:r w:rsidDel="00000000" w:rsidR="00000000" w:rsidRPr="00000000">
              <w:rPr>
                <w:rFonts w:ascii="Garamond" w:cs="Garamond" w:eastAsia="Garamond" w:hAnsi="Garamond"/>
                <w:rtl w:val="0"/>
              </w:rPr>
              <w:t xml:space="preserve">Panchayat Secretary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6">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7">
            <w:pPr>
              <w:jc w:val="left"/>
              <w:rPr>
                <w:rFonts w:ascii="Garamond" w:cs="Garamond" w:eastAsia="Garamond" w:hAnsi="Garamond"/>
              </w:rPr>
            </w:pPr>
            <w:r w:rsidDel="00000000" w:rsidR="00000000" w:rsidRPr="00000000">
              <w:rPr>
                <w:rFonts w:ascii="Garamond" w:cs="Garamond" w:eastAsia="Garamond" w:hAnsi="Garamond"/>
                <w:rtl w:val="0"/>
              </w:rPr>
              <w:t xml:space="preserve">Health Inspectors, IT volunteers, Communication team members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8">
            <w:pPr>
              <w:jc w:val="left"/>
              <w:rPr>
                <w:rFonts w:ascii="Garamond" w:cs="Garamond" w:eastAsia="Garamond" w:hAnsi="Garamond"/>
              </w:rPr>
            </w:pPr>
            <w:r w:rsidDel="00000000" w:rsidR="00000000" w:rsidRPr="00000000">
              <w:rPr>
                <w:rFonts w:ascii="Garamond" w:cs="Garamond" w:eastAsia="Garamond" w:hAnsi="Garamond"/>
                <w:rtl w:val="0"/>
              </w:rPr>
              <w:t xml:space="preserve">Monitoring news/social media, rumor tracking, reporting misinformation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A">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B">
            <w:pPr>
              <w:jc w:val="left"/>
              <w:rPr>
                <w:rFonts w:ascii="Garamond" w:cs="Garamond" w:eastAsia="Garamond" w:hAnsi="Garamond"/>
              </w:rPr>
            </w:pPr>
            <w:r w:rsidDel="00000000" w:rsidR="00000000" w:rsidRPr="00000000">
              <w:rPr>
                <w:rtl w:val="0"/>
              </w:rPr>
            </w:r>
          </w:p>
          <w:tbl>
            <w:tblPr>
              <w:tblStyle w:val="Table45"/>
              <w:tblW w:w="3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75"/>
              <w:tblGridChange w:id="0">
                <w:tblGrid>
                  <w:gridCol w:w="307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F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Panchayat President, Secretary, Health officials, Police, ICDS, Education dept.</w:t>
                  </w:r>
                </w:p>
              </w:tc>
            </w:tr>
          </w:tbl>
          <w:p w:rsidR="00000000" w:rsidDel="00000000" w:rsidP="00000000" w:rsidRDefault="00000000" w:rsidRPr="00000000" w14:paraId="000009FD">
            <w:pPr>
              <w:jc w:val="left"/>
              <w:rPr>
                <w:rFonts w:ascii="Garamond" w:cs="Garamond" w:eastAsia="Garamond" w:hAnsi="Garamond"/>
              </w:rPr>
            </w:pPr>
            <w:r w:rsidDel="00000000" w:rsidR="00000000" w:rsidRPr="00000000">
              <w:rPr>
                <w:rtl w:val="0"/>
              </w:rPr>
            </w:r>
          </w:p>
          <w:tbl>
            <w:tblPr>
              <w:tblStyle w:val="Table46"/>
              <w:tblW w:w="3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75"/>
              <w:tblGridChange w:id="0">
                <w:tblGrid>
                  <w:gridCol w:w="307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9FE">
                  <w:pPr>
                    <w:spacing w:lin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FF">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0">
            <w:pPr>
              <w:jc w:val="left"/>
              <w:rPr>
                <w:rFonts w:ascii="Garamond" w:cs="Garamond" w:eastAsia="Garamond" w:hAnsi="Garamond"/>
              </w:rPr>
            </w:pPr>
            <w:r w:rsidDel="00000000" w:rsidR="00000000" w:rsidRPr="00000000">
              <w:rPr>
                <w:rFonts w:ascii="Garamond" w:cs="Garamond" w:eastAsia="Garamond" w:hAnsi="Garamond"/>
                <w:rtl w:val="0"/>
              </w:rPr>
              <w:t xml:space="preserve">Coordination between departments, resource mobilization, policy implementation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1">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r>
      <w:tr>
        <w:trPr>
          <w:cantSplit w:val="0"/>
          <w:trHeight w:val="183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2">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3">
            <w:pPr>
              <w:jc w:val="left"/>
              <w:rPr>
                <w:rFonts w:ascii="Garamond" w:cs="Garamond" w:eastAsia="Garamond" w:hAnsi="Garamond"/>
              </w:rPr>
            </w:pPr>
            <w:r w:rsidDel="00000000" w:rsidR="00000000" w:rsidRPr="00000000">
              <w:rPr>
                <w:rtl w:val="0"/>
              </w:rPr>
            </w:r>
          </w:p>
          <w:tbl>
            <w:tblPr>
              <w:tblStyle w:val="Table47"/>
              <w:tblW w:w="30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75"/>
              <w:tblGridChange w:id="0">
                <w:tblGrid>
                  <w:gridCol w:w="307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A0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ASHAs, Anganwadi Workers, Teachers, Community volunteers</w:t>
                  </w:r>
                </w:p>
              </w:tc>
            </w:tr>
          </w:tbl>
          <w:p w:rsidR="00000000" w:rsidDel="00000000" w:rsidP="00000000" w:rsidRDefault="00000000" w:rsidRPr="00000000" w14:paraId="00000A05">
            <w:pPr>
              <w:jc w:val="left"/>
              <w:rPr>
                <w:rFonts w:ascii="Garamond" w:cs="Garamond" w:eastAsia="Garamond" w:hAnsi="Garamond"/>
              </w:rPr>
            </w:pPr>
            <w:r w:rsidDel="00000000" w:rsidR="00000000" w:rsidRPr="00000000">
              <w:rPr>
                <w:rtl w:val="0"/>
              </w:rPr>
            </w:r>
          </w:p>
          <w:tbl>
            <w:tblPr>
              <w:tblStyle w:val="Table48"/>
              <w:tblW w:w="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00"/>
              <w:tblGridChange w:id="0">
                <w:tblGrid>
                  <w:gridCol w:w="80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A06">
                  <w:pPr>
                    <w:spacing w:lin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07">
            <w:pPr>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A08">
            <w:pPr>
              <w:jc w:val="left"/>
              <w:rPr>
                <w:rFonts w:ascii="Garamond" w:cs="Garamond" w:eastAsia="Garamond" w:hAnsi="Garamond"/>
              </w:rPr>
            </w:pPr>
            <w:r w:rsidDel="00000000" w:rsidR="00000000" w:rsidRPr="00000000">
              <w:rPr>
                <w:rFonts w:ascii="Garamond" w:cs="Garamond" w:eastAsia="Garamond" w:hAnsi="Garamond"/>
                <w:rtl w:val="0"/>
              </w:rPr>
              <w:t xml:space="preserve">Community-based surveillance, early warning, reporting unusual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9">
            <w:pPr>
              <w:jc w:val="left"/>
              <w:rPr>
                <w:rFonts w:ascii="Garamond" w:cs="Garamond" w:eastAsia="Garamond" w:hAnsi="Garamond"/>
              </w:rPr>
            </w:pPr>
            <w:r w:rsidDel="00000000" w:rsidR="00000000" w:rsidRPr="00000000">
              <w:rPr>
                <w:rFonts w:ascii="Garamond" w:cs="Garamond" w:eastAsia="Garamond" w:hAnsi="Garamond"/>
                <w:rtl w:val="0"/>
              </w:rPr>
              <w:t xml:space="preserve">JPHN</w:t>
            </w:r>
          </w:p>
        </w:tc>
      </w:tr>
    </w:tbl>
    <w:p w:rsidR="00000000" w:rsidDel="00000000" w:rsidP="00000000" w:rsidRDefault="00000000" w:rsidRPr="00000000" w14:paraId="00000A0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0B">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0C">
      <w:pPr>
        <w:rPr>
          <w:rFonts w:ascii="Garamond" w:cs="Garamond" w:eastAsia="Garamond" w:hAnsi="Garamond"/>
        </w:rPr>
      </w:pPr>
      <w:r w:rsidDel="00000000" w:rsidR="00000000" w:rsidRPr="00000000">
        <w:rPr>
          <w:rtl w:val="0"/>
        </w:rPr>
      </w:r>
    </w:p>
    <w:p w:rsidR="00000000" w:rsidDel="00000000" w:rsidP="00000000" w:rsidRDefault="00000000" w:rsidRPr="00000000" w14:paraId="00000A0D">
      <w:pPr>
        <w:pStyle w:val="Heading2"/>
        <w:spacing w:line="360" w:lineRule="auto"/>
        <w:rPr>
          <w:rFonts w:ascii="Garamond" w:cs="Garamond" w:eastAsia="Garamond" w:hAnsi="Garamond"/>
          <w:color w:val="000000"/>
        </w:rPr>
      </w:pPr>
      <w:bookmarkStart w:colFirst="0" w:colLast="0" w:name="_heading=h.nht3q6no3k2j" w:id="60"/>
      <w:bookmarkEnd w:id="60"/>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A0E">
      <w:pPr>
        <w:pStyle w:val="Heading2"/>
        <w:spacing w:line="360" w:lineRule="auto"/>
        <w:rPr>
          <w:rFonts w:ascii="Garamond" w:cs="Garamond" w:eastAsia="Garamond" w:hAnsi="Garamond"/>
          <w:color w:val="000000"/>
        </w:rPr>
      </w:pPr>
      <w:bookmarkStart w:colFirst="0" w:colLast="0" w:name="_heading=h.bidgfiak91lz" w:id="61"/>
      <w:bookmarkEnd w:id="61"/>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A0F">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A10">
      <w:pPr>
        <w:numPr>
          <w:ilvl w:val="0"/>
          <w:numId w:val="5"/>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A11">
      <w:pPr>
        <w:numPr>
          <w:ilvl w:val="0"/>
          <w:numId w:val="5"/>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A12">
      <w:pPr>
        <w:numPr>
          <w:ilvl w:val="0"/>
          <w:numId w:val="5"/>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A13">
      <w:pPr>
        <w:numPr>
          <w:ilvl w:val="0"/>
          <w:numId w:val="5"/>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A14">
      <w:pPr>
        <w:numPr>
          <w:ilvl w:val="1"/>
          <w:numId w:val="14"/>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15">
      <w:pPr>
        <w:numPr>
          <w:ilvl w:val="1"/>
          <w:numId w:val="14"/>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16">
      <w:pPr>
        <w:numPr>
          <w:ilvl w:val="1"/>
          <w:numId w:val="14"/>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17">
      <w:pPr>
        <w:numPr>
          <w:ilvl w:val="1"/>
          <w:numId w:val="14"/>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18">
      <w:pPr>
        <w:numPr>
          <w:ilvl w:val="1"/>
          <w:numId w:val="14"/>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A19">
      <w:pPr>
        <w:numPr>
          <w:ilvl w:val="1"/>
          <w:numId w:val="14"/>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A1A">
      <w:pPr>
        <w:numPr>
          <w:ilvl w:val="0"/>
          <w:numId w:val="4"/>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–0 numbers</w:t>
        <w:br w:type="textWrapping"/>
      </w:r>
    </w:p>
    <w:p w:rsidR="00000000" w:rsidDel="00000000" w:rsidP="00000000" w:rsidRDefault="00000000" w:rsidRPr="00000000" w14:paraId="00000A1B">
      <w:pPr>
        <w:numPr>
          <w:ilvl w:val="0"/>
          <w:numId w:val="4"/>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__0_ numbers</w:t>
        <w:br w:type="textWrapping"/>
      </w:r>
    </w:p>
    <w:p w:rsidR="00000000" w:rsidDel="00000000" w:rsidP="00000000" w:rsidRDefault="00000000" w:rsidRPr="00000000" w14:paraId="00000A1C">
      <w:pPr>
        <w:numPr>
          <w:ilvl w:val="0"/>
          <w:numId w:val="4"/>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__0_ litres</w:t>
        <w:br w:type="textWrapping"/>
      </w:r>
    </w:p>
    <w:p w:rsidR="00000000" w:rsidDel="00000000" w:rsidP="00000000" w:rsidRDefault="00000000" w:rsidRPr="00000000" w14:paraId="00000A1D">
      <w:pPr>
        <w:numPr>
          <w:ilvl w:val="0"/>
          <w:numId w:val="4"/>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not in adequate quantity</w:t>
        <w:br w:type="textWrapping"/>
      </w:r>
    </w:p>
    <w:p w:rsidR="00000000" w:rsidDel="00000000" w:rsidP="00000000" w:rsidRDefault="00000000" w:rsidRPr="00000000" w14:paraId="00000A1E">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1F">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20">
      <w:pPr>
        <w:pStyle w:val="Heading3"/>
        <w:numPr>
          <w:ilvl w:val="0"/>
          <w:numId w:val="14"/>
        </w:numPr>
        <w:spacing w:after="0" w:line="360" w:lineRule="auto"/>
        <w:ind w:left="720" w:hanging="360"/>
        <w:rPr>
          <w:rFonts w:ascii="Garamond" w:cs="Garamond" w:eastAsia="Garamond" w:hAnsi="Garamond"/>
          <w:b w:val="1"/>
          <w:bCs w:val="1"/>
          <w:color w:val="000000"/>
        </w:rPr>
      </w:pPr>
      <w:bookmarkStart w:colFirst="0" w:colLast="0" w:name="_heading=h.3zocfwzixl8" w:id="62"/>
      <w:bookmarkEnd w:id="62"/>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A21">
      <w:pPr>
        <w:numPr>
          <w:ilvl w:val="1"/>
          <w:numId w:val="1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A22">
      <w:pPr>
        <w:numPr>
          <w:ilvl w:val="1"/>
          <w:numId w:val="1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23">
      <w:pPr>
        <w:numPr>
          <w:ilvl w:val="1"/>
          <w:numId w:val="1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A24">
      <w:pPr>
        <w:numPr>
          <w:ilvl w:val="1"/>
          <w:numId w:val="1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A25">
      <w:pPr>
        <w:numPr>
          <w:ilvl w:val="1"/>
          <w:numId w:val="1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A26">
      <w:pPr>
        <w:numPr>
          <w:ilvl w:val="1"/>
          <w:numId w:val="1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A27">
      <w:pPr>
        <w:numPr>
          <w:ilvl w:val="2"/>
          <w:numId w:val="14"/>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A28">
      <w:pPr>
        <w:numPr>
          <w:ilvl w:val="2"/>
          <w:numId w:val="14"/>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A29">
      <w:pPr>
        <w:numPr>
          <w:ilvl w:val="2"/>
          <w:numId w:val="14"/>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A2A">
      <w:pPr>
        <w:numPr>
          <w:ilvl w:val="1"/>
          <w:numId w:val="1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2B">
      <w:pPr>
        <w:rPr>
          <w:rFonts w:ascii="Garamond" w:cs="Garamond" w:eastAsia="Garamond" w:hAnsi="Garamond"/>
        </w:rPr>
      </w:pPr>
      <w:r w:rsidDel="00000000" w:rsidR="00000000" w:rsidRPr="00000000">
        <w:rPr>
          <w:rtl w:val="0"/>
        </w:rPr>
      </w:r>
    </w:p>
    <w:p w:rsidR="00000000" w:rsidDel="00000000" w:rsidP="00000000" w:rsidRDefault="00000000" w:rsidRPr="00000000" w14:paraId="00000A2C">
      <w:pPr>
        <w:pStyle w:val="Heading3"/>
        <w:numPr>
          <w:ilvl w:val="0"/>
          <w:numId w:val="14"/>
        </w:numPr>
        <w:spacing w:after="0" w:line="360" w:lineRule="auto"/>
        <w:ind w:left="720" w:hanging="360"/>
        <w:rPr>
          <w:rFonts w:ascii="Garamond" w:cs="Garamond" w:eastAsia="Garamond" w:hAnsi="Garamond"/>
          <w:b w:val="1"/>
          <w:bCs w:val="1"/>
          <w:color w:val="000000"/>
        </w:rPr>
      </w:pPr>
      <w:bookmarkStart w:colFirst="0" w:colLast="0" w:name="_heading=h.b1e2yoknt9ro" w:id="63"/>
      <w:bookmarkEnd w:id="63"/>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A2D">
      <w:pPr>
        <w:numPr>
          <w:ilvl w:val="1"/>
          <w:numId w:val="1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2E">
      <w:pPr>
        <w:numPr>
          <w:ilvl w:val="1"/>
          <w:numId w:val="1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A2F">
      <w:pPr>
        <w:numPr>
          <w:ilvl w:val="1"/>
          <w:numId w:val="1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30">
      <w:pPr>
        <w:numPr>
          <w:ilvl w:val="1"/>
          <w:numId w:val="1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31">
      <w:pPr>
        <w:numPr>
          <w:ilvl w:val="1"/>
          <w:numId w:val="1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A32">
      <w:pPr>
        <w:numPr>
          <w:ilvl w:val="2"/>
          <w:numId w:val="14"/>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A33">
      <w:pPr>
        <w:numPr>
          <w:ilvl w:val="2"/>
          <w:numId w:val="14"/>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A34">
      <w:pPr>
        <w:numPr>
          <w:ilvl w:val="2"/>
          <w:numId w:val="14"/>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A35">
      <w:pPr>
        <w:numPr>
          <w:ilvl w:val="1"/>
          <w:numId w:val="14"/>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36">
      <w:pPr>
        <w:pStyle w:val="Heading3"/>
        <w:keepNext w:val="0"/>
        <w:keepLines w:val="0"/>
        <w:numPr>
          <w:ilvl w:val="0"/>
          <w:numId w:val="14"/>
        </w:numPr>
        <w:spacing w:before="0" w:line="360" w:lineRule="auto"/>
        <w:ind w:left="720" w:hanging="360"/>
        <w:rPr>
          <w:rFonts w:ascii="Garamond" w:cs="Garamond" w:eastAsia="Garamond" w:hAnsi="Garamond"/>
          <w:b w:val="1"/>
          <w:bCs w:val="1"/>
          <w:color w:val="000000"/>
        </w:rPr>
      </w:pPr>
      <w:bookmarkStart w:colFirst="0" w:colLast="0" w:name="_heading=h.cgl556e27spb" w:id="64"/>
      <w:bookmarkEnd w:id="64"/>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A37">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A38">
      <w:pPr>
        <w:numPr>
          <w:ilvl w:val="0"/>
          <w:numId w:val="19"/>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A39">
      <w:pPr>
        <w:numPr>
          <w:ilvl w:val="1"/>
          <w:numId w:val="19"/>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A3A">
      <w:pPr>
        <w:numPr>
          <w:ilvl w:val="1"/>
          <w:numId w:val="19"/>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A3B">
      <w:pPr>
        <w:numPr>
          <w:ilvl w:val="1"/>
          <w:numId w:val="19"/>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A3C">
      <w:pPr>
        <w:numPr>
          <w:ilvl w:val="1"/>
          <w:numId w:val="19"/>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A3D">
      <w:pPr>
        <w:numPr>
          <w:ilvl w:val="1"/>
          <w:numId w:val="19"/>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A3E">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w:t>
      </w:r>
      <w:r w:rsidDel="00000000" w:rsidR="00000000" w:rsidRPr="00000000">
        <w:rPr>
          <w:rFonts w:ascii="Garamond" w:cs="Garamond" w:eastAsia="Garamond" w:hAnsi="Garamond"/>
          <w:rtl w:val="0"/>
        </w:rPr>
        <w:t xml:space="preserve">and updated periodically.</w:t>
      </w:r>
    </w:p>
    <w:p w:rsidR="00000000" w:rsidDel="00000000" w:rsidP="00000000" w:rsidRDefault="00000000" w:rsidRPr="00000000" w14:paraId="00000A3F">
      <w:pPr>
        <w:pStyle w:val="Heading3"/>
        <w:numPr>
          <w:ilvl w:val="0"/>
          <w:numId w:val="21"/>
        </w:numPr>
        <w:spacing w:after="240" w:before="240" w:line="360" w:lineRule="auto"/>
        <w:ind w:left="720" w:hanging="360"/>
        <w:jc w:val="left"/>
        <w:rPr>
          <w:rFonts w:ascii="Garamond" w:cs="Garamond" w:eastAsia="Garamond" w:hAnsi="Garamond"/>
          <w:color w:val="000000"/>
        </w:rPr>
      </w:pPr>
      <w:bookmarkStart w:colFirst="0" w:colLast="0" w:name="_heading=h.n23zc3cs8pec" w:id="65"/>
      <w:bookmarkEnd w:id="65"/>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A40">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41">
      <w:pPr>
        <w:numPr>
          <w:ilvl w:val="0"/>
          <w:numId w:val="25"/>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A42">
      <w:pPr>
        <w:numPr>
          <w:ilvl w:val="0"/>
          <w:numId w:val="25"/>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A43">
      <w:pPr>
        <w:numPr>
          <w:ilvl w:val="0"/>
          <w:numId w:val="25"/>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A44">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45">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46">
      <w:pPr>
        <w:pStyle w:val="Heading2"/>
        <w:rPr>
          <w:rFonts w:ascii="Garamond" w:cs="Garamond" w:eastAsia="Garamond" w:hAnsi="Garamond"/>
          <w:color w:val="000000"/>
        </w:rPr>
      </w:pPr>
      <w:bookmarkStart w:colFirst="0" w:colLast="0" w:name="_heading=h.bkdm6vyrul2c" w:id="66"/>
      <w:bookmarkEnd w:id="66"/>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A47">
      <w:pPr>
        <w:pStyle w:val="Heading3"/>
        <w:keepNext w:val="0"/>
        <w:keepLines w:val="0"/>
        <w:numPr>
          <w:ilvl w:val="0"/>
          <w:numId w:val="28"/>
        </w:numPr>
        <w:spacing w:before="360" w:lineRule="auto"/>
        <w:ind w:left="720" w:hanging="360"/>
        <w:rPr>
          <w:rFonts w:ascii="Garamond" w:cs="Garamond" w:eastAsia="Garamond" w:hAnsi="Garamond"/>
          <w:b w:val="1"/>
          <w:bCs w:val="1"/>
          <w:color w:val="000000"/>
        </w:rPr>
      </w:pPr>
      <w:bookmarkStart w:colFirst="0" w:colLast="0" w:name="_heading=h.l6qxwcjjlx8e" w:id="67"/>
      <w:bookmarkEnd w:id="67"/>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A48">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49">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A4A">
      <w:pPr>
        <w:numPr>
          <w:ilvl w:val="0"/>
          <w:numId w:val="27"/>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A4B">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A4C">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A4D">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A4E">
      <w:pPr>
        <w:numPr>
          <w:ilvl w:val="0"/>
          <w:numId w:val="27"/>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A4F">
      <w:pPr>
        <w:pStyle w:val="Heading3"/>
        <w:keepNext w:val="0"/>
        <w:keepLines w:val="0"/>
        <w:numPr>
          <w:ilvl w:val="0"/>
          <w:numId w:val="28"/>
        </w:numPr>
        <w:spacing w:before="0" w:line="360" w:lineRule="auto"/>
        <w:ind w:left="720" w:hanging="360"/>
        <w:jc w:val="left"/>
        <w:rPr>
          <w:rFonts w:ascii="Garamond" w:cs="Garamond" w:eastAsia="Garamond" w:hAnsi="Garamond"/>
          <w:b w:val="1"/>
          <w:bCs w:val="1"/>
          <w:color w:val="000000"/>
        </w:rPr>
      </w:pPr>
      <w:bookmarkStart w:colFirst="0" w:colLast="0" w:name="_heading=h.2uv5m1ilw9ug" w:id="68"/>
      <w:bookmarkEnd w:id="68"/>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A50">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51">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9"/>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2">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3">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4">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5">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5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5A">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5B">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5D">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5E">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F">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63">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64">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66">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67">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8">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6C">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6D">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6F">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70">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1">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A72">
      <w:pPr>
        <w:pStyle w:val="Heading2"/>
        <w:keepNext w:val="0"/>
        <w:keepLines w:val="0"/>
        <w:spacing w:before="360" w:line="360" w:lineRule="auto"/>
        <w:rPr>
          <w:rFonts w:ascii="Garamond" w:cs="Garamond" w:eastAsia="Garamond" w:hAnsi="Garamond"/>
          <w:color w:val="000000"/>
        </w:rPr>
      </w:pPr>
      <w:bookmarkStart w:colFirst="0" w:colLast="0" w:name="_heading=h.h4aluk1uav0z" w:id="69"/>
      <w:bookmarkEnd w:id="69"/>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73">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21" name="image17.png"/>
            <a:graphic>
              <a:graphicData uri="http://schemas.openxmlformats.org/drawingml/2006/picture">
                <pic:pic>
                  <pic:nvPicPr>
                    <pic:cNvPr id="0" name="image17.png"/>
                    <pic:cNvPicPr preferRelativeResize="0"/>
                  </pic:nvPicPr>
                  <pic:blipFill>
                    <a:blip r:embed="rId28"/>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74">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75">
      <w:pPr>
        <w:pStyle w:val="Heading3"/>
        <w:numPr>
          <w:ilvl w:val="0"/>
          <w:numId w:val="28"/>
        </w:numPr>
        <w:ind w:left="720" w:hanging="360"/>
        <w:rPr>
          <w:rFonts w:ascii="Garamond" w:cs="Garamond" w:eastAsia="Garamond" w:hAnsi="Garamond"/>
          <w:b w:val="1"/>
          <w:bCs w:val="1"/>
          <w:color w:val="000000"/>
        </w:rPr>
      </w:pPr>
      <w:bookmarkStart w:colFirst="0" w:colLast="0" w:name="_heading=h.p7ythce8co58" w:id="70"/>
      <w:bookmarkEnd w:id="70"/>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A76">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77">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z48z9idgemyh" w:id="71"/>
      <w:bookmarkEnd w:id="71"/>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A78">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Perinad Panchayath Office.</w:t>
      </w:r>
    </w:p>
    <w:p w:rsidR="00000000" w:rsidDel="00000000" w:rsidP="00000000" w:rsidRDefault="00000000" w:rsidRPr="00000000" w14:paraId="00000A79">
      <w:pPr>
        <w:spacing w:after="120" w:before="120" w:lineRule="auto"/>
        <w:ind w:left="720" w:firstLine="0"/>
        <w:rPr>
          <w:rFonts w:ascii="Garamond" w:cs="Garamond" w:eastAsia="Garamond" w:hAnsi="Garamond"/>
        </w:rPr>
      </w:pPr>
      <w:bookmarkStart w:colFirst="0" w:colLast="0" w:name="_heading=h.yn2t6ex25z8a" w:id="72"/>
      <w:bookmarkEnd w:id="72"/>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Perinad  G.P.</w:t>
      </w:r>
    </w:p>
    <w:p w:rsidR="00000000" w:rsidDel="00000000" w:rsidP="00000000" w:rsidRDefault="00000000" w:rsidRPr="00000000" w14:paraId="00000A7A">
      <w:pPr>
        <w:pStyle w:val="Heading3"/>
        <w:spacing w:after="120" w:before="120" w:lineRule="auto"/>
        <w:ind w:left="720" w:firstLine="0"/>
        <w:rPr>
          <w:rFonts w:ascii="Garamond" w:cs="Garamond" w:eastAsia="Garamond" w:hAnsi="Garamond"/>
          <w:color w:val="000000"/>
        </w:rPr>
      </w:pPr>
      <w:bookmarkStart w:colFirst="0" w:colLast="0" w:name="_heading=h.qfqrehimb7kt" w:id="73"/>
      <w:bookmarkEnd w:id="73"/>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A7B">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A7C">
      <w:pPr>
        <w:pStyle w:val="Heading4"/>
        <w:numPr>
          <w:ilvl w:val="0"/>
          <w:numId w:val="20"/>
        </w:numPr>
        <w:spacing w:after="0" w:lineRule="auto"/>
        <w:ind w:left="1440" w:hanging="360"/>
        <w:rPr>
          <w:rFonts w:ascii="Garamond" w:cs="Garamond" w:eastAsia="Garamond" w:hAnsi="Garamond"/>
          <w:b w:val="1"/>
          <w:bCs w:val="1"/>
          <w:color w:val="000000"/>
        </w:rPr>
      </w:pPr>
      <w:bookmarkStart w:colFirst="0" w:colLast="0" w:name="_heading=h.x2vdl3ye9isc" w:id="74"/>
      <w:bookmarkEnd w:id="74"/>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A7D">
      <w:pPr>
        <w:numPr>
          <w:ilvl w:val="1"/>
          <w:numId w:val="2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7E">
      <w:pPr>
        <w:numPr>
          <w:ilvl w:val="1"/>
          <w:numId w:val="2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A7F">
      <w:pPr>
        <w:pStyle w:val="Heading4"/>
        <w:numPr>
          <w:ilvl w:val="0"/>
          <w:numId w:val="20"/>
        </w:numPr>
        <w:ind w:left="1440" w:hanging="360"/>
        <w:rPr>
          <w:rFonts w:ascii="Garamond" w:cs="Garamond" w:eastAsia="Garamond" w:hAnsi="Garamond"/>
          <w:b w:val="1"/>
          <w:bCs w:val="1"/>
          <w:color w:val="000000"/>
        </w:rPr>
      </w:pPr>
      <w:bookmarkStart w:colFirst="0" w:colLast="0" w:name="_heading=h.kmtm6za6yq3c" w:id="75"/>
      <w:bookmarkEnd w:id="75"/>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A80">
      <w:pPr>
        <w:numPr>
          <w:ilvl w:val="1"/>
          <w:numId w:val="2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81">
      <w:pPr>
        <w:numPr>
          <w:ilvl w:val="1"/>
          <w:numId w:val="2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A82">
      <w:pPr>
        <w:pStyle w:val="Heading4"/>
        <w:numPr>
          <w:ilvl w:val="0"/>
          <w:numId w:val="20"/>
        </w:numPr>
        <w:ind w:left="1440" w:hanging="360"/>
        <w:rPr>
          <w:rFonts w:ascii="Garamond" w:cs="Garamond" w:eastAsia="Garamond" w:hAnsi="Garamond"/>
          <w:b w:val="1"/>
          <w:bCs w:val="1"/>
          <w:color w:val="000000"/>
        </w:rPr>
      </w:pPr>
      <w:bookmarkStart w:colFirst="0" w:colLast="0" w:name="_heading=h.s16b0pa93o8l" w:id="76"/>
      <w:bookmarkEnd w:id="76"/>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A83">
      <w:pPr>
        <w:numPr>
          <w:ilvl w:val="1"/>
          <w:numId w:val="2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A84">
      <w:pPr>
        <w:numPr>
          <w:ilvl w:val="1"/>
          <w:numId w:val="2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A85">
      <w:pPr>
        <w:pStyle w:val="Heading4"/>
        <w:numPr>
          <w:ilvl w:val="0"/>
          <w:numId w:val="20"/>
        </w:numPr>
        <w:ind w:left="1440" w:hanging="360"/>
        <w:rPr>
          <w:rFonts w:ascii="Garamond" w:cs="Garamond" w:eastAsia="Garamond" w:hAnsi="Garamond"/>
          <w:b w:val="1"/>
          <w:bCs w:val="1"/>
          <w:color w:val="000000"/>
        </w:rPr>
      </w:pPr>
      <w:bookmarkStart w:colFirst="0" w:colLast="0" w:name="_heading=h.2srs12rmsevo" w:id="77"/>
      <w:bookmarkEnd w:id="77"/>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A86">
      <w:pPr>
        <w:numPr>
          <w:ilvl w:val="1"/>
          <w:numId w:val="2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87">
      <w:pPr>
        <w:numPr>
          <w:ilvl w:val="1"/>
          <w:numId w:val="2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A88">
      <w:pPr>
        <w:pStyle w:val="Heading4"/>
        <w:numPr>
          <w:ilvl w:val="0"/>
          <w:numId w:val="20"/>
        </w:numPr>
        <w:ind w:left="1440" w:hanging="360"/>
        <w:rPr>
          <w:rFonts w:ascii="Garamond" w:cs="Garamond" w:eastAsia="Garamond" w:hAnsi="Garamond"/>
          <w:b w:val="1"/>
          <w:bCs w:val="1"/>
          <w:color w:val="000000"/>
        </w:rPr>
      </w:pPr>
      <w:bookmarkStart w:colFirst="0" w:colLast="0" w:name="_heading=h.cixfvixahhol" w:id="78"/>
      <w:bookmarkEnd w:id="78"/>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A89">
      <w:pPr>
        <w:numPr>
          <w:ilvl w:val="1"/>
          <w:numId w:val="2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8A">
      <w:pPr>
        <w:numPr>
          <w:ilvl w:val="1"/>
          <w:numId w:val="2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A8B">
      <w:pPr>
        <w:pStyle w:val="Heading4"/>
        <w:numPr>
          <w:ilvl w:val="0"/>
          <w:numId w:val="20"/>
        </w:numPr>
        <w:ind w:left="1440" w:hanging="360"/>
        <w:rPr>
          <w:rFonts w:ascii="Garamond" w:cs="Garamond" w:eastAsia="Garamond" w:hAnsi="Garamond"/>
          <w:b w:val="1"/>
          <w:bCs w:val="1"/>
          <w:color w:val="000000"/>
        </w:rPr>
      </w:pPr>
      <w:bookmarkStart w:colFirst="0" w:colLast="0" w:name="_heading=h.1b4hdc70oh6o" w:id="79"/>
      <w:bookmarkEnd w:id="79"/>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A8C">
      <w:pPr>
        <w:numPr>
          <w:ilvl w:val="1"/>
          <w:numId w:val="20"/>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8D">
      <w:pPr>
        <w:numPr>
          <w:ilvl w:val="1"/>
          <w:numId w:val="2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A8E">
      <w:pPr>
        <w:numPr>
          <w:ilvl w:val="1"/>
          <w:numId w:val="20"/>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A8F">
      <w:pPr>
        <w:pStyle w:val="Heading4"/>
        <w:numPr>
          <w:ilvl w:val="0"/>
          <w:numId w:val="20"/>
        </w:numPr>
        <w:ind w:left="1440" w:hanging="360"/>
        <w:rPr>
          <w:rFonts w:ascii="Garamond" w:cs="Garamond" w:eastAsia="Garamond" w:hAnsi="Garamond"/>
          <w:b w:val="1"/>
          <w:bCs w:val="1"/>
          <w:color w:val="000000"/>
        </w:rPr>
      </w:pPr>
      <w:bookmarkStart w:colFirst="0" w:colLast="0" w:name="_heading=h.nuu2svycd052" w:id="80"/>
      <w:bookmarkEnd w:id="80"/>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A90">
      <w:pPr>
        <w:numPr>
          <w:ilvl w:val="0"/>
          <w:numId w:val="2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A91">
      <w:pPr>
        <w:numPr>
          <w:ilvl w:val="0"/>
          <w:numId w:val="2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A92">
      <w:pPr>
        <w:numPr>
          <w:ilvl w:val="0"/>
          <w:numId w:val="2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A93">
      <w:pPr>
        <w:numPr>
          <w:ilvl w:val="0"/>
          <w:numId w:val="2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A94">
      <w:pPr>
        <w:numPr>
          <w:ilvl w:val="0"/>
          <w:numId w:val="20"/>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A95">
      <w:pPr>
        <w:pStyle w:val="Heading3"/>
        <w:ind w:left="720" w:firstLine="0"/>
        <w:rPr>
          <w:rFonts w:ascii="Garamond" w:cs="Garamond" w:eastAsia="Garamond" w:hAnsi="Garamond"/>
          <w:color w:val="000000"/>
        </w:rPr>
      </w:pPr>
      <w:bookmarkStart w:colFirst="0" w:colLast="0" w:name="_heading=h.bp6rnga43tz7" w:id="81"/>
      <w:bookmarkEnd w:id="81"/>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A96">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97">
      <w:pPr>
        <w:rPr>
          <w:rFonts w:ascii="Garamond" w:cs="Garamond" w:eastAsia="Garamond" w:hAnsi="Garamond"/>
        </w:rPr>
      </w:pPr>
      <w:r w:rsidDel="00000000" w:rsidR="00000000" w:rsidRPr="00000000">
        <w:rPr>
          <w:rtl w:val="0"/>
        </w:rPr>
      </w:r>
    </w:p>
    <w:p w:rsidR="00000000" w:rsidDel="00000000" w:rsidP="00000000" w:rsidRDefault="00000000" w:rsidRPr="00000000" w14:paraId="00000A98">
      <w:pPr>
        <w:rPr>
          <w:rFonts w:ascii="Garamond" w:cs="Garamond" w:eastAsia="Garamond" w:hAnsi="Garamond"/>
        </w:rPr>
      </w:pPr>
      <w:r w:rsidDel="00000000" w:rsidR="00000000" w:rsidRPr="00000000">
        <w:rPr>
          <w:rtl w:val="0"/>
        </w:rPr>
      </w:r>
    </w:p>
    <w:tbl>
      <w:tblPr>
        <w:tblStyle w:val="Table50"/>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F">
            <w:pPr>
              <w:jc w:val="left"/>
              <w:rPr>
                <w:rFonts w:ascii="Garamond" w:cs="Garamond" w:eastAsia="Garamond" w:hAnsi="Garamond"/>
              </w:rPr>
            </w:pPr>
            <w:r w:rsidDel="00000000" w:rsidR="00000000" w:rsidRPr="00000000">
              <w:rPr>
                <w:rFonts w:ascii="Garamond" w:cs="Garamond" w:eastAsia="Garamond" w:hAnsi="Garamond"/>
                <w:rtl w:val="0"/>
              </w:rPr>
              <w:t xml:space="preserve">Dr Tresa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0">
            <w:pPr>
              <w:jc w:val="left"/>
              <w:rPr>
                <w:rFonts w:ascii="Garamond" w:cs="Garamond" w:eastAsia="Garamond" w:hAnsi="Garamond"/>
              </w:rPr>
            </w:pPr>
            <w:r w:rsidDel="00000000" w:rsidR="00000000" w:rsidRPr="00000000">
              <w:rPr>
                <w:rFonts w:ascii="Garamond" w:cs="Garamond" w:eastAsia="Garamond" w:hAnsi="Garamond"/>
                <w:rtl w:val="0"/>
              </w:rPr>
              <w:t xml:space="preserve">MO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1">
            <w:pPr>
              <w:jc w:val="left"/>
              <w:rPr>
                <w:rFonts w:ascii="Garamond" w:cs="Garamond" w:eastAsia="Garamond" w:hAnsi="Garamond"/>
              </w:rPr>
            </w:pPr>
            <w:r w:rsidDel="00000000" w:rsidR="00000000" w:rsidRPr="00000000">
              <w:rPr>
                <w:rFonts w:ascii="Garamond" w:cs="Garamond" w:eastAsia="Garamond" w:hAnsi="Garamond"/>
                <w:rtl w:val="0"/>
              </w:rPr>
              <w:t xml:space="preserve">9447408462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2">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4">
            <w:pPr>
              <w:jc w:val="left"/>
              <w:rPr>
                <w:rFonts w:ascii="Garamond" w:cs="Garamond" w:eastAsia="Garamond" w:hAnsi="Garamond"/>
              </w:rPr>
            </w:pPr>
            <w:r w:rsidDel="00000000" w:rsidR="00000000" w:rsidRPr="00000000">
              <w:rPr>
                <w:rFonts w:ascii="Garamond" w:cs="Garamond" w:eastAsia="Garamond" w:hAnsi="Garamond"/>
                <w:rtl w:val="0"/>
              </w:rPr>
              <w:t xml:space="preserve">Hashim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5">
            <w:pPr>
              <w:jc w:val="left"/>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6">
            <w:pPr>
              <w:jc w:val="left"/>
              <w:rPr>
                <w:rFonts w:ascii="Garamond" w:cs="Garamond" w:eastAsia="Garamond" w:hAnsi="Garamond"/>
              </w:rPr>
            </w:pPr>
            <w:r w:rsidDel="00000000" w:rsidR="00000000" w:rsidRPr="00000000">
              <w:rPr>
                <w:rFonts w:ascii="Garamond" w:cs="Garamond" w:eastAsia="Garamond" w:hAnsi="Garamond"/>
                <w:rtl w:val="0"/>
              </w:rPr>
              <w:t xml:space="preserve">9605309194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7">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9">
            <w:pPr>
              <w:jc w:val="left"/>
              <w:rPr>
                <w:rFonts w:ascii="Garamond" w:cs="Garamond" w:eastAsia="Garamond" w:hAnsi="Garamond"/>
              </w:rPr>
            </w:pPr>
            <w:r w:rsidDel="00000000" w:rsidR="00000000" w:rsidRPr="00000000">
              <w:rPr>
                <w:rFonts w:ascii="Garamond" w:cs="Garamond" w:eastAsia="Garamond" w:hAnsi="Garamond"/>
                <w:rtl w:val="0"/>
              </w:rPr>
              <w:t xml:space="preserve">Abdul Salam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A">
            <w:pPr>
              <w:jc w:val="left"/>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B">
            <w:pPr>
              <w:jc w:val="left"/>
              <w:rPr>
                <w:rFonts w:ascii="Garamond" w:cs="Garamond" w:eastAsia="Garamond" w:hAnsi="Garamond"/>
              </w:rPr>
            </w:pPr>
            <w:r w:rsidDel="00000000" w:rsidR="00000000" w:rsidRPr="00000000">
              <w:rPr>
                <w:rFonts w:ascii="Garamond" w:cs="Garamond" w:eastAsia="Garamond" w:hAnsi="Garamond"/>
                <w:rtl w:val="0"/>
              </w:rPr>
              <w:t xml:space="preserve">9400553204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C">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E">
            <w:pPr>
              <w:jc w:val="left"/>
              <w:rPr>
                <w:rFonts w:ascii="Garamond" w:cs="Garamond" w:eastAsia="Garamond" w:hAnsi="Garamond"/>
              </w:rPr>
            </w:pPr>
            <w:r w:rsidDel="00000000" w:rsidR="00000000" w:rsidRPr="00000000">
              <w:rPr>
                <w:rFonts w:ascii="Garamond" w:cs="Garamond" w:eastAsia="Garamond" w:hAnsi="Garamond"/>
                <w:rtl w:val="0"/>
              </w:rPr>
              <w:t xml:space="preserve">Lissy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F">
            <w:pPr>
              <w:jc w:val="left"/>
              <w:rPr>
                <w:rFonts w:ascii="Garamond" w:cs="Garamond" w:eastAsia="Garamond" w:hAnsi="Garamond"/>
              </w:rPr>
            </w:pPr>
            <w:r w:rsidDel="00000000" w:rsidR="00000000" w:rsidRPr="00000000">
              <w:rPr>
                <w:rFonts w:ascii="Garamond" w:cs="Garamond" w:eastAsia="Garamond" w:hAnsi="Garamond"/>
                <w:rtl w:val="0"/>
              </w:rPr>
              <w:t xml:space="preserve">LHI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0">
            <w:pPr>
              <w:jc w:val="left"/>
              <w:rPr>
                <w:rFonts w:ascii="Garamond" w:cs="Garamond" w:eastAsia="Garamond" w:hAnsi="Garamond"/>
              </w:rPr>
            </w:pPr>
            <w:r w:rsidDel="00000000" w:rsidR="00000000" w:rsidRPr="00000000">
              <w:rPr>
                <w:rFonts w:ascii="Garamond" w:cs="Garamond" w:eastAsia="Garamond" w:hAnsi="Garamond"/>
                <w:rtl w:val="0"/>
              </w:rPr>
              <w:t xml:space="preserve">9447472181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1">
            <w:pPr>
              <w:jc w:val="left"/>
              <w:rPr>
                <w:rFonts w:ascii="Garamond" w:cs="Garamond" w:eastAsia="Garamond" w:hAnsi="Garamond"/>
              </w:rPr>
            </w:pPr>
            <w:r w:rsidDel="00000000" w:rsidR="00000000" w:rsidRPr="00000000">
              <w:rPr>
                <w:rFonts w:ascii="Garamond" w:cs="Garamond" w:eastAsia="Garamond" w:hAnsi="Garamond"/>
                <w:rtl w:val="0"/>
              </w:rPr>
              <w:t xml:space="preserve">Logistics management, Buffer Stock </w:t>
            </w:r>
          </w:p>
        </w:tc>
      </w:tr>
    </w:tbl>
    <w:p w:rsidR="00000000" w:rsidDel="00000000" w:rsidP="00000000" w:rsidRDefault="00000000" w:rsidRPr="00000000" w14:paraId="00000AB2">
      <w:pPr>
        <w:rPr>
          <w:rFonts w:ascii="Garamond" w:cs="Garamond" w:eastAsia="Garamond" w:hAnsi="Garamond"/>
        </w:rPr>
      </w:pPr>
      <w:r w:rsidDel="00000000" w:rsidR="00000000" w:rsidRPr="00000000">
        <w:rPr>
          <w:rtl w:val="0"/>
        </w:rPr>
      </w:r>
    </w:p>
    <w:p w:rsidR="00000000" w:rsidDel="00000000" w:rsidP="00000000" w:rsidRDefault="00000000" w:rsidRPr="00000000" w14:paraId="00000AB3">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AB4">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AB5">
      <w:pPr>
        <w:numPr>
          <w:ilvl w:val="0"/>
          <w:numId w:val="2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B6">
      <w:pPr>
        <w:numPr>
          <w:ilvl w:val="0"/>
          <w:numId w:val="2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B7">
      <w:pPr>
        <w:numPr>
          <w:ilvl w:val="0"/>
          <w:numId w:val="2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AB8">
      <w:pPr>
        <w:numPr>
          <w:ilvl w:val="0"/>
          <w:numId w:val="2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B9">
      <w:pPr>
        <w:numPr>
          <w:ilvl w:val="0"/>
          <w:numId w:val="2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ABA">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4s5q1y5gl18w" w:id="82"/>
      <w:bookmarkEnd w:id="82"/>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ABB">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BC">
      <w:pPr>
        <w:pStyle w:val="Heading3"/>
        <w:keepNext w:val="0"/>
        <w:keepLines w:val="0"/>
        <w:numPr>
          <w:ilvl w:val="0"/>
          <w:numId w:val="15"/>
        </w:numPr>
        <w:spacing w:before="280" w:lineRule="auto"/>
        <w:ind w:left="1440" w:hanging="360"/>
        <w:rPr>
          <w:rFonts w:ascii="Garamond" w:cs="Garamond" w:eastAsia="Garamond" w:hAnsi="Garamond"/>
          <w:b w:val="1"/>
          <w:bCs w:val="1"/>
          <w:color w:val="000000"/>
          <w:sz w:val="26"/>
          <w:szCs w:val="26"/>
        </w:rPr>
      </w:pPr>
      <w:bookmarkStart w:colFirst="0" w:colLast="0" w:name="_heading=h.75qr17jlj59p" w:id="83"/>
      <w:bookmarkEnd w:id="83"/>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ABD">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ABE">
      <w:pPr>
        <w:numPr>
          <w:ilvl w:val="0"/>
          <w:numId w:val="15"/>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ABF">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C0">
      <w:pPr>
        <w:numPr>
          <w:ilvl w:val="0"/>
          <w:numId w:val="15"/>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AC1">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AC2">
      <w:pPr>
        <w:numPr>
          <w:ilvl w:val="0"/>
          <w:numId w:val="15"/>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AC3">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C4">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51"/>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C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C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C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8">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A">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B">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C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1">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4">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D">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D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AE0">
      <w:pPr>
        <w:pStyle w:val="Heading3"/>
        <w:keepNext w:val="0"/>
        <w:keepLines w:val="0"/>
        <w:numPr>
          <w:ilvl w:val="0"/>
          <w:numId w:val="28"/>
        </w:numPr>
        <w:spacing w:before="360" w:lineRule="auto"/>
        <w:ind w:left="720" w:hanging="360"/>
        <w:jc w:val="left"/>
        <w:rPr>
          <w:rFonts w:ascii="Garamond" w:cs="Garamond" w:eastAsia="Garamond" w:hAnsi="Garamond"/>
          <w:b w:val="1"/>
          <w:bCs w:val="1"/>
          <w:color w:val="000000"/>
        </w:rPr>
      </w:pPr>
      <w:bookmarkStart w:colFirst="0" w:colLast="0" w:name="_heading=h.2rdke62gqfqa" w:id="84"/>
      <w:bookmarkEnd w:id="84"/>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AE1">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AE2">
      <w:pPr>
        <w:pStyle w:val="Heading3"/>
        <w:ind w:left="720" w:firstLine="0"/>
        <w:rPr>
          <w:rFonts w:ascii="Garamond" w:cs="Garamond" w:eastAsia="Garamond" w:hAnsi="Garamond"/>
          <w:color w:val="000000"/>
        </w:rPr>
      </w:pPr>
      <w:bookmarkStart w:colFirst="0" w:colLast="0" w:name="_heading=h.fcuou1w3u4dg" w:id="85"/>
      <w:bookmarkEnd w:id="85"/>
      <w:r w:rsidDel="00000000" w:rsidR="00000000" w:rsidRPr="00000000">
        <w:rPr>
          <w:rFonts w:ascii="Garamond" w:cs="Garamond" w:eastAsia="Garamond" w:hAnsi="Garamond"/>
          <w:color w:val="000000"/>
          <w:rtl w:val="0"/>
        </w:rPr>
        <w:t xml:space="preserve">Key communicators</w:t>
      </w:r>
    </w:p>
    <w:tbl>
      <w:tblPr>
        <w:tblStyle w:val="Table52"/>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6">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7">
            <w:pPr>
              <w:ind w:left="720" w:firstLine="0"/>
              <w:rPr>
                <w:rFonts w:ascii="Garamond" w:cs="Garamond" w:eastAsia="Garamond" w:hAnsi="Garamond"/>
              </w:rPr>
            </w:pPr>
            <w:r w:rsidDel="00000000" w:rsidR="00000000" w:rsidRPr="00000000">
              <w:rPr>
                <w:rFonts w:ascii="Garamond" w:cs="Garamond" w:eastAsia="Garamond" w:hAnsi="Garamond"/>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8">
            <w:pPr>
              <w:ind w:left="720" w:firstLine="0"/>
              <w:rPr>
                <w:rFonts w:ascii="Garamond" w:cs="Garamond" w:eastAsia="Garamond" w:hAnsi="Garamond"/>
              </w:rPr>
            </w:pPr>
            <w:r w:rsidDel="00000000" w:rsidR="00000000" w:rsidRPr="00000000">
              <w:rPr>
                <w:rFonts w:ascii="Garamond" w:cs="Garamond" w:eastAsia="Garamond" w:hAnsi="Garamond"/>
                <w:rtl w:val="0"/>
              </w:rPr>
              <w:t xml:space="preserve">9400553204</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9">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A">
            <w:pPr>
              <w:ind w:left="720" w:firstLine="0"/>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B">
            <w:pPr>
              <w:ind w:left="720" w:firstLine="0"/>
              <w:rPr>
                <w:rFonts w:ascii="Garamond" w:cs="Garamond" w:eastAsia="Garamond" w:hAnsi="Garamond"/>
              </w:rPr>
            </w:pPr>
            <w:r w:rsidDel="00000000" w:rsidR="00000000" w:rsidRPr="00000000">
              <w:rPr>
                <w:rFonts w:ascii="Garamond" w:cs="Garamond" w:eastAsia="Garamond" w:hAnsi="Garamond"/>
                <w:rtl w:val="0"/>
              </w:rPr>
              <w:t xml:space="preserve">9895364890</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C">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D">
            <w:pPr>
              <w:ind w:left="720" w:firstLine="0"/>
              <w:rPr>
                <w:rFonts w:ascii="Garamond" w:cs="Garamond" w:eastAsia="Garamond" w:hAnsi="Garamond"/>
              </w:rPr>
            </w:pPr>
            <w:r w:rsidDel="00000000" w:rsidR="00000000" w:rsidRPr="00000000">
              <w:rPr>
                <w:rFonts w:ascii="Garamond" w:cs="Garamond" w:eastAsia="Garamond" w:hAnsi="Garamond"/>
                <w:rtl w:val="0"/>
              </w:rPr>
              <w:t xml:space="preserve">JHI, PRO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E">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9562359829</w:t>
            </w:r>
          </w:p>
        </w:tc>
      </w:tr>
    </w:tbl>
    <w:p w:rsidR="00000000" w:rsidDel="00000000" w:rsidP="00000000" w:rsidRDefault="00000000" w:rsidRPr="00000000" w14:paraId="00000AE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F0">
      <w:pPr>
        <w:numPr>
          <w:ilvl w:val="0"/>
          <w:numId w:val="29"/>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AF1">
      <w:pPr>
        <w:numPr>
          <w:ilvl w:val="0"/>
          <w:numId w:val="29"/>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AF2">
      <w:pPr>
        <w:numPr>
          <w:ilvl w:val="0"/>
          <w:numId w:val="29"/>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AF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F4">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AF5">
      <w:pPr>
        <w:pStyle w:val="Heading3"/>
        <w:numPr>
          <w:ilvl w:val="0"/>
          <w:numId w:val="28"/>
        </w:numPr>
        <w:ind w:left="720" w:hanging="360"/>
        <w:rPr>
          <w:rFonts w:ascii="Garamond" w:cs="Garamond" w:eastAsia="Garamond" w:hAnsi="Garamond"/>
          <w:b w:val="1"/>
          <w:bCs w:val="1"/>
          <w:color w:val="000000"/>
        </w:rPr>
      </w:pPr>
      <w:bookmarkStart w:colFirst="0" w:colLast="0" w:name="_heading=h.4typvcbppiuc" w:id="86"/>
      <w:bookmarkEnd w:id="86"/>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AF6">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AF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F8">
      <w:pPr>
        <w:pStyle w:val="Heading3"/>
        <w:spacing w:after="240" w:before="240" w:lineRule="auto"/>
        <w:ind w:left="720" w:firstLine="0"/>
        <w:rPr>
          <w:rFonts w:ascii="Garamond" w:cs="Garamond" w:eastAsia="Garamond" w:hAnsi="Garamond"/>
          <w:color w:val="000000"/>
        </w:rPr>
      </w:pPr>
      <w:bookmarkStart w:colFirst="0" w:colLast="0" w:name="_heading=h.xtducw36gsj5" w:id="87"/>
      <w:bookmarkEnd w:id="87"/>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AF9">
      <w:pPr>
        <w:numPr>
          <w:ilvl w:val="0"/>
          <w:numId w:val="12"/>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AFA">
      <w:pPr>
        <w:numPr>
          <w:ilvl w:val="0"/>
          <w:numId w:val="12"/>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0AFB">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AFC">
      <w:pPr>
        <w:rPr>
          <w:rFonts w:ascii="Garamond" w:cs="Garamond" w:eastAsia="Garamond" w:hAnsi="Garamond"/>
        </w:rPr>
      </w:pPr>
      <w:r w:rsidDel="00000000" w:rsidR="00000000" w:rsidRPr="00000000">
        <w:rPr>
          <w:rtl w:val="0"/>
        </w:rPr>
      </w:r>
    </w:p>
    <w:tbl>
      <w:tblPr>
        <w:tblStyle w:val="Table53"/>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1">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2">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3">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4">
            <w:pPr>
              <w:rPr>
                <w:rFonts w:ascii="Garamond" w:cs="Garamond" w:eastAsia="Garamond" w:hAnsi="Garamond"/>
              </w:rPr>
            </w:pPr>
            <w:r w:rsidDel="00000000" w:rsidR="00000000" w:rsidRPr="00000000">
              <w:rPr>
                <w:rFonts w:ascii="Garamond" w:cs="Garamond" w:eastAsia="Garamond" w:hAnsi="Garamond"/>
                <w:rtl w:val="0"/>
              </w:rPr>
              <w:t xml:space="preserve">MO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5">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6">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7">
            <w:pPr>
              <w:rPr>
                <w:rFonts w:ascii="Garamond" w:cs="Garamond" w:eastAsia="Garamond" w:hAnsi="Garamond"/>
              </w:rPr>
            </w:pPr>
            <w:r w:rsidDel="00000000" w:rsidR="00000000" w:rsidRPr="00000000">
              <w:rPr>
                <w:rFonts w:ascii="Garamond" w:cs="Garamond" w:eastAsia="Garamond" w:hAnsi="Garamond"/>
                <w:rtl w:val="0"/>
              </w:rPr>
              <w:t xml:space="preserve">Daily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8">
            <w:pPr>
              <w:rPr>
                <w:rFonts w:ascii="Garamond" w:cs="Garamond" w:eastAsia="Garamond" w:hAnsi="Garamond"/>
              </w:rPr>
            </w:pPr>
            <w:r w:rsidDel="00000000" w:rsidR="00000000" w:rsidRPr="00000000">
              <w:rPr>
                <w:rFonts w:ascii="Garamond" w:cs="Garamond" w:eastAsia="Garamond" w:hAnsi="Garamond"/>
                <w:rtl w:val="0"/>
              </w:rPr>
              <w:t xml:space="preserve">Epidemiologist, 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9">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A">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B">
            <w:pPr>
              <w:rPr>
                <w:rFonts w:ascii="Garamond" w:cs="Garamond" w:eastAsia="Garamond" w:hAnsi="Garamond"/>
              </w:rPr>
            </w:pPr>
            <w:r w:rsidDel="00000000" w:rsidR="00000000" w:rsidRPr="00000000">
              <w:rPr>
                <w:rFonts w:ascii="Garamond" w:cs="Garamond" w:eastAsia="Garamond" w:hAnsi="Garamond"/>
                <w:rtl w:val="0"/>
              </w:rPr>
              <w:t xml:space="preserve">Weekly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C">
            <w:pPr>
              <w:rPr>
                <w:rFonts w:ascii="Garamond" w:cs="Garamond" w:eastAsia="Garamond" w:hAnsi="Garamond"/>
              </w:rPr>
            </w:pPr>
            <w:r w:rsidDel="00000000" w:rsidR="00000000" w:rsidRPr="00000000">
              <w:rPr>
                <w:rFonts w:ascii="Garamond" w:cs="Garamond" w:eastAsia="Garamond" w:hAnsi="Garamond"/>
                <w:rtl w:val="0"/>
              </w:rPr>
              <w:t xml:space="preserve">Veterinary staff</w:t>
            </w:r>
          </w:p>
        </w:tc>
      </w:tr>
    </w:tbl>
    <w:p w:rsidR="00000000" w:rsidDel="00000000" w:rsidP="00000000" w:rsidRDefault="00000000" w:rsidRPr="00000000" w14:paraId="00000B0D">
      <w:pPr>
        <w:rPr>
          <w:rFonts w:ascii="Garamond" w:cs="Garamond" w:eastAsia="Garamond" w:hAnsi="Garamond"/>
        </w:rPr>
      </w:pPr>
      <w:r w:rsidDel="00000000" w:rsidR="00000000" w:rsidRPr="00000000">
        <w:rPr>
          <w:rtl w:val="0"/>
        </w:rPr>
      </w:r>
    </w:p>
    <w:p w:rsidR="00000000" w:rsidDel="00000000" w:rsidP="00000000" w:rsidRDefault="00000000" w:rsidRPr="00000000" w14:paraId="00000B0E">
      <w:pPr>
        <w:pStyle w:val="Heading3"/>
        <w:keepNext w:val="0"/>
        <w:keepLines w:val="0"/>
        <w:spacing w:before="360" w:lineRule="auto"/>
        <w:rPr>
          <w:rFonts w:ascii="Garamond" w:cs="Garamond" w:eastAsia="Garamond" w:hAnsi="Garamond"/>
          <w:color w:val="000000"/>
        </w:rPr>
      </w:pPr>
      <w:bookmarkStart w:colFirst="0" w:colLast="0" w:name="_heading=h.yttbc6pq242h" w:id="88"/>
      <w:bookmarkEnd w:id="88"/>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B0F">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1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11">
      <w:pPr>
        <w:numPr>
          <w:ilvl w:val="0"/>
          <w:numId w:val="3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12">
      <w:pPr>
        <w:numPr>
          <w:ilvl w:val="0"/>
          <w:numId w:val="3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13">
      <w:pPr>
        <w:numPr>
          <w:ilvl w:val="0"/>
          <w:numId w:val="3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14">
      <w:pPr>
        <w:numPr>
          <w:ilvl w:val="0"/>
          <w:numId w:val="3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15">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16">
      <w:pPr>
        <w:numPr>
          <w:ilvl w:val="0"/>
          <w:numId w:val="3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17">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18">
      <w:pPr>
        <w:numPr>
          <w:ilvl w:val="0"/>
          <w:numId w:val="3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19">
      <w:pPr>
        <w:pStyle w:val="Heading3"/>
        <w:rPr>
          <w:rFonts w:ascii="Garamond" w:cs="Garamond" w:eastAsia="Garamond" w:hAnsi="Garamond"/>
          <w:color w:val="000000"/>
        </w:rPr>
      </w:pPr>
      <w:bookmarkStart w:colFirst="0" w:colLast="0" w:name="_heading=h.fkfodimtg3aw" w:id="89"/>
      <w:bookmarkEnd w:id="89"/>
      <w:r w:rsidDel="00000000" w:rsidR="00000000" w:rsidRPr="00000000">
        <w:rPr>
          <w:rtl w:val="0"/>
        </w:rPr>
      </w:r>
    </w:p>
    <w:p w:rsidR="00000000" w:rsidDel="00000000" w:rsidP="00000000" w:rsidRDefault="00000000" w:rsidRPr="00000000" w14:paraId="00000B1A">
      <w:pPr>
        <w:pStyle w:val="Heading3"/>
        <w:rPr>
          <w:rFonts w:ascii="Garamond" w:cs="Garamond" w:eastAsia="Garamond" w:hAnsi="Garamond"/>
          <w:color w:val="000000"/>
        </w:rPr>
      </w:pPr>
      <w:bookmarkStart w:colFirst="0" w:colLast="0" w:name="_heading=h.s382peapuggv" w:id="90"/>
      <w:bookmarkEnd w:id="90"/>
      <w:r w:rsidDel="00000000" w:rsidR="00000000" w:rsidRPr="00000000">
        <w:rPr>
          <w:rFonts w:ascii="Garamond" w:cs="Garamond" w:eastAsia="Garamond" w:hAnsi="Garamond"/>
          <w:color w:val="000000"/>
          <w:rtl w:val="0"/>
        </w:rPr>
        <w:t xml:space="preserve">Resource Inventory and Contacts</w:t>
      </w:r>
    </w:p>
    <w:tbl>
      <w:tblPr>
        <w:tblStyle w:val="Table54"/>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C">
            <w:pPr>
              <w:spacing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B1D">
            <w:p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0">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9496004500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2">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3">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9496004500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5">
            <w:pPr>
              <w:spacing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B26">
            <w:pPr>
              <w:spacing w:after="24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7">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9496004500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9">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A">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9496004500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C">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D">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E">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9496004500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30">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9496004500</w:t>
            </w:r>
          </w:p>
        </w:tc>
      </w:tr>
    </w:tbl>
    <w:p w:rsidR="00000000" w:rsidDel="00000000" w:rsidP="00000000" w:rsidRDefault="00000000" w:rsidRPr="00000000" w14:paraId="00000B32">
      <w:pPr>
        <w:pStyle w:val="Heading2"/>
        <w:rPr>
          <w:rFonts w:ascii="Garamond" w:cs="Garamond" w:eastAsia="Garamond" w:hAnsi="Garamond"/>
          <w:b w:val="0"/>
          <w:bCs w:val="0"/>
          <w:color w:val="000000"/>
          <w:sz w:val="24"/>
          <w:szCs w:val="24"/>
        </w:rPr>
      </w:pPr>
      <w:bookmarkStart w:colFirst="0" w:colLast="0" w:name="_heading=h.4s9fb92n8s8y" w:id="91"/>
      <w:bookmarkEnd w:id="91"/>
      <w:r w:rsidDel="00000000" w:rsidR="00000000" w:rsidRPr="00000000">
        <w:rPr>
          <w:rtl w:val="0"/>
        </w:rPr>
      </w:r>
    </w:p>
    <w:p w:rsidR="00000000" w:rsidDel="00000000" w:rsidP="00000000" w:rsidRDefault="00000000" w:rsidRPr="00000000" w14:paraId="00000B33">
      <w:pPr>
        <w:pStyle w:val="Heading3"/>
        <w:rPr>
          <w:rFonts w:ascii="Garamond" w:cs="Garamond" w:eastAsia="Garamond" w:hAnsi="Garamond"/>
          <w:color w:val="000000"/>
        </w:rPr>
      </w:pPr>
      <w:bookmarkStart w:colFirst="0" w:colLast="0" w:name="_heading=h.sbshy8w98dhk" w:id="92"/>
      <w:bookmarkEnd w:id="92"/>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B34">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35">
      <w:pPr>
        <w:rPr>
          <w:rFonts w:ascii="Garamond" w:cs="Garamond" w:eastAsia="Garamond" w:hAnsi="Garamond"/>
        </w:rPr>
      </w:pPr>
      <w:r w:rsidDel="00000000" w:rsidR="00000000" w:rsidRPr="00000000">
        <w:rPr>
          <w:rtl w:val="0"/>
        </w:rPr>
      </w:r>
    </w:p>
    <w:p w:rsidR="00000000" w:rsidDel="00000000" w:rsidP="00000000" w:rsidRDefault="00000000" w:rsidRPr="00000000" w14:paraId="00000B3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37">
      <w:pPr>
        <w:numPr>
          <w:ilvl w:val="0"/>
          <w:numId w:val="2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38">
      <w:pPr>
        <w:numPr>
          <w:ilvl w:val="0"/>
          <w:numId w:val="2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39">
      <w:pPr>
        <w:numPr>
          <w:ilvl w:val="0"/>
          <w:numId w:val="2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3A">
      <w:pPr>
        <w:numPr>
          <w:ilvl w:val="0"/>
          <w:numId w:val="2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p w:rsidR="00000000" w:rsidDel="00000000" w:rsidP="00000000" w:rsidRDefault="00000000" w:rsidRPr="00000000" w14:paraId="00000B3B">
      <w:pPr>
        <w:pStyle w:val="Heading3"/>
        <w:keepNext w:val="0"/>
        <w:keepLines w:val="0"/>
        <w:spacing w:before="360" w:lineRule="auto"/>
        <w:rPr>
          <w:rFonts w:ascii="Garamond" w:cs="Garamond" w:eastAsia="Garamond" w:hAnsi="Garamond"/>
          <w:b w:val="1"/>
          <w:bCs w:val="1"/>
          <w:color w:val="000000"/>
        </w:rPr>
      </w:pPr>
      <w:bookmarkStart w:colFirst="0" w:colLast="0" w:name="_heading=h.mp2l5biyotu5" w:id="93"/>
      <w:bookmarkEnd w:id="93"/>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B3C">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3D">
      <w:pPr>
        <w:rPr>
          <w:rFonts w:ascii="Garamond" w:cs="Garamond" w:eastAsia="Garamond" w:hAnsi="Garamond"/>
        </w:rPr>
      </w:pPr>
      <w:r w:rsidDel="00000000" w:rsidR="00000000" w:rsidRPr="00000000">
        <w:rPr>
          <w:rtl w:val="0"/>
        </w:rPr>
      </w:r>
    </w:p>
    <w:tbl>
      <w:tblPr>
        <w:tblStyle w:val="Table55"/>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3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2">
            <w:pPr>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3">
            <w:pPr>
              <w:rPr>
                <w:rFonts w:ascii="Garamond" w:cs="Garamond" w:eastAsia="Garamond" w:hAnsi="Garamond"/>
              </w:rPr>
            </w:pPr>
            <w:r w:rsidDel="00000000" w:rsidR="00000000" w:rsidRPr="00000000">
              <w:rPr>
                <w:rFonts w:ascii="Garamond" w:cs="Garamond" w:eastAsia="Garamond" w:hAnsi="Garamond"/>
                <w:rtl w:val="0"/>
              </w:rPr>
              <w:t xml:space="preserve">Staff Nurse : Anitha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4">
            <w:pPr>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5">
            <w:pPr>
              <w:rPr>
                <w:rFonts w:ascii="Garamond" w:cs="Garamond" w:eastAsia="Garamond" w:hAnsi="Garamond"/>
              </w:rPr>
            </w:pPr>
            <w:r w:rsidDel="00000000" w:rsidR="00000000" w:rsidRPr="00000000">
              <w:rPr>
                <w:rFonts w:ascii="Garamond" w:cs="Garamond" w:eastAsia="Garamond" w:hAnsi="Garamond"/>
                <w:rtl w:val="0"/>
              </w:rPr>
              <w:t xml:space="preserve">8086256146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6">
            <w:pPr>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7">
            <w:pPr>
              <w:rPr>
                <w:rFonts w:ascii="Garamond" w:cs="Garamond" w:eastAsia="Garamond" w:hAnsi="Garamond"/>
                <w:sz w:val="22"/>
                <w:szCs w:val="22"/>
              </w:rPr>
            </w:pPr>
            <w:r w:rsidDel="00000000" w:rsidR="00000000" w:rsidRPr="00000000">
              <w:rPr>
                <w:rFonts w:ascii="Garamond" w:cs="Garamond" w:eastAsia="Garamond" w:hAnsi="Garamond"/>
                <w:rtl w:val="0"/>
              </w:rPr>
              <w:t xml:space="preserve">Veterinary Surgeon: </w:t>
            </w:r>
            <w:r w:rsidDel="00000000" w:rsidR="00000000" w:rsidRPr="00000000">
              <w:rPr>
                <w:rFonts w:ascii="Garamond" w:cs="Garamond" w:eastAsia="Garamond" w:hAnsi="Garamond"/>
                <w:sz w:val="22"/>
                <w:szCs w:val="22"/>
                <w:rtl w:val="0"/>
              </w:rPr>
              <w:t xml:space="preserve">Dr.Zira Rani Kunj</w:t>
            </w:r>
          </w:p>
          <w:p w:rsidR="00000000" w:rsidDel="00000000" w:rsidP="00000000" w:rsidRDefault="00000000" w:rsidRPr="00000000" w14:paraId="00000B4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9">
            <w:pPr>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A">
            <w:pPr>
              <w:rPr>
                <w:rFonts w:ascii="Garamond" w:cs="Garamond" w:eastAsia="Garamond" w:hAnsi="Garamond"/>
              </w:rPr>
            </w:pPr>
            <w:r w:rsidDel="00000000" w:rsidR="00000000" w:rsidRPr="00000000">
              <w:rPr>
                <w:rFonts w:ascii="Garamond" w:cs="Garamond" w:eastAsia="Garamond" w:hAnsi="Garamond"/>
                <w:rtl w:val="0"/>
              </w:rPr>
              <w:t xml:space="preserve">9446346897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B">
            <w:pPr>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C">
            <w:pPr>
              <w:rPr>
                <w:rFonts w:ascii="Garamond" w:cs="Garamond" w:eastAsia="Garamond" w:hAnsi="Garamond"/>
              </w:rPr>
            </w:pPr>
            <w:r w:rsidDel="00000000" w:rsidR="00000000" w:rsidRPr="00000000">
              <w:rPr>
                <w:rFonts w:ascii="Garamond" w:cs="Garamond" w:eastAsia="Garamond" w:hAnsi="Garamond"/>
                <w:rtl w:val="0"/>
              </w:rPr>
              <w:t xml:space="preserve">Supervisor: Mary Latha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D">
            <w:pPr>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E">
            <w:pPr>
              <w:rPr>
                <w:rFonts w:ascii="Garamond" w:cs="Garamond" w:eastAsia="Garamond" w:hAnsi="Garamond"/>
              </w:rPr>
            </w:pPr>
            <w:r w:rsidDel="00000000" w:rsidR="00000000" w:rsidRPr="00000000">
              <w:rPr>
                <w:rFonts w:ascii="Garamond" w:cs="Garamond" w:eastAsia="Garamond" w:hAnsi="Garamond"/>
                <w:rtl w:val="0"/>
              </w:rPr>
              <w:t xml:space="preserve">8289963368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F">
            <w:pPr>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0">
            <w:pPr>
              <w:rPr>
                <w:rFonts w:ascii="Garamond" w:cs="Garamond" w:eastAsia="Garamond" w:hAnsi="Garamond"/>
              </w:rPr>
            </w:pPr>
            <w:r w:rsidDel="00000000" w:rsidR="00000000" w:rsidRPr="00000000">
              <w:rPr>
                <w:rFonts w:ascii="Garamond" w:cs="Garamond" w:eastAsia="Garamond" w:hAnsi="Garamond"/>
                <w:rtl w:val="0"/>
              </w:rPr>
              <w:t xml:space="preserve">Head Teacher: Sunil Kumar </w:t>
            </w:r>
          </w:p>
          <w:p w:rsidR="00000000" w:rsidDel="00000000" w:rsidP="00000000" w:rsidRDefault="00000000" w:rsidRPr="00000000" w14:paraId="00000B5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2">
            <w:pPr>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3">
            <w:pPr>
              <w:rPr>
                <w:rFonts w:ascii="Garamond" w:cs="Garamond" w:eastAsia="Garamond" w:hAnsi="Garamond"/>
              </w:rPr>
            </w:pPr>
            <w:r w:rsidDel="00000000" w:rsidR="00000000" w:rsidRPr="00000000">
              <w:rPr>
                <w:rFonts w:ascii="Garamond" w:cs="Garamond" w:eastAsia="Garamond" w:hAnsi="Garamond"/>
                <w:rtl w:val="0"/>
              </w:rPr>
              <w:t xml:space="preserve">9495123456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4">
            <w:pP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5">
            <w:pPr>
              <w:rPr>
                <w:rFonts w:ascii="Garamond" w:cs="Garamond" w:eastAsia="Garamond" w:hAnsi="Garamond"/>
              </w:rPr>
            </w:pPr>
            <w:r w:rsidDel="00000000" w:rsidR="00000000" w:rsidRPr="00000000">
              <w:rPr>
                <w:rFonts w:ascii="Garamond" w:cs="Garamond" w:eastAsia="Garamond" w:hAnsi="Garamond"/>
                <w:rtl w:val="0"/>
              </w:rPr>
              <w:t xml:space="preserve">SI: Rajesh Kumar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6">
            <w:pPr>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7">
            <w:pPr>
              <w:rPr>
                <w:rFonts w:ascii="Garamond" w:cs="Garamond" w:eastAsia="Garamond" w:hAnsi="Garamond"/>
              </w:rPr>
            </w:pPr>
            <w:r w:rsidDel="00000000" w:rsidR="00000000" w:rsidRPr="00000000">
              <w:rPr>
                <w:rFonts w:ascii="Garamond" w:cs="Garamond" w:eastAsia="Garamond" w:hAnsi="Garamond"/>
                <w:rtl w:val="0"/>
              </w:rPr>
              <w:t xml:space="preserve">9495987654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8">
            <w:pPr>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9">
            <w:pPr>
              <w:rPr>
                <w:rFonts w:ascii="Garamond" w:cs="Garamond" w:eastAsia="Garamond" w:hAnsi="Garamond"/>
              </w:rPr>
            </w:pPr>
            <w:r w:rsidDel="00000000" w:rsidR="00000000" w:rsidRPr="00000000">
              <w:rPr>
                <w:rFonts w:ascii="Garamond" w:cs="Garamond" w:eastAsia="Garamond" w:hAnsi="Garamond"/>
                <w:rtl w:val="0"/>
              </w:rPr>
              <w:t xml:space="preserve">Assistant Engineer: Suresh Babu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A">
            <w:pPr>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B">
            <w:pPr>
              <w:rPr>
                <w:rFonts w:ascii="Garamond" w:cs="Garamond" w:eastAsia="Garamond" w:hAnsi="Garamond"/>
              </w:rPr>
            </w:pPr>
            <w:r w:rsidDel="00000000" w:rsidR="00000000" w:rsidRPr="00000000">
              <w:rPr>
                <w:rFonts w:ascii="Garamond" w:cs="Garamond" w:eastAsia="Garamond" w:hAnsi="Garamond"/>
                <w:rtl w:val="0"/>
              </w:rPr>
              <w:t xml:space="preserve">9447123456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C">
            <w:pPr>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D">
            <w:pPr>
              <w:rPr>
                <w:rFonts w:ascii="Garamond" w:cs="Garamond" w:eastAsia="Garamond" w:hAnsi="Garamond"/>
              </w:rPr>
            </w:pPr>
            <w:r w:rsidDel="00000000" w:rsidR="00000000" w:rsidRPr="00000000">
              <w:rPr>
                <w:rFonts w:ascii="Garamond" w:cs="Garamond" w:eastAsia="Garamond" w:hAnsi="Garamond"/>
                <w:rtl w:val="0"/>
              </w:rPr>
              <w:t xml:space="preserve">Overseer: Bindu 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E">
            <w:pPr>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F">
            <w:pPr>
              <w:rPr>
                <w:rFonts w:ascii="Garamond" w:cs="Garamond" w:eastAsia="Garamond" w:hAnsi="Garamond"/>
              </w:rPr>
            </w:pPr>
            <w:r w:rsidDel="00000000" w:rsidR="00000000" w:rsidRPr="00000000">
              <w:rPr>
                <w:rFonts w:ascii="Garamond" w:cs="Garamond" w:eastAsia="Garamond" w:hAnsi="Garamond"/>
                <w:rtl w:val="0"/>
              </w:rPr>
              <w:t xml:space="preserve">9387456123 </w:t>
            </w:r>
          </w:p>
        </w:tc>
      </w:tr>
    </w:tbl>
    <w:p w:rsidR="00000000" w:rsidDel="00000000" w:rsidP="00000000" w:rsidRDefault="00000000" w:rsidRPr="00000000" w14:paraId="00000B60">
      <w:pPr>
        <w:rPr>
          <w:rFonts w:ascii="Garamond" w:cs="Garamond" w:eastAsia="Garamond" w:hAnsi="Garamond"/>
        </w:rPr>
      </w:pPr>
      <w:r w:rsidDel="00000000" w:rsidR="00000000" w:rsidRPr="00000000">
        <w:rPr>
          <w:rtl w:val="0"/>
        </w:rPr>
      </w:r>
    </w:p>
    <w:p w:rsidR="00000000" w:rsidDel="00000000" w:rsidP="00000000" w:rsidRDefault="00000000" w:rsidRPr="00000000" w14:paraId="00000B61">
      <w:pPr>
        <w:pStyle w:val="Heading2"/>
        <w:rPr>
          <w:rFonts w:ascii="Garamond" w:cs="Garamond" w:eastAsia="Garamond" w:hAnsi="Garamond"/>
          <w:color w:val="000000"/>
        </w:rPr>
      </w:pPr>
      <w:bookmarkStart w:colFirst="0" w:colLast="0" w:name="_heading=h.hny25pp2gc7f" w:id="94"/>
      <w:bookmarkEnd w:id="94"/>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B62">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63">
      <w:pPr>
        <w:pStyle w:val="Heading2"/>
        <w:keepNext w:val="0"/>
        <w:keepLines w:val="0"/>
        <w:spacing w:before="360" w:lineRule="auto"/>
        <w:rPr>
          <w:rFonts w:ascii="Garamond" w:cs="Garamond" w:eastAsia="Garamond" w:hAnsi="Garamond"/>
          <w:color w:val="000000"/>
        </w:rPr>
      </w:pPr>
      <w:bookmarkStart w:colFirst="0" w:colLast="0" w:name="_heading=h.odzuam6sg54s" w:id="95"/>
      <w:bookmarkEnd w:id="95"/>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B64">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65">
      <w:pPr>
        <w:rPr>
          <w:rFonts w:ascii="Garamond" w:cs="Garamond" w:eastAsia="Garamond" w:hAnsi="Garamond"/>
        </w:rPr>
      </w:pPr>
      <w:r w:rsidDel="00000000" w:rsidR="00000000" w:rsidRPr="00000000">
        <w:rPr>
          <w:rtl w:val="0"/>
        </w:rPr>
      </w:r>
    </w:p>
    <w:tbl>
      <w:tblPr>
        <w:tblStyle w:val="Table56"/>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6">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Perinad 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rPr>
                <w:rFonts w:ascii="Garamond" w:cs="Garamond" w:eastAsia="Garamond" w:hAnsi="Garamond"/>
              </w:rPr>
            </w:pPr>
            <w:r w:rsidDel="00000000" w:rsidR="00000000" w:rsidRPr="00000000">
              <w:rPr>
                <w:rFonts w:ascii="Garamond" w:cs="Garamond" w:eastAsia="Garamond" w:hAnsi="Garamond"/>
                <w:rtl w:val="0"/>
              </w:rPr>
              <w:t xml:space="preserve">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F">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0">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UPS Vellimon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VVHS Vellimon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B">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C">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D">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7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Chinmaya Vidhyalayam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0">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1">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2">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3">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8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Govt.V V H S S Vellimon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7">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8">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9">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B8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Mount View High 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C">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D">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E">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F">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Peneal Center 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3">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4">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5">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Angel Heart Play 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9">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A">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9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GHSS Perinad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F">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0">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1">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Govt. L P S Kuzhiyam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5">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6">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7">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Govt. U P S Vellimon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B">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C">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D">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A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Govt. Welfare L P S Perinad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1">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2">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3">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Infant Jesus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6">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7">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8">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9">
            <w:pPr>
              <w:rPr>
                <w:rFonts w:ascii="Garamond" w:cs="Garamond" w:eastAsia="Garamond" w:hAnsi="Garamond"/>
              </w:rPr>
            </w:pPr>
            <w:r w:rsidDel="00000000" w:rsidR="00000000" w:rsidRPr="00000000">
              <w:rPr>
                <w:rFonts w:ascii="Garamond" w:cs="Garamond" w:eastAsia="Garamond" w:hAnsi="Garamond"/>
                <w:rtl w:val="0"/>
              </w:rPr>
              <w:t xml:space="preserve">Head master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BB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Trinity Lycium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C">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F">
            <w:pPr>
              <w:rPr>
                <w:rFonts w:ascii="Garamond" w:cs="Garamond" w:eastAsia="Garamond" w:hAnsi="Garamond"/>
              </w:rPr>
            </w:pPr>
            <w:r w:rsidDel="00000000" w:rsidR="00000000" w:rsidRPr="00000000">
              <w:rPr>
                <w:rFonts w:ascii="Garamond" w:cs="Garamond" w:eastAsia="Garamond" w:hAnsi="Garamond"/>
                <w:rtl w:val="0"/>
              </w:rPr>
              <w:t xml:space="preserve">Head master</w:t>
            </w:r>
          </w:p>
        </w:tc>
      </w:tr>
    </w:tbl>
    <w:p w:rsidR="00000000" w:rsidDel="00000000" w:rsidP="00000000" w:rsidRDefault="00000000" w:rsidRPr="00000000" w14:paraId="00000BC0">
      <w:pPr>
        <w:rPr>
          <w:rFonts w:ascii="Garamond" w:cs="Garamond" w:eastAsia="Garamond" w:hAnsi="Garamond"/>
        </w:rPr>
      </w:pPr>
      <w:r w:rsidDel="00000000" w:rsidR="00000000" w:rsidRPr="00000000">
        <w:rPr>
          <w:rtl w:val="0"/>
        </w:rPr>
      </w:r>
    </w:p>
    <w:p w:rsidR="00000000" w:rsidDel="00000000" w:rsidP="00000000" w:rsidRDefault="00000000" w:rsidRPr="00000000" w14:paraId="00000BC1">
      <w:pPr>
        <w:rPr>
          <w:rFonts w:ascii="Garamond" w:cs="Garamond" w:eastAsia="Garamond" w:hAnsi="Garamond"/>
        </w:rPr>
      </w:pPr>
      <w:r w:rsidDel="00000000" w:rsidR="00000000" w:rsidRPr="00000000">
        <w:rPr>
          <w:rtl w:val="0"/>
        </w:rPr>
      </w:r>
    </w:p>
    <w:p w:rsidR="00000000" w:rsidDel="00000000" w:rsidP="00000000" w:rsidRDefault="00000000" w:rsidRPr="00000000" w14:paraId="00000BC2">
      <w:pPr>
        <w:rPr>
          <w:rFonts w:ascii="Garamond" w:cs="Garamond" w:eastAsia="Garamond" w:hAnsi="Garamond"/>
        </w:rPr>
      </w:pPr>
      <w:r w:rsidDel="00000000" w:rsidR="00000000" w:rsidRPr="00000000">
        <w:rPr>
          <w:rtl w:val="0"/>
        </w:rPr>
      </w:r>
    </w:p>
    <w:p w:rsidR="00000000" w:rsidDel="00000000" w:rsidP="00000000" w:rsidRDefault="00000000" w:rsidRPr="00000000" w14:paraId="00000BC3">
      <w:pPr>
        <w:rPr>
          <w:rFonts w:ascii="Garamond" w:cs="Garamond" w:eastAsia="Garamond" w:hAnsi="Garamond"/>
        </w:rPr>
      </w:pPr>
      <w:r w:rsidDel="00000000" w:rsidR="00000000" w:rsidRPr="00000000">
        <w:rPr>
          <w:rtl w:val="0"/>
        </w:rPr>
      </w:r>
    </w:p>
    <w:p w:rsidR="00000000" w:rsidDel="00000000" w:rsidP="00000000" w:rsidRDefault="00000000" w:rsidRPr="00000000" w14:paraId="00000BC4">
      <w:pPr>
        <w:rPr>
          <w:rFonts w:ascii="Garamond" w:cs="Garamond" w:eastAsia="Garamond" w:hAnsi="Garamond"/>
        </w:rPr>
      </w:pPr>
      <w:r w:rsidDel="00000000" w:rsidR="00000000" w:rsidRPr="00000000">
        <w:rPr>
          <w:rtl w:val="0"/>
        </w:rPr>
      </w:r>
    </w:p>
    <w:p w:rsidR="00000000" w:rsidDel="00000000" w:rsidP="00000000" w:rsidRDefault="00000000" w:rsidRPr="00000000" w14:paraId="00000BC5">
      <w:pPr>
        <w:rPr>
          <w:rFonts w:ascii="Garamond" w:cs="Garamond" w:eastAsia="Garamond" w:hAnsi="Garamond"/>
        </w:rPr>
      </w:pPr>
      <w:r w:rsidDel="00000000" w:rsidR="00000000" w:rsidRPr="00000000">
        <w:rPr>
          <w:rtl w:val="0"/>
        </w:rPr>
      </w:r>
    </w:p>
    <w:p w:rsidR="00000000" w:rsidDel="00000000" w:rsidP="00000000" w:rsidRDefault="00000000" w:rsidRPr="00000000" w14:paraId="00000BC6">
      <w:pPr>
        <w:rPr>
          <w:rFonts w:ascii="Garamond" w:cs="Garamond" w:eastAsia="Garamond" w:hAnsi="Garamond"/>
        </w:rPr>
      </w:pPr>
      <w:r w:rsidDel="00000000" w:rsidR="00000000" w:rsidRPr="00000000">
        <w:rPr>
          <w:rtl w:val="0"/>
        </w:rPr>
      </w:r>
    </w:p>
    <w:p w:rsidR="00000000" w:rsidDel="00000000" w:rsidP="00000000" w:rsidRDefault="00000000" w:rsidRPr="00000000" w14:paraId="00000BC7">
      <w:pPr>
        <w:numPr>
          <w:ilvl w:val="0"/>
          <w:numId w:val="1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BC8">
      <w:pPr>
        <w:numPr>
          <w:ilvl w:val="0"/>
          <w:numId w:val="1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BC9">
      <w:pPr>
        <w:numPr>
          <w:ilvl w:val="1"/>
          <w:numId w:val="1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BCA">
      <w:pPr>
        <w:numPr>
          <w:ilvl w:val="1"/>
          <w:numId w:val="1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BCB">
      <w:pPr>
        <w:numPr>
          <w:ilvl w:val="1"/>
          <w:numId w:val="1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BCC">
      <w:pPr>
        <w:numPr>
          <w:ilvl w:val="1"/>
          <w:numId w:val="1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BCD">
      <w:pPr>
        <w:numPr>
          <w:ilvl w:val="1"/>
          <w:numId w:val="1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BCE">
      <w:pPr>
        <w:numPr>
          <w:ilvl w:val="1"/>
          <w:numId w:val="11"/>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BCF">
      <w:pPr>
        <w:numPr>
          <w:ilvl w:val="1"/>
          <w:numId w:val="1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BD0">
      <w:pPr>
        <w:numPr>
          <w:ilvl w:val="1"/>
          <w:numId w:val="11"/>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BD1">
      <w:pPr>
        <w:numPr>
          <w:ilvl w:val="1"/>
          <w:numId w:val="1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BD2">
      <w:pPr>
        <w:numPr>
          <w:ilvl w:val="1"/>
          <w:numId w:val="1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BD3">
      <w:pPr>
        <w:numPr>
          <w:ilvl w:val="1"/>
          <w:numId w:val="11"/>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BD4">
      <w:pPr>
        <w:numPr>
          <w:ilvl w:val="1"/>
          <w:numId w:val="1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BD5">
      <w:pPr>
        <w:numPr>
          <w:ilvl w:val="1"/>
          <w:numId w:val="1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BD6">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D7">
      <w:pPr>
        <w:pStyle w:val="Heading1"/>
        <w:rPr>
          <w:rFonts w:ascii="Garamond" w:cs="Garamond" w:eastAsia="Garamond" w:hAnsi="Garamond"/>
          <w:color w:val="000000"/>
        </w:rPr>
      </w:pPr>
      <w:bookmarkStart w:colFirst="0" w:colLast="0" w:name="_heading=h.ofwa0he5xdbi" w:id="96"/>
      <w:bookmarkEnd w:id="96"/>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BD8">
      <w:pPr>
        <w:rPr>
          <w:rFonts w:ascii="Garamond" w:cs="Garamond" w:eastAsia="Garamond" w:hAnsi="Garamond"/>
        </w:rPr>
      </w:pPr>
      <w:r w:rsidDel="00000000" w:rsidR="00000000" w:rsidRPr="00000000">
        <w:rPr>
          <w:rtl w:val="0"/>
        </w:rPr>
      </w:r>
    </w:p>
    <w:p w:rsidR="00000000" w:rsidDel="00000000" w:rsidP="00000000" w:rsidRDefault="00000000" w:rsidRPr="00000000" w14:paraId="00000BD9">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BDA">
      <w:pPr>
        <w:numPr>
          <w:ilvl w:val="0"/>
          <w:numId w:val="24"/>
        </w:numPr>
        <w:pBdr>
          <w:top w:space="0" w:sz="0" w:val="nil"/>
          <w:left w:space="0" w:sz="0" w:val="nil"/>
          <w:bottom w:space="0" w:sz="0" w:val="nil"/>
          <w:right w:space="0" w:sz="0" w:val="nil"/>
          <w:between w:space="0" w:sz="0" w:val="nil"/>
        </w:pBdr>
        <w:ind w:left="720" w:hanging="360"/>
        <w:jc w:val="left"/>
        <w:rPr>
          <w:color w:val="000000"/>
        </w:rPr>
      </w:pPr>
      <w:r w:rsidDel="00000000" w:rsidR="00000000" w:rsidRPr="00000000">
        <w:rPr>
          <w:rFonts w:ascii="Garamond" w:cs="Garamond" w:eastAsia="Garamond" w:hAnsi="Garamond"/>
          <w:color w:val="000000"/>
          <w:rtl w:val="0"/>
        </w:rPr>
        <w:t xml:space="preserve">tech support</w:t>
      </w:r>
      <w:r w:rsidDel="00000000" w:rsidR="00000000" w:rsidRPr="00000000">
        <w:rPr>
          <w:rtl w:val="0"/>
        </w:rPr>
      </w:r>
    </w:p>
    <w:p w:rsidR="00000000" w:rsidDel="00000000" w:rsidP="00000000" w:rsidRDefault="00000000" w:rsidRPr="00000000" w14:paraId="00000BDB">
      <w:pPr>
        <w:numPr>
          <w:ilvl w:val="0"/>
          <w:numId w:val="24"/>
        </w:numPr>
        <w:pBdr>
          <w:top w:space="0" w:sz="0" w:val="nil"/>
          <w:left w:space="0" w:sz="0" w:val="nil"/>
          <w:bottom w:space="0" w:sz="0" w:val="nil"/>
          <w:right w:space="0" w:sz="0" w:val="nil"/>
          <w:between w:space="0" w:sz="0" w:val="nil"/>
        </w:pBdr>
        <w:ind w:left="720" w:hanging="360"/>
        <w:jc w:val="left"/>
        <w:rPr>
          <w:color w:val="000000"/>
        </w:rPr>
      </w:pPr>
      <w:r w:rsidDel="00000000" w:rsidR="00000000" w:rsidRPr="00000000">
        <w:rPr>
          <w:rFonts w:ascii="Garamond" w:cs="Garamond" w:eastAsia="Garamond" w:hAnsi="Garamond"/>
          <w:color w:val="000000"/>
          <w:rtl w:val="0"/>
        </w:rPr>
        <w:t xml:space="preserve">relief based commodities</w:t>
      </w:r>
      <w:r w:rsidDel="00000000" w:rsidR="00000000" w:rsidRPr="00000000">
        <w:rPr>
          <w:rtl w:val="0"/>
        </w:rPr>
      </w:r>
    </w:p>
    <w:p w:rsidR="00000000" w:rsidDel="00000000" w:rsidP="00000000" w:rsidRDefault="00000000" w:rsidRPr="00000000" w14:paraId="00000BDC">
      <w:pPr>
        <w:numPr>
          <w:ilvl w:val="0"/>
          <w:numId w:val="24"/>
        </w:numPr>
        <w:pBdr>
          <w:top w:space="0" w:sz="0" w:val="nil"/>
          <w:left w:space="0" w:sz="0" w:val="nil"/>
          <w:bottom w:space="0" w:sz="0" w:val="nil"/>
          <w:right w:space="0" w:sz="0" w:val="nil"/>
          <w:between w:space="0" w:sz="0" w:val="nil"/>
        </w:pBdr>
        <w:ind w:left="720" w:hanging="360"/>
        <w:jc w:val="left"/>
        <w:rPr>
          <w:color w:val="000000"/>
        </w:rPr>
      </w:pPr>
      <w:r w:rsidDel="00000000" w:rsidR="00000000" w:rsidRPr="00000000">
        <w:rPr>
          <w:rFonts w:ascii="Garamond" w:cs="Garamond" w:eastAsia="Garamond" w:hAnsi="Garamond"/>
          <w:color w:val="000000"/>
          <w:rtl w:val="0"/>
        </w:rPr>
        <w:t xml:space="preserve">ham reading operators</w:t>
      </w:r>
      <w:r w:rsidDel="00000000" w:rsidR="00000000" w:rsidRPr="00000000">
        <w:rPr>
          <w:rtl w:val="0"/>
        </w:rPr>
      </w:r>
    </w:p>
    <w:p w:rsidR="00000000" w:rsidDel="00000000" w:rsidP="00000000" w:rsidRDefault="00000000" w:rsidRPr="00000000" w14:paraId="00000BDD">
      <w:pPr>
        <w:numPr>
          <w:ilvl w:val="0"/>
          <w:numId w:val="24"/>
        </w:numPr>
        <w:pBdr>
          <w:top w:space="0" w:sz="0" w:val="nil"/>
          <w:left w:space="0" w:sz="0" w:val="nil"/>
          <w:bottom w:space="0" w:sz="0" w:val="nil"/>
          <w:right w:space="0" w:sz="0" w:val="nil"/>
          <w:between w:space="0" w:sz="0" w:val="nil"/>
        </w:pBdr>
        <w:ind w:left="720" w:hanging="360"/>
        <w:jc w:val="left"/>
        <w:rPr>
          <w:color w:val="000000"/>
        </w:rPr>
      </w:pPr>
      <w:r w:rsidDel="00000000" w:rsidR="00000000" w:rsidRPr="00000000">
        <w:rPr>
          <w:rFonts w:ascii="Garamond" w:cs="Garamond" w:eastAsia="Garamond" w:hAnsi="Garamond"/>
          <w:color w:val="000000"/>
          <w:rtl w:val="0"/>
        </w:rPr>
        <w:t xml:space="preserve">hazard vulnerability mapping</w:t>
      </w:r>
      <w:r w:rsidDel="00000000" w:rsidR="00000000" w:rsidRPr="00000000">
        <w:rPr>
          <w:rtl w:val="0"/>
        </w:rPr>
      </w:r>
    </w:p>
    <w:p w:rsidR="00000000" w:rsidDel="00000000" w:rsidP="00000000" w:rsidRDefault="00000000" w:rsidRPr="00000000" w14:paraId="00000BDE">
      <w:pPr>
        <w:numPr>
          <w:ilvl w:val="0"/>
          <w:numId w:val="24"/>
        </w:numPr>
        <w:pBdr>
          <w:top w:space="0" w:sz="0" w:val="nil"/>
          <w:left w:space="0" w:sz="0" w:val="nil"/>
          <w:bottom w:space="0" w:sz="0" w:val="nil"/>
          <w:right w:space="0" w:sz="0" w:val="nil"/>
          <w:between w:space="0" w:sz="0" w:val="nil"/>
        </w:pBdr>
        <w:ind w:left="720" w:hanging="360"/>
        <w:jc w:val="left"/>
        <w:rPr>
          <w:color w:val="000000"/>
        </w:rPr>
      </w:pPr>
      <w:r w:rsidDel="00000000" w:rsidR="00000000" w:rsidRPr="00000000">
        <w:rPr>
          <w:rFonts w:ascii="Garamond" w:cs="Garamond" w:eastAsia="Garamond" w:hAnsi="Garamond"/>
          <w:color w:val="000000"/>
          <w:rtl w:val="0"/>
        </w:rPr>
        <w:t xml:space="preserve">Kseb &amp; other power source</w:t>
      </w:r>
      <w:r w:rsidDel="00000000" w:rsidR="00000000" w:rsidRPr="00000000">
        <w:rPr>
          <w:rtl w:val="0"/>
        </w:rPr>
      </w:r>
    </w:p>
    <w:p w:rsidR="00000000" w:rsidDel="00000000" w:rsidP="00000000" w:rsidRDefault="00000000" w:rsidRPr="00000000" w14:paraId="00000BDF">
      <w:pPr>
        <w:numPr>
          <w:ilvl w:val="0"/>
          <w:numId w:val="24"/>
        </w:numPr>
        <w:pBdr>
          <w:top w:space="0" w:sz="0" w:val="nil"/>
          <w:left w:space="0" w:sz="0" w:val="nil"/>
          <w:bottom w:space="0" w:sz="0" w:val="nil"/>
          <w:right w:space="0" w:sz="0" w:val="nil"/>
          <w:between w:space="0" w:sz="0" w:val="nil"/>
        </w:pBdr>
        <w:ind w:left="720" w:hanging="360"/>
        <w:jc w:val="left"/>
        <w:rPr>
          <w:color w:val="000000"/>
        </w:rPr>
      </w:pPr>
      <w:r w:rsidDel="00000000" w:rsidR="00000000" w:rsidRPr="00000000">
        <w:rPr>
          <w:rFonts w:ascii="Garamond" w:cs="Garamond" w:eastAsia="Garamond" w:hAnsi="Garamond"/>
          <w:color w:val="000000"/>
          <w:rtl w:val="0"/>
        </w:rPr>
        <w:t xml:space="preserve">HR specific responsibility</w:t>
      </w:r>
      <w:r w:rsidDel="00000000" w:rsidR="00000000" w:rsidRPr="00000000">
        <w:rPr>
          <w:rtl w:val="0"/>
        </w:rPr>
      </w:r>
    </w:p>
    <w:p w:rsidR="00000000" w:rsidDel="00000000" w:rsidP="00000000" w:rsidRDefault="00000000" w:rsidRPr="00000000" w14:paraId="00000BE0">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BE1">
      <w:pPr>
        <w:pStyle w:val="Heading1"/>
        <w:spacing w:after="240" w:before="240" w:lineRule="auto"/>
        <w:rPr>
          <w:rFonts w:ascii="Garamond" w:cs="Garamond" w:eastAsia="Garamond" w:hAnsi="Garamond"/>
          <w:color w:val="000000"/>
        </w:rPr>
      </w:pPr>
      <w:bookmarkStart w:colFirst="0" w:colLast="0" w:name="_heading=h.rtc3yitcazf" w:id="97"/>
      <w:bookmarkEnd w:id="97"/>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BE2">
      <w:pPr>
        <w:pStyle w:val="Heading3"/>
        <w:keepNext w:val="0"/>
        <w:keepLines w:val="0"/>
        <w:numPr>
          <w:ilvl w:val="0"/>
          <w:numId w:val="17"/>
        </w:numPr>
        <w:spacing w:after="0" w:before="280" w:lineRule="auto"/>
        <w:ind w:left="720" w:hanging="360"/>
        <w:rPr>
          <w:rFonts w:ascii="Garamond" w:cs="Garamond" w:eastAsia="Garamond" w:hAnsi="Garamond"/>
          <w:color w:val="000000"/>
          <w:sz w:val="24"/>
          <w:szCs w:val="24"/>
        </w:rPr>
      </w:pPr>
      <w:bookmarkStart w:colFirst="0" w:colLast="0" w:name="_heading=h.asgkz4yso2uk" w:id="98"/>
      <w:bookmarkEnd w:id="98"/>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BE3">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BE4">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BE5">
      <w:pPr>
        <w:numPr>
          <w:ilvl w:val="0"/>
          <w:numId w:val="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____Thrikkadavoor________ for emergency referral and transport.</w:t>
      </w:r>
    </w:p>
    <w:p w:rsidR="00000000" w:rsidDel="00000000" w:rsidP="00000000" w:rsidRDefault="00000000" w:rsidRPr="00000000" w14:paraId="00000BE6">
      <w:pPr>
        <w:pStyle w:val="Heading3"/>
        <w:keepNext w:val="0"/>
        <w:keepLines w:val="0"/>
        <w:spacing w:before="280" w:lineRule="auto"/>
        <w:rPr>
          <w:rFonts w:ascii="Garamond" w:cs="Garamond" w:eastAsia="Garamond" w:hAnsi="Garamond"/>
          <w:color w:val="000000"/>
          <w:sz w:val="24"/>
          <w:szCs w:val="24"/>
        </w:rPr>
      </w:pPr>
      <w:bookmarkStart w:colFirst="0" w:colLast="0" w:name="_heading=h.ac278n2ecip3" w:id="99"/>
      <w:bookmarkEnd w:id="99"/>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BE7">
      <w:pPr>
        <w:numPr>
          <w:ilvl w:val="0"/>
          <w:numId w:val="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BE8">
      <w:pPr>
        <w:numPr>
          <w:ilvl w:val="0"/>
          <w:numId w:val="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BE9">
      <w:pPr>
        <w:numPr>
          <w:ilvl w:val="0"/>
          <w:numId w:val="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BEA">
      <w:pPr>
        <w:pStyle w:val="Heading3"/>
        <w:keepNext w:val="0"/>
        <w:keepLines w:val="0"/>
        <w:spacing w:before="280" w:lineRule="auto"/>
        <w:rPr>
          <w:rFonts w:ascii="Garamond" w:cs="Garamond" w:eastAsia="Garamond" w:hAnsi="Garamond"/>
          <w:color w:val="000000"/>
          <w:sz w:val="24"/>
          <w:szCs w:val="24"/>
        </w:rPr>
      </w:pPr>
      <w:bookmarkStart w:colFirst="0" w:colLast="0" w:name="_heading=h.4ucv4ksk4yfv" w:id="100"/>
      <w:bookmarkEnd w:id="100"/>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BEB">
      <w:pPr>
        <w:numPr>
          <w:ilvl w:val="0"/>
          <w:numId w:val="1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BEC">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BED">
      <w:pPr>
        <w:numPr>
          <w:ilvl w:val="0"/>
          <w:numId w:val="1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BEE">
      <w:pPr>
        <w:pStyle w:val="Heading3"/>
        <w:keepNext w:val="0"/>
        <w:keepLines w:val="0"/>
        <w:spacing w:before="280" w:lineRule="auto"/>
        <w:rPr>
          <w:rFonts w:ascii="Garamond" w:cs="Garamond" w:eastAsia="Garamond" w:hAnsi="Garamond"/>
          <w:color w:val="000000"/>
          <w:sz w:val="24"/>
          <w:szCs w:val="24"/>
        </w:rPr>
      </w:pPr>
      <w:bookmarkStart w:colFirst="0" w:colLast="0" w:name="_heading=h.ikjm2sy7qg22" w:id="101"/>
      <w:bookmarkEnd w:id="101"/>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BEF">
      <w:pPr>
        <w:numPr>
          <w:ilvl w:val="0"/>
          <w:numId w:val="2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BF0">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BF1">
      <w:pPr>
        <w:numPr>
          <w:ilvl w:val="0"/>
          <w:numId w:val="2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BF2">
      <w:pPr>
        <w:pStyle w:val="Heading3"/>
        <w:keepNext w:val="0"/>
        <w:keepLines w:val="0"/>
        <w:spacing w:before="280" w:lineRule="auto"/>
        <w:rPr>
          <w:rFonts w:ascii="Garamond" w:cs="Garamond" w:eastAsia="Garamond" w:hAnsi="Garamond"/>
          <w:color w:val="000000"/>
          <w:sz w:val="24"/>
          <w:szCs w:val="24"/>
        </w:rPr>
      </w:pPr>
      <w:bookmarkStart w:colFirst="0" w:colLast="0" w:name="_heading=h.wwrk4nj1b5cz" w:id="102"/>
      <w:bookmarkEnd w:id="102"/>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BF3">
      <w:pPr>
        <w:numPr>
          <w:ilvl w:val="0"/>
          <w:numId w:val="1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BF4">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BF5">
      <w:pPr>
        <w:numPr>
          <w:ilvl w:val="0"/>
          <w:numId w:val="1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BF6">
      <w:pPr>
        <w:pStyle w:val="Heading3"/>
        <w:keepNext w:val="0"/>
        <w:keepLines w:val="0"/>
        <w:spacing w:before="280" w:lineRule="auto"/>
        <w:rPr>
          <w:rFonts w:ascii="Garamond" w:cs="Garamond" w:eastAsia="Garamond" w:hAnsi="Garamond"/>
          <w:color w:val="000000"/>
          <w:sz w:val="24"/>
          <w:szCs w:val="24"/>
        </w:rPr>
      </w:pPr>
      <w:bookmarkStart w:colFirst="0" w:colLast="0" w:name="_heading=h.5oy1t27uwznf" w:id="103"/>
      <w:bookmarkEnd w:id="103"/>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BF7">
      <w:pPr>
        <w:numPr>
          <w:ilvl w:val="0"/>
          <w:numId w:val="13"/>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BF8">
      <w:pPr>
        <w:numPr>
          <w:ilvl w:val="0"/>
          <w:numId w:val="13"/>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BF9">
      <w:pPr>
        <w:numPr>
          <w:ilvl w:val="0"/>
          <w:numId w:val="13"/>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BFA">
      <w:pPr>
        <w:pStyle w:val="Heading3"/>
        <w:keepNext w:val="0"/>
        <w:keepLines w:val="0"/>
        <w:spacing w:before="280" w:lineRule="auto"/>
        <w:rPr>
          <w:rFonts w:ascii="Garamond" w:cs="Garamond" w:eastAsia="Garamond" w:hAnsi="Garamond"/>
          <w:color w:val="000000"/>
          <w:sz w:val="24"/>
          <w:szCs w:val="24"/>
        </w:rPr>
      </w:pPr>
      <w:bookmarkStart w:colFirst="0" w:colLast="0" w:name="_heading=h.ynoll1cfu0wg" w:id="104"/>
      <w:bookmarkEnd w:id="104"/>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BFB">
      <w:pPr>
        <w:numPr>
          <w:ilvl w:val="0"/>
          <w:numId w:val="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BFC">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BFD">
      <w:pPr>
        <w:numPr>
          <w:ilvl w:val="0"/>
          <w:numId w:val="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BFE">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BFF">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C00">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C01">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02">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03">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04">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05">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0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0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1A">
      <w:pPr>
        <w:pStyle w:val="Heading1"/>
        <w:jc w:val="center"/>
        <w:rPr>
          <w:rFonts w:ascii="Garamond" w:cs="Garamond" w:eastAsia="Garamond" w:hAnsi="Garamond"/>
          <w:color w:val="000000"/>
          <w:sz w:val="38"/>
          <w:szCs w:val="38"/>
        </w:rPr>
      </w:pPr>
      <w:bookmarkStart w:colFirst="0" w:colLast="0" w:name="_heading=h.skty6tsqw17b" w:id="105"/>
      <w:bookmarkEnd w:id="105"/>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C1B">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1C">
      <w:pPr>
        <w:pStyle w:val="Heading2"/>
        <w:numPr>
          <w:ilvl w:val="0"/>
          <w:numId w:val="6"/>
        </w:numPr>
        <w:ind w:left="720" w:hanging="360"/>
        <w:jc w:val="left"/>
        <w:rPr>
          <w:rFonts w:ascii="Garamond" w:cs="Garamond" w:eastAsia="Garamond" w:hAnsi="Garamond"/>
          <w:color w:val="000000"/>
        </w:rPr>
      </w:pPr>
      <w:bookmarkStart w:colFirst="0" w:colLast="0" w:name="_heading=h.dp2090ff8ndg" w:id="106"/>
      <w:bookmarkEnd w:id="106"/>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C1D">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1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C1F">
      <w:pPr>
        <w:pStyle w:val="Heading3"/>
        <w:spacing w:before="280" w:lineRule="auto"/>
        <w:ind w:right="1120"/>
        <w:jc w:val="left"/>
        <w:rPr>
          <w:rFonts w:ascii="Garamond" w:cs="Garamond" w:eastAsia="Garamond" w:hAnsi="Garamond"/>
          <w:color w:val="000000"/>
        </w:rPr>
      </w:pPr>
      <w:bookmarkStart w:colFirst="0" w:colLast="0" w:name="_heading=h.sdfnki4jo8o3" w:id="107"/>
      <w:bookmarkEnd w:id="107"/>
      <w:r w:rsidDel="00000000" w:rsidR="00000000" w:rsidRPr="00000000">
        <w:rPr>
          <w:rFonts w:ascii="Garamond" w:cs="Garamond" w:eastAsia="Garamond" w:hAnsi="Garamond"/>
          <w:color w:val="000000"/>
          <w:rtl w:val="0"/>
        </w:rPr>
        <w:t xml:space="preserve"> 1.1. Details of grama panchayat/municipality/corporation wards</w:t>
      </w:r>
    </w:p>
    <w:tbl>
      <w:tblPr>
        <w:tblStyle w:val="Table57"/>
        <w:tblW w:w="91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2552"/>
        <w:gridCol w:w="992"/>
        <w:gridCol w:w="3118"/>
        <w:gridCol w:w="1816"/>
        <w:tblGridChange w:id="0">
          <w:tblGrid>
            <w:gridCol w:w="704"/>
            <w:gridCol w:w="2552"/>
            <w:gridCol w:w="992"/>
            <w:gridCol w:w="3118"/>
            <w:gridCol w:w="1816"/>
          </w:tblGrid>
        </w:tblGridChange>
      </w:tblGrid>
      <w:tr>
        <w:trPr>
          <w:cantSplit w:val="0"/>
          <w:tblHeader w:val="0"/>
        </w:trPr>
        <w:tc>
          <w:tcPr/>
          <w:p w:rsidR="00000000" w:rsidDel="00000000" w:rsidP="00000000" w:rsidRDefault="00000000" w:rsidRPr="00000000" w14:paraId="00000C20">
            <w:pPr>
              <w:pStyle w:val="Heading3"/>
              <w:ind w:right="-435"/>
              <w:rPr>
                <w:rFonts w:ascii="Garamond" w:cs="Garamond" w:eastAsia="Garamond" w:hAnsi="Garamond"/>
                <w:b w:val="1"/>
                <w:bCs w:val="1"/>
                <w:color w:val="000000"/>
                <w:sz w:val="20"/>
                <w:szCs w:val="20"/>
              </w:rPr>
            </w:pPr>
            <w:bookmarkStart w:colFirst="0" w:colLast="0" w:name="_heading=h.9jz5kv420y26" w:id="108"/>
            <w:bookmarkEnd w:id="108"/>
            <w:r w:rsidDel="00000000" w:rsidR="00000000" w:rsidRPr="00000000">
              <w:rPr>
                <w:rFonts w:ascii="Garamond" w:cs="Garamond" w:eastAsia="Garamond" w:hAnsi="Garamond"/>
                <w:b w:val="1"/>
                <w:bCs w:val="1"/>
                <w:color w:val="000000"/>
                <w:sz w:val="20"/>
                <w:szCs w:val="20"/>
                <w:rtl w:val="0"/>
              </w:rPr>
              <w:t xml:space="preserve">Sl No.</w:t>
            </w:r>
          </w:p>
        </w:tc>
        <w:tc>
          <w:tcPr/>
          <w:p w:rsidR="00000000" w:rsidDel="00000000" w:rsidP="00000000" w:rsidRDefault="00000000" w:rsidRPr="00000000" w14:paraId="00000C21">
            <w:pPr>
              <w:pStyle w:val="Heading3"/>
              <w:ind w:right="-435"/>
              <w:jc w:val="center"/>
              <w:rPr>
                <w:rFonts w:ascii="Garamond" w:cs="Garamond" w:eastAsia="Garamond" w:hAnsi="Garamond"/>
                <w:b w:val="1"/>
                <w:bCs w:val="1"/>
                <w:color w:val="000000"/>
                <w:sz w:val="20"/>
                <w:szCs w:val="20"/>
              </w:rPr>
            </w:pPr>
            <w:r w:rsidDel="00000000" w:rsidR="00000000" w:rsidRPr="00000000">
              <w:rPr>
                <w:rFonts w:ascii="Garamond" w:cs="Garamond" w:eastAsia="Garamond" w:hAnsi="Garamond"/>
                <w:b w:val="1"/>
                <w:bCs w:val="1"/>
                <w:color w:val="000000"/>
                <w:sz w:val="20"/>
                <w:szCs w:val="20"/>
                <w:rtl w:val="0"/>
              </w:rPr>
              <w:t xml:space="preserve">Name of  the Ward</w:t>
            </w:r>
          </w:p>
        </w:tc>
        <w:tc>
          <w:tcPr/>
          <w:p w:rsidR="00000000" w:rsidDel="00000000" w:rsidP="00000000" w:rsidRDefault="00000000" w:rsidRPr="00000000" w14:paraId="00000C22">
            <w:pPr>
              <w:pStyle w:val="Heading3"/>
              <w:ind w:right="-435"/>
              <w:jc w:val="left"/>
              <w:rPr>
                <w:rFonts w:ascii="Garamond" w:cs="Garamond" w:eastAsia="Garamond" w:hAnsi="Garamond"/>
                <w:b w:val="1"/>
                <w:bCs w:val="1"/>
                <w:color w:val="000000"/>
                <w:sz w:val="20"/>
                <w:szCs w:val="20"/>
              </w:rPr>
            </w:pPr>
            <w:r w:rsidDel="00000000" w:rsidR="00000000" w:rsidRPr="00000000">
              <w:rPr>
                <w:rFonts w:ascii="Garamond" w:cs="Garamond" w:eastAsia="Garamond" w:hAnsi="Garamond"/>
                <w:b w:val="1"/>
                <w:bCs w:val="1"/>
                <w:color w:val="000000"/>
                <w:sz w:val="20"/>
                <w:szCs w:val="20"/>
                <w:rtl w:val="0"/>
              </w:rPr>
              <w:t xml:space="preserve">Ward No</w:t>
            </w:r>
          </w:p>
        </w:tc>
        <w:tc>
          <w:tcPr/>
          <w:p w:rsidR="00000000" w:rsidDel="00000000" w:rsidP="00000000" w:rsidRDefault="00000000" w:rsidRPr="00000000" w14:paraId="00000C23">
            <w:pPr>
              <w:pStyle w:val="Heading3"/>
              <w:ind w:right="-435"/>
              <w:jc w:val="center"/>
              <w:rPr>
                <w:rFonts w:ascii="Garamond" w:cs="Garamond" w:eastAsia="Garamond" w:hAnsi="Garamond"/>
                <w:b w:val="1"/>
                <w:bCs w:val="1"/>
                <w:color w:val="000000"/>
                <w:sz w:val="20"/>
                <w:szCs w:val="20"/>
              </w:rPr>
            </w:pPr>
            <w:r w:rsidDel="00000000" w:rsidR="00000000" w:rsidRPr="00000000">
              <w:rPr>
                <w:rFonts w:ascii="Garamond" w:cs="Garamond" w:eastAsia="Garamond" w:hAnsi="Garamond"/>
                <w:b w:val="1"/>
                <w:bCs w:val="1"/>
                <w:color w:val="000000"/>
                <w:sz w:val="20"/>
                <w:szCs w:val="20"/>
                <w:rtl w:val="0"/>
              </w:rPr>
              <w:t xml:space="preserve">Name of the ward Member</w:t>
            </w:r>
          </w:p>
        </w:tc>
        <w:tc>
          <w:tcPr/>
          <w:p w:rsidR="00000000" w:rsidDel="00000000" w:rsidP="00000000" w:rsidRDefault="00000000" w:rsidRPr="00000000" w14:paraId="00000C24">
            <w:pPr>
              <w:pStyle w:val="Heading3"/>
              <w:ind w:right="-435"/>
              <w:jc w:val="center"/>
              <w:rPr>
                <w:rFonts w:ascii="Garamond" w:cs="Garamond" w:eastAsia="Garamond" w:hAnsi="Garamond"/>
                <w:b w:val="1"/>
                <w:bCs w:val="1"/>
                <w:color w:val="000000"/>
                <w:sz w:val="20"/>
                <w:szCs w:val="20"/>
              </w:rPr>
            </w:pPr>
            <w:r w:rsidDel="00000000" w:rsidR="00000000" w:rsidRPr="00000000">
              <w:rPr>
                <w:rFonts w:ascii="Garamond" w:cs="Garamond" w:eastAsia="Garamond" w:hAnsi="Garamond"/>
                <w:b w:val="1"/>
                <w:bCs w:val="1"/>
                <w:color w:val="000000"/>
                <w:sz w:val="20"/>
                <w:szCs w:val="20"/>
                <w:rtl w:val="0"/>
              </w:rPr>
              <w:t xml:space="preserve">Contect No</w:t>
            </w:r>
          </w:p>
        </w:tc>
      </w:tr>
      <w:tr>
        <w:trPr>
          <w:cantSplit w:val="0"/>
          <w:tblHeader w:val="0"/>
        </w:trPr>
        <w:tc>
          <w:tcPr/>
          <w:p w:rsidR="00000000" w:rsidDel="00000000" w:rsidP="00000000" w:rsidRDefault="00000000" w:rsidRPr="00000000" w14:paraId="00000C25">
            <w:pPr>
              <w:pStyle w:val="Heading3"/>
              <w:ind w:right="-435"/>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w:t>
            </w:r>
          </w:p>
        </w:tc>
        <w:tc>
          <w:tcPr/>
          <w:p w:rsidR="00000000" w:rsidDel="00000000" w:rsidP="00000000" w:rsidRDefault="00000000" w:rsidRPr="00000000" w14:paraId="00000C26">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Vellimon West</w:t>
            </w:r>
          </w:p>
        </w:tc>
        <w:tc>
          <w:tcPr/>
          <w:p w:rsidR="00000000" w:rsidDel="00000000" w:rsidP="00000000" w:rsidRDefault="00000000" w:rsidRPr="00000000" w14:paraId="00000C27">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w:t>
            </w:r>
          </w:p>
        </w:tc>
        <w:tc>
          <w:tcPr/>
          <w:p w:rsidR="00000000" w:rsidDel="00000000" w:rsidP="00000000" w:rsidRDefault="00000000" w:rsidRPr="00000000" w14:paraId="00000C28">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Sunitha Ganardhanan</w:t>
            </w:r>
          </w:p>
        </w:tc>
        <w:tc>
          <w:tcPr/>
          <w:p w:rsidR="00000000" w:rsidDel="00000000" w:rsidP="00000000" w:rsidRDefault="00000000" w:rsidRPr="00000000" w14:paraId="00000C29">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9526341659</w:t>
            </w:r>
          </w:p>
        </w:tc>
      </w:tr>
      <w:tr>
        <w:trPr>
          <w:cantSplit w:val="0"/>
          <w:tblHeader w:val="0"/>
        </w:trPr>
        <w:tc>
          <w:tcPr/>
          <w:p w:rsidR="00000000" w:rsidDel="00000000" w:rsidP="00000000" w:rsidRDefault="00000000" w:rsidRPr="00000000" w14:paraId="00000C2A">
            <w:pPr>
              <w:pStyle w:val="Heading3"/>
              <w:ind w:right="-435"/>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2</w:t>
            </w:r>
          </w:p>
        </w:tc>
        <w:tc>
          <w:tcPr/>
          <w:p w:rsidR="00000000" w:rsidDel="00000000" w:rsidP="00000000" w:rsidRDefault="00000000" w:rsidRPr="00000000" w14:paraId="00000C2B">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Vellimon</w:t>
            </w:r>
          </w:p>
        </w:tc>
        <w:tc>
          <w:tcPr/>
          <w:p w:rsidR="00000000" w:rsidDel="00000000" w:rsidP="00000000" w:rsidRDefault="00000000" w:rsidRPr="00000000" w14:paraId="00000C2C">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2</w:t>
            </w:r>
          </w:p>
        </w:tc>
        <w:tc>
          <w:tcPr/>
          <w:p w:rsidR="00000000" w:rsidDel="00000000" w:rsidP="00000000" w:rsidRDefault="00000000" w:rsidRPr="00000000" w14:paraId="00000C2D">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Dileep</w:t>
            </w:r>
          </w:p>
        </w:tc>
        <w:tc>
          <w:tcPr/>
          <w:p w:rsidR="00000000" w:rsidDel="00000000" w:rsidP="00000000" w:rsidRDefault="00000000" w:rsidRPr="00000000" w14:paraId="00000C2E">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9446853883</w:t>
            </w:r>
          </w:p>
        </w:tc>
      </w:tr>
      <w:tr>
        <w:trPr>
          <w:cantSplit w:val="0"/>
          <w:tblHeader w:val="0"/>
        </w:trPr>
        <w:tc>
          <w:tcPr/>
          <w:p w:rsidR="00000000" w:rsidDel="00000000" w:rsidP="00000000" w:rsidRDefault="00000000" w:rsidRPr="00000000" w14:paraId="00000C2F">
            <w:pPr>
              <w:pStyle w:val="Heading3"/>
              <w:ind w:right="-435"/>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3</w:t>
            </w:r>
          </w:p>
        </w:tc>
        <w:tc>
          <w:tcPr/>
          <w:p w:rsidR="00000000" w:rsidDel="00000000" w:rsidP="00000000" w:rsidRDefault="00000000" w:rsidRPr="00000000" w14:paraId="00000C30">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Vellimon East</w:t>
            </w:r>
          </w:p>
        </w:tc>
        <w:tc>
          <w:tcPr/>
          <w:p w:rsidR="00000000" w:rsidDel="00000000" w:rsidP="00000000" w:rsidRDefault="00000000" w:rsidRPr="00000000" w14:paraId="00000C31">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3</w:t>
            </w:r>
          </w:p>
        </w:tc>
        <w:tc>
          <w:tcPr/>
          <w:p w:rsidR="00000000" w:rsidDel="00000000" w:rsidP="00000000" w:rsidRDefault="00000000" w:rsidRPr="00000000" w14:paraId="00000C32">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Liji Mol</w:t>
            </w:r>
          </w:p>
        </w:tc>
        <w:tc>
          <w:tcPr/>
          <w:p w:rsidR="00000000" w:rsidDel="00000000" w:rsidP="00000000" w:rsidRDefault="00000000" w:rsidRPr="00000000" w14:paraId="00000C33">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9037661905</w:t>
            </w:r>
          </w:p>
        </w:tc>
      </w:tr>
      <w:tr>
        <w:trPr>
          <w:cantSplit w:val="0"/>
          <w:tblHeader w:val="0"/>
        </w:trPr>
        <w:tc>
          <w:tcPr/>
          <w:p w:rsidR="00000000" w:rsidDel="00000000" w:rsidP="00000000" w:rsidRDefault="00000000" w:rsidRPr="00000000" w14:paraId="00000C34">
            <w:pPr>
              <w:pStyle w:val="Heading3"/>
              <w:ind w:right="-435"/>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4</w:t>
            </w:r>
          </w:p>
        </w:tc>
        <w:tc>
          <w:tcPr/>
          <w:p w:rsidR="00000000" w:rsidDel="00000000" w:rsidP="00000000" w:rsidRDefault="00000000" w:rsidRPr="00000000" w14:paraId="00000C35">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Starch</w:t>
            </w:r>
          </w:p>
        </w:tc>
        <w:tc>
          <w:tcPr/>
          <w:p w:rsidR="00000000" w:rsidDel="00000000" w:rsidP="00000000" w:rsidRDefault="00000000" w:rsidRPr="00000000" w14:paraId="00000C36">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4</w:t>
            </w:r>
          </w:p>
        </w:tc>
        <w:tc>
          <w:tcPr/>
          <w:p w:rsidR="00000000" w:rsidDel="00000000" w:rsidP="00000000" w:rsidRDefault="00000000" w:rsidRPr="00000000" w14:paraId="00000C37">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Jancy Antony</w:t>
            </w:r>
          </w:p>
        </w:tc>
        <w:tc>
          <w:tcPr/>
          <w:p w:rsidR="00000000" w:rsidDel="00000000" w:rsidP="00000000" w:rsidRDefault="00000000" w:rsidRPr="00000000" w14:paraId="00000C38">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9961490247</w:t>
            </w:r>
          </w:p>
        </w:tc>
      </w:tr>
      <w:tr>
        <w:trPr>
          <w:cantSplit w:val="0"/>
          <w:tblHeader w:val="0"/>
        </w:trPr>
        <w:tc>
          <w:tcPr/>
          <w:p w:rsidR="00000000" w:rsidDel="00000000" w:rsidP="00000000" w:rsidRDefault="00000000" w:rsidRPr="00000000" w14:paraId="00000C39">
            <w:pPr>
              <w:pStyle w:val="Heading3"/>
              <w:ind w:right="-435"/>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5</w:t>
            </w:r>
          </w:p>
        </w:tc>
        <w:tc>
          <w:tcPr/>
          <w:p w:rsidR="00000000" w:rsidDel="00000000" w:rsidP="00000000" w:rsidRDefault="00000000" w:rsidRPr="00000000" w14:paraId="00000C3A">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Cherumood</w:t>
            </w:r>
          </w:p>
        </w:tc>
        <w:tc>
          <w:tcPr/>
          <w:p w:rsidR="00000000" w:rsidDel="00000000" w:rsidP="00000000" w:rsidRDefault="00000000" w:rsidRPr="00000000" w14:paraId="00000C3B">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5</w:t>
            </w:r>
          </w:p>
        </w:tc>
        <w:tc>
          <w:tcPr/>
          <w:p w:rsidR="00000000" w:rsidDel="00000000" w:rsidP="00000000" w:rsidRDefault="00000000" w:rsidRPr="00000000" w14:paraId="00000C3C">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K K Suresh</w:t>
            </w:r>
          </w:p>
        </w:tc>
        <w:tc>
          <w:tcPr/>
          <w:p w:rsidR="00000000" w:rsidDel="00000000" w:rsidP="00000000" w:rsidRDefault="00000000" w:rsidRPr="00000000" w14:paraId="00000C3D">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9447248334</w:t>
            </w:r>
          </w:p>
        </w:tc>
      </w:tr>
      <w:tr>
        <w:trPr>
          <w:cantSplit w:val="0"/>
          <w:tblHeader w:val="0"/>
        </w:trPr>
        <w:tc>
          <w:tcPr/>
          <w:p w:rsidR="00000000" w:rsidDel="00000000" w:rsidP="00000000" w:rsidRDefault="00000000" w:rsidRPr="00000000" w14:paraId="00000C3E">
            <w:pPr>
              <w:pStyle w:val="Heading3"/>
              <w:ind w:right="-435"/>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6</w:t>
            </w:r>
          </w:p>
        </w:tc>
        <w:tc>
          <w:tcPr/>
          <w:p w:rsidR="00000000" w:rsidDel="00000000" w:rsidP="00000000" w:rsidRDefault="00000000" w:rsidRPr="00000000" w14:paraId="00000C3F">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Nanthrickal</w:t>
            </w:r>
          </w:p>
        </w:tc>
        <w:tc>
          <w:tcPr/>
          <w:p w:rsidR="00000000" w:rsidDel="00000000" w:rsidP="00000000" w:rsidRDefault="00000000" w:rsidRPr="00000000" w14:paraId="00000C40">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6</w:t>
            </w:r>
          </w:p>
        </w:tc>
        <w:tc>
          <w:tcPr/>
          <w:p w:rsidR="00000000" w:rsidDel="00000000" w:rsidP="00000000" w:rsidRDefault="00000000" w:rsidRPr="00000000" w14:paraId="00000C41">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Babay Agustin</w:t>
            </w:r>
          </w:p>
        </w:tc>
        <w:tc>
          <w:tcPr/>
          <w:p w:rsidR="00000000" w:rsidDel="00000000" w:rsidP="00000000" w:rsidRDefault="00000000" w:rsidRPr="00000000" w14:paraId="00000C42">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9495351044</w:t>
            </w:r>
          </w:p>
        </w:tc>
      </w:tr>
      <w:tr>
        <w:trPr>
          <w:cantSplit w:val="0"/>
          <w:tblHeader w:val="0"/>
        </w:trPr>
        <w:tc>
          <w:tcPr/>
          <w:p w:rsidR="00000000" w:rsidDel="00000000" w:rsidP="00000000" w:rsidRDefault="00000000" w:rsidRPr="00000000" w14:paraId="00000C43">
            <w:pPr>
              <w:pStyle w:val="Heading3"/>
              <w:ind w:right="-435"/>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7</w:t>
            </w:r>
          </w:p>
        </w:tc>
        <w:tc>
          <w:tcPr/>
          <w:p w:rsidR="00000000" w:rsidDel="00000000" w:rsidP="00000000" w:rsidRDefault="00000000" w:rsidRPr="00000000" w14:paraId="00000C44">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Chirakonam</w:t>
            </w:r>
          </w:p>
        </w:tc>
        <w:tc>
          <w:tcPr/>
          <w:p w:rsidR="00000000" w:rsidDel="00000000" w:rsidP="00000000" w:rsidRDefault="00000000" w:rsidRPr="00000000" w14:paraId="00000C45">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7</w:t>
            </w:r>
          </w:p>
        </w:tc>
        <w:tc>
          <w:tcPr/>
          <w:p w:rsidR="00000000" w:rsidDel="00000000" w:rsidP="00000000" w:rsidRDefault="00000000" w:rsidRPr="00000000" w14:paraId="00000C46">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Haseena Hisham</w:t>
            </w:r>
          </w:p>
        </w:tc>
        <w:tc>
          <w:tcPr/>
          <w:p w:rsidR="00000000" w:rsidDel="00000000" w:rsidP="00000000" w:rsidRDefault="00000000" w:rsidRPr="00000000" w14:paraId="00000C47">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8156903522</w:t>
            </w:r>
          </w:p>
        </w:tc>
      </w:tr>
      <w:tr>
        <w:trPr>
          <w:cantSplit w:val="0"/>
          <w:tblHeader w:val="0"/>
        </w:trPr>
        <w:tc>
          <w:tcPr/>
          <w:p w:rsidR="00000000" w:rsidDel="00000000" w:rsidP="00000000" w:rsidRDefault="00000000" w:rsidRPr="00000000" w14:paraId="00000C48">
            <w:pPr>
              <w:pStyle w:val="Heading3"/>
              <w:ind w:right="-435"/>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8</w:t>
            </w:r>
          </w:p>
        </w:tc>
        <w:tc>
          <w:tcPr/>
          <w:p w:rsidR="00000000" w:rsidDel="00000000" w:rsidP="00000000" w:rsidRDefault="00000000" w:rsidRPr="00000000" w14:paraId="00000C49">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Keralapuram</w:t>
            </w:r>
          </w:p>
        </w:tc>
        <w:tc>
          <w:tcPr/>
          <w:p w:rsidR="00000000" w:rsidDel="00000000" w:rsidP="00000000" w:rsidRDefault="00000000" w:rsidRPr="00000000" w14:paraId="00000C4A">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8</w:t>
            </w:r>
          </w:p>
        </w:tc>
        <w:tc>
          <w:tcPr/>
          <w:p w:rsidR="00000000" w:rsidDel="00000000" w:rsidP="00000000" w:rsidRDefault="00000000" w:rsidRPr="00000000" w14:paraId="00000C4B">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N Noufiya Nihas</w:t>
            </w:r>
          </w:p>
        </w:tc>
        <w:tc>
          <w:tcPr/>
          <w:p w:rsidR="00000000" w:rsidDel="00000000" w:rsidP="00000000" w:rsidRDefault="00000000" w:rsidRPr="00000000" w14:paraId="00000C4C">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8891867530</w:t>
            </w:r>
          </w:p>
        </w:tc>
      </w:tr>
      <w:tr>
        <w:trPr>
          <w:cantSplit w:val="0"/>
          <w:tblHeader w:val="0"/>
        </w:trPr>
        <w:tc>
          <w:tcPr/>
          <w:p w:rsidR="00000000" w:rsidDel="00000000" w:rsidP="00000000" w:rsidRDefault="00000000" w:rsidRPr="00000000" w14:paraId="00000C4D">
            <w:pPr>
              <w:pStyle w:val="Heading3"/>
              <w:ind w:right="-435"/>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w:t>
            </w:r>
          </w:p>
        </w:tc>
        <w:tc>
          <w:tcPr/>
          <w:p w:rsidR="00000000" w:rsidDel="00000000" w:rsidP="00000000" w:rsidRDefault="00000000" w:rsidRPr="00000000" w14:paraId="00000C4E">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Nattuvathickal</w:t>
            </w:r>
          </w:p>
        </w:tc>
        <w:tc>
          <w:tcPr/>
          <w:p w:rsidR="00000000" w:rsidDel="00000000" w:rsidP="00000000" w:rsidRDefault="00000000" w:rsidRPr="00000000" w14:paraId="00000C4F">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w:t>
            </w:r>
          </w:p>
        </w:tc>
        <w:tc>
          <w:tcPr/>
          <w:p w:rsidR="00000000" w:rsidDel="00000000" w:rsidP="00000000" w:rsidRDefault="00000000" w:rsidRPr="00000000" w14:paraId="00000C50">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Jessy Ajayan</w:t>
            </w:r>
          </w:p>
        </w:tc>
        <w:tc>
          <w:tcPr/>
          <w:p w:rsidR="00000000" w:rsidDel="00000000" w:rsidP="00000000" w:rsidRDefault="00000000" w:rsidRPr="00000000" w14:paraId="00000C51">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8590189691</w:t>
            </w:r>
          </w:p>
        </w:tc>
      </w:tr>
      <w:tr>
        <w:trPr>
          <w:cantSplit w:val="0"/>
          <w:tblHeader w:val="0"/>
        </w:trPr>
        <w:tc>
          <w:tcPr/>
          <w:p w:rsidR="00000000" w:rsidDel="00000000" w:rsidP="00000000" w:rsidRDefault="00000000" w:rsidRPr="00000000" w14:paraId="00000C52">
            <w:pPr>
              <w:pStyle w:val="Heading3"/>
              <w:ind w:right="-435"/>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10</w:t>
            </w:r>
          </w:p>
        </w:tc>
        <w:tc>
          <w:tcPr/>
          <w:p w:rsidR="00000000" w:rsidDel="00000000" w:rsidP="00000000" w:rsidRDefault="00000000" w:rsidRPr="00000000" w14:paraId="00000C53">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Keralapuram West</w:t>
            </w:r>
          </w:p>
        </w:tc>
        <w:tc>
          <w:tcPr/>
          <w:p w:rsidR="00000000" w:rsidDel="00000000" w:rsidP="00000000" w:rsidRDefault="00000000" w:rsidRPr="00000000" w14:paraId="00000C54">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10</w:t>
            </w:r>
          </w:p>
        </w:tc>
        <w:tc>
          <w:tcPr/>
          <w:p w:rsidR="00000000" w:rsidDel="00000000" w:rsidP="00000000" w:rsidRDefault="00000000" w:rsidRPr="00000000" w14:paraId="00000C55">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V Prasana Kumar</w:t>
            </w:r>
          </w:p>
        </w:tc>
        <w:tc>
          <w:tcPr/>
          <w:p w:rsidR="00000000" w:rsidDel="00000000" w:rsidP="00000000" w:rsidRDefault="00000000" w:rsidRPr="00000000" w14:paraId="00000C56">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9895334347</w:t>
            </w:r>
          </w:p>
        </w:tc>
      </w:tr>
      <w:tr>
        <w:trPr>
          <w:cantSplit w:val="0"/>
          <w:tblHeader w:val="0"/>
        </w:trPr>
        <w:tc>
          <w:tcPr/>
          <w:p w:rsidR="00000000" w:rsidDel="00000000" w:rsidP="00000000" w:rsidRDefault="00000000" w:rsidRPr="00000000" w14:paraId="00000C57">
            <w:pPr>
              <w:pStyle w:val="Heading3"/>
              <w:ind w:right="-435"/>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11</w:t>
            </w:r>
          </w:p>
        </w:tc>
        <w:tc>
          <w:tcPr/>
          <w:p w:rsidR="00000000" w:rsidDel="00000000" w:rsidP="00000000" w:rsidRDefault="00000000" w:rsidRPr="00000000" w14:paraId="00000C58">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Parapuram</w:t>
            </w:r>
          </w:p>
        </w:tc>
        <w:tc>
          <w:tcPr/>
          <w:p w:rsidR="00000000" w:rsidDel="00000000" w:rsidP="00000000" w:rsidRDefault="00000000" w:rsidRPr="00000000" w14:paraId="00000C59">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11</w:t>
            </w:r>
          </w:p>
        </w:tc>
        <w:tc>
          <w:tcPr/>
          <w:p w:rsidR="00000000" w:rsidDel="00000000" w:rsidP="00000000" w:rsidRDefault="00000000" w:rsidRPr="00000000" w14:paraId="00000C5A">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Vinod M</w:t>
            </w:r>
          </w:p>
        </w:tc>
        <w:tc>
          <w:tcPr/>
          <w:p w:rsidR="00000000" w:rsidDel="00000000" w:rsidP="00000000" w:rsidRDefault="00000000" w:rsidRPr="00000000" w14:paraId="00000C5B">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9447410553</w:t>
            </w:r>
          </w:p>
        </w:tc>
      </w:tr>
      <w:tr>
        <w:trPr>
          <w:cantSplit w:val="0"/>
          <w:tblHeader w:val="0"/>
        </w:trPr>
        <w:tc>
          <w:tcPr/>
          <w:p w:rsidR="00000000" w:rsidDel="00000000" w:rsidP="00000000" w:rsidRDefault="00000000" w:rsidRPr="00000000" w14:paraId="00000C5C">
            <w:pPr>
              <w:pStyle w:val="Heading3"/>
              <w:ind w:right="-435"/>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12</w:t>
            </w:r>
          </w:p>
        </w:tc>
        <w:tc>
          <w:tcPr/>
          <w:p w:rsidR="00000000" w:rsidDel="00000000" w:rsidP="00000000" w:rsidRDefault="00000000" w:rsidRPr="00000000" w14:paraId="00000C5D">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Edavattom</w:t>
            </w:r>
          </w:p>
        </w:tc>
        <w:tc>
          <w:tcPr/>
          <w:p w:rsidR="00000000" w:rsidDel="00000000" w:rsidP="00000000" w:rsidRDefault="00000000" w:rsidRPr="00000000" w14:paraId="00000C5E">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12</w:t>
            </w:r>
          </w:p>
        </w:tc>
        <w:tc>
          <w:tcPr/>
          <w:p w:rsidR="00000000" w:rsidDel="00000000" w:rsidP="00000000" w:rsidRDefault="00000000" w:rsidRPr="00000000" w14:paraId="00000C5F">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Reshmi R</w:t>
            </w:r>
          </w:p>
        </w:tc>
        <w:tc>
          <w:tcPr/>
          <w:p w:rsidR="00000000" w:rsidDel="00000000" w:rsidP="00000000" w:rsidRDefault="00000000" w:rsidRPr="00000000" w14:paraId="00000C60">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8606193052</w:t>
            </w:r>
          </w:p>
        </w:tc>
      </w:tr>
      <w:tr>
        <w:trPr>
          <w:cantSplit w:val="0"/>
          <w:tblHeader w:val="0"/>
        </w:trPr>
        <w:tc>
          <w:tcPr/>
          <w:p w:rsidR="00000000" w:rsidDel="00000000" w:rsidP="00000000" w:rsidRDefault="00000000" w:rsidRPr="00000000" w14:paraId="00000C61">
            <w:pPr>
              <w:pStyle w:val="Heading3"/>
              <w:ind w:right="-435"/>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13</w:t>
            </w:r>
          </w:p>
        </w:tc>
        <w:tc>
          <w:tcPr/>
          <w:p w:rsidR="00000000" w:rsidDel="00000000" w:rsidP="00000000" w:rsidRDefault="00000000" w:rsidRPr="00000000" w14:paraId="00000C62">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Varattuchira</w:t>
            </w:r>
          </w:p>
        </w:tc>
        <w:tc>
          <w:tcPr/>
          <w:p w:rsidR="00000000" w:rsidDel="00000000" w:rsidP="00000000" w:rsidRDefault="00000000" w:rsidRPr="00000000" w14:paraId="00000C63">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13</w:t>
            </w:r>
          </w:p>
        </w:tc>
        <w:tc>
          <w:tcPr/>
          <w:p w:rsidR="00000000" w:rsidDel="00000000" w:rsidP="00000000" w:rsidRDefault="00000000" w:rsidRPr="00000000" w14:paraId="00000C64">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Amalendhu</w:t>
            </w:r>
          </w:p>
        </w:tc>
        <w:tc>
          <w:tcPr/>
          <w:p w:rsidR="00000000" w:rsidDel="00000000" w:rsidP="00000000" w:rsidRDefault="00000000" w:rsidRPr="00000000" w14:paraId="00000C65">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8593063839</w:t>
            </w:r>
          </w:p>
        </w:tc>
      </w:tr>
      <w:tr>
        <w:trPr>
          <w:cantSplit w:val="0"/>
          <w:tblHeader w:val="0"/>
        </w:trPr>
        <w:tc>
          <w:tcPr/>
          <w:p w:rsidR="00000000" w:rsidDel="00000000" w:rsidP="00000000" w:rsidRDefault="00000000" w:rsidRPr="00000000" w14:paraId="00000C66">
            <w:pPr>
              <w:pStyle w:val="Heading3"/>
              <w:ind w:right="-435"/>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14</w:t>
            </w:r>
          </w:p>
        </w:tc>
        <w:tc>
          <w:tcPr/>
          <w:p w:rsidR="00000000" w:rsidDel="00000000" w:rsidP="00000000" w:rsidRDefault="00000000" w:rsidRPr="00000000" w14:paraId="00000C67">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Chuzhuvanchira</w:t>
            </w:r>
          </w:p>
        </w:tc>
        <w:tc>
          <w:tcPr/>
          <w:p w:rsidR="00000000" w:rsidDel="00000000" w:rsidP="00000000" w:rsidRDefault="00000000" w:rsidRPr="00000000" w14:paraId="00000C68">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14</w:t>
            </w:r>
          </w:p>
        </w:tc>
        <w:tc>
          <w:tcPr/>
          <w:p w:rsidR="00000000" w:rsidDel="00000000" w:rsidP="00000000" w:rsidRDefault="00000000" w:rsidRPr="00000000" w14:paraId="00000C69">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Sherina Firoz</w:t>
            </w:r>
          </w:p>
        </w:tc>
        <w:tc>
          <w:tcPr/>
          <w:p w:rsidR="00000000" w:rsidDel="00000000" w:rsidP="00000000" w:rsidRDefault="00000000" w:rsidRPr="00000000" w14:paraId="00000C6A">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9495107462</w:t>
            </w:r>
          </w:p>
        </w:tc>
      </w:tr>
      <w:tr>
        <w:trPr>
          <w:cantSplit w:val="0"/>
          <w:tblHeader w:val="0"/>
        </w:trPr>
        <w:tc>
          <w:tcPr/>
          <w:p w:rsidR="00000000" w:rsidDel="00000000" w:rsidP="00000000" w:rsidRDefault="00000000" w:rsidRPr="00000000" w14:paraId="00000C6B">
            <w:pPr>
              <w:pStyle w:val="Heading3"/>
              <w:ind w:right="-435"/>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15</w:t>
            </w:r>
          </w:p>
        </w:tc>
        <w:tc>
          <w:tcPr/>
          <w:p w:rsidR="00000000" w:rsidDel="00000000" w:rsidP="00000000" w:rsidRDefault="00000000" w:rsidRPr="00000000" w14:paraId="00000C6C">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I T I</w:t>
            </w:r>
          </w:p>
        </w:tc>
        <w:tc>
          <w:tcPr/>
          <w:p w:rsidR="00000000" w:rsidDel="00000000" w:rsidP="00000000" w:rsidRDefault="00000000" w:rsidRPr="00000000" w14:paraId="00000C6D">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15</w:t>
            </w:r>
          </w:p>
        </w:tc>
        <w:tc>
          <w:tcPr/>
          <w:p w:rsidR="00000000" w:rsidDel="00000000" w:rsidP="00000000" w:rsidRDefault="00000000" w:rsidRPr="00000000" w14:paraId="00000C6E">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V Manoj</w:t>
            </w:r>
          </w:p>
        </w:tc>
        <w:tc>
          <w:tcPr/>
          <w:p w:rsidR="00000000" w:rsidDel="00000000" w:rsidP="00000000" w:rsidRDefault="00000000" w:rsidRPr="00000000" w14:paraId="00000C6F">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9400612960</w:t>
            </w:r>
          </w:p>
        </w:tc>
      </w:tr>
      <w:tr>
        <w:trPr>
          <w:cantSplit w:val="0"/>
          <w:tblHeader w:val="0"/>
        </w:trPr>
        <w:tc>
          <w:tcPr/>
          <w:p w:rsidR="00000000" w:rsidDel="00000000" w:rsidP="00000000" w:rsidRDefault="00000000" w:rsidRPr="00000000" w14:paraId="00000C70">
            <w:pPr>
              <w:pStyle w:val="Heading3"/>
              <w:ind w:right="-435"/>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16</w:t>
            </w:r>
          </w:p>
        </w:tc>
        <w:tc>
          <w:tcPr/>
          <w:p w:rsidR="00000000" w:rsidDel="00000000" w:rsidP="00000000" w:rsidRDefault="00000000" w:rsidRPr="00000000" w14:paraId="00000C71">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Chandanathope</w:t>
            </w:r>
          </w:p>
        </w:tc>
        <w:tc>
          <w:tcPr/>
          <w:p w:rsidR="00000000" w:rsidDel="00000000" w:rsidP="00000000" w:rsidRDefault="00000000" w:rsidRPr="00000000" w14:paraId="00000C72">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16</w:t>
            </w:r>
          </w:p>
        </w:tc>
        <w:tc>
          <w:tcPr/>
          <w:p w:rsidR="00000000" w:rsidDel="00000000" w:rsidP="00000000" w:rsidRDefault="00000000" w:rsidRPr="00000000" w14:paraId="00000C73">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Radha Sreekumar</w:t>
            </w:r>
          </w:p>
        </w:tc>
        <w:tc>
          <w:tcPr/>
          <w:p w:rsidR="00000000" w:rsidDel="00000000" w:rsidP="00000000" w:rsidRDefault="00000000" w:rsidRPr="00000000" w14:paraId="00000C74">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9895332693</w:t>
            </w:r>
          </w:p>
        </w:tc>
      </w:tr>
      <w:tr>
        <w:trPr>
          <w:cantSplit w:val="0"/>
          <w:tblHeader w:val="0"/>
        </w:trPr>
        <w:tc>
          <w:tcPr/>
          <w:p w:rsidR="00000000" w:rsidDel="00000000" w:rsidP="00000000" w:rsidRDefault="00000000" w:rsidRPr="00000000" w14:paraId="00000C75">
            <w:pPr>
              <w:pStyle w:val="Heading3"/>
              <w:ind w:right="-435"/>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17</w:t>
            </w:r>
          </w:p>
        </w:tc>
        <w:tc>
          <w:tcPr/>
          <w:p w:rsidR="00000000" w:rsidDel="00000000" w:rsidP="00000000" w:rsidRDefault="00000000" w:rsidRPr="00000000" w14:paraId="00000C76">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Kuzhiyam</w:t>
            </w:r>
          </w:p>
        </w:tc>
        <w:tc>
          <w:tcPr/>
          <w:p w:rsidR="00000000" w:rsidDel="00000000" w:rsidP="00000000" w:rsidRDefault="00000000" w:rsidRPr="00000000" w14:paraId="00000C77">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17</w:t>
            </w:r>
          </w:p>
        </w:tc>
        <w:tc>
          <w:tcPr/>
          <w:p w:rsidR="00000000" w:rsidDel="00000000" w:rsidP="00000000" w:rsidRDefault="00000000" w:rsidRPr="00000000" w14:paraId="00000C78">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Surendhran pillai</w:t>
            </w:r>
          </w:p>
        </w:tc>
        <w:tc>
          <w:tcPr/>
          <w:p w:rsidR="00000000" w:rsidDel="00000000" w:rsidP="00000000" w:rsidRDefault="00000000" w:rsidRPr="00000000" w14:paraId="00000C79">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9847553140</w:t>
            </w:r>
          </w:p>
        </w:tc>
      </w:tr>
      <w:tr>
        <w:trPr>
          <w:cantSplit w:val="0"/>
          <w:tblHeader w:val="0"/>
        </w:trPr>
        <w:tc>
          <w:tcPr/>
          <w:p w:rsidR="00000000" w:rsidDel="00000000" w:rsidP="00000000" w:rsidRDefault="00000000" w:rsidRPr="00000000" w14:paraId="00000C7A">
            <w:pPr>
              <w:pStyle w:val="Heading3"/>
              <w:ind w:right="-435"/>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18</w:t>
            </w:r>
          </w:p>
        </w:tc>
        <w:tc>
          <w:tcPr/>
          <w:p w:rsidR="00000000" w:rsidDel="00000000" w:rsidP="00000000" w:rsidRDefault="00000000" w:rsidRPr="00000000" w14:paraId="00000C7B">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Perinad H S</w:t>
            </w:r>
          </w:p>
        </w:tc>
        <w:tc>
          <w:tcPr/>
          <w:p w:rsidR="00000000" w:rsidDel="00000000" w:rsidP="00000000" w:rsidRDefault="00000000" w:rsidRPr="00000000" w14:paraId="00000C7C">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18</w:t>
            </w:r>
          </w:p>
        </w:tc>
        <w:tc>
          <w:tcPr/>
          <w:p w:rsidR="00000000" w:rsidDel="00000000" w:rsidP="00000000" w:rsidRDefault="00000000" w:rsidRPr="00000000" w14:paraId="00000C7D">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Dipthi R</w:t>
            </w:r>
          </w:p>
        </w:tc>
        <w:tc>
          <w:tcPr/>
          <w:p w:rsidR="00000000" w:rsidDel="00000000" w:rsidP="00000000" w:rsidRDefault="00000000" w:rsidRPr="00000000" w14:paraId="00000C7E">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6282134470</w:t>
            </w:r>
          </w:p>
        </w:tc>
      </w:tr>
      <w:tr>
        <w:trPr>
          <w:cantSplit w:val="0"/>
          <w:tblHeader w:val="0"/>
        </w:trPr>
        <w:tc>
          <w:tcPr/>
          <w:p w:rsidR="00000000" w:rsidDel="00000000" w:rsidP="00000000" w:rsidRDefault="00000000" w:rsidRPr="00000000" w14:paraId="00000C7F">
            <w:pPr>
              <w:pStyle w:val="Heading3"/>
              <w:ind w:right="-435"/>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19</w:t>
            </w:r>
          </w:p>
        </w:tc>
        <w:tc>
          <w:tcPr/>
          <w:p w:rsidR="00000000" w:rsidDel="00000000" w:rsidP="00000000" w:rsidRDefault="00000000" w:rsidRPr="00000000" w14:paraId="00000C80">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Perinad</w:t>
            </w:r>
          </w:p>
        </w:tc>
        <w:tc>
          <w:tcPr/>
          <w:p w:rsidR="00000000" w:rsidDel="00000000" w:rsidP="00000000" w:rsidRDefault="00000000" w:rsidRPr="00000000" w14:paraId="00000C81">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19</w:t>
            </w:r>
          </w:p>
        </w:tc>
        <w:tc>
          <w:tcPr/>
          <w:p w:rsidR="00000000" w:rsidDel="00000000" w:rsidP="00000000" w:rsidRDefault="00000000" w:rsidRPr="00000000" w14:paraId="00000C82">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Prasanna Pious</w:t>
            </w:r>
          </w:p>
        </w:tc>
        <w:tc>
          <w:tcPr/>
          <w:p w:rsidR="00000000" w:rsidDel="00000000" w:rsidP="00000000" w:rsidRDefault="00000000" w:rsidRPr="00000000" w14:paraId="00000C83">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9747886991</w:t>
            </w:r>
          </w:p>
        </w:tc>
      </w:tr>
      <w:tr>
        <w:trPr>
          <w:cantSplit w:val="0"/>
          <w:tblHeader w:val="0"/>
        </w:trPr>
        <w:tc>
          <w:tcPr/>
          <w:p w:rsidR="00000000" w:rsidDel="00000000" w:rsidP="00000000" w:rsidRDefault="00000000" w:rsidRPr="00000000" w14:paraId="00000C84">
            <w:pPr>
              <w:pStyle w:val="Heading3"/>
              <w:ind w:right="-435"/>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20</w:t>
            </w:r>
          </w:p>
        </w:tc>
        <w:tc>
          <w:tcPr/>
          <w:p w:rsidR="00000000" w:rsidDel="00000000" w:rsidP="00000000" w:rsidRDefault="00000000" w:rsidRPr="00000000" w14:paraId="00000C85">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Cherumood I T</w:t>
            </w:r>
          </w:p>
        </w:tc>
        <w:tc>
          <w:tcPr/>
          <w:p w:rsidR="00000000" w:rsidDel="00000000" w:rsidP="00000000" w:rsidRDefault="00000000" w:rsidRPr="00000000" w14:paraId="00000C86">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20</w:t>
            </w:r>
          </w:p>
        </w:tc>
        <w:tc>
          <w:tcPr/>
          <w:p w:rsidR="00000000" w:rsidDel="00000000" w:rsidP="00000000" w:rsidRDefault="00000000" w:rsidRPr="00000000" w14:paraId="00000C87">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Madathil Suni</w:t>
            </w:r>
          </w:p>
        </w:tc>
        <w:tc>
          <w:tcPr/>
          <w:p w:rsidR="00000000" w:rsidDel="00000000" w:rsidP="00000000" w:rsidRDefault="00000000" w:rsidRPr="00000000" w14:paraId="00000C88">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9846709444</w:t>
            </w:r>
          </w:p>
        </w:tc>
      </w:tr>
      <w:tr>
        <w:trPr>
          <w:cantSplit w:val="0"/>
          <w:tblHeader w:val="0"/>
        </w:trPr>
        <w:tc>
          <w:tcPr/>
          <w:p w:rsidR="00000000" w:rsidDel="00000000" w:rsidP="00000000" w:rsidRDefault="00000000" w:rsidRPr="00000000" w14:paraId="00000C89">
            <w:pPr>
              <w:pStyle w:val="Heading3"/>
              <w:ind w:right="-435"/>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21</w:t>
            </w:r>
          </w:p>
        </w:tc>
        <w:tc>
          <w:tcPr/>
          <w:p w:rsidR="00000000" w:rsidDel="00000000" w:rsidP="00000000" w:rsidRDefault="00000000" w:rsidRPr="00000000" w14:paraId="00000C8A">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Blaveth</w:t>
            </w:r>
          </w:p>
        </w:tc>
        <w:tc>
          <w:tcPr/>
          <w:p w:rsidR="00000000" w:rsidDel="00000000" w:rsidP="00000000" w:rsidRDefault="00000000" w:rsidRPr="00000000" w14:paraId="00000C8B">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21</w:t>
            </w:r>
          </w:p>
        </w:tc>
        <w:tc>
          <w:tcPr/>
          <w:p w:rsidR="00000000" w:rsidDel="00000000" w:rsidP="00000000" w:rsidRDefault="00000000" w:rsidRPr="00000000" w14:paraId="00000C8C">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Sreejith K S</w:t>
            </w:r>
          </w:p>
        </w:tc>
        <w:tc>
          <w:tcPr/>
          <w:p w:rsidR="00000000" w:rsidDel="00000000" w:rsidP="00000000" w:rsidRDefault="00000000" w:rsidRPr="00000000" w14:paraId="00000C8D">
            <w:pPr>
              <w:pStyle w:val="Heading3"/>
              <w:ind w:right="-435"/>
              <w:jc w:val="center"/>
              <w:rPr>
                <w:rFonts w:ascii="Garamond" w:cs="Garamond" w:eastAsia="Garamond" w:hAnsi="Garamond"/>
                <w:color w:val="000000"/>
                <w:sz w:val="20"/>
                <w:szCs w:val="20"/>
              </w:rPr>
            </w:pPr>
            <w:r w:rsidDel="00000000" w:rsidR="00000000" w:rsidRPr="00000000">
              <w:rPr>
                <w:rFonts w:ascii="Garamond" w:cs="Garamond" w:eastAsia="Garamond" w:hAnsi="Garamond"/>
                <w:color w:val="000000"/>
                <w:sz w:val="20"/>
                <w:szCs w:val="20"/>
                <w:rtl w:val="0"/>
              </w:rPr>
              <w:t xml:space="preserve">9645320038</w:t>
            </w:r>
          </w:p>
        </w:tc>
      </w:tr>
    </w:tbl>
    <w:p w:rsidR="00000000" w:rsidDel="00000000" w:rsidP="00000000" w:rsidRDefault="00000000" w:rsidRPr="00000000" w14:paraId="00000C8E">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C8F">
      <w:pPr>
        <w:pStyle w:val="Heading3"/>
        <w:ind w:right="1120"/>
        <w:jc w:val="left"/>
        <w:rPr>
          <w:rFonts w:ascii="Garamond" w:cs="Garamond" w:eastAsia="Garamond" w:hAnsi="Garamond"/>
          <w:color w:val="000000"/>
        </w:rPr>
      </w:pPr>
      <w:bookmarkStart w:colFirst="0" w:colLast="0" w:name="_heading=h.iph4qnuup1pu" w:id="109"/>
      <w:bookmarkEnd w:id="109"/>
      <w:r w:rsidDel="00000000" w:rsidR="00000000" w:rsidRPr="00000000">
        <w:rPr>
          <w:rFonts w:ascii="Garamond" w:cs="Garamond" w:eastAsia="Garamond" w:hAnsi="Garamond"/>
          <w:color w:val="000000"/>
          <w:rtl w:val="0"/>
        </w:rPr>
        <w:t xml:space="preserve">1.2. Important offices of grama panchayat/municipality/ corporation</w:t>
      </w:r>
    </w:p>
    <w:tbl>
      <w:tblPr>
        <w:tblStyle w:val="Table58"/>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8547610529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0474 2795082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9446346897</w:t>
            </w:r>
          </w:p>
        </w:tc>
      </w:tr>
      <w:tr>
        <w:trPr>
          <w:cantSplit w:val="0"/>
          <w:trHeight w:val="144" w:hRule="atLeast"/>
          <w:tblHeader w:val="0"/>
        </w:trPr>
        <w:tc>
          <w:tcPr>
            <w:tcBorders>
              <w:top w:color="000000" w:space="0" w:sz="0" w:val="nil"/>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A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A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A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A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Nill</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0474 2552000</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0474 2585024</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0474 2702622</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Nill</w:t>
            </w:r>
          </w:p>
        </w:tc>
      </w:tr>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Nill</w:t>
            </w:r>
          </w:p>
        </w:tc>
      </w:tr>
    </w:tbl>
    <w:p w:rsidR="00000000" w:rsidDel="00000000" w:rsidP="00000000" w:rsidRDefault="00000000" w:rsidRPr="00000000" w14:paraId="00000CB8">
      <w:pPr>
        <w:pStyle w:val="Heading3"/>
        <w:spacing w:after="200" w:before="80" w:lineRule="auto"/>
        <w:ind w:right="1120"/>
        <w:jc w:val="left"/>
        <w:rPr>
          <w:rFonts w:ascii="Garamond" w:cs="Garamond" w:eastAsia="Garamond" w:hAnsi="Garamond"/>
          <w:color w:val="000000"/>
        </w:rPr>
      </w:pPr>
      <w:bookmarkStart w:colFirst="0" w:colLast="0" w:name="_heading=h.s449zvgzaitq" w:id="110"/>
      <w:bookmarkEnd w:id="110"/>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CB9">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59"/>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60"/>
        <w:gridCol w:w="1685"/>
        <w:tblGridChange w:id="0">
          <w:tblGrid>
            <w:gridCol w:w="990"/>
            <w:gridCol w:w="4290"/>
            <w:gridCol w:w="1660"/>
            <w:gridCol w:w="168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A">
            <w:pPr>
              <w:spacing w:after="240" w:before="240" w:lineRule="auto"/>
              <w:ind w:left="3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B">
            <w:pPr>
              <w:spacing w:after="240" w:before="240" w:lineRule="auto"/>
              <w:ind w:left="3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C">
            <w:pPr>
              <w:spacing w:after="240" w:before="240" w:lineRule="auto"/>
              <w:ind w:left="3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D">
            <w:pPr>
              <w:spacing w:after="240" w:before="240" w:lineRule="auto"/>
              <w:ind w:left="3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E">
            <w:pPr>
              <w:spacing w:after="240" w:before="240" w:lineRule="auto"/>
              <w:ind w:left="3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F">
            <w:pPr>
              <w:spacing w:after="240" w:before="240" w:lineRule="auto"/>
              <w:ind w:left="3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0">
            <w:pPr>
              <w:spacing w:after="240" w:before="240" w:lineRule="auto"/>
              <w:ind w:left="2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FHC Perinad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1">
            <w:pPr>
              <w:spacing w:after="240"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0474 2548111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2">
            <w:pPr>
              <w:spacing w:after="240" w:before="240" w:lineRule="auto"/>
              <w:ind w:left="3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3">
            <w:pPr>
              <w:spacing w:after="240" w:before="240" w:lineRule="auto"/>
              <w:ind w:left="3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4">
            <w:pPr>
              <w:spacing w:after="240" w:before="240" w:lineRule="auto"/>
              <w:ind w:left="2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K S M Hospital Keralapuram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5">
            <w:pPr>
              <w:spacing w:after="240" w:before="240" w:lineRule="auto"/>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9037316090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6">
            <w:pPr>
              <w:spacing w:after="240" w:before="240" w:lineRule="auto"/>
              <w:ind w:left="3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7">
            <w:pPr>
              <w:spacing w:after="240" w:before="240" w:lineRule="auto"/>
              <w:ind w:left="3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8">
            <w:pPr>
              <w:spacing w:after="240" w:before="240" w:lineRule="auto"/>
              <w:ind w:left="2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 A S Dental Clinc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9">
            <w:pPr>
              <w:spacing w:after="240" w:before="240" w:lineRule="auto"/>
              <w:ind w:left="2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8281928214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A">
            <w:pPr>
              <w:spacing w:after="240" w:before="240" w:lineRule="auto"/>
              <w:ind w:left="3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B">
            <w:pPr>
              <w:spacing w:after="240" w:before="240" w:lineRule="auto"/>
              <w:ind w:left="3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C">
            <w:pPr>
              <w:spacing w:after="240" w:before="240" w:lineRule="auto"/>
              <w:ind w:left="2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 H C Perinad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D">
            <w:pPr>
              <w:spacing w:after="240" w:before="240" w:lineRule="auto"/>
              <w:ind w:left="2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0474 2548111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E">
            <w:pPr>
              <w:spacing w:after="240" w:before="240" w:lineRule="auto"/>
              <w:ind w:left="3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F">
            <w:pPr>
              <w:spacing w:after="240" w:before="240" w:lineRule="auto"/>
              <w:ind w:left="3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0">
            <w:pPr>
              <w:spacing w:after="240" w:before="240" w:lineRule="auto"/>
              <w:ind w:left="2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Nill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1">
            <w:pPr>
              <w:spacing w:after="240" w:before="240" w:lineRule="auto"/>
              <w:ind w:left="260" w:firstLine="0"/>
              <w:jc w:val="center"/>
              <w:rPr>
                <w:rFonts w:ascii="Garamond" w:cs="Garamond" w:eastAsia="Garamond" w:hAnsi="Garamond"/>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2">
            <w:pPr>
              <w:spacing w:after="240" w:before="240" w:lineRule="auto"/>
              <w:ind w:left="3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3">
            <w:pPr>
              <w:spacing w:before="240" w:lineRule="auto"/>
              <w:ind w:left="3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Other language experts (Bihari, Hindi, Bengali,</w:t>
            </w:r>
          </w:p>
          <w:p w:rsidR="00000000" w:rsidDel="00000000" w:rsidP="00000000" w:rsidRDefault="00000000" w:rsidRPr="00000000" w14:paraId="00000CD4">
            <w:pPr>
              <w:spacing w:after="240" w:lineRule="auto"/>
              <w:ind w:left="3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5">
            <w:pPr>
              <w:spacing w:after="240" w:before="240" w:lineRule="auto"/>
              <w:ind w:left="260" w:firstLine="0"/>
              <w:jc w:val="cente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Nill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6">
            <w:pPr>
              <w:spacing w:after="240" w:before="240" w:lineRule="auto"/>
              <w:ind w:left="260" w:firstLine="0"/>
              <w:jc w:val="center"/>
              <w:rPr>
                <w:rFonts w:ascii="Garamond" w:cs="Garamond" w:eastAsia="Garamond" w:hAnsi="Garamond"/>
                <w:sz w:val="22"/>
                <w:szCs w:val="22"/>
              </w:rPr>
            </w:pPr>
            <w:r w:rsidDel="00000000" w:rsidR="00000000" w:rsidRPr="00000000">
              <w:rPr>
                <w:rtl w:val="0"/>
              </w:rPr>
            </w:r>
          </w:p>
        </w:tc>
      </w:tr>
    </w:tbl>
    <w:p w:rsidR="00000000" w:rsidDel="00000000" w:rsidP="00000000" w:rsidRDefault="00000000" w:rsidRPr="00000000" w14:paraId="00000CD7">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CD8">
      <w:pPr>
        <w:pStyle w:val="Heading3"/>
        <w:spacing w:after="200" w:lineRule="auto"/>
        <w:ind w:right="1120"/>
        <w:jc w:val="left"/>
        <w:rPr>
          <w:rFonts w:ascii="Garamond" w:cs="Garamond" w:eastAsia="Garamond" w:hAnsi="Garamond"/>
          <w:color w:val="000000"/>
        </w:rPr>
      </w:pPr>
      <w:bookmarkStart w:colFirst="0" w:colLast="0" w:name="_heading=h.tts9wl5b7188" w:id="111"/>
      <w:bookmarkEnd w:id="111"/>
      <w:r w:rsidDel="00000000" w:rsidR="00000000" w:rsidRPr="00000000">
        <w:rPr>
          <w:rFonts w:ascii="Garamond" w:cs="Garamond" w:eastAsia="Garamond" w:hAnsi="Garamond"/>
          <w:color w:val="000000"/>
          <w:rtl w:val="0"/>
        </w:rPr>
        <w:t xml:space="preserve">1.5. Veterinary Services</w:t>
      </w:r>
    </w:p>
    <w:tbl>
      <w:tblPr>
        <w:tblStyle w:val="Table60"/>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318"/>
        <w:gridCol w:w="2227"/>
        <w:gridCol w:w="1458"/>
        <w:gridCol w:w="1827"/>
        <w:tblGridChange w:id="0">
          <w:tblGrid>
            <w:gridCol w:w="795"/>
            <w:gridCol w:w="2318"/>
            <w:gridCol w:w="2227"/>
            <w:gridCol w:w="1458"/>
            <w:gridCol w:w="1827"/>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9">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B">
            <w:pPr>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CDC">
            <w:pPr>
              <w:spacing w:after="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D">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E">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CDF">
            <w:pPr>
              <w:spacing w:after="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Zira Rani Kunj</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Cherumood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9446346897</w:t>
            </w:r>
          </w:p>
        </w:tc>
      </w:tr>
    </w:tbl>
    <w:p w:rsidR="00000000" w:rsidDel="00000000" w:rsidP="00000000" w:rsidRDefault="00000000" w:rsidRPr="00000000" w14:paraId="00000CE5">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CE6">
      <w:pPr>
        <w:pStyle w:val="Heading3"/>
        <w:spacing w:after="200" w:lineRule="auto"/>
        <w:ind w:right="1120"/>
        <w:jc w:val="left"/>
        <w:rPr>
          <w:rFonts w:ascii="Garamond" w:cs="Garamond" w:eastAsia="Garamond" w:hAnsi="Garamond"/>
          <w:b w:val="1"/>
          <w:bCs w:val="1"/>
          <w:color w:val="000000"/>
        </w:rPr>
      </w:pPr>
      <w:bookmarkStart w:colFirst="0" w:colLast="0" w:name="_heading=h.oujaz2rm6fhp" w:id="112"/>
      <w:bookmarkEnd w:id="112"/>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61"/>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7">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8">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9">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A">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Nill</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B">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C">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Nill</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D">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E">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0474 2702622</w:t>
            </w:r>
          </w:p>
        </w:tc>
      </w:tr>
    </w:tbl>
    <w:p w:rsidR="00000000" w:rsidDel="00000000" w:rsidP="00000000" w:rsidRDefault="00000000" w:rsidRPr="00000000" w14:paraId="00000CEF">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F0">
      <w:pPr>
        <w:pStyle w:val="Heading3"/>
        <w:jc w:val="left"/>
        <w:rPr>
          <w:rFonts w:ascii="Garamond" w:cs="Garamond" w:eastAsia="Garamond" w:hAnsi="Garamond"/>
          <w:color w:val="000000"/>
        </w:rPr>
      </w:pPr>
      <w:bookmarkStart w:colFirst="0" w:colLast="0" w:name="_heading=h.bx1zr4at71me" w:id="113"/>
      <w:bookmarkEnd w:id="113"/>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CF1">
      <w:pPr>
        <w:jc w:val="left"/>
        <w:rPr>
          <w:rFonts w:ascii="Garamond" w:cs="Garamond" w:eastAsia="Garamond" w:hAnsi="Garamond"/>
        </w:rPr>
      </w:pPr>
      <w:r w:rsidDel="00000000" w:rsidR="00000000" w:rsidRPr="00000000">
        <w:rPr>
          <w:rtl w:val="0"/>
        </w:rPr>
      </w:r>
    </w:p>
    <w:tbl>
      <w:tblPr>
        <w:tblStyle w:val="Table62"/>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UPS Vellimon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9496297788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VVHS Vellimon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9446993594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Chinmaya Vidhyalayam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8281840836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Govt.V V H S S Vellimon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9447334603</w:t>
            </w:r>
          </w:p>
        </w:tc>
      </w:tr>
      <w:tr>
        <w:trPr>
          <w:cantSplit w:val="0"/>
          <w:trHeight w:val="285"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0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0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Mount View High School</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0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8281840836</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Peneal Center School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9497537923</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Angel Heart Play School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8139810502</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GHSS Perinad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8281840836</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L P S Kuzhiyam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9447334603</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U P S Vellimon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9809349997</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Welfare L P S Perinad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8547747538</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Infant Jesus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94977778903</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Trinity Lycium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8547984427</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Little Flower  LPS Chemmakkad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9400472269</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LMS LPS Perinad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3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9961359806</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Ushas Nursory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8547747538</w:t>
            </w:r>
          </w:p>
        </w:tc>
      </w:tr>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 Sai Vidhyapeedam</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97442183072</w:t>
            </w:r>
          </w:p>
        </w:tc>
      </w:tr>
    </w:tbl>
    <w:p w:rsidR="00000000" w:rsidDel="00000000" w:rsidP="00000000" w:rsidRDefault="00000000" w:rsidRPr="00000000" w14:paraId="00000D3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3B">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3C">
      <w:pPr>
        <w:pStyle w:val="Heading3"/>
        <w:jc w:val="left"/>
        <w:rPr>
          <w:rFonts w:ascii="Garamond" w:cs="Garamond" w:eastAsia="Garamond" w:hAnsi="Garamond"/>
          <w:color w:val="000000"/>
        </w:rPr>
      </w:pPr>
      <w:bookmarkStart w:colFirst="0" w:colLast="0" w:name="_heading=h.2jjxl02eawrh" w:id="114"/>
      <w:bookmarkEnd w:id="114"/>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D3D">
      <w:pPr>
        <w:jc w:val="left"/>
        <w:rPr>
          <w:rFonts w:ascii="Garamond" w:cs="Garamond" w:eastAsia="Garamond" w:hAnsi="Garamond"/>
        </w:rPr>
      </w:pPr>
      <w:r w:rsidDel="00000000" w:rsidR="00000000" w:rsidRPr="00000000">
        <w:rPr>
          <w:rtl w:val="0"/>
        </w:rPr>
      </w:r>
    </w:p>
    <w:tbl>
      <w:tblPr>
        <w:tblStyle w:val="Table63"/>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8"/>
        <w:gridCol w:w="3686"/>
        <w:gridCol w:w="1134"/>
        <w:gridCol w:w="2947"/>
        <w:tblGridChange w:id="0">
          <w:tblGrid>
            <w:gridCol w:w="1128"/>
            <w:gridCol w:w="3686"/>
            <w:gridCol w:w="1134"/>
            <w:gridCol w:w="2947"/>
          </w:tblGrid>
        </w:tblGridChange>
      </w:tblGrid>
      <w:tr>
        <w:trPr>
          <w:cantSplit w:val="0"/>
          <w:trHeight w:val="5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D3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5" w:val="single"/>
              <w:left w:color="000000" w:space="0" w:sz="4" w:val="single"/>
              <w:bottom w:color="000000" w:space="0" w:sz="5" w:val="single"/>
              <w:right w:color="000000" w:space="0" w:sz="5" w:val="single"/>
            </w:tcBorders>
          </w:tcPr>
          <w:p w:rsidR="00000000" w:rsidDel="00000000" w:rsidP="00000000" w:rsidRDefault="00000000" w:rsidRPr="00000000" w14:paraId="00000D4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AW/No.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D4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Rejitha</w:t>
            </w:r>
          </w:p>
        </w:tc>
        <w:tc>
          <w:tcPr>
            <w:tcBorders>
              <w:top w:color="000000" w:space="0" w:sz="0" w:val="nil"/>
              <w:left w:color="000000" w:space="0" w:sz="4" w:val="single"/>
              <w:bottom w:color="000000" w:space="0" w:sz="5" w:val="single"/>
              <w:right w:color="000000" w:space="0" w:sz="5" w:val="single"/>
            </w:tcBorders>
          </w:tcPr>
          <w:p w:rsidR="00000000" w:rsidDel="00000000" w:rsidP="00000000" w:rsidRDefault="00000000" w:rsidRPr="00000000" w14:paraId="00000D4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9567026635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D4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Vijaya V</w:t>
            </w:r>
          </w:p>
        </w:tc>
        <w:tc>
          <w:tcPr>
            <w:tcBorders>
              <w:top w:color="000000" w:space="0" w:sz="0" w:val="nil"/>
              <w:left w:color="000000" w:space="0" w:sz="4" w:val="single"/>
              <w:bottom w:color="000000" w:space="0" w:sz="5" w:val="single"/>
              <w:right w:color="000000" w:space="0" w:sz="5" w:val="single"/>
            </w:tcBorders>
          </w:tcPr>
          <w:p w:rsidR="00000000" w:rsidDel="00000000" w:rsidP="00000000" w:rsidRDefault="00000000" w:rsidRPr="00000000" w14:paraId="00000D4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9539776010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D4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Prasanna </w:t>
            </w:r>
          </w:p>
        </w:tc>
        <w:tc>
          <w:tcPr>
            <w:tcBorders>
              <w:top w:color="000000" w:space="0" w:sz="0" w:val="nil"/>
              <w:left w:color="000000" w:space="0" w:sz="4" w:val="single"/>
              <w:bottom w:color="000000" w:space="0" w:sz="5" w:val="single"/>
              <w:right w:color="000000" w:space="0" w:sz="5" w:val="single"/>
            </w:tcBorders>
          </w:tcPr>
          <w:p w:rsidR="00000000" w:rsidDel="00000000" w:rsidP="00000000" w:rsidRDefault="00000000" w:rsidRPr="00000000" w14:paraId="00000D4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7403673516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Shobha </w:t>
            </w:r>
          </w:p>
        </w:tc>
        <w:tc>
          <w:tcPr>
            <w:tcBorders>
              <w:top w:color="000000" w:space="0" w:sz="0" w:val="nil"/>
              <w:left w:color="000000" w:space="0" w:sz="4" w:val="single"/>
              <w:bottom w:color="000000" w:space="0" w:sz="5" w:val="single"/>
              <w:right w:color="000000" w:space="0" w:sz="5" w:val="single"/>
            </w:tcBorders>
          </w:tcPr>
          <w:p w:rsidR="00000000" w:rsidDel="00000000" w:rsidP="00000000" w:rsidRDefault="00000000" w:rsidRPr="00000000" w14:paraId="00000D5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9497620380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D5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Saji Mol</w:t>
            </w:r>
          </w:p>
        </w:tc>
        <w:tc>
          <w:tcPr>
            <w:tcBorders>
              <w:top w:color="000000" w:space="0" w:sz="0" w:val="nil"/>
              <w:left w:color="000000" w:space="0" w:sz="4" w:val="single"/>
              <w:bottom w:color="000000" w:space="0" w:sz="5" w:val="single"/>
              <w:right w:color="000000" w:space="0" w:sz="5" w:val="single"/>
            </w:tcBorders>
          </w:tcPr>
          <w:p w:rsidR="00000000" w:rsidDel="00000000" w:rsidP="00000000" w:rsidRDefault="00000000" w:rsidRPr="00000000" w14:paraId="00000D5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8547984427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4" w:val="single"/>
            </w:tcBorders>
            <w:tcMar>
              <w:top w:w="0.0" w:type="dxa"/>
              <w:left w:w="100.0" w:type="dxa"/>
              <w:bottom w:w="0.0" w:type="dxa"/>
              <w:right w:w="100.0" w:type="dxa"/>
            </w:tcMar>
          </w:tcPr>
          <w:p w:rsidR="00000000" w:rsidDel="00000000" w:rsidP="00000000" w:rsidRDefault="00000000" w:rsidRPr="00000000" w14:paraId="00000D5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Leena Kumari</w:t>
            </w:r>
          </w:p>
        </w:tc>
        <w:tc>
          <w:tcPr>
            <w:tcBorders>
              <w:top w:color="000000" w:space="0" w:sz="0" w:val="nil"/>
              <w:left w:color="000000" w:space="0" w:sz="4" w:val="single"/>
              <w:bottom w:color="000000" w:space="0" w:sz="5" w:val="single"/>
              <w:right w:color="000000" w:space="0" w:sz="5" w:val="single"/>
            </w:tcBorders>
          </w:tcPr>
          <w:p w:rsidR="00000000" w:rsidDel="00000000" w:rsidP="00000000" w:rsidRDefault="00000000" w:rsidRPr="00000000" w14:paraId="00000D5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9400472269</w:t>
            </w:r>
          </w:p>
        </w:tc>
      </w:tr>
      <w:tr>
        <w:trPr>
          <w:cantSplit w:val="0"/>
          <w:trHeight w:val="285"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5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Seena</w:t>
            </w:r>
          </w:p>
        </w:tc>
        <w:tc>
          <w:tcPr>
            <w:tcBorders>
              <w:top w:color="000000" w:space="0" w:sz="0" w:val="nil"/>
              <w:left w:color="000000" w:space="0" w:sz="4" w:val="single"/>
              <w:bottom w:color="000000" w:space="0" w:sz="4" w:val="single"/>
              <w:right w:color="000000" w:space="0" w:sz="5" w:val="single"/>
            </w:tcBorders>
          </w:tcPr>
          <w:p w:rsidR="00000000" w:rsidDel="00000000" w:rsidP="00000000" w:rsidRDefault="00000000" w:rsidRPr="00000000" w14:paraId="00000D5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5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9961359806</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Valsala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8547747538</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Saraswathi Amma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97442183072</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Anju Sivan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8281840836</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Susamma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6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9497537923</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VijayaKumari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8139810502</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Lathika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7907818551</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Navakumari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9495156833</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Shalini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7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7736051885</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Pushpa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9567773485</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Shilaja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9995518740</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Sunitha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9895100998</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Sreedevi Amma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8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8086608979</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Manisha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9846903235</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Remya Krishnan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9895801343</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Sreedevi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7560949701</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kavitha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9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9961780769</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Manju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9567610784</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Sreedevi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8129005147</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Remadeviamma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7994086239</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Radhamani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A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8129674271</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Sathideviamma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8129728688</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Libi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9645283392</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Sajeela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9446548932</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Nadheera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B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8590722378</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Mary Kutty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DC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9496847019</w:t>
            </w:r>
          </w:p>
        </w:tc>
      </w:tr>
    </w:tbl>
    <w:p w:rsidR="00000000" w:rsidDel="00000000" w:rsidP="00000000" w:rsidRDefault="00000000" w:rsidRPr="00000000" w14:paraId="00000DC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C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C4">
      <w:pPr>
        <w:pStyle w:val="Heading3"/>
        <w:jc w:val="left"/>
        <w:rPr>
          <w:rFonts w:ascii="Garamond" w:cs="Garamond" w:eastAsia="Garamond" w:hAnsi="Garamond"/>
          <w:color w:val="000000"/>
          <w:sz w:val="24"/>
          <w:szCs w:val="24"/>
        </w:rPr>
      </w:pPr>
      <w:bookmarkStart w:colFirst="0" w:colLast="0" w:name="_heading=h.atudoi7p9zgo" w:id="115"/>
      <w:bookmarkEnd w:id="115"/>
      <w:r w:rsidDel="00000000" w:rsidR="00000000" w:rsidRPr="00000000">
        <w:rPr>
          <w:rtl w:val="0"/>
        </w:rPr>
      </w:r>
    </w:p>
    <w:p w:rsidR="00000000" w:rsidDel="00000000" w:rsidP="00000000" w:rsidRDefault="00000000" w:rsidRPr="00000000" w14:paraId="00000DC5">
      <w:pPr>
        <w:pStyle w:val="Heading3"/>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DC6">
      <w:pPr>
        <w:rPr>
          <w:rFonts w:ascii="Garamond" w:cs="Garamond" w:eastAsia="Garamond" w:hAnsi="Garamond"/>
        </w:rPr>
      </w:pPr>
      <w:r w:rsidDel="00000000" w:rsidR="00000000" w:rsidRPr="00000000">
        <w:rPr>
          <w:rtl w:val="0"/>
        </w:rPr>
      </w:r>
    </w:p>
    <w:tbl>
      <w:tblPr>
        <w:tblStyle w:val="Table64"/>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84"/>
        <w:gridCol w:w="3685"/>
        <w:gridCol w:w="2823"/>
        <w:tblGridChange w:id="0">
          <w:tblGrid>
            <w:gridCol w:w="2684"/>
            <w:gridCol w:w="3685"/>
            <w:gridCol w:w="2823"/>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DC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DC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DC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C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DCB">
            <w:pPr>
              <w:widowControl w:val="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C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C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DCE">
            <w:pPr>
              <w:widowControl w:val="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C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D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DD1">
            <w:pPr>
              <w:widowControl w:val="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D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D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DD4">
            <w:pPr>
              <w:widowControl w:val="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D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D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DD7">
            <w:pPr>
              <w:widowControl w:val="0"/>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D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D9">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DA">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DDB">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DD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5"/>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3210"/>
        <w:gridCol w:w="1260"/>
        <w:tblGridChange w:id="0">
          <w:tblGrid>
            <w:gridCol w:w="765"/>
            <w:gridCol w:w="3675"/>
            <w:gridCol w:w="3210"/>
            <w:gridCol w:w="126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rPr>
                <w:rFonts w:ascii="Garamond" w:cs="Garamond" w:eastAsia="Garamond" w:hAnsi="Garamond"/>
              </w:rPr>
            </w:pPr>
            <w:r w:rsidDel="00000000" w:rsidR="00000000" w:rsidRPr="00000000">
              <w:rPr>
                <w:rFonts w:ascii="Garamond" w:cs="Garamond" w:eastAsia="Garamond" w:hAnsi="Garamond"/>
                <w:rtl w:val="0"/>
              </w:rPr>
              <w:t xml:space="preserve"> Perinad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rPr>
                <w:rFonts w:ascii="Garamond" w:cs="Garamond" w:eastAsia="Garamond" w:hAnsi="Garamond"/>
              </w:rPr>
            </w:pPr>
            <w:r w:rsidDel="00000000" w:rsidR="00000000" w:rsidRPr="00000000">
              <w:rPr>
                <w:rFonts w:ascii="Garamond" w:cs="Garamond" w:eastAsia="Garamond" w:hAnsi="Garamond"/>
                <w:rtl w:val="0"/>
              </w:rPr>
              <w:t xml:space="preserve"> Kollam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rPr>
                <w:rFonts w:ascii="Garamond" w:cs="Garamond" w:eastAsia="Garamond" w:hAnsi="Garamond"/>
              </w:rPr>
            </w:pPr>
            <w:r w:rsidDel="00000000" w:rsidR="00000000" w:rsidRPr="00000000">
              <w:rPr>
                <w:rFonts w:ascii="Garamond" w:cs="Garamond" w:eastAsia="Garamond" w:hAnsi="Garamond"/>
                <w:rtl w:val="0"/>
              </w:rPr>
              <w:t xml:space="preserve"> Kundra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rPr>
                <w:rFonts w:ascii="Garamond" w:cs="Garamond" w:eastAsia="Garamond" w:hAnsi="Garamond"/>
              </w:rPr>
            </w:pPr>
            <w:r w:rsidDel="00000000" w:rsidR="00000000" w:rsidRPr="00000000">
              <w:rPr>
                <w:rFonts w:ascii="Garamond" w:cs="Garamond" w:eastAsia="Garamond" w:hAnsi="Garamond"/>
                <w:rtl w:val="0"/>
              </w:rPr>
              <w:t xml:space="preserve"> Grama 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rPr>
                <w:rFonts w:ascii="Garamond" w:cs="Garamond" w:eastAsia="Garamond" w:hAnsi="Garamond"/>
              </w:rPr>
            </w:pPr>
            <w:r w:rsidDel="00000000" w:rsidR="00000000" w:rsidRPr="00000000">
              <w:rPr>
                <w:rFonts w:ascii="Garamond" w:cs="Garamond" w:eastAsia="Garamond" w:hAnsi="Garamond"/>
                <w:rtl w:val="0"/>
              </w:rPr>
              <w:t xml:space="preserve"> 24.92 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rPr>
                <w:rFonts w:ascii="Garamond" w:cs="Garamond" w:eastAsia="Garamond" w:hAnsi="Garamond"/>
              </w:rPr>
            </w:pPr>
            <w:r w:rsidDel="00000000" w:rsidR="00000000" w:rsidRPr="00000000">
              <w:rPr>
                <w:rFonts w:ascii="Garamond" w:cs="Garamond" w:eastAsia="Garamond" w:hAnsi="Garamond"/>
                <w:rtl w:val="0"/>
              </w:rPr>
              <w:t xml:space="preserve"> 21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rPr>
                <w:rFonts w:ascii="Garamond" w:cs="Garamond" w:eastAsia="Garamond" w:hAnsi="Garamond"/>
              </w:rPr>
            </w:pPr>
            <w:r w:rsidDel="00000000" w:rsidR="00000000" w:rsidRPr="00000000">
              <w:rPr>
                <w:rFonts w:ascii="Garamond" w:cs="Garamond" w:eastAsia="Garamond" w:hAnsi="Garamond"/>
                <w:rtl w:val="0"/>
              </w:rPr>
              <w:t xml:space="preserve"> Dr.Tresa Leen (9447408562)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02">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6"/>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38798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Baseline</w:t>
            </w:r>
          </w:p>
        </w:tc>
      </w:tr>
      <w:tr>
        <w:trPr>
          <w:cantSplit w:val="0"/>
          <w:trHeight w:val="31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18751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20047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E13">
            <w:pPr>
              <w:rPr>
                <w:rFonts w:ascii="Garamond" w:cs="Garamond" w:eastAsia="Garamond" w:hAnsi="Garamond"/>
              </w:rPr>
            </w:pPr>
            <w:sdt>
              <w:sdtPr>
                <w:id w:val="-1053033756"/>
                <w:tag w:val="goog_rdk_5"/>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9733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1556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313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Farmers,Coolie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bl>
    <w:p w:rsidR="00000000" w:rsidDel="00000000" w:rsidP="00000000" w:rsidRDefault="00000000" w:rsidRPr="00000000" w14:paraId="00000E22">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2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7"/>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spacing w:after="240" w:before="240" w:lineRule="auto"/>
              <w:rPr>
                <w:rFonts w:ascii="Garamond" w:cs="Garamond" w:eastAsia="Garamond" w:hAnsi="Garamond"/>
              </w:rPr>
            </w:pPr>
            <w:sdt>
              <w:sdtPr>
                <w:id w:val="-1390334167"/>
                <w:tag w:val="goog_rdk_6"/>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5669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196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5698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240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2105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6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8"/>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FHC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FHC Perinad,Vellimon po Perinad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1(9037316090)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Baseline</w:t>
            </w:r>
          </w:p>
        </w:tc>
      </w:tr>
    </w:tbl>
    <w:p w:rsidR="00000000" w:rsidDel="00000000" w:rsidP="00000000" w:rsidRDefault="00000000" w:rsidRPr="00000000" w14:paraId="00000E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9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9"/>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C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7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Piped,Wells,Bore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4000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F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71"/>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E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236</w:t>
            </w:r>
          </w:p>
        </w:tc>
        <w:tc>
          <w:tcPr>
            <w:tcMar>
              <w:top w:w="0.0" w:type="dxa"/>
              <w:left w:w="100.0" w:type="dxa"/>
              <w:bottom w:w="0.0" w:type="dxa"/>
              <w:right w:w="100.0" w:type="dxa"/>
            </w:tcMar>
          </w:tcPr>
          <w:p w:rsidR="00000000" w:rsidDel="00000000" w:rsidP="00000000" w:rsidRDefault="00000000" w:rsidRPr="00000000" w14:paraId="00000E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F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c>
          <w:tcPr>
            <w:tcMar>
              <w:top w:w="0.0" w:type="dxa"/>
              <w:left w:w="100.0" w:type="dxa"/>
              <w:bottom w:w="0.0" w:type="dxa"/>
              <w:right w:w="100.0" w:type="dxa"/>
            </w:tcMar>
          </w:tcPr>
          <w:p w:rsidR="00000000" w:rsidDel="00000000" w:rsidP="00000000" w:rsidRDefault="00000000" w:rsidRPr="00000000" w14:paraId="00000F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F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F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F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F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F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Leptospirosis</w:t>
            </w:r>
          </w:p>
        </w:tc>
        <w:tc>
          <w:tcPr>
            <w:tcMar>
              <w:top w:w="0.0" w:type="dxa"/>
              <w:left w:w="100.0" w:type="dxa"/>
              <w:bottom w:w="0.0" w:type="dxa"/>
              <w:right w:w="100.0" w:type="dxa"/>
            </w:tcMar>
          </w:tcPr>
          <w:p w:rsidR="00000000" w:rsidDel="00000000" w:rsidP="00000000" w:rsidRDefault="00000000" w:rsidRPr="00000000" w14:paraId="00000F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F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F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F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F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F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F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F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2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72"/>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F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F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F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F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F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F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F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F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4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73"/>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F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17</w:t>
            </w:r>
          </w:p>
        </w:tc>
        <w:tc>
          <w:tcPr>
            <w:tcMar>
              <w:top w:w="0.0" w:type="dxa"/>
              <w:left w:w="100.0" w:type="dxa"/>
              <w:bottom w:w="0.0" w:type="dxa"/>
              <w:right w:w="100.0" w:type="dxa"/>
            </w:tcMar>
          </w:tcPr>
          <w:p w:rsidR="00000000" w:rsidDel="00000000" w:rsidP="00000000" w:rsidRDefault="00000000" w:rsidRPr="00000000" w14:paraId="00000F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F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32</w:t>
            </w:r>
          </w:p>
        </w:tc>
        <w:tc>
          <w:tcPr>
            <w:tcMar>
              <w:top w:w="0.0" w:type="dxa"/>
              <w:left w:w="100.0" w:type="dxa"/>
              <w:bottom w:w="0.0" w:type="dxa"/>
              <w:right w:w="100.0" w:type="dxa"/>
            </w:tcMar>
          </w:tcPr>
          <w:p w:rsidR="00000000" w:rsidDel="00000000" w:rsidP="00000000" w:rsidRDefault="00000000" w:rsidRPr="00000000" w14:paraId="00000F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F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c>
          <w:tcPr>
            <w:tcMar>
              <w:top w:w="0.0" w:type="dxa"/>
              <w:left w:w="100.0" w:type="dxa"/>
              <w:bottom w:w="0.0" w:type="dxa"/>
              <w:right w:w="100.0" w:type="dxa"/>
            </w:tcMar>
          </w:tcPr>
          <w:p w:rsidR="00000000" w:rsidDel="00000000" w:rsidP="00000000" w:rsidRDefault="00000000" w:rsidRPr="00000000" w14:paraId="00000F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F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0F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F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F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F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F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F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F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F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F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F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F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F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0F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7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74"/>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F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F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Yes(20)</w:t>
            </w:r>
          </w:p>
        </w:tc>
        <w:tc>
          <w:tcPr>
            <w:tcMar>
              <w:top w:w="0.0" w:type="dxa"/>
              <w:left w:w="100.0" w:type="dxa"/>
              <w:bottom w:w="0.0" w:type="dxa"/>
              <w:right w:w="100.0" w:type="dxa"/>
            </w:tcMar>
          </w:tcPr>
          <w:p w:rsidR="00000000" w:rsidDel="00000000" w:rsidP="00000000" w:rsidRDefault="00000000" w:rsidRPr="00000000" w14:paraId="00000F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A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5"/>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C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6"/>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F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F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0F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Average</w:t>
            </w:r>
          </w:p>
        </w:tc>
        <w:tc>
          <w:tcPr>
            <w:tcMar>
              <w:top w:w="0.0" w:type="dxa"/>
              <w:left w:w="100.0" w:type="dxa"/>
              <w:bottom w:w="0.0" w:type="dxa"/>
              <w:right w:w="100.0" w:type="dxa"/>
            </w:tcMar>
          </w:tcPr>
          <w:p w:rsidR="00000000" w:rsidDel="00000000" w:rsidP="00000000" w:rsidRDefault="00000000" w:rsidRPr="00000000" w14:paraId="00000F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0F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F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7"/>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F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Water Scarcity,Back Water Wetlands,Vector Density.</w:t>
            </w:r>
          </w:p>
        </w:tc>
        <w:tc>
          <w:tcPr>
            <w:tcMar>
              <w:top w:w="0.0" w:type="dxa"/>
              <w:left w:w="100.0" w:type="dxa"/>
              <w:bottom w:w="0.0" w:type="dxa"/>
              <w:right w:w="100.0" w:type="dxa"/>
            </w:tcMar>
          </w:tcPr>
          <w:p w:rsidR="00000000" w:rsidDel="00000000" w:rsidP="00000000" w:rsidRDefault="00000000" w:rsidRPr="00000000" w14:paraId="00000F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F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1,2,9,18(water scarcity,vector density</w:t>
            </w:r>
          </w:p>
        </w:tc>
        <w:tc>
          <w:tcPr>
            <w:tcMar>
              <w:top w:w="0.0" w:type="dxa"/>
              <w:left w:w="100.0" w:type="dxa"/>
              <w:bottom w:w="0.0" w:type="dxa"/>
              <w:right w:w="100.0" w:type="dxa"/>
            </w:tcMar>
          </w:tcPr>
          <w:p w:rsidR="00000000" w:rsidDel="00000000" w:rsidP="00000000" w:rsidRDefault="00000000" w:rsidRPr="00000000" w14:paraId="00000F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0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10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0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0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10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Health Education,IEC about Sanitation&amp; hygenie</w:t>
            </w:r>
          </w:p>
        </w:tc>
        <w:tc>
          <w:tcPr>
            <w:tcMar>
              <w:top w:w="0.0" w:type="dxa"/>
              <w:left w:w="100.0" w:type="dxa"/>
              <w:bottom w:w="0.0" w:type="dxa"/>
              <w:right w:w="100.0" w:type="dxa"/>
            </w:tcMar>
          </w:tcPr>
          <w:p w:rsidR="00000000" w:rsidDel="00000000" w:rsidP="00000000" w:rsidRDefault="00000000" w:rsidRPr="00000000" w14:paraId="000010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09">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Bookman Old Style"/>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0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-980733</wp:posOffset>
              </wp:positionH>
              <wp:positionV relativeFrom="paragraph">
                <wp:posOffset>-308976</wp:posOffset>
              </wp:positionV>
              <wp:extent cx="7653227" cy="901552"/>
              <wp:effectExtent b="0" l="0" r="0" t="0"/>
              <wp:wrapNone/>
              <wp:docPr id="2" name=""/>
              <a:graphic>
                <a:graphicData uri="http://schemas.microsoft.com/office/word/2010/wordprocessingShape">
                  <wps:wsp>
                    <wps:cNvSpPr/>
                    <wps:cNvPr id="3" name="Shape 3"/>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-980733</wp:posOffset>
              </wp:positionH>
              <wp:positionV relativeFrom="paragraph">
                <wp:posOffset>-308976</wp:posOffset>
              </wp:positionV>
              <wp:extent cx="7653227" cy="901552"/>
              <wp:effectExtent b="0" l="0" r="0" t="0"/>
              <wp:wrapNone/>
              <wp:docPr id="2"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7653227" cy="90155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0E">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8"/>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100F">
          <w:pPr>
            <w:pBdr>
              <w:top w:space="0" w:sz="0" w:val="nil"/>
              <w:left w:space="0" w:sz="0" w:val="nil"/>
              <w:bottom w:space="0" w:sz="0" w:val="nil"/>
              <w:right w:space="0" w:sz="0" w:val="nil"/>
              <w:between w:space="0" w:sz="0" w:val="nil"/>
            </w:pBdr>
            <w:tabs>
              <w:tab w:val="center" w:leader="none" w:pos="4513"/>
              <w:tab w:val="right" w:leader="none" w:pos="9026"/>
            </w:tabs>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1010">
          <w:pPr>
            <w:pBdr>
              <w:top w:space="0" w:sz="0" w:val="nil"/>
              <w:left w:space="0" w:sz="0" w:val="nil"/>
              <w:bottom w:space="0" w:sz="0" w:val="nil"/>
              <w:right w:space="0" w:sz="0" w:val="nil"/>
              <w:between w:space="0" w:sz="0" w:val="nil"/>
            </w:pBdr>
            <w:tabs>
              <w:tab w:val="center" w:leader="none" w:pos="4513"/>
              <w:tab w:val="right" w:leader="none" w:pos="9026"/>
            </w:tabs>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011">
          <w:pPr>
            <w:pBdr>
              <w:top w:space="0" w:sz="0" w:val="nil"/>
              <w:left w:space="0" w:sz="0" w:val="nil"/>
              <w:bottom w:space="0" w:sz="0" w:val="nil"/>
              <w:right w:space="0" w:sz="0" w:val="nil"/>
              <w:between w:space="0" w:sz="0" w:val="nil"/>
            </w:pBdr>
            <w:tabs>
              <w:tab w:val="center" w:leader="none" w:pos="4513"/>
              <w:tab w:val="right" w:leader="none" w:pos="9026"/>
            </w:tabs>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012">
          <w:pPr>
            <w:pBdr>
              <w:top w:space="0" w:sz="0" w:val="nil"/>
              <w:left w:space="0" w:sz="0" w:val="nil"/>
              <w:bottom w:space="0" w:sz="0" w:val="nil"/>
              <w:right w:space="0" w:sz="0" w:val="nil"/>
              <w:between w:space="0" w:sz="0" w:val="nil"/>
            </w:pBdr>
            <w:tabs>
              <w:tab w:val="center" w:leader="none" w:pos="4513"/>
              <w:tab w:val="right" w:leader="none" w:pos="9026"/>
            </w:tabs>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01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0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-895656</wp:posOffset>
              </wp:positionH>
              <wp:positionV relativeFrom="paragraph">
                <wp:posOffset>-558267</wp:posOffset>
              </wp:positionV>
              <wp:extent cx="7504371" cy="827124"/>
              <wp:effectExtent b="0" l="0" r="0" t="0"/>
              <wp:wrapNone/>
              <wp:docPr id="3" name=""/>
              <a:graphic>
                <a:graphicData uri="http://schemas.microsoft.com/office/word/2010/wordprocessingShape">
                  <wps:wsp>
                    <wps:cNvSpPr/>
                    <wps:cNvPr id="4" name="Shape 4"/>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-895656</wp:posOffset>
              </wp:positionH>
              <wp:positionV relativeFrom="paragraph">
                <wp:posOffset>-558267</wp:posOffset>
              </wp:positionV>
              <wp:extent cx="7504371" cy="827124"/>
              <wp:effectExtent b="0" l="0" r="0" t="0"/>
              <wp:wrapNone/>
              <wp:docPr id="3"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7504371" cy="827124"/>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0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00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2">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3">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4">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5">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6">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7">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8">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9">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10">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11">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12">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13">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14">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15">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16">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17">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18">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19">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20">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21">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22">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23">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24">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25">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26">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27">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28">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29">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30">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31">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32">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33">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34">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35">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36">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37">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38">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39">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40">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41">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42">
    <w:basedOn w:val="TableNormal"/>
    <w:tblPr>
      <w:tblStyleRowBandSize w:val="1"/>
      <w:tblStyleColBandSize w:val="1"/>
      <w:tblCellMar/>
    </w:tblPr>
  </w:style>
  <w:style w:type="table" w:styleId="Table43">
    <w:basedOn w:val="TableNormal"/>
    <w:tblPr>
      <w:tblStyleRowBandSize w:val="1"/>
      <w:tblStyleColBandSize w:val="1"/>
      <w:tblCellMar/>
    </w:tblPr>
  </w:style>
  <w:style w:type="table" w:styleId="Table44">
    <w:basedOn w:val="TableNormal"/>
    <w:tblPr>
      <w:tblStyleRowBandSize w:val="1"/>
      <w:tblStyleColBandSize w:val="1"/>
      <w:tblCellMar/>
    </w:tblPr>
  </w:style>
  <w:style w:type="table" w:styleId="Table45">
    <w:basedOn w:val="TableNormal"/>
    <w:tblPr>
      <w:tblStyleRowBandSize w:val="1"/>
      <w:tblStyleColBandSize w:val="1"/>
      <w:tblCellMar/>
    </w:tblPr>
  </w:style>
  <w:style w:type="table" w:styleId="Table46">
    <w:basedOn w:val="TableNormal"/>
    <w:tblPr>
      <w:tblStyleRowBandSize w:val="1"/>
      <w:tblStyleColBandSize w:val="1"/>
      <w:tblCellMar/>
    </w:tblPr>
  </w:style>
  <w:style w:type="table" w:styleId="Table47">
    <w:basedOn w:val="TableNormal"/>
    <w:tblPr>
      <w:tblStyleRowBandSize w:val="1"/>
      <w:tblStyleColBandSize w:val="1"/>
      <w:tblCellMar/>
    </w:tblPr>
  </w:style>
  <w:style w:type="table" w:styleId="Table48">
    <w:basedOn w:val="TableNormal"/>
    <w:tblPr>
      <w:tblStyleRowBandSize w:val="1"/>
      <w:tblStyleColBandSize w:val="1"/>
      <w:tblCellMar/>
    </w:tblPr>
  </w:style>
  <w:style w:type="table" w:styleId="Table49">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50">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51">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52">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53">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54">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55">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56">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5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8">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59">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60">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61">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62">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63">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64">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65">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66">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67">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68">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69">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70">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71">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72">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73">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74">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75">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76">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77">
    <w:basedOn w:val="TableNormal"/>
    <w:pPr>
      <w:spacing w:line="240" w:lineRule="auto"/>
    </w:pPr>
    <w:tblPr>
      <w:tblStyleRowBandSize w:val="1"/>
      <w:tblStyleColBandSize w:val="1"/>
      <w:tblCellMar>
        <w:top w:w="144.0" w:type="dxa"/>
        <w:left w:w="115.0" w:type="dxa"/>
        <w:bottom w:w="144.0" w:type="dxa"/>
        <w:right w:w="115.0" w:type="dxa"/>
      </w:tblCellMar>
    </w:tblPr>
  </w:style>
  <w:style w:type="table" w:styleId="Table78">
    <w:basedOn w:val="TableNormal"/>
    <w:pPr>
      <w:spacing w:line="240" w:lineRule="auto"/>
    </w:pPr>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4.jpg"/><Relationship Id="rId22" Type="http://schemas.openxmlformats.org/officeDocument/2006/relationships/image" Target="media/image6.png"/><Relationship Id="rId21" Type="http://schemas.openxmlformats.org/officeDocument/2006/relationships/image" Target="media/image1.jpg"/><Relationship Id="rId24" Type="http://schemas.openxmlformats.org/officeDocument/2006/relationships/header" Target="header2.xml"/><Relationship Id="rId23" Type="http://schemas.openxmlformats.org/officeDocument/2006/relationships/image" Target="media/image2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1.jpg"/><Relationship Id="rId26" Type="http://schemas.openxmlformats.org/officeDocument/2006/relationships/image" Target="media/image16.png"/><Relationship Id="rId25" Type="http://schemas.openxmlformats.org/officeDocument/2006/relationships/footer" Target="footer2.xml"/><Relationship Id="rId28" Type="http://schemas.openxmlformats.org/officeDocument/2006/relationships/image" Target="media/image17.png"/><Relationship Id="rId27"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0.png"/><Relationship Id="rId8" Type="http://schemas.openxmlformats.org/officeDocument/2006/relationships/image" Target="media/image13.png"/><Relationship Id="rId11" Type="http://schemas.openxmlformats.org/officeDocument/2006/relationships/image" Target="media/image19.jpg"/><Relationship Id="rId10" Type="http://schemas.openxmlformats.org/officeDocument/2006/relationships/image" Target="media/image23.jpg"/><Relationship Id="rId13" Type="http://schemas.openxmlformats.org/officeDocument/2006/relationships/footer" Target="footer1.xml"/><Relationship Id="rId12" Type="http://schemas.openxmlformats.org/officeDocument/2006/relationships/header" Target="header1.xml"/><Relationship Id="rId15" Type="http://schemas.openxmlformats.org/officeDocument/2006/relationships/image" Target="media/image5.png"/><Relationship Id="rId14" Type="http://schemas.openxmlformats.org/officeDocument/2006/relationships/image" Target="media/image10.png"/><Relationship Id="rId17" Type="http://schemas.openxmlformats.org/officeDocument/2006/relationships/image" Target="media/image9.jpg"/><Relationship Id="rId16" Type="http://schemas.openxmlformats.org/officeDocument/2006/relationships/image" Target="media/image7.png"/><Relationship Id="rId19" Type="http://schemas.openxmlformats.org/officeDocument/2006/relationships/image" Target="media/image8.jpg"/><Relationship Id="rId18" Type="http://schemas.openxmlformats.org/officeDocument/2006/relationships/image" Target="media/image3.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EOGuCjhaSWltyi0mlsDpdjvqpw==">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3922c93b-6110-419e-9c3a-f36c2187d84c</vt:lpwstr>
  </property>
</Properties>
</file>