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pStyle w:val="Title"/>
        <w:rPr>
          <w:rFonts w:ascii="Georgia" w:cs="Georgia" w:eastAsia="Georgia" w:hAnsi="Georgia"/>
          <w:sz w:val="96"/>
          <w:szCs w:val="96"/>
        </w:rPr>
      </w:pPr>
      <w:bookmarkStart w:colFirst="0" w:colLast="0" w:name="_heading=h.s90f61gyg2e5" w:id="0"/>
      <w:bookmarkEnd w:id="0"/>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-4761</wp:posOffset>
                </wp:positionH>
                <wp:positionV relativeFrom="paragraph">
                  <wp:posOffset>685874</wp:posOffset>
                </wp:positionV>
                <wp:extent cx="6128971" cy="1908664"/>
                <wp:effectExtent b="0" l="0" r="0" t="0"/>
                <wp:wrapNone/>
                <wp:docPr id="5" name=""/>
                <a:graphic>
                  <a:graphicData uri="http://schemas.microsoft.com/office/word/2010/wordprocessingShape">
                    <wps:wsp>
                      <wps:cNvSpPr/>
                      <wps:cNvPr id="6" name="Shape 6"/>
                      <wps:spPr>
                        <a:xfrm>
                          <a:off x="2286277" y="2830431"/>
                          <a:ext cx="6119446" cy="1899139"/>
                        </a:xfrm>
                        <a:prstGeom prst="rect">
                          <a:avLst/>
                        </a:prstGeom>
                        <a:noFill/>
                        <a:ln>
                          <a:noFill/>
                        </a:ln>
                      </wps:spPr>
                      <wps:txbx>
                        <w:txbxContent>
                          <w:p w:rsidR="00000000" w:rsidDel="00000000" w:rsidP="00000000" w:rsidRDefault="00000000" w:rsidRPr="00000000">
                            <w:pPr>
                              <w:spacing w:after="80" w:before="0" w:line="240"/>
                              <w:ind w:left="0" w:right="0" w:firstLine="0"/>
                              <w:jc w:val="left"/>
                              <w:textDirection w:val="btLr"/>
                            </w:pPr>
                            <w:r w:rsidDel="00000000" w:rsidR="00000000" w:rsidRPr="00000000">
                              <w:rPr>
                                <w:rFonts w:ascii="Georgia" w:cs="Georgia" w:eastAsia="Georgia" w:hAnsi="Georgia"/>
                                <w:b w:val="0"/>
                                <w:i w:val="0"/>
                                <w:smallCaps w:val="0"/>
                                <w:strike w:val="0"/>
                                <w:color w:val="ffffff"/>
                                <w:sz w:val="96"/>
                                <w:vertAlign w:val="baseline"/>
                              </w:rPr>
                              <w:t xml:space="preserve">PANDEMIC PREPAREDNESS PLAN</w:t>
                            </w:r>
                          </w:p>
                          <w:p w:rsidR="00000000" w:rsidDel="00000000" w:rsidP="00000000" w:rsidRDefault="00000000" w:rsidRPr="00000000">
                            <w:pPr>
                              <w:spacing w:after="0" w:before="0" w:line="275.9999942779541"/>
                              <w:ind w:left="0" w:right="0" w:firstLine="0"/>
                              <w:jc w:val="both"/>
                              <w:textDirection w:val="btLr"/>
                            </w:pPr>
                            <w:r w:rsidDel="00000000" w:rsidR="00000000" w:rsidRPr="00000000">
                              <w:rPr>
                                <w:rFonts w:ascii="Georgia" w:cs="Georgia" w:eastAsia="Georgia" w:hAnsi="Georgia"/>
                                <w:b w:val="0"/>
                                <w:i w:val="0"/>
                                <w:smallCaps w:val="0"/>
                                <w:strike w:val="0"/>
                                <w:color w:val="ffffff"/>
                                <w:sz w:val="96"/>
                                <w:vertAlign w:val="baseline"/>
                              </w:rPr>
                            </w:r>
                          </w:p>
                          <w:p w:rsidR="00000000" w:rsidDel="00000000" w:rsidP="00000000" w:rsidRDefault="00000000" w:rsidRPr="00000000">
                            <w:pPr>
                              <w:spacing w:after="0" w:before="0" w:line="275.9999942779541"/>
                              <w:ind w:left="0" w:right="0" w:firstLine="0"/>
                              <w:jc w:val="both"/>
                              <w:textDirection w:val="btLr"/>
                            </w:pPr>
                            <w:r w:rsidDel="00000000" w:rsidR="00000000" w:rsidRPr="00000000">
                              <w:rPr>
                                <w:rFonts w:ascii="Roboto" w:cs="Roboto" w:eastAsia="Roboto" w:hAnsi="Roboto"/>
                                <w:b w:val="0"/>
                                <w:i w:val="0"/>
                                <w:smallCaps w:val="0"/>
                                <w:strike w:val="0"/>
                                <w:color w:val="000000"/>
                                <w:sz w:val="24"/>
                                <w:vertAlign w:val="baseline"/>
                              </w:rPr>
                            </w:r>
                          </w:p>
                          <w:p w:rsidR="00000000" w:rsidDel="00000000" w:rsidP="00000000" w:rsidRDefault="00000000" w:rsidRPr="00000000">
                            <w:pPr>
                              <w:spacing w:after="0" w:before="0" w:line="275.9999942779541"/>
                              <w:ind w:left="0" w:right="0" w:firstLine="0"/>
                              <w:jc w:val="both"/>
                              <w:textDirection w:val="btLr"/>
                            </w:pPr>
                            <w:r w:rsidDel="00000000" w:rsidR="00000000" w:rsidRPr="00000000">
                              <w:rPr>
                                <w:rFonts w:ascii="Roboto" w:cs="Roboto" w:eastAsia="Roboto" w:hAnsi="Roboto"/>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-4761</wp:posOffset>
                </wp:positionH>
                <wp:positionV relativeFrom="paragraph">
                  <wp:posOffset>685874</wp:posOffset>
                </wp:positionV>
                <wp:extent cx="6128971" cy="1908664"/>
                <wp:effectExtent b="0" l="0" r="0" t="0"/>
                <wp:wrapNone/>
                <wp:docPr id="5" name="image18.png"/>
                <a:graphic>
                  <a:graphicData uri="http://schemas.openxmlformats.org/drawingml/2006/picture">
                    <pic:pic>
                      <pic:nvPicPr>
                        <pic:cNvPr id="0" name="image18.png"/>
                        <pic:cNvPicPr preferRelativeResize="0"/>
                      </pic:nvPicPr>
                      <pic:blipFill>
                        <a:blip r:embed="rId7"/>
                        <a:srcRect/>
                        <a:stretch>
                          <a:fillRect/>
                        </a:stretch>
                      </pic:blipFill>
                      <pic:spPr>
                        <a:xfrm>
                          <a:off x="0" y="0"/>
                          <a:ext cx="6128971" cy="1908664"/>
                        </a:xfrm>
                        <a:prstGeom prst="rect"/>
                        <a:ln/>
                      </pic:spPr>
                    </pic:pic>
                  </a:graphicData>
                </a:graphic>
              </wp:anchor>
            </w:drawing>
          </mc:Fallback>
        </mc:AlternateContent>
      </w:r>
    </w:p>
    <w:p w:rsidR="00000000" w:rsidDel="00000000" w:rsidP="00000000" w:rsidRDefault="00000000" w:rsidRPr="00000000" w14:paraId="00000003">
      <w:pPr>
        <w:pStyle w:val="Title"/>
        <w:rPr>
          <w:rFonts w:ascii="Georgia" w:cs="Georgia" w:eastAsia="Georgia" w:hAnsi="Georgia"/>
          <w:sz w:val="96"/>
          <w:szCs w:val="96"/>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spacing w:after="160" w:line="278.00000000000006" w:lineRule="auto"/>
        <w:jc w:val="center"/>
        <w:rPr>
          <w:rFonts w:ascii="Times New Roman" w:cs="Times New Roman" w:eastAsia="Times New Roman" w:hAnsi="Times New Roman"/>
          <w:b w:val="1"/>
          <w:bCs w:val="1"/>
          <w:smallCaps w:val="1"/>
          <w:sz w:val="40"/>
          <w:szCs w:val="40"/>
          <w:u w:val="single"/>
        </w:rPr>
      </w:pPr>
      <w:r w:rsidDel="00000000" w:rsidR="00000000" w:rsidRPr="00000000">
        <w:rPr>
          <w:rtl w:val="0"/>
        </w:rPr>
      </w:r>
    </w:p>
    <w:p w:rsidR="00000000" w:rsidDel="00000000" w:rsidP="00000000" w:rsidRDefault="00000000" w:rsidRPr="00000000" w14:paraId="0000000A">
      <w:pPr>
        <w:spacing w:after="160" w:line="278.00000000000006" w:lineRule="auto"/>
        <w:jc w:val="center"/>
        <w:rPr>
          <w:rFonts w:ascii="Times New Roman" w:cs="Times New Roman" w:eastAsia="Times New Roman" w:hAnsi="Times New Roman"/>
          <w:b w:val="1"/>
          <w:bCs w:val="1"/>
          <w:smallCaps w:val="1"/>
          <w:sz w:val="40"/>
          <w:szCs w:val="40"/>
          <w:u w:val="single"/>
        </w:rPr>
        <w:sectPr>
          <w:headerReference r:id="rId8" w:type="default"/>
          <w:footerReference r:id="rId9" w:type="default"/>
          <w:pgSz w:h="16838" w:w="11906" w:orient="portrait"/>
          <w:pgMar w:bottom="1440" w:top="1440" w:left="1440" w:right="1440" w:header="708" w:footer="708"/>
          <w:pgNumType w:start="1"/>
        </w:sect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-4761</wp:posOffset>
                </wp:positionH>
                <wp:positionV relativeFrom="paragraph">
                  <wp:posOffset>3338659</wp:posOffset>
                </wp:positionV>
                <wp:extent cx="6128971" cy="1908664"/>
                <wp:effectExtent b="0" l="0" r="0" t="0"/>
                <wp:wrapNone/>
                <wp:docPr id="2" name=""/>
                <a:graphic>
                  <a:graphicData uri="http://schemas.microsoft.com/office/word/2010/wordprocessingShape">
                    <wps:wsp>
                      <wps:cNvSpPr/>
                      <wps:cNvPr id="3" name="Shape 3"/>
                      <wps:spPr>
                        <a:xfrm>
                          <a:off x="2286277" y="2830431"/>
                          <a:ext cx="6119446" cy="1899139"/>
                        </a:xfrm>
                        <a:prstGeom prst="rect">
                          <a:avLst/>
                        </a:prstGeom>
                        <a:noFill/>
                        <a:ln>
                          <a:noFill/>
                        </a:ln>
                      </wps:spPr>
                      <wps:txbx>
                        <w:txbxContent>
                          <w:p w:rsidR="00000000" w:rsidDel="00000000" w:rsidP="00000000" w:rsidRDefault="00000000" w:rsidRPr="00000000">
                            <w:pPr>
                              <w:spacing w:after="80" w:before="0" w:line="240"/>
                              <w:ind w:left="0" w:right="0" w:firstLine="0"/>
                              <w:jc w:val="left"/>
                              <w:textDirection w:val="btLr"/>
                            </w:pPr>
                            <w:r w:rsidDel="00000000" w:rsidR="00000000" w:rsidRPr="00000000">
                              <w:rPr>
                                <w:rFonts w:ascii="Georgia" w:cs="Georgia" w:eastAsia="Georgia" w:hAnsi="Georgia"/>
                                <w:b w:val="0"/>
                                <w:i w:val="0"/>
                                <w:smallCaps w:val="0"/>
                                <w:strike w:val="0"/>
                                <w:color w:val="ffffff"/>
                                <w:sz w:val="96"/>
                                <w:vertAlign w:val="baseline"/>
                              </w:rPr>
                              <w:t xml:space="preserve">VAMANAPURAM BLOCK PANCHAYAT</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-4761</wp:posOffset>
                </wp:positionH>
                <wp:positionV relativeFrom="paragraph">
                  <wp:posOffset>3338659</wp:posOffset>
                </wp:positionV>
                <wp:extent cx="6128971" cy="1908664"/>
                <wp:effectExtent b="0" l="0" r="0" t="0"/>
                <wp:wrapNone/>
                <wp:docPr id="2" name="image13.png"/>
                <a:graphic>
                  <a:graphicData uri="http://schemas.openxmlformats.org/drawingml/2006/picture">
                    <pic:pic>
                      <pic:nvPicPr>
                        <pic:cNvPr id="0" name="image13.png"/>
                        <pic:cNvPicPr preferRelativeResize="0"/>
                      </pic:nvPicPr>
                      <pic:blipFill>
                        <a:blip r:embed="rId7"/>
                        <a:srcRect/>
                        <a:stretch>
                          <a:fillRect/>
                        </a:stretch>
                      </pic:blipFill>
                      <pic:spPr>
                        <a:xfrm>
                          <a:off x="0" y="0"/>
                          <a:ext cx="6128971" cy="1908664"/>
                        </a:xfrm>
                        <a:prstGeom prst="rect"/>
                        <a:ln/>
                      </pic:spPr>
                    </pic:pic>
                  </a:graphicData>
                </a:graphic>
              </wp:anchor>
            </w:drawing>
          </mc:Fallback>
        </mc:AlternateContent>
      </w:r>
    </w:p>
    <w:p w:rsidR="00000000" w:rsidDel="00000000" w:rsidP="00000000" w:rsidRDefault="00000000" w:rsidRPr="00000000" w14:paraId="0000000B">
      <w:pPr>
        <w:spacing w:after="160" w:line="278.00000000000006" w:lineRule="auto"/>
        <w:jc w:val="center"/>
        <w:rPr>
          <w:rFonts w:ascii="Times New Roman" w:cs="Times New Roman" w:eastAsia="Times New Roman" w:hAnsi="Times New Roman"/>
          <w:b w:val="1"/>
          <w:bCs w:val="1"/>
          <w:smallCaps w:val="1"/>
          <w:sz w:val="40"/>
          <w:szCs w:val="40"/>
          <w:u w:val="single"/>
        </w:rPr>
      </w:pPr>
      <w:r w:rsidDel="00000000" w:rsidR="00000000" w:rsidRPr="00000000">
        <w:rPr>
          <w:rFonts w:ascii="Times New Roman" w:cs="Times New Roman" w:eastAsia="Times New Roman" w:hAnsi="Times New Roman"/>
          <w:b w:val="1"/>
          <w:bCs w:val="1"/>
          <w:smallCaps w:val="1"/>
          <w:sz w:val="40"/>
          <w:szCs w:val="40"/>
          <w:u w:val="single"/>
          <w:rtl w:val="0"/>
        </w:rPr>
        <w:t xml:space="preserve">MESSAGE FROM THE PRESIDENT </w:t>
      </w:r>
    </w:p>
    <w:p w:rsidR="00000000" w:rsidDel="00000000" w:rsidP="00000000" w:rsidRDefault="00000000" w:rsidRPr="00000000" w14:paraId="0000000C">
      <w:pPr>
        <w:spacing w:after="160" w:line="278.00000000000006" w:lineRule="auto"/>
        <w:jc w:val="center"/>
        <w:rPr>
          <w:rFonts w:ascii="Times New Roman" w:cs="Times New Roman" w:eastAsia="Times New Roman" w:hAnsi="Times New Roman"/>
          <w:b w:val="1"/>
          <w:bCs w:val="1"/>
          <w:smallCaps w:val="1"/>
          <w:sz w:val="40"/>
          <w:szCs w:val="40"/>
        </w:rPr>
      </w:pPr>
      <w:r w:rsidDel="00000000" w:rsidR="00000000" w:rsidRPr="00000000">
        <w:rPr>
          <w:rFonts w:ascii="Times New Roman" w:cs="Times New Roman" w:eastAsia="Times New Roman" w:hAnsi="Times New Roman"/>
          <w:b w:val="1"/>
          <w:bCs w:val="1"/>
          <w:smallCaps w:val="1"/>
          <w:sz w:val="40"/>
          <w:szCs w:val="40"/>
        </w:rPr>
        <w:drawing>
          <wp:inline distB="0" distT="0" distL="0" distR="0">
            <wp:extent cx="2171533" cy="2725122"/>
            <wp:effectExtent b="0" l="0" r="0" t="0"/>
            <wp:docPr id="21" name="image20.jpg"/>
            <a:graphic>
              <a:graphicData uri="http://schemas.openxmlformats.org/drawingml/2006/picture">
                <pic:pic>
                  <pic:nvPicPr>
                    <pic:cNvPr id="0" name="image20.jpg"/>
                    <pic:cNvPicPr preferRelativeResize="0"/>
                  </pic:nvPicPr>
                  <pic:blipFill>
                    <a:blip r:embed="rId10"/>
                    <a:srcRect b="0" l="0" r="0" t="0"/>
                    <a:stretch>
                      <a:fillRect/>
                    </a:stretch>
                  </pic:blipFill>
                  <pic:spPr>
                    <a:xfrm>
                      <a:off x="0" y="0"/>
                      <a:ext cx="2171533" cy="2725122"/>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spacing w:after="160" w:line="278.00000000000006" w:lineRule="auto"/>
        <w:rPr>
          <w:rFonts w:ascii="Times New Roman" w:cs="Times New Roman" w:eastAsia="Times New Roman" w:hAnsi="Times New Roman"/>
          <w:smallCaps w:val="1"/>
        </w:rPr>
      </w:pPr>
      <w:r w:rsidDel="00000000" w:rsidR="00000000" w:rsidRPr="00000000">
        <w:rPr>
          <w:rFonts w:ascii="Kartika" w:cs="Kartika" w:eastAsia="Kartika" w:hAnsi="Kartika"/>
          <w:smallCaps w:val="1"/>
          <w:rtl w:val="0"/>
        </w:rPr>
        <w:t xml:space="preserve">പാൻഡെമിക്കുകൾ</w:t>
      </w: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Kartika" w:cs="Kartika" w:eastAsia="Kartika" w:hAnsi="Kartika"/>
          <w:smallCaps w:val="1"/>
          <w:rtl w:val="0"/>
        </w:rPr>
        <w:t xml:space="preserve">പൊതുജനാരോഗ്യത്തിനും</w:t>
      </w: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Kartika" w:cs="Kartika" w:eastAsia="Kartika" w:hAnsi="Kartika"/>
          <w:smallCaps w:val="1"/>
          <w:rtl w:val="0"/>
        </w:rPr>
        <w:t xml:space="preserve">സമൂഹത്തിന്റെ</w:t>
      </w: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Kartika" w:cs="Kartika" w:eastAsia="Kartika" w:hAnsi="Kartika"/>
          <w:smallCaps w:val="1"/>
          <w:rtl w:val="0"/>
        </w:rPr>
        <w:t xml:space="preserve">സാധാരണ</w:t>
      </w: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Kartika" w:cs="Kartika" w:eastAsia="Kartika" w:hAnsi="Kartika"/>
          <w:smallCaps w:val="1"/>
          <w:rtl w:val="0"/>
        </w:rPr>
        <w:t xml:space="preserve">ജീവിതക്രമത്തിനും</w:t>
      </w: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Kartika" w:cs="Kartika" w:eastAsia="Kartika" w:hAnsi="Kartika"/>
          <w:smallCaps w:val="1"/>
          <w:rtl w:val="0"/>
        </w:rPr>
        <w:t xml:space="preserve">വലിയ</w:t>
      </w: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Kartika" w:cs="Kartika" w:eastAsia="Kartika" w:hAnsi="Kartika"/>
          <w:smallCaps w:val="1"/>
          <w:rtl w:val="0"/>
        </w:rPr>
        <w:t xml:space="preserve">വെല്ലുവിളികൾ</w:t>
      </w: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Kartika" w:cs="Kartika" w:eastAsia="Kartika" w:hAnsi="Kartika"/>
          <w:smallCaps w:val="1"/>
          <w:rtl w:val="0"/>
        </w:rPr>
        <w:t xml:space="preserve">സൃഷ്ടിക്കുന്ന</w:t>
      </w: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Kartika" w:cs="Kartika" w:eastAsia="Kartika" w:hAnsi="Kartika"/>
          <w:smallCaps w:val="1"/>
          <w:rtl w:val="0"/>
        </w:rPr>
        <w:t xml:space="preserve">സാഹചര്യങ്ങളാണ്</w:t>
      </w: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Kartika" w:cs="Kartika" w:eastAsia="Kartika" w:hAnsi="Kartika"/>
          <w:smallCaps w:val="1"/>
          <w:rtl w:val="0"/>
        </w:rPr>
        <w:t xml:space="preserve">ഇത്തരത്തിലുള്ള</w:t>
      </w: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Kartika" w:cs="Kartika" w:eastAsia="Kartika" w:hAnsi="Kartika"/>
          <w:smallCaps w:val="1"/>
          <w:rtl w:val="0"/>
        </w:rPr>
        <w:t xml:space="preserve">ആരോഗ്യ</w:t>
      </w: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Kartika" w:cs="Kartika" w:eastAsia="Kartika" w:hAnsi="Kartika"/>
          <w:smallCaps w:val="1"/>
          <w:rtl w:val="0"/>
        </w:rPr>
        <w:t xml:space="preserve">അടിയന്തരാവസ്ഥകളെ</w:t>
      </w: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Kartika" w:cs="Kartika" w:eastAsia="Kartika" w:hAnsi="Kartika"/>
          <w:smallCaps w:val="1"/>
          <w:rtl w:val="0"/>
        </w:rPr>
        <w:t xml:space="preserve">ഫലപ്രദമായി</w:t>
      </w: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Kartika" w:cs="Kartika" w:eastAsia="Kartika" w:hAnsi="Kartika"/>
          <w:smallCaps w:val="1"/>
          <w:rtl w:val="0"/>
        </w:rPr>
        <w:t xml:space="preserve">നേരിടുന്നതിനായി</w:t>
      </w: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Kartika" w:cs="Kartika" w:eastAsia="Kartika" w:hAnsi="Kartika"/>
          <w:smallCaps w:val="1"/>
          <w:rtl w:val="0"/>
        </w:rPr>
        <w:t xml:space="preserve">മുൻകൂട്ടിയുള്ള</w:t>
      </w: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Kartika" w:cs="Kartika" w:eastAsia="Kartika" w:hAnsi="Kartika"/>
          <w:smallCaps w:val="1"/>
          <w:rtl w:val="0"/>
        </w:rPr>
        <w:t xml:space="preserve">തയ്യാറെടുപ്പും</w:t>
      </w: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Kartika" w:cs="Kartika" w:eastAsia="Kartika" w:hAnsi="Kartika"/>
          <w:smallCaps w:val="1"/>
          <w:rtl w:val="0"/>
        </w:rPr>
        <w:t xml:space="preserve">ശക്തമായ</w:t>
      </w: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Kartika" w:cs="Kartika" w:eastAsia="Kartika" w:hAnsi="Kartika"/>
          <w:smallCaps w:val="1"/>
          <w:rtl w:val="0"/>
        </w:rPr>
        <w:t xml:space="preserve">ഏകോപനവും</w:t>
      </w: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Kartika" w:cs="Kartika" w:eastAsia="Kartika" w:hAnsi="Kartika"/>
          <w:smallCaps w:val="1"/>
          <w:rtl w:val="0"/>
        </w:rPr>
        <w:t xml:space="preserve">അനിവാര്യമാണ്</w:t>
      </w:r>
      <w:r w:rsidDel="00000000" w:rsidR="00000000" w:rsidRPr="00000000">
        <w:rPr>
          <w:rFonts w:ascii="Times New Roman" w:cs="Times New Roman" w:eastAsia="Times New Roman" w:hAnsi="Times New Roman"/>
          <w:smallCaps w:val="1"/>
          <w:rtl w:val="0"/>
        </w:rPr>
        <w:t xml:space="preserve">.</w:t>
      </w:r>
    </w:p>
    <w:p w:rsidR="00000000" w:rsidDel="00000000" w:rsidP="00000000" w:rsidRDefault="00000000" w:rsidRPr="00000000" w14:paraId="0000000E">
      <w:pPr>
        <w:spacing w:after="160" w:line="278.00000000000006" w:lineRule="auto"/>
        <w:rPr>
          <w:rFonts w:ascii="Times New Roman" w:cs="Times New Roman" w:eastAsia="Times New Roman" w:hAnsi="Times New Roman"/>
          <w:smallCaps w:val="1"/>
        </w:rPr>
      </w:pPr>
      <w:r w:rsidDel="00000000" w:rsidR="00000000" w:rsidRPr="00000000">
        <w:rPr>
          <w:rFonts w:ascii="Kartika" w:cs="Kartika" w:eastAsia="Kartika" w:hAnsi="Kartika"/>
          <w:smallCaps w:val="1"/>
          <w:rtl w:val="0"/>
        </w:rPr>
        <w:t xml:space="preserve">ബ്ലോക്ക്</w:t>
      </w: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Kartika" w:cs="Kartika" w:eastAsia="Kartika" w:hAnsi="Kartika"/>
          <w:smallCaps w:val="1"/>
          <w:rtl w:val="0"/>
        </w:rPr>
        <w:t xml:space="preserve">പഞ്ചായത്തിന്റെ</w:t>
      </w: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Kartika" w:cs="Kartika" w:eastAsia="Kartika" w:hAnsi="Kartika"/>
          <w:smallCaps w:val="1"/>
          <w:rtl w:val="0"/>
        </w:rPr>
        <w:t xml:space="preserve">നേതൃത്വത്തിൽ</w:t>
      </w: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Kartika" w:cs="Kartika" w:eastAsia="Kartika" w:hAnsi="Kartika"/>
          <w:smallCaps w:val="1"/>
          <w:rtl w:val="0"/>
        </w:rPr>
        <w:t xml:space="preserve">തയ്യാറാക്കിയിരിക്കുന്ന</w:t>
      </w: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Kartika" w:cs="Kartika" w:eastAsia="Kartika" w:hAnsi="Kartika"/>
          <w:smallCaps w:val="1"/>
          <w:rtl w:val="0"/>
        </w:rPr>
        <w:t xml:space="preserve">ഈ</w:t>
      </w: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Kartika" w:cs="Kartika" w:eastAsia="Kartika" w:hAnsi="Kartika"/>
          <w:smallCaps w:val="1"/>
          <w:rtl w:val="0"/>
        </w:rPr>
        <w:t xml:space="preserve">പാൻഡെമിക്</w:t>
      </w: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Kartika" w:cs="Kartika" w:eastAsia="Kartika" w:hAnsi="Kartika"/>
          <w:smallCaps w:val="1"/>
          <w:rtl w:val="0"/>
        </w:rPr>
        <w:t xml:space="preserve">തയ്യാറെടുപ്പ്</w:t>
      </w: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Kartika" w:cs="Kartika" w:eastAsia="Kartika" w:hAnsi="Kartika"/>
          <w:smallCaps w:val="1"/>
          <w:rtl w:val="0"/>
        </w:rPr>
        <w:t xml:space="preserve">പദ്ധതി</w:t>
      </w: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Kartika" w:cs="Kartika" w:eastAsia="Kartika" w:hAnsi="Kartika"/>
          <w:smallCaps w:val="1"/>
          <w:rtl w:val="0"/>
        </w:rPr>
        <w:t xml:space="preserve">പ്രാദേശിക</w:t>
      </w: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Kartika" w:cs="Kartika" w:eastAsia="Kartika" w:hAnsi="Kartika"/>
          <w:smallCaps w:val="1"/>
          <w:rtl w:val="0"/>
        </w:rPr>
        <w:t xml:space="preserve">തലത്തിൽ</w:t>
      </w: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Kartika" w:cs="Kartika" w:eastAsia="Kartika" w:hAnsi="Kartika"/>
          <w:smallCaps w:val="1"/>
          <w:rtl w:val="0"/>
        </w:rPr>
        <w:t xml:space="preserve">പ്രതിരോധ</w:t>
      </w: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Kartika" w:cs="Kartika" w:eastAsia="Kartika" w:hAnsi="Kartika"/>
          <w:smallCaps w:val="1"/>
          <w:rtl w:val="0"/>
        </w:rPr>
        <w:t xml:space="preserve">ശേഷി</w:t>
      </w: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Kartika" w:cs="Kartika" w:eastAsia="Kartika" w:hAnsi="Kartika"/>
          <w:smallCaps w:val="1"/>
          <w:rtl w:val="0"/>
        </w:rPr>
        <w:t xml:space="preserve">വർധിപ്പിക്കുന്നതിനും</w:t>
      </w: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Kartika" w:cs="Kartika" w:eastAsia="Kartika" w:hAnsi="Kartika"/>
          <w:smallCaps w:val="1"/>
          <w:rtl w:val="0"/>
        </w:rPr>
        <w:t xml:space="preserve">രോഗവ്യാപനം</w:t>
      </w: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Kartika" w:cs="Kartika" w:eastAsia="Kartika" w:hAnsi="Kartika"/>
          <w:smallCaps w:val="1"/>
          <w:rtl w:val="0"/>
        </w:rPr>
        <w:t xml:space="preserve">നിയന്ത്രിക്കുന്നതിനും</w:t>
      </w: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Kartika" w:cs="Kartika" w:eastAsia="Kartika" w:hAnsi="Kartika"/>
          <w:smallCaps w:val="1"/>
          <w:rtl w:val="0"/>
        </w:rPr>
        <w:t xml:space="preserve">സഹായകരമായ</w:t>
      </w: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Kartika" w:cs="Kartika" w:eastAsia="Kartika" w:hAnsi="Kartika"/>
          <w:smallCaps w:val="1"/>
          <w:rtl w:val="0"/>
        </w:rPr>
        <w:t xml:space="preserve">മാർഗ്ഗനിർദ്ദേശങ്ങൾ</w:t>
      </w: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Kartika" w:cs="Kartika" w:eastAsia="Kartika" w:hAnsi="Kartika"/>
          <w:smallCaps w:val="1"/>
          <w:rtl w:val="0"/>
        </w:rPr>
        <w:t xml:space="preserve">ഉൾക്കൊള്ളുന്നു</w:t>
      </w: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Kartika" w:cs="Kartika" w:eastAsia="Kartika" w:hAnsi="Kartika"/>
          <w:smallCaps w:val="1"/>
          <w:rtl w:val="0"/>
        </w:rPr>
        <w:t xml:space="preserve">ആരോഗ്യ</w:t>
      </w: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Kartika" w:cs="Kartika" w:eastAsia="Kartika" w:hAnsi="Kartika"/>
          <w:smallCaps w:val="1"/>
          <w:rtl w:val="0"/>
        </w:rPr>
        <w:t xml:space="preserve">വകുപ്പ്</w:t>
      </w: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Kartika" w:cs="Kartika" w:eastAsia="Kartika" w:hAnsi="Kartika"/>
          <w:smallCaps w:val="1"/>
          <w:rtl w:val="0"/>
        </w:rPr>
        <w:t xml:space="preserve">പ്രാദേശിക</w:t>
      </w: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Kartika" w:cs="Kartika" w:eastAsia="Kartika" w:hAnsi="Kartika"/>
          <w:smallCaps w:val="1"/>
          <w:rtl w:val="0"/>
        </w:rPr>
        <w:t xml:space="preserve">സ്വയംഭരണ</w:t>
      </w: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Kartika" w:cs="Kartika" w:eastAsia="Kartika" w:hAnsi="Kartika"/>
          <w:smallCaps w:val="1"/>
          <w:rtl w:val="0"/>
        </w:rPr>
        <w:t xml:space="preserve">സ്ഥാപനങ്ങൾ</w:t>
      </w: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Kartika" w:cs="Kartika" w:eastAsia="Kartika" w:hAnsi="Kartika"/>
          <w:smallCaps w:val="1"/>
          <w:rtl w:val="0"/>
        </w:rPr>
        <w:t xml:space="preserve">വിവിധ</w:t>
      </w: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Kartika" w:cs="Kartika" w:eastAsia="Kartika" w:hAnsi="Kartika"/>
          <w:smallCaps w:val="1"/>
          <w:rtl w:val="0"/>
        </w:rPr>
        <w:t xml:space="preserve">വകുപ്പുകൾ</w:t>
      </w: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Kartika" w:cs="Kartika" w:eastAsia="Kartika" w:hAnsi="Kartika"/>
          <w:smallCaps w:val="1"/>
          <w:rtl w:val="0"/>
        </w:rPr>
        <w:t xml:space="preserve">എന്നിവ</w:t>
      </w: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Kartika" w:cs="Kartika" w:eastAsia="Kartika" w:hAnsi="Kartika"/>
          <w:smallCaps w:val="1"/>
          <w:rtl w:val="0"/>
        </w:rPr>
        <w:t xml:space="preserve">തമ്മിലുള്ള</w:t>
      </w: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Kartika" w:cs="Kartika" w:eastAsia="Kartika" w:hAnsi="Kartika"/>
          <w:smallCaps w:val="1"/>
          <w:rtl w:val="0"/>
        </w:rPr>
        <w:t xml:space="preserve">ഏകോപിത</w:t>
      </w: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Kartika" w:cs="Kartika" w:eastAsia="Kartika" w:hAnsi="Kartika"/>
          <w:smallCaps w:val="1"/>
          <w:rtl w:val="0"/>
        </w:rPr>
        <w:t xml:space="preserve">പ്രവർത്തനമാണ്</w:t>
      </w: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Kartika" w:cs="Kartika" w:eastAsia="Kartika" w:hAnsi="Kartika"/>
          <w:smallCaps w:val="1"/>
          <w:rtl w:val="0"/>
        </w:rPr>
        <w:t xml:space="preserve">ഇത്തരം</w:t>
      </w: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Kartika" w:cs="Kartika" w:eastAsia="Kartika" w:hAnsi="Kartika"/>
          <w:smallCaps w:val="1"/>
          <w:rtl w:val="0"/>
        </w:rPr>
        <w:t xml:space="preserve">സാഹചര്യങ്ങളിൽ</w:t>
      </w: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Kartika" w:cs="Kartika" w:eastAsia="Kartika" w:hAnsi="Kartika"/>
          <w:smallCaps w:val="1"/>
          <w:rtl w:val="0"/>
        </w:rPr>
        <w:t xml:space="preserve">വിജയത്തിന്റെ</w:t>
      </w: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Kartika" w:cs="Kartika" w:eastAsia="Kartika" w:hAnsi="Kartika"/>
          <w:smallCaps w:val="1"/>
          <w:rtl w:val="0"/>
        </w:rPr>
        <w:t xml:space="preserve">അടിസ്ഥാനം</w:t>
      </w:r>
      <w:r w:rsidDel="00000000" w:rsidR="00000000" w:rsidRPr="00000000">
        <w:rPr>
          <w:rFonts w:ascii="Times New Roman" w:cs="Times New Roman" w:eastAsia="Times New Roman" w:hAnsi="Times New Roman"/>
          <w:smallCaps w:val="1"/>
          <w:rtl w:val="0"/>
        </w:rPr>
        <w:t xml:space="preserve">.</w:t>
      </w:r>
    </w:p>
    <w:p w:rsidR="00000000" w:rsidDel="00000000" w:rsidP="00000000" w:rsidRDefault="00000000" w:rsidRPr="00000000" w14:paraId="0000000F">
      <w:pPr>
        <w:spacing w:after="160" w:line="278.00000000000006" w:lineRule="auto"/>
        <w:rPr>
          <w:rFonts w:ascii="Times New Roman" w:cs="Times New Roman" w:eastAsia="Times New Roman" w:hAnsi="Times New Roman"/>
          <w:smallCaps w:val="1"/>
        </w:rPr>
      </w:pPr>
      <w:r w:rsidDel="00000000" w:rsidR="00000000" w:rsidRPr="00000000">
        <w:rPr>
          <w:rFonts w:ascii="Kartika" w:cs="Kartika" w:eastAsia="Kartika" w:hAnsi="Kartika"/>
          <w:smallCaps w:val="1"/>
          <w:rtl w:val="0"/>
        </w:rPr>
        <w:t xml:space="preserve">സമൂഹത്തിന്റെ</w:t>
      </w: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Kartika" w:cs="Kartika" w:eastAsia="Kartika" w:hAnsi="Kartika"/>
          <w:smallCaps w:val="1"/>
          <w:rtl w:val="0"/>
        </w:rPr>
        <w:t xml:space="preserve">സജീവ</w:t>
      </w: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Kartika" w:cs="Kartika" w:eastAsia="Kartika" w:hAnsi="Kartika"/>
          <w:smallCaps w:val="1"/>
          <w:rtl w:val="0"/>
        </w:rPr>
        <w:t xml:space="preserve">പങ്കാളിത്തവും</w:t>
      </w: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Kartika" w:cs="Kartika" w:eastAsia="Kartika" w:hAnsi="Kartika"/>
          <w:smallCaps w:val="1"/>
          <w:rtl w:val="0"/>
        </w:rPr>
        <w:t xml:space="preserve">ഉത്തരവാദിത്വബോധവും</w:t>
      </w: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Kartika" w:cs="Kartika" w:eastAsia="Kartika" w:hAnsi="Kartika"/>
          <w:smallCaps w:val="1"/>
          <w:rtl w:val="0"/>
        </w:rPr>
        <w:t xml:space="preserve">ഈ</w:t>
      </w: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Kartika" w:cs="Kartika" w:eastAsia="Kartika" w:hAnsi="Kartika"/>
          <w:smallCaps w:val="1"/>
          <w:rtl w:val="0"/>
        </w:rPr>
        <w:t xml:space="preserve">പദ്ധതിയുടെ</w:t>
      </w: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Kartika" w:cs="Kartika" w:eastAsia="Kartika" w:hAnsi="Kartika"/>
          <w:smallCaps w:val="1"/>
          <w:rtl w:val="0"/>
        </w:rPr>
        <w:t xml:space="preserve">വിജയത്തിന്</w:t>
      </w: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Kartika" w:cs="Kartika" w:eastAsia="Kartika" w:hAnsi="Kartika"/>
          <w:smallCaps w:val="1"/>
          <w:rtl w:val="0"/>
        </w:rPr>
        <w:t xml:space="preserve">നിർണായകമാണ്</w:t>
      </w: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Kartika" w:cs="Kartika" w:eastAsia="Kartika" w:hAnsi="Kartika"/>
          <w:smallCaps w:val="1"/>
          <w:rtl w:val="0"/>
        </w:rPr>
        <w:t xml:space="preserve">എല്ലാ</w:t>
      </w: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Kartika" w:cs="Kartika" w:eastAsia="Kartika" w:hAnsi="Kartika"/>
          <w:smallCaps w:val="1"/>
          <w:rtl w:val="0"/>
        </w:rPr>
        <w:t xml:space="preserve">ബന്ധപ്പെട്ട</w:t>
      </w: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Kartika" w:cs="Kartika" w:eastAsia="Kartika" w:hAnsi="Kartika"/>
          <w:smallCaps w:val="1"/>
          <w:rtl w:val="0"/>
        </w:rPr>
        <w:t xml:space="preserve">വിഭാഗങ്ങളും</w:t>
      </w: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Kartika" w:cs="Kartika" w:eastAsia="Kartika" w:hAnsi="Kartika"/>
          <w:smallCaps w:val="1"/>
          <w:rtl w:val="0"/>
        </w:rPr>
        <w:t xml:space="preserve">ഒന്നിച്ച്</w:t>
      </w: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Kartika" w:cs="Kartika" w:eastAsia="Kartika" w:hAnsi="Kartika"/>
          <w:smallCaps w:val="1"/>
          <w:rtl w:val="0"/>
        </w:rPr>
        <w:t xml:space="preserve">പ്രവർത്തിച്ചാൽ</w:t>
      </w: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Kartika" w:cs="Kartika" w:eastAsia="Kartika" w:hAnsi="Kartika"/>
          <w:smallCaps w:val="1"/>
          <w:rtl w:val="0"/>
        </w:rPr>
        <w:t xml:space="preserve">ഏതു</w:t>
      </w: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Kartika" w:cs="Kartika" w:eastAsia="Kartika" w:hAnsi="Kartika"/>
          <w:smallCaps w:val="1"/>
          <w:rtl w:val="0"/>
        </w:rPr>
        <w:t xml:space="preserve">ആരോഗ്യ</w:t>
      </w: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Kartika" w:cs="Kartika" w:eastAsia="Kartika" w:hAnsi="Kartika"/>
          <w:smallCaps w:val="1"/>
          <w:rtl w:val="0"/>
        </w:rPr>
        <w:t xml:space="preserve">പ്രതിസന്ധിയെയും</w:t>
      </w: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Kartika" w:cs="Kartika" w:eastAsia="Kartika" w:hAnsi="Kartika"/>
          <w:smallCaps w:val="1"/>
          <w:rtl w:val="0"/>
        </w:rPr>
        <w:t xml:space="preserve">ഫലപ്രദമായി</w:t>
      </w: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Kartika" w:cs="Kartika" w:eastAsia="Kartika" w:hAnsi="Kartika"/>
          <w:smallCaps w:val="1"/>
          <w:rtl w:val="0"/>
        </w:rPr>
        <w:t xml:space="preserve">നേരിടാൻ</w:t>
      </w: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Kartika" w:cs="Kartika" w:eastAsia="Kartika" w:hAnsi="Kartika"/>
          <w:smallCaps w:val="1"/>
          <w:rtl w:val="0"/>
        </w:rPr>
        <w:t xml:space="preserve">നമുക്ക്</w:t>
      </w: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Kartika" w:cs="Kartika" w:eastAsia="Kartika" w:hAnsi="Kartika"/>
          <w:smallCaps w:val="1"/>
          <w:rtl w:val="0"/>
        </w:rPr>
        <w:t xml:space="preserve">കഴിയും</w:t>
      </w:r>
      <w:r w:rsidDel="00000000" w:rsidR="00000000" w:rsidRPr="00000000">
        <w:rPr>
          <w:rFonts w:ascii="Times New Roman" w:cs="Times New Roman" w:eastAsia="Times New Roman" w:hAnsi="Times New Roman"/>
          <w:smallCaps w:val="1"/>
          <w:rtl w:val="0"/>
        </w:rPr>
        <w:t xml:space="preserve">.</w:t>
      </w:r>
    </w:p>
    <w:p w:rsidR="00000000" w:rsidDel="00000000" w:rsidP="00000000" w:rsidRDefault="00000000" w:rsidRPr="00000000" w14:paraId="00000010">
      <w:pPr>
        <w:spacing w:after="160" w:line="278.00000000000006" w:lineRule="auto"/>
        <w:jc w:val="right"/>
        <w:rPr>
          <w:rFonts w:ascii="Times New Roman" w:cs="Times New Roman" w:eastAsia="Times New Roman" w:hAnsi="Times New Roman"/>
          <w:smallCaps w:val="1"/>
        </w:rPr>
      </w:pPr>
      <w:r w:rsidDel="00000000" w:rsidR="00000000" w:rsidRPr="00000000">
        <w:rPr>
          <w:rFonts w:ascii="Kartika" w:cs="Kartika" w:eastAsia="Kartika" w:hAnsi="Kartika"/>
          <w:b w:val="1"/>
          <w:bCs w:val="1"/>
          <w:smallCaps w:val="1"/>
          <w:rtl w:val="0"/>
        </w:rPr>
        <w:t xml:space="preserve">ഡി</w:t>
      </w:r>
      <w:r w:rsidDel="00000000" w:rsidR="00000000" w:rsidRPr="00000000">
        <w:rPr>
          <w:rFonts w:ascii="Times New Roman" w:cs="Times New Roman" w:eastAsia="Times New Roman" w:hAnsi="Times New Roman"/>
          <w:b w:val="1"/>
          <w:bCs w:val="1"/>
          <w:smallCaps w:val="1"/>
          <w:rtl w:val="0"/>
        </w:rPr>
        <w:t xml:space="preserve">. </w:t>
      </w:r>
      <w:r w:rsidDel="00000000" w:rsidR="00000000" w:rsidRPr="00000000">
        <w:rPr>
          <w:rFonts w:ascii="Kartika" w:cs="Kartika" w:eastAsia="Kartika" w:hAnsi="Kartika"/>
          <w:b w:val="1"/>
          <w:bCs w:val="1"/>
          <w:smallCaps w:val="1"/>
          <w:rtl w:val="0"/>
        </w:rPr>
        <w:t xml:space="preserve">രഘുനാഥൻ</w:t>
      </w:r>
      <w:r w:rsidDel="00000000" w:rsidR="00000000" w:rsidRPr="00000000">
        <w:rPr>
          <w:rFonts w:ascii="Times New Roman" w:cs="Times New Roman" w:eastAsia="Times New Roman" w:hAnsi="Times New Roman"/>
          <w:b w:val="1"/>
          <w:bCs w:val="1"/>
          <w:smallCaps w:val="1"/>
          <w:rtl w:val="0"/>
        </w:rPr>
        <w:t xml:space="preserve"> </w:t>
      </w:r>
      <w:r w:rsidDel="00000000" w:rsidR="00000000" w:rsidRPr="00000000">
        <w:rPr>
          <w:rFonts w:ascii="Kartika" w:cs="Kartika" w:eastAsia="Kartika" w:hAnsi="Kartika"/>
          <w:b w:val="1"/>
          <w:bCs w:val="1"/>
          <w:smallCaps w:val="1"/>
          <w:rtl w:val="0"/>
        </w:rPr>
        <w:t xml:space="preserve">നായർ</w:t>
      </w:r>
      <w:r w:rsidDel="00000000" w:rsidR="00000000" w:rsidRPr="00000000">
        <w:rPr>
          <w:rFonts w:ascii="Times New Roman" w:cs="Times New Roman" w:eastAsia="Times New Roman" w:hAnsi="Times New Roman"/>
          <w:smallCaps w:val="1"/>
          <w:rtl w:val="0"/>
        </w:rPr>
        <w:br w:type="textWrapping"/>
      </w:r>
      <w:r w:rsidDel="00000000" w:rsidR="00000000" w:rsidRPr="00000000">
        <w:rPr>
          <w:rFonts w:ascii="Kartika" w:cs="Kartika" w:eastAsia="Kartika" w:hAnsi="Kartika"/>
          <w:smallCaps w:val="1"/>
          <w:rtl w:val="0"/>
        </w:rPr>
        <w:t xml:space="preserve">പ്രസിഡന്റ്</w:t>
      </w:r>
      <w:r w:rsidDel="00000000" w:rsidR="00000000" w:rsidRPr="00000000">
        <w:rPr>
          <w:rFonts w:ascii="Times New Roman" w:cs="Times New Roman" w:eastAsia="Times New Roman" w:hAnsi="Times New Roman"/>
          <w:smallCaps w:val="1"/>
          <w:rtl w:val="0"/>
        </w:rPr>
        <w:br w:type="textWrapping"/>
      </w:r>
      <w:r w:rsidDel="00000000" w:rsidR="00000000" w:rsidRPr="00000000">
        <w:rPr>
          <w:rFonts w:ascii="Kartika" w:cs="Kartika" w:eastAsia="Kartika" w:hAnsi="Kartika"/>
          <w:smallCaps w:val="1"/>
          <w:rtl w:val="0"/>
        </w:rPr>
        <w:t xml:space="preserve">ബ്ലോക്ക്</w:t>
      </w: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Kartika" w:cs="Kartika" w:eastAsia="Kartika" w:hAnsi="Kartika"/>
          <w:smallCaps w:val="1"/>
          <w:rtl w:val="0"/>
        </w:rPr>
        <w:t xml:space="preserve">പഞ്ചായത്ത്</w:t>
      </w:r>
      <w:r w:rsidDel="00000000" w:rsidR="00000000" w:rsidRPr="00000000">
        <w:rPr>
          <w:rtl w:val="0"/>
        </w:rPr>
      </w:r>
    </w:p>
    <w:p w:rsidR="00000000" w:rsidDel="00000000" w:rsidP="00000000" w:rsidRDefault="00000000" w:rsidRPr="00000000" w14:paraId="00000011">
      <w:pPr>
        <w:spacing w:after="160" w:line="278.00000000000006" w:lineRule="auto"/>
        <w:rPr>
          <w:rFonts w:ascii="Times New Roman" w:cs="Times New Roman" w:eastAsia="Times New Roman" w:hAnsi="Times New Roman"/>
          <w:b w:val="1"/>
          <w:bCs w:val="1"/>
          <w:smallCaps w:val="1"/>
          <w:sz w:val="40"/>
          <w:szCs w:val="40"/>
        </w:rPr>
      </w:pPr>
      <w:r w:rsidDel="00000000" w:rsidR="00000000" w:rsidRPr="00000000">
        <w:rPr>
          <w:rtl w:val="0"/>
        </w:rPr>
      </w:r>
    </w:p>
    <w:p w:rsidR="00000000" w:rsidDel="00000000" w:rsidP="00000000" w:rsidRDefault="00000000" w:rsidRPr="00000000" w14:paraId="00000012">
      <w:pPr>
        <w:spacing w:after="160" w:line="278.00000000000006" w:lineRule="auto"/>
        <w:jc w:val="center"/>
        <w:rPr>
          <w:rFonts w:ascii="Times New Roman" w:cs="Times New Roman" w:eastAsia="Times New Roman" w:hAnsi="Times New Roman"/>
          <w:b w:val="1"/>
          <w:bCs w:val="1"/>
          <w:smallCaps w:val="1"/>
          <w:sz w:val="40"/>
          <w:szCs w:val="40"/>
          <w:u w:val="single"/>
        </w:rPr>
      </w:pPr>
      <w:r w:rsidDel="00000000" w:rsidR="00000000" w:rsidRPr="00000000">
        <w:rPr>
          <w:rFonts w:ascii="Times New Roman" w:cs="Times New Roman" w:eastAsia="Times New Roman" w:hAnsi="Times New Roman"/>
          <w:b w:val="1"/>
          <w:bCs w:val="1"/>
          <w:smallCaps w:val="1"/>
          <w:sz w:val="40"/>
          <w:szCs w:val="40"/>
          <w:u w:val="single"/>
          <w:rtl w:val="0"/>
        </w:rPr>
        <w:t xml:space="preserve">MESSAGE FROM HEALTH STANDING COMMITTEE CHAIR</w:t>
      </w:r>
    </w:p>
    <w:p w:rsidR="00000000" w:rsidDel="00000000" w:rsidP="00000000" w:rsidRDefault="00000000" w:rsidRPr="00000000" w14:paraId="00000013">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Pr>
        <w:drawing>
          <wp:inline distB="0" distT="0" distL="0" distR="0">
            <wp:extent cx="2164184" cy="2365591"/>
            <wp:effectExtent b="0" l="0" r="0" t="0"/>
            <wp:docPr id="22" name="image21.jpg"/>
            <a:graphic>
              <a:graphicData uri="http://schemas.openxmlformats.org/drawingml/2006/picture">
                <pic:pic>
                  <pic:nvPicPr>
                    <pic:cNvPr id="0" name="image21.jpg"/>
                    <pic:cNvPicPr preferRelativeResize="0"/>
                  </pic:nvPicPr>
                  <pic:blipFill>
                    <a:blip r:embed="rId11"/>
                    <a:srcRect b="0" l="0" r="0" t="0"/>
                    <a:stretch>
                      <a:fillRect/>
                    </a:stretch>
                  </pic:blipFill>
                  <pic:spPr>
                    <a:xfrm>
                      <a:off x="0" y="0"/>
                      <a:ext cx="2164184" cy="2365591"/>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rPr>
      </w:pPr>
      <w:r w:rsidDel="00000000" w:rsidR="00000000" w:rsidRPr="00000000">
        <w:rPr>
          <w:rFonts w:ascii="Kartika" w:cs="Kartika" w:eastAsia="Kartika" w:hAnsi="Kartika"/>
          <w:rtl w:val="0"/>
        </w:rPr>
        <w:t xml:space="preserve">പാൻഡെമിക്കുകൾ</w:t>
      </w:r>
      <w:r w:rsidDel="00000000" w:rsidR="00000000" w:rsidRPr="00000000">
        <w:rPr>
          <w:rFonts w:ascii="Times New Roman" w:cs="Times New Roman" w:eastAsia="Times New Roman" w:hAnsi="Times New Roman"/>
          <w:rtl w:val="0"/>
        </w:rPr>
        <w:t xml:space="preserve"> </w:t>
      </w:r>
      <w:r w:rsidDel="00000000" w:rsidR="00000000" w:rsidRPr="00000000">
        <w:rPr>
          <w:rFonts w:ascii="Kartika" w:cs="Kartika" w:eastAsia="Kartika" w:hAnsi="Kartika"/>
          <w:rtl w:val="0"/>
        </w:rPr>
        <w:t xml:space="preserve">ആരോഗ്യ</w:t>
      </w:r>
      <w:r w:rsidDel="00000000" w:rsidR="00000000" w:rsidRPr="00000000">
        <w:rPr>
          <w:rFonts w:ascii="Times New Roman" w:cs="Times New Roman" w:eastAsia="Times New Roman" w:hAnsi="Times New Roman"/>
          <w:rtl w:val="0"/>
        </w:rPr>
        <w:t xml:space="preserve"> </w:t>
      </w:r>
      <w:r w:rsidDel="00000000" w:rsidR="00000000" w:rsidRPr="00000000">
        <w:rPr>
          <w:rFonts w:ascii="Kartika" w:cs="Kartika" w:eastAsia="Kartika" w:hAnsi="Kartika"/>
          <w:rtl w:val="0"/>
        </w:rPr>
        <w:t xml:space="preserve">സംവിധാനങ്ങൾക്ക്</w:t>
      </w:r>
      <w:r w:rsidDel="00000000" w:rsidR="00000000" w:rsidRPr="00000000">
        <w:rPr>
          <w:rFonts w:ascii="Times New Roman" w:cs="Times New Roman" w:eastAsia="Times New Roman" w:hAnsi="Times New Roman"/>
          <w:rtl w:val="0"/>
        </w:rPr>
        <w:t xml:space="preserve"> </w:t>
      </w:r>
      <w:r w:rsidDel="00000000" w:rsidR="00000000" w:rsidRPr="00000000">
        <w:rPr>
          <w:rFonts w:ascii="Kartika" w:cs="Kartika" w:eastAsia="Kartika" w:hAnsi="Kartika"/>
          <w:rtl w:val="0"/>
        </w:rPr>
        <w:t xml:space="preserve">വലിയ</w:t>
      </w:r>
      <w:r w:rsidDel="00000000" w:rsidR="00000000" w:rsidRPr="00000000">
        <w:rPr>
          <w:rFonts w:ascii="Times New Roman" w:cs="Times New Roman" w:eastAsia="Times New Roman" w:hAnsi="Times New Roman"/>
          <w:rtl w:val="0"/>
        </w:rPr>
        <w:t xml:space="preserve"> </w:t>
      </w:r>
      <w:r w:rsidDel="00000000" w:rsidR="00000000" w:rsidRPr="00000000">
        <w:rPr>
          <w:rFonts w:ascii="Kartika" w:cs="Kartika" w:eastAsia="Kartika" w:hAnsi="Kartika"/>
          <w:rtl w:val="0"/>
        </w:rPr>
        <w:t xml:space="preserve">സമ്മർദ്ദം</w:t>
      </w:r>
      <w:r w:rsidDel="00000000" w:rsidR="00000000" w:rsidRPr="00000000">
        <w:rPr>
          <w:rFonts w:ascii="Times New Roman" w:cs="Times New Roman" w:eastAsia="Times New Roman" w:hAnsi="Times New Roman"/>
          <w:rtl w:val="0"/>
        </w:rPr>
        <w:t xml:space="preserve"> </w:t>
      </w:r>
      <w:r w:rsidDel="00000000" w:rsidR="00000000" w:rsidRPr="00000000">
        <w:rPr>
          <w:rFonts w:ascii="Kartika" w:cs="Kartika" w:eastAsia="Kartika" w:hAnsi="Kartika"/>
          <w:rtl w:val="0"/>
        </w:rPr>
        <w:t xml:space="preserve">സൃഷ്ടിക്കുന്ന</w:t>
      </w:r>
      <w:r w:rsidDel="00000000" w:rsidR="00000000" w:rsidRPr="00000000">
        <w:rPr>
          <w:rFonts w:ascii="Times New Roman" w:cs="Times New Roman" w:eastAsia="Times New Roman" w:hAnsi="Times New Roman"/>
          <w:rtl w:val="0"/>
        </w:rPr>
        <w:t xml:space="preserve"> </w:t>
      </w:r>
      <w:r w:rsidDel="00000000" w:rsidR="00000000" w:rsidRPr="00000000">
        <w:rPr>
          <w:rFonts w:ascii="Kartika" w:cs="Kartika" w:eastAsia="Kartika" w:hAnsi="Kartika"/>
          <w:rtl w:val="0"/>
        </w:rPr>
        <w:t xml:space="preserve">സാഹചര്യങ്ങളാണ്</w:t>
      </w:r>
      <w:r w:rsidDel="00000000" w:rsidR="00000000" w:rsidRPr="00000000">
        <w:rPr>
          <w:rFonts w:ascii="Times New Roman" w:cs="Times New Roman" w:eastAsia="Times New Roman" w:hAnsi="Times New Roman"/>
          <w:rtl w:val="0"/>
        </w:rPr>
        <w:t xml:space="preserve">. </w:t>
      </w:r>
      <w:r w:rsidDel="00000000" w:rsidR="00000000" w:rsidRPr="00000000">
        <w:rPr>
          <w:rFonts w:ascii="Kartika" w:cs="Kartika" w:eastAsia="Kartika" w:hAnsi="Kartika"/>
          <w:rtl w:val="0"/>
        </w:rPr>
        <w:t xml:space="preserve">ഇത്തരം</w:t>
      </w:r>
      <w:r w:rsidDel="00000000" w:rsidR="00000000" w:rsidRPr="00000000">
        <w:rPr>
          <w:rFonts w:ascii="Times New Roman" w:cs="Times New Roman" w:eastAsia="Times New Roman" w:hAnsi="Times New Roman"/>
          <w:rtl w:val="0"/>
        </w:rPr>
        <w:t xml:space="preserve"> </w:t>
      </w:r>
      <w:r w:rsidDel="00000000" w:rsidR="00000000" w:rsidRPr="00000000">
        <w:rPr>
          <w:rFonts w:ascii="Kartika" w:cs="Kartika" w:eastAsia="Kartika" w:hAnsi="Kartika"/>
          <w:rtl w:val="0"/>
        </w:rPr>
        <w:t xml:space="preserve">സാഹചര്യങ്ങളിൽ</w:t>
      </w:r>
      <w:r w:rsidDel="00000000" w:rsidR="00000000" w:rsidRPr="00000000">
        <w:rPr>
          <w:rFonts w:ascii="Times New Roman" w:cs="Times New Roman" w:eastAsia="Times New Roman" w:hAnsi="Times New Roman"/>
          <w:rtl w:val="0"/>
        </w:rPr>
        <w:t xml:space="preserve"> </w:t>
      </w:r>
      <w:r w:rsidDel="00000000" w:rsidR="00000000" w:rsidRPr="00000000">
        <w:rPr>
          <w:rFonts w:ascii="Kartika" w:cs="Kartika" w:eastAsia="Kartika" w:hAnsi="Kartika"/>
          <w:rtl w:val="0"/>
        </w:rPr>
        <w:t xml:space="preserve">രോഗ</w:t>
      </w:r>
      <w:r w:rsidDel="00000000" w:rsidR="00000000" w:rsidRPr="00000000">
        <w:rPr>
          <w:rFonts w:ascii="Times New Roman" w:cs="Times New Roman" w:eastAsia="Times New Roman" w:hAnsi="Times New Roman"/>
          <w:rtl w:val="0"/>
        </w:rPr>
        <w:t xml:space="preserve"> </w:t>
      </w:r>
      <w:r w:rsidDel="00000000" w:rsidR="00000000" w:rsidRPr="00000000">
        <w:rPr>
          <w:rFonts w:ascii="Kartika" w:cs="Kartika" w:eastAsia="Kartika" w:hAnsi="Kartika"/>
          <w:rtl w:val="0"/>
        </w:rPr>
        <w:t xml:space="preserve">നിരീക്ഷണം</w:t>
      </w:r>
      <w:r w:rsidDel="00000000" w:rsidR="00000000" w:rsidRPr="00000000">
        <w:rPr>
          <w:rFonts w:ascii="Times New Roman" w:cs="Times New Roman" w:eastAsia="Times New Roman" w:hAnsi="Times New Roman"/>
          <w:rtl w:val="0"/>
        </w:rPr>
        <w:t xml:space="preserve">, </w:t>
      </w:r>
      <w:r w:rsidDel="00000000" w:rsidR="00000000" w:rsidRPr="00000000">
        <w:rPr>
          <w:rFonts w:ascii="Kartika" w:cs="Kartika" w:eastAsia="Kartika" w:hAnsi="Kartika"/>
          <w:rtl w:val="0"/>
        </w:rPr>
        <w:t xml:space="preserve">നിയന്ത്രണം</w:t>
      </w:r>
      <w:r w:rsidDel="00000000" w:rsidR="00000000" w:rsidRPr="00000000">
        <w:rPr>
          <w:rFonts w:ascii="Times New Roman" w:cs="Times New Roman" w:eastAsia="Times New Roman" w:hAnsi="Times New Roman"/>
          <w:rtl w:val="0"/>
        </w:rPr>
        <w:t xml:space="preserve">, </w:t>
      </w:r>
      <w:r w:rsidDel="00000000" w:rsidR="00000000" w:rsidRPr="00000000">
        <w:rPr>
          <w:rFonts w:ascii="Kartika" w:cs="Kartika" w:eastAsia="Kartika" w:hAnsi="Kartika"/>
          <w:rtl w:val="0"/>
        </w:rPr>
        <w:t xml:space="preserve">ചികിത്സാ</w:t>
      </w:r>
      <w:r w:rsidDel="00000000" w:rsidR="00000000" w:rsidRPr="00000000">
        <w:rPr>
          <w:rFonts w:ascii="Times New Roman" w:cs="Times New Roman" w:eastAsia="Times New Roman" w:hAnsi="Times New Roman"/>
          <w:rtl w:val="0"/>
        </w:rPr>
        <w:t xml:space="preserve"> </w:t>
      </w:r>
      <w:r w:rsidDel="00000000" w:rsidR="00000000" w:rsidRPr="00000000">
        <w:rPr>
          <w:rFonts w:ascii="Kartika" w:cs="Kartika" w:eastAsia="Kartika" w:hAnsi="Kartika"/>
          <w:rtl w:val="0"/>
        </w:rPr>
        <w:t xml:space="preserve">സേവനങ്ങളുടെ</w:t>
      </w:r>
      <w:r w:rsidDel="00000000" w:rsidR="00000000" w:rsidRPr="00000000">
        <w:rPr>
          <w:rFonts w:ascii="Times New Roman" w:cs="Times New Roman" w:eastAsia="Times New Roman" w:hAnsi="Times New Roman"/>
          <w:rtl w:val="0"/>
        </w:rPr>
        <w:t xml:space="preserve"> </w:t>
      </w:r>
      <w:r w:rsidDel="00000000" w:rsidR="00000000" w:rsidRPr="00000000">
        <w:rPr>
          <w:rFonts w:ascii="Kartika" w:cs="Kartika" w:eastAsia="Kartika" w:hAnsi="Kartika"/>
          <w:rtl w:val="0"/>
        </w:rPr>
        <w:t xml:space="preserve">തുടർച്ച</w:t>
      </w:r>
      <w:r w:rsidDel="00000000" w:rsidR="00000000" w:rsidRPr="00000000">
        <w:rPr>
          <w:rFonts w:ascii="Times New Roman" w:cs="Times New Roman" w:eastAsia="Times New Roman" w:hAnsi="Times New Roman"/>
          <w:rtl w:val="0"/>
        </w:rPr>
        <w:t xml:space="preserve"> </w:t>
      </w:r>
      <w:r w:rsidDel="00000000" w:rsidR="00000000" w:rsidRPr="00000000">
        <w:rPr>
          <w:rFonts w:ascii="Kartika" w:cs="Kartika" w:eastAsia="Kartika" w:hAnsi="Kartika"/>
          <w:rtl w:val="0"/>
        </w:rPr>
        <w:t xml:space="preserve">എന്നിവ</w:t>
      </w:r>
      <w:r w:rsidDel="00000000" w:rsidR="00000000" w:rsidRPr="00000000">
        <w:rPr>
          <w:rFonts w:ascii="Times New Roman" w:cs="Times New Roman" w:eastAsia="Times New Roman" w:hAnsi="Times New Roman"/>
          <w:rtl w:val="0"/>
        </w:rPr>
        <w:t xml:space="preserve"> </w:t>
      </w:r>
      <w:r w:rsidDel="00000000" w:rsidR="00000000" w:rsidRPr="00000000">
        <w:rPr>
          <w:rFonts w:ascii="Kartika" w:cs="Kartika" w:eastAsia="Kartika" w:hAnsi="Kartika"/>
          <w:rtl w:val="0"/>
        </w:rPr>
        <w:t xml:space="preserve">ഉറപ്പാക്കുന്നതിന്</w:t>
      </w:r>
      <w:r w:rsidDel="00000000" w:rsidR="00000000" w:rsidRPr="00000000">
        <w:rPr>
          <w:rFonts w:ascii="Times New Roman" w:cs="Times New Roman" w:eastAsia="Times New Roman" w:hAnsi="Times New Roman"/>
          <w:rtl w:val="0"/>
        </w:rPr>
        <w:t xml:space="preserve"> </w:t>
      </w:r>
      <w:r w:rsidDel="00000000" w:rsidR="00000000" w:rsidRPr="00000000">
        <w:rPr>
          <w:rFonts w:ascii="Kartika" w:cs="Kartika" w:eastAsia="Kartika" w:hAnsi="Kartika"/>
          <w:rtl w:val="0"/>
        </w:rPr>
        <w:t xml:space="preserve">ശാസ്ത്രീയവും</w:t>
      </w:r>
      <w:r w:rsidDel="00000000" w:rsidR="00000000" w:rsidRPr="00000000">
        <w:rPr>
          <w:rFonts w:ascii="Times New Roman" w:cs="Times New Roman" w:eastAsia="Times New Roman" w:hAnsi="Times New Roman"/>
          <w:rtl w:val="0"/>
        </w:rPr>
        <w:t xml:space="preserve"> </w:t>
      </w:r>
      <w:r w:rsidDel="00000000" w:rsidR="00000000" w:rsidRPr="00000000">
        <w:rPr>
          <w:rFonts w:ascii="Kartika" w:cs="Kartika" w:eastAsia="Kartika" w:hAnsi="Kartika"/>
          <w:rtl w:val="0"/>
        </w:rPr>
        <w:t xml:space="preserve">ക്രമബദ്ധവുമായ</w:t>
      </w:r>
      <w:r w:rsidDel="00000000" w:rsidR="00000000" w:rsidRPr="00000000">
        <w:rPr>
          <w:rFonts w:ascii="Times New Roman" w:cs="Times New Roman" w:eastAsia="Times New Roman" w:hAnsi="Times New Roman"/>
          <w:rtl w:val="0"/>
        </w:rPr>
        <w:t xml:space="preserve"> </w:t>
      </w:r>
      <w:r w:rsidDel="00000000" w:rsidR="00000000" w:rsidRPr="00000000">
        <w:rPr>
          <w:rFonts w:ascii="Kartika" w:cs="Kartika" w:eastAsia="Kartika" w:hAnsi="Kartika"/>
          <w:rtl w:val="0"/>
        </w:rPr>
        <w:t xml:space="preserve">തയ്യാറെടുപ്പ്</w:t>
      </w:r>
      <w:r w:rsidDel="00000000" w:rsidR="00000000" w:rsidRPr="00000000">
        <w:rPr>
          <w:rFonts w:ascii="Times New Roman" w:cs="Times New Roman" w:eastAsia="Times New Roman" w:hAnsi="Times New Roman"/>
          <w:rtl w:val="0"/>
        </w:rPr>
        <w:t xml:space="preserve"> </w:t>
      </w:r>
      <w:r w:rsidDel="00000000" w:rsidR="00000000" w:rsidRPr="00000000">
        <w:rPr>
          <w:rFonts w:ascii="Kartika" w:cs="Kartika" w:eastAsia="Kartika" w:hAnsi="Kartika"/>
          <w:rtl w:val="0"/>
        </w:rPr>
        <w:t xml:space="preserve">അനിവാര്യമാണ്</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5">
      <w:pPr>
        <w:rPr>
          <w:rFonts w:ascii="Times New Roman" w:cs="Times New Roman" w:eastAsia="Times New Roman" w:hAnsi="Times New Roman"/>
        </w:rPr>
      </w:pPr>
      <w:r w:rsidDel="00000000" w:rsidR="00000000" w:rsidRPr="00000000">
        <w:rPr>
          <w:rFonts w:ascii="Kartika" w:cs="Kartika" w:eastAsia="Kartika" w:hAnsi="Kartika"/>
          <w:rtl w:val="0"/>
        </w:rPr>
        <w:t xml:space="preserve">ഈ</w:t>
      </w:r>
      <w:r w:rsidDel="00000000" w:rsidR="00000000" w:rsidRPr="00000000">
        <w:rPr>
          <w:rFonts w:ascii="Times New Roman" w:cs="Times New Roman" w:eastAsia="Times New Roman" w:hAnsi="Times New Roman"/>
          <w:rtl w:val="0"/>
        </w:rPr>
        <w:t xml:space="preserve"> </w:t>
      </w:r>
      <w:r w:rsidDel="00000000" w:rsidR="00000000" w:rsidRPr="00000000">
        <w:rPr>
          <w:rFonts w:ascii="Kartika" w:cs="Kartika" w:eastAsia="Kartika" w:hAnsi="Kartika"/>
          <w:rtl w:val="0"/>
        </w:rPr>
        <w:t xml:space="preserve">പാൻഡെമിക്</w:t>
      </w:r>
      <w:r w:rsidDel="00000000" w:rsidR="00000000" w:rsidRPr="00000000">
        <w:rPr>
          <w:rFonts w:ascii="Times New Roman" w:cs="Times New Roman" w:eastAsia="Times New Roman" w:hAnsi="Times New Roman"/>
          <w:rtl w:val="0"/>
        </w:rPr>
        <w:t xml:space="preserve"> </w:t>
      </w:r>
      <w:r w:rsidDel="00000000" w:rsidR="00000000" w:rsidRPr="00000000">
        <w:rPr>
          <w:rFonts w:ascii="Kartika" w:cs="Kartika" w:eastAsia="Kartika" w:hAnsi="Kartika"/>
          <w:rtl w:val="0"/>
        </w:rPr>
        <w:t xml:space="preserve">തയ്യാറെടുപ്പ്</w:t>
      </w:r>
      <w:r w:rsidDel="00000000" w:rsidR="00000000" w:rsidRPr="00000000">
        <w:rPr>
          <w:rFonts w:ascii="Times New Roman" w:cs="Times New Roman" w:eastAsia="Times New Roman" w:hAnsi="Times New Roman"/>
          <w:rtl w:val="0"/>
        </w:rPr>
        <w:t xml:space="preserve"> </w:t>
      </w:r>
      <w:r w:rsidDel="00000000" w:rsidR="00000000" w:rsidRPr="00000000">
        <w:rPr>
          <w:rFonts w:ascii="Kartika" w:cs="Kartika" w:eastAsia="Kartika" w:hAnsi="Kartika"/>
          <w:rtl w:val="0"/>
        </w:rPr>
        <w:t xml:space="preserve">പദ്ധതി</w:t>
      </w:r>
      <w:r w:rsidDel="00000000" w:rsidR="00000000" w:rsidRPr="00000000">
        <w:rPr>
          <w:rFonts w:ascii="Times New Roman" w:cs="Times New Roman" w:eastAsia="Times New Roman" w:hAnsi="Times New Roman"/>
          <w:rtl w:val="0"/>
        </w:rPr>
        <w:t xml:space="preserve">, </w:t>
      </w:r>
      <w:r w:rsidDel="00000000" w:rsidR="00000000" w:rsidRPr="00000000">
        <w:rPr>
          <w:rFonts w:ascii="Kartika" w:cs="Kartika" w:eastAsia="Kartika" w:hAnsi="Kartika"/>
          <w:rtl w:val="0"/>
        </w:rPr>
        <w:t xml:space="preserve">രോഗവ്യാപനം</w:t>
      </w:r>
      <w:r w:rsidDel="00000000" w:rsidR="00000000" w:rsidRPr="00000000">
        <w:rPr>
          <w:rFonts w:ascii="Times New Roman" w:cs="Times New Roman" w:eastAsia="Times New Roman" w:hAnsi="Times New Roman"/>
          <w:rtl w:val="0"/>
        </w:rPr>
        <w:t xml:space="preserve"> </w:t>
      </w:r>
      <w:r w:rsidDel="00000000" w:rsidR="00000000" w:rsidRPr="00000000">
        <w:rPr>
          <w:rFonts w:ascii="Kartika" w:cs="Kartika" w:eastAsia="Kartika" w:hAnsi="Kartika"/>
          <w:rtl w:val="0"/>
        </w:rPr>
        <w:t xml:space="preserve">പ്രാരംഭ</w:t>
      </w:r>
      <w:r w:rsidDel="00000000" w:rsidR="00000000" w:rsidRPr="00000000">
        <w:rPr>
          <w:rFonts w:ascii="Times New Roman" w:cs="Times New Roman" w:eastAsia="Times New Roman" w:hAnsi="Times New Roman"/>
          <w:rtl w:val="0"/>
        </w:rPr>
        <w:t xml:space="preserve"> </w:t>
      </w:r>
      <w:r w:rsidDel="00000000" w:rsidR="00000000" w:rsidRPr="00000000">
        <w:rPr>
          <w:rFonts w:ascii="Kartika" w:cs="Kartika" w:eastAsia="Kartika" w:hAnsi="Kartika"/>
          <w:rtl w:val="0"/>
        </w:rPr>
        <w:t xml:space="preserve">ഘട്ടത്തിൽ</w:t>
      </w:r>
      <w:r w:rsidDel="00000000" w:rsidR="00000000" w:rsidRPr="00000000">
        <w:rPr>
          <w:rFonts w:ascii="Times New Roman" w:cs="Times New Roman" w:eastAsia="Times New Roman" w:hAnsi="Times New Roman"/>
          <w:rtl w:val="0"/>
        </w:rPr>
        <w:t xml:space="preserve"> </w:t>
      </w:r>
      <w:r w:rsidDel="00000000" w:rsidR="00000000" w:rsidRPr="00000000">
        <w:rPr>
          <w:rFonts w:ascii="Kartika" w:cs="Kartika" w:eastAsia="Kartika" w:hAnsi="Kartika"/>
          <w:rtl w:val="0"/>
        </w:rPr>
        <w:t xml:space="preserve">തന്നെ</w:t>
      </w:r>
      <w:r w:rsidDel="00000000" w:rsidR="00000000" w:rsidRPr="00000000">
        <w:rPr>
          <w:rFonts w:ascii="Times New Roman" w:cs="Times New Roman" w:eastAsia="Times New Roman" w:hAnsi="Times New Roman"/>
          <w:rtl w:val="0"/>
        </w:rPr>
        <w:t xml:space="preserve"> </w:t>
      </w:r>
      <w:r w:rsidDel="00000000" w:rsidR="00000000" w:rsidRPr="00000000">
        <w:rPr>
          <w:rFonts w:ascii="Kartika" w:cs="Kartika" w:eastAsia="Kartika" w:hAnsi="Kartika"/>
          <w:rtl w:val="0"/>
        </w:rPr>
        <w:t xml:space="preserve">കണ്ടെത്തുന്നതിനും</w:t>
      </w:r>
      <w:r w:rsidDel="00000000" w:rsidR="00000000" w:rsidRPr="00000000">
        <w:rPr>
          <w:rFonts w:ascii="Times New Roman" w:cs="Times New Roman" w:eastAsia="Times New Roman" w:hAnsi="Times New Roman"/>
          <w:rtl w:val="0"/>
        </w:rPr>
        <w:t xml:space="preserve"> </w:t>
      </w:r>
      <w:r w:rsidDel="00000000" w:rsidR="00000000" w:rsidRPr="00000000">
        <w:rPr>
          <w:rFonts w:ascii="Kartika" w:cs="Kartika" w:eastAsia="Kartika" w:hAnsi="Kartika"/>
          <w:rtl w:val="0"/>
        </w:rPr>
        <w:t xml:space="preserve">സമയോചിതമായ</w:t>
      </w:r>
      <w:r w:rsidDel="00000000" w:rsidR="00000000" w:rsidRPr="00000000">
        <w:rPr>
          <w:rFonts w:ascii="Times New Roman" w:cs="Times New Roman" w:eastAsia="Times New Roman" w:hAnsi="Times New Roman"/>
          <w:rtl w:val="0"/>
        </w:rPr>
        <w:t xml:space="preserve"> </w:t>
      </w:r>
      <w:r w:rsidDel="00000000" w:rsidR="00000000" w:rsidRPr="00000000">
        <w:rPr>
          <w:rFonts w:ascii="Kartika" w:cs="Kartika" w:eastAsia="Kartika" w:hAnsi="Kartika"/>
          <w:rtl w:val="0"/>
        </w:rPr>
        <w:t xml:space="preserve">ഇടപെടലുകൾ</w:t>
      </w:r>
      <w:r w:rsidDel="00000000" w:rsidR="00000000" w:rsidRPr="00000000">
        <w:rPr>
          <w:rFonts w:ascii="Times New Roman" w:cs="Times New Roman" w:eastAsia="Times New Roman" w:hAnsi="Times New Roman"/>
          <w:rtl w:val="0"/>
        </w:rPr>
        <w:t xml:space="preserve"> </w:t>
      </w:r>
      <w:r w:rsidDel="00000000" w:rsidR="00000000" w:rsidRPr="00000000">
        <w:rPr>
          <w:rFonts w:ascii="Kartika" w:cs="Kartika" w:eastAsia="Kartika" w:hAnsi="Kartika"/>
          <w:rtl w:val="0"/>
        </w:rPr>
        <w:t xml:space="preserve">നടപ്പിലാക്കുന്നതിനും</w:t>
      </w:r>
      <w:r w:rsidDel="00000000" w:rsidR="00000000" w:rsidRPr="00000000">
        <w:rPr>
          <w:rFonts w:ascii="Times New Roman" w:cs="Times New Roman" w:eastAsia="Times New Roman" w:hAnsi="Times New Roman"/>
          <w:rtl w:val="0"/>
        </w:rPr>
        <w:t xml:space="preserve"> </w:t>
      </w:r>
      <w:r w:rsidDel="00000000" w:rsidR="00000000" w:rsidRPr="00000000">
        <w:rPr>
          <w:rFonts w:ascii="Kartika" w:cs="Kartika" w:eastAsia="Kartika" w:hAnsi="Kartika"/>
          <w:rtl w:val="0"/>
        </w:rPr>
        <w:t xml:space="preserve">ആവശ്യമായ</w:t>
      </w:r>
      <w:r w:rsidDel="00000000" w:rsidR="00000000" w:rsidRPr="00000000">
        <w:rPr>
          <w:rFonts w:ascii="Times New Roman" w:cs="Times New Roman" w:eastAsia="Times New Roman" w:hAnsi="Times New Roman"/>
          <w:rtl w:val="0"/>
        </w:rPr>
        <w:t xml:space="preserve"> </w:t>
      </w:r>
      <w:r w:rsidDel="00000000" w:rsidR="00000000" w:rsidRPr="00000000">
        <w:rPr>
          <w:rFonts w:ascii="Kartika" w:cs="Kartika" w:eastAsia="Kartika" w:hAnsi="Kartika"/>
          <w:rtl w:val="0"/>
        </w:rPr>
        <w:t xml:space="preserve">മാർഗ്ഗനിർദ്ദേശങ്ങൾ</w:t>
      </w:r>
      <w:r w:rsidDel="00000000" w:rsidR="00000000" w:rsidRPr="00000000">
        <w:rPr>
          <w:rFonts w:ascii="Times New Roman" w:cs="Times New Roman" w:eastAsia="Times New Roman" w:hAnsi="Times New Roman"/>
          <w:rtl w:val="0"/>
        </w:rPr>
        <w:t xml:space="preserve"> </w:t>
      </w:r>
      <w:r w:rsidDel="00000000" w:rsidR="00000000" w:rsidRPr="00000000">
        <w:rPr>
          <w:rFonts w:ascii="Kartika" w:cs="Kartika" w:eastAsia="Kartika" w:hAnsi="Kartika"/>
          <w:rtl w:val="0"/>
        </w:rPr>
        <w:t xml:space="preserve">നൽകുന്നു</w:t>
      </w:r>
      <w:r w:rsidDel="00000000" w:rsidR="00000000" w:rsidRPr="00000000">
        <w:rPr>
          <w:rFonts w:ascii="Times New Roman" w:cs="Times New Roman" w:eastAsia="Times New Roman" w:hAnsi="Times New Roman"/>
          <w:rtl w:val="0"/>
        </w:rPr>
        <w:t xml:space="preserve">. </w:t>
      </w:r>
      <w:r w:rsidDel="00000000" w:rsidR="00000000" w:rsidRPr="00000000">
        <w:rPr>
          <w:rFonts w:ascii="Kartika" w:cs="Kartika" w:eastAsia="Kartika" w:hAnsi="Kartika"/>
          <w:rtl w:val="0"/>
        </w:rPr>
        <w:t xml:space="preserve">കൂടാതെ</w:t>
      </w:r>
      <w:r w:rsidDel="00000000" w:rsidR="00000000" w:rsidRPr="00000000">
        <w:rPr>
          <w:rFonts w:ascii="Times New Roman" w:cs="Times New Roman" w:eastAsia="Times New Roman" w:hAnsi="Times New Roman"/>
          <w:rtl w:val="0"/>
        </w:rPr>
        <w:t xml:space="preserve">, </w:t>
      </w:r>
      <w:r w:rsidDel="00000000" w:rsidR="00000000" w:rsidRPr="00000000">
        <w:rPr>
          <w:rFonts w:ascii="Kartika" w:cs="Kartika" w:eastAsia="Kartika" w:hAnsi="Kartika"/>
          <w:rtl w:val="0"/>
        </w:rPr>
        <w:t xml:space="preserve">സമൂഹത്തിൽ</w:t>
      </w:r>
      <w:r w:rsidDel="00000000" w:rsidR="00000000" w:rsidRPr="00000000">
        <w:rPr>
          <w:rFonts w:ascii="Times New Roman" w:cs="Times New Roman" w:eastAsia="Times New Roman" w:hAnsi="Times New Roman"/>
          <w:rtl w:val="0"/>
        </w:rPr>
        <w:t xml:space="preserve"> </w:t>
      </w:r>
      <w:r w:rsidDel="00000000" w:rsidR="00000000" w:rsidRPr="00000000">
        <w:rPr>
          <w:rFonts w:ascii="Kartika" w:cs="Kartika" w:eastAsia="Kartika" w:hAnsi="Kartika"/>
          <w:rtl w:val="0"/>
        </w:rPr>
        <w:t xml:space="preserve">അവബോധം</w:t>
      </w:r>
      <w:r w:rsidDel="00000000" w:rsidR="00000000" w:rsidRPr="00000000">
        <w:rPr>
          <w:rFonts w:ascii="Times New Roman" w:cs="Times New Roman" w:eastAsia="Times New Roman" w:hAnsi="Times New Roman"/>
          <w:rtl w:val="0"/>
        </w:rPr>
        <w:t xml:space="preserve"> </w:t>
      </w:r>
      <w:r w:rsidDel="00000000" w:rsidR="00000000" w:rsidRPr="00000000">
        <w:rPr>
          <w:rFonts w:ascii="Kartika" w:cs="Kartika" w:eastAsia="Kartika" w:hAnsi="Kartika"/>
          <w:rtl w:val="0"/>
        </w:rPr>
        <w:t xml:space="preserve">വർധിപ്പിക്കുകയും</w:t>
      </w:r>
      <w:r w:rsidDel="00000000" w:rsidR="00000000" w:rsidRPr="00000000">
        <w:rPr>
          <w:rFonts w:ascii="Times New Roman" w:cs="Times New Roman" w:eastAsia="Times New Roman" w:hAnsi="Times New Roman"/>
          <w:rtl w:val="0"/>
        </w:rPr>
        <w:t xml:space="preserve"> </w:t>
      </w:r>
      <w:r w:rsidDel="00000000" w:rsidR="00000000" w:rsidRPr="00000000">
        <w:rPr>
          <w:rFonts w:ascii="Kartika" w:cs="Kartika" w:eastAsia="Kartika" w:hAnsi="Kartika"/>
          <w:rtl w:val="0"/>
        </w:rPr>
        <w:t xml:space="preserve">ആരോഗ്യപരമായ</w:t>
      </w:r>
      <w:r w:rsidDel="00000000" w:rsidR="00000000" w:rsidRPr="00000000">
        <w:rPr>
          <w:rFonts w:ascii="Times New Roman" w:cs="Times New Roman" w:eastAsia="Times New Roman" w:hAnsi="Times New Roman"/>
          <w:rtl w:val="0"/>
        </w:rPr>
        <w:t xml:space="preserve"> </w:t>
      </w:r>
      <w:r w:rsidDel="00000000" w:rsidR="00000000" w:rsidRPr="00000000">
        <w:rPr>
          <w:rFonts w:ascii="Kartika" w:cs="Kartika" w:eastAsia="Kartika" w:hAnsi="Kartika"/>
          <w:rtl w:val="0"/>
        </w:rPr>
        <w:t xml:space="preserve">സുരക്ഷാ</w:t>
      </w:r>
      <w:r w:rsidDel="00000000" w:rsidR="00000000" w:rsidRPr="00000000">
        <w:rPr>
          <w:rFonts w:ascii="Times New Roman" w:cs="Times New Roman" w:eastAsia="Times New Roman" w:hAnsi="Times New Roman"/>
          <w:rtl w:val="0"/>
        </w:rPr>
        <w:t xml:space="preserve"> </w:t>
      </w:r>
      <w:r w:rsidDel="00000000" w:rsidR="00000000" w:rsidRPr="00000000">
        <w:rPr>
          <w:rFonts w:ascii="Kartika" w:cs="Kartika" w:eastAsia="Kartika" w:hAnsi="Kartika"/>
          <w:rtl w:val="0"/>
        </w:rPr>
        <w:t xml:space="preserve">നടപടികൾ</w:t>
      </w:r>
      <w:r w:rsidDel="00000000" w:rsidR="00000000" w:rsidRPr="00000000">
        <w:rPr>
          <w:rFonts w:ascii="Times New Roman" w:cs="Times New Roman" w:eastAsia="Times New Roman" w:hAnsi="Times New Roman"/>
          <w:rtl w:val="0"/>
        </w:rPr>
        <w:t xml:space="preserve"> </w:t>
      </w:r>
      <w:r w:rsidDel="00000000" w:rsidR="00000000" w:rsidRPr="00000000">
        <w:rPr>
          <w:rFonts w:ascii="Kartika" w:cs="Kartika" w:eastAsia="Kartika" w:hAnsi="Kartika"/>
          <w:rtl w:val="0"/>
        </w:rPr>
        <w:t xml:space="preserve">പ്രാവർത്തികമാക്കുകയും</w:t>
      </w:r>
      <w:r w:rsidDel="00000000" w:rsidR="00000000" w:rsidRPr="00000000">
        <w:rPr>
          <w:rFonts w:ascii="Times New Roman" w:cs="Times New Roman" w:eastAsia="Times New Roman" w:hAnsi="Times New Roman"/>
          <w:rtl w:val="0"/>
        </w:rPr>
        <w:t xml:space="preserve"> </w:t>
      </w:r>
      <w:r w:rsidDel="00000000" w:rsidR="00000000" w:rsidRPr="00000000">
        <w:rPr>
          <w:rFonts w:ascii="Kartika" w:cs="Kartika" w:eastAsia="Kartika" w:hAnsi="Kartika"/>
          <w:rtl w:val="0"/>
        </w:rPr>
        <w:t xml:space="preserve">ചെയ്യുന്നതിലും</w:t>
      </w:r>
      <w:r w:rsidDel="00000000" w:rsidR="00000000" w:rsidRPr="00000000">
        <w:rPr>
          <w:rFonts w:ascii="Times New Roman" w:cs="Times New Roman" w:eastAsia="Times New Roman" w:hAnsi="Times New Roman"/>
          <w:rtl w:val="0"/>
        </w:rPr>
        <w:t xml:space="preserve"> </w:t>
      </w:r>
      <w:r w:rsidDel="00000000" w:rsidR="00000000" w:rsidRPr="00000000">
        <w:rPr>
          <w:rFonts w:ascii="Kartika" w:cs="Kartika" w:eastAsia="Kartika" w:hAnsi="Kartika"/>
          <w:rtl w:val="0"/>
        </w:rPr>
        <w:t xml:space="preserve">ഇത്</w:t>
      </w:r>
      <w:r w:rsidDel="00000000" w:rsidR="00000000" w:rsidRPr="00000000">
        <w:rPr>
          <w:rFonts w:ascii="Times New Roman" w:cs="Times New Roman" w:eastAsia="Times New Roman" w:hAnsi="Times New Roman"/>
          <w:rtl w:val="0"/>
        </w:rPr>
        <w:t xml:space="preserve"> </w:t>
      </w:r>
      <w:r w:rsidDel="00000000" w:rsidR="00000000" w:rsidRPr="00000000">
        <w:rPr>
          <w:rFonts w:ascii="Kartika" w:cs="Kartika" w:eastAsia="Kartika" w:hAnsi="Kartika"/>
          <w:rtl w:val="0"/>
        </w:rPr>
        <w:t xml:space="preserve">സഹായകരമാണ്</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6">
      <w:pPr>
        <w:rPr>
          <w:rFonts w:ascii="Times New Roman" w:cs="Times New Roman" w:eastAsia="Times New Roman" w:hAnsi="Times New Roman"/>
        </w:rPr>
      </w:pPr>
      <w:r w:rsidDel="00000000" w:rsidR="00000000" w:rsidRPr="00000000">
        <w:rPr>
          <w:rFonts w:ascii="Kartika" w:cs="Kartika" w:eastAsia="Kartika" w:hAnsi="Kartika"/>
          <w:rtl w:val="0"/>
        </w:rPr>
        <w:t xml:space="preserve">ആരോഗ്യ</w:t>
      </w:r>
      <w:r w:rsidDel="00000000" w:rsidR="00000000" w:rsidRPr="00000000">
        <w:rPr>
          <w:rFonts w:ascii="Times New Roman" w:cs="Times New Roman" w:eastAsia="Times New Roman" w:hAnsi="Times New Roman"/>
          <w:rtl w:val="0"/>
        </w:rPr>
        <w:t xml:space="preserve"> </w:t>
      </w:r>
      <w:r w:rsidDel="00000000" w:rsidR="00000000" w:rsidRPr="00000000">
        <w:rPr>
          <w:rFonts w:ascii="Kartika" w:cs="Kartika" w:eastAsia="Kartika" w:hAnsi="Kartika"/>
          <w:rtl w:val="0"/>
        </w:rPr>
        <w:t xml:space="preserve">പ്രവർത്തകരുടെയും</w:t>
      </w:r>
      <w:r w:rsidDel="00000000" w:rsidR="00000000" w:rsidRPr="00000000">
        <w:rPr>
          <w:rFonts w:ascii="Times New Roman" w:cs="Times New Roman" w:eastAsia="Times New Roman" w:hAnsi="Times New Roman"/>
          <w:rtl w:val="0"/>
        </w:rPr>
        <w:t xml:space="preserve"> </w:t>
      </w:r>
      <w:r w:rsidDel="00000000" w:rsidR="00000000" w:rsidRPr="00000000">
        <w:rPr>
          <w:rFonts w:ascii="Kartika" w:cs="Kartika" w:eastAsia="Kartika" w:hAnsi="Kartika"/>
          <w:rtl w:val="0"/>
        </w:rPr>
        <w:t xml:space="preserve">പ്രാദേശിക</w:t>
      </w:r>
      <w:r w:rsidDel="00000000" w:rsidR="00000000" w:rsidRPr="00000000">
        <w:rPr>
          <w:rFonts w:ascii="Times New Roman" w:cs="Times New Roman" w:eastAsia="Times New Roman" w:hAnsi="Times New Roman"/>
          <w:rtl w:val="0"/>
        </w:rPr>
        <w:t xml:space="preserve"> </w:t>
      </w:r>
      <w:r w:rsidDel="00000000" w:rsidR="00000000" w:rsidRPr="00000000">
        <w:rPr>
          <w:rFonts w:ascii="Kartika" w:cs="Kartika" w:eastAsia="Kartika" w:hAnsi="Kartika"/>
          <w:rtl w:val="0"/>
        </w:rPr>
        <w:t xml:space="preserve">ഭരണ</w:t>
      </w:r>
      <w:r w:rsidDel="00000000" w:rsidR="00000000" w:rsidRPr="00000000">
        <w:rPr>
          <w:rFonts w:ascii="Times New Roman" w:cs="Times New Roman" w:eastAsia="Times New Roman" w:hAnsi="Times New Roman"/>
          <w:rtl w:val="0"/>
        </w:rPr>
        <w:t xml:space="preserve"> </w:t>
      </w:r>
      <w:r w:rsidDel="00000000" w:rsidR="00000000" w:rsidRPr="00000000">
        <w:rPr>
          <w:rFonts w:ascii="Kartika" w:cs="Kartika" w:eastAsia="Kartika" w:hAnsi="Kartika"/>
          <w:rtl w:val="0"/>
        </w:rPr>
        <w:t xml:space="preserve">സംവിധാനങ്ങളുടെയും</w:t>
      </w:r>
      <w:r w:rsidDel="00000000" w:rsidR="00000000" w:rsidRPr="00000000">
        <w:rPr>
          <w:rFonts w:ascii="Times New Roman" w:cs="Times New Roman" w:eastAsia="Times New Roman" w:hAnsi="Times New Roman"/>
          <w:rtl w:val="0"/>
        </w:rPr>
        <w:t xml:space="preserve"> </w:t>
      </w:r>
      <w:r w:rsidDel="00000000" w:rsidR="00000000" w:rsidRPr="00000000">
        <w:rPr>
          <w:rFonts w:ascii="Kartika" w:cs="Kartika" w:eastAsia="Kartika" w:hAnsi="Kartika"/>
          <w:rtl w:val="0"/>
        </w:rPr>
        <w:t xml:space="preserve">പൊതുജനങ്ങളുടെയും</w:t>
      </w:r>
      <w:r w:rsidDel="00000000" w:rsidR="00000000" w:rsidRPr="00000000">
        <w:rPr>
          <w:rFonts w:ascii="Times New Roman" w:cs="Times New Roman" w:eastAsia="Times New Roman" w:hAnsi="Times New Roman"/>
          <w:rtl w:val="0"/>
        </w:rPr>
        <w:t xml:space="preserve"> </w:t>
      </w:r>
      <w:r w:rsidDel="00000000" w:rsidR="00000000" w:rsidRPr="00000000">
        <w:rPr>
          <w:rFonts w:ascii="Kartika" w:cs="Kartika" w:eastAsia="Kartika" w:hAnsi="Kartika"/>
          <w:rtl w:val="0"/>
        </w:rPr>
        <w:t xml:space="preserve">ഏകോപിതമായ</w:t>
      </w:r>
      <w:r w:rsidDel="00000000" w:rsidR="00000000" w:rsidRPr="00000000">
        <w:rPr>
          <w:rFonts w:ascii="Times New Roman" w:cs="Times New Roman" w:eastAsia="Times New Roman" w:hAnsi="Times New Roman"/>
          <w:rtl w:val="0"/>
        </w:rPr>
        <w:t xml:space="preserve"> </w:t>
      </w:r>
      <w:r w:rsidDel="00000000" w:rsidR="00000000" w:rsidRPr="00000000">
        <w:rPr>
          <w:rFonts w:ascii="Kartika" w:cs="Kartika" w:eastAsia="Kartika" w:hAnsi="Kartika"/>
          <w:rtl w:val="0"/>
        </w:rPr>
        <w:t xml:space="preserve">ശ്രമങ്ങളിലൂടെ</w:t>
      </w:r>
      <w:r w:rsidDel="00000000" w:rsidR="00000000" w:rsidRPr="00000000">
        <w:rPr>
          <w:rFonts w:ascii="Times New Roman" w:cs="Times New Roman" w:eastAsia="Times New Roman" w:hAnsi="Times New Roman"/>
          <w:rtl w:val="0"/>
        </w:rPr>
        <w:t xml:space="preserve"> </w:t>
      </w:r>
      <w:r w:rsidDel="00000000" w:rsidR="00000000" w:rsidRPr="00000000">
        <w:rPr>
          <w:rFonts w:ascii="Kartika" w:cs="Kartika" w:eastAsia="Kartika" w:hAnsi="Kartika"/>
          <w:rtl w:val="0"/>
        </w:rPr>
        <w:t xml:space="preserve">മാത്രമേ</w:t>
      </w:r>
      <w:r w:rsidDel="00000000" w:rsidR="00000000" w:rsidRPr="00000000">
        <w:rPr>
          <w:rFonts w:ascii="Times New Roman" w:cs="Times New Roman" w:eastAsia="Times New Roman" w:hAnsi="Times New Roman"/>
          <w:rtl w:val="0"/>
        </w:rPr>
        <w:t xml:space="preserve"> </w:t>
      </w:r>
      <w:r w:rsidDel="00000000" w:rsidR="00000000" w:rsidRPr="00000000">
        <w:rPr>
          <w:rFonts w:ascii="Kartika" w:cs="Kartika" w:eastAsia="Kartika" w:hAnsi="Kartika"/>
          <w:rtl w:val="0"/>
        </w:rPr>
        <w:t xml:space="preserve">ഇത്തരം</w:t>
      </w:r>
      <w:r w:rsidDel="00000000" w:rsidR="00000000" w:rsidRPr="00000000">
        <w:rPr>
          <w:rFonts w:ascii="Times New Roman" w:cs="Times New Roman" w:eastAsia="Times New Roman" w:hAnsi="Times New Roman"/>
          <w:rtl w:val="0"/>
        </w:rPr>
        <w:t xml:space="preserve"> </w:t>
      </w:r>
      <w:r w:rsidDel="00000000" w:rsidR="00000000" w:rsidRPr="00000000">
        <w:rPr>
          <w:rFonts w:ascii="Kartika" w:cs="Kartika" w:eastAsia="Kartika" w:hAnsi="Kartika"/>
          <w:rtl w:val="0"/>
        </w:rPr>
        <w:t xml:space="preserve">ആരോഗ്യ</w:t>
      </w:r>
      <w:r w:rsidDel="00000000" w:rsidR="00000000" w:rsidRPr="00000000">
        <w:rPr>
          <w:rFonts w:ascii="Times New Roman" w:cs="Times New Roman" w:eastAsia="Times New Roman" w:hAnsi="Times New Roman"/>
          <w:rtl w:val="0"/>
        </w:rPr>
        <w:t xml:space="preserve"> </w:t>
      </w:r>
      <w:r w:rsidDel="00000000" w:rsidR="00000000" w:rsidRPr="00000000">
        <w:rPr>
          <w:rFonts w:ascii="Kartika" w:cs="Kartika" w:eastAsia="Kartika" w:hAnsi="Kartika"/>
          <w:rtl w:val="0"/>
        </w:rPr>
        <w:t xml:space="preserve">പ്രതിസന്ധികളെ</w:t>
      </w:r>
      <w:r w:rsidDel="00000000" w:rsidR="00000000" w:rsidRPr="00000000">
        <w:rPr>
          <w:rFonts w:ascii="Times New Roman" w:cs="Times New Roman" w:eastAsia="Times New Roman" w:hAnsi="Times New Roman"/>
          <w:rtl w:val="0"/>
        </w:rPr>
        <w:t xml:space="preserve"> </w:t>
      </w:r>
      <w:r w:rsidDel="00000000" w:rsidR="00000000" w:rsidRPr="00000000">
        <w:rPr>
          <w:rFonts w:ascii="Kartika" w:cs="Kartika" w:eastAsia="Kartika" w:hAnsi="Kartika"/>
          <w:rtl w:val="0"/>
        </w:rPr>
        <w:t xml:space="preserve">ഫലപ്രദമായി</w:t>
      </w:r>
      <w:r w:rsidDel="00000000" w:rsidR="00000000" w:rsidRPr="00000000">
        <w:rPr>
          <w:rFonts w:ascii="Times New Roman" w:cs="Times New Roman" w:eastAsia="Times New Roman" w:hAnsi="Times New Roman"/>
          <w:rtl w:val="0"/>
        </w:rPr>
        <w:t xml:space="preserve"> </w:t>
      </w:r>
      <w:r w:rsidDel="00000000" w:rsidR="00000000" w:rsidRPr="00000000">
        <w:rPr>
          <w:rFonts w:ascii="Kartika" w:cs="Kartika" w:eastAsia="Kartika" w:hAnsi="Kartika"/>
          <w:rtl w:val="0"/>
        </w:rPr>
        <w:t xml:space="preserve">നിയന്ത്രിക്കാൻ</w:t>
      </w:r>
      <w:r w:rsidDel="00000000" w:rsidR="00000000" w:rsidRPr="00000000">
        <w:rPr>
          <w:rFonts w:ascii="Times New Roman" w:cs="Times New Roman" w:eastAsia="Times New Roman" w:hAnsi="Times New Roman"/>
          <w:rtl w:val="0"/>
        </w:rPr>
        <w:t xml:space="preserve"> </w:t>
      </w:r>
      <w:r w:rsidDel="00000000" w:rsidR="00000000" w:rsidRPr="00000000">
        <w:rPr>
          <w:rFonts w:ascii="Kartika" w:cs="Kartika" w:eastAsia="Kartika" w:hAnsi="Kartika"/>
          <w:rtl w:val="0"/>
        </w:rPr>
        <w:t xml:space="preserve">കഴിയൂ</w:t>
      </w:r>
      <w:r w:rsidDel="00000000" w:rsidR="00000000" w:rsidRPr="00000000">
        <w:rPr>
          <w:rFonts w:ascii="Times New Roman" w:cs="Times New Roman" w:eastAsia="Times New Roman" w:hAnsi="Times New Roman"/>
          <w:rtl w:val="0"/>
        </w:rPr>
        <w:t xml:space="preserve">. </w:t>
      </w:r>
      <w:r w:rsidDel="00000000" w:rsidR="00000000" w:rsidRPr="00000000">
        <w:rPr>
          <w:rFonts w:ascii="Kartika" w:cs="Kartika" w:eastAsia="Kartika" w:hAnsi="Kartika"/>
          <w:rtl w:val="0"/>
        </w:rPr>
        <w:t xml:space="preserve">ഈ</w:t>
      </w:r>
      <w:r w:rsidDel="00000000" w:rsidR="00000000" w:rsidRPr="00000000">
        <w:rPr>
          <w:rFonts w:ascii="Times New Roman" w:cs="Times New Roman" w:eastAsia="Times New Roman" w:hAnsi="Times New Roman"/>
          <w:rtl w:val="0"/>
        </w:rPr>
        <w:t xml:space="preserve"> </w:t>
      </w:r>
      <w:r w:rsidDel="00000000" w:rsidR="00000000" w:rsidRPr="00000000">
        <w:rPr>
          <w:rFonts w:ascii="Kartika" w:cs="Kartika" w:eastAsia="Kartika" w:hAnsi="Kartika"/>
          <w:rtl w:val="0"/>
        </w:rPr>
        <w:t xml:space="preserve">പദ്ധതിയുടെ</w:t>
      </w:r>
      <w:r w:rsidDel="00000000" w:rsidR="00000000" w:rsidRPr="00000000">
        <w:rPr>
          <w:rFonts w:ascii="Times New Roman" w:cs="Times New Roman" w:eastAsia="Times New Roman" w:hAnsi="Times New Roman"/>
          <w:rtl w:val="0"/>
        </w:rPr>
        <w:t xml:space="preserve"> </w:t>
      </w:r>
      <w:r w:rsidDel="00000000" w:rsidR="00000000" w:rsidRPr="00000000">
        <w:rPr>
          <w:rFonts w:ascii="Kartika" w:cs="Kartika" w:eastAsia="Kartika" w:hAnsi="Kartika"/>
          <w:rtl w:val="0"/>
        </w:rPr>
        <w:t xml:space="preserve">വിജയകരമായ</w:t>
      </w:r>
      <w:r w:rsidDel="00000000" w:rsidR="00000000" w:rsidRPr="00000000">
        <w:rPr>
          <w:rFonts w:ascii="Times New Roman" w:cs="Times New Roman" w:eastAsia="Times New Roman" w:hAnsi="Times New Roman"/>
          <w:rtl w:val="0"/>
        </w:rPr>
        <w:t xml:space="preserve"> </w:t>
      </w:r>
      <w:r w:rsidDel="00000000" w:rsidR="00000000" w:rsidRPr="00000000">
        <w:rPr>
          <w:rFonts w:ascii="Kartika" w:cs="Kartika" w:eastAsia="Kartika" w:hAnsi="Kartika"/>
          <w:rtl w:val="0"/>
        </w:rPr>
        <w:t xml:space="preserve">നടപ്പാക്കലിന്</w:t>
      </w:r>
      <w:r w:rsidDel="00000000" w:rsidR="00000000" w:rsidRPr="00000000">
        <w:rPr>
          <w:rFonts w:ascii="Times New Roman" w:cs="Times New Roman" w:eastAsia="Times New Roman" w:hAnsi="Times New Roman"/>
          <w:rtl w:val="0"/>
        </w:rPr>
        <w:t xml:space="preserve"> </w:t>
      </w:r>
      <w:r w:rsidDel="00000000" w:rsidR="00000000" w:rsidRPr="00000000">
        <w:rPr>
          <w:rFonts w:ascii="Kartika" w:cs="Kartika" w:eastAsia="Kartika" w:hAnsi="Kartika"/>
          <w:rtl w:val="0"/>
        </w:rPr>
        <w:t xml:space="preserve">എല്ലാ</w:t>
      </w:r>
      <w:r w:rsidDel="00000000" w:rsidR="00000000" w:rsidRPr="00000000">
        <w:rPr>
          <w:rFonts w:ascii="Times New Roman" w:cs="Times New Roman" w:eastAsia="Times New Roman" w:hAnsi="Times New Roman"/>
          <w:rtl w:val="0"/>
        </w:rPr>
        <w:t xml:space="preserve"> </w:t>
      </w:r>
      <w:r w:rsidDel="00000000" w:rsidR="00000000" w:rsidRPr="00000000">
        <w:rPr>
          <w:rFonts w:ascii="Kartika" w:cs="Kartika" w:eastAsia="Kartika" w:hAnsi="Kartika"/>
          <w:rtl w:val="0"/>
        </w:rPr>
        <w:t xml:space="preserve">വിഭാഗങ്ങളുടെയും</w:t>
      </w:r>
      <w:r w:rsidDel="00000000" w:rsidR="00000000" w:rsidRPr="00000000">
        <w:rPr>
          <w:rFonts w:ascii="Times New Roman" w:cs="Times New Roman" w:eastAsia="Times New Roman" w:hAnsi="Times New Roman"/>
          <w:rtl w:val="0"/>
        </w:rPr>
        <w:t xml:space="preserve"> </w:t>
      </w:r>
      <w:r w:rsidDel="00000000" w:rsidR="00000000" w:rsidRPr="00000000">
        <w:rPr>
          <w:rFonts w:ascii="Kartika" w:cs="Kartika" w:eastAsia="Kartika" w:hAnsi="Kartika"/>
          <w:rtl w:val="0"/>
        </w:rPr>
        <w:t xml:space="preserve">സഹകരണം</w:t>
      </w:r>
      <w:r w:rsidDel="00000000" w:rsidR="00000000" w:rsidRPr="00000000">
        <w:rPr>
          <w:rFonts w:ascii="Times New Roman" w:cs="Times New Roman" w:eastAsia="Times New Roman" w:hAnsi="Times New Roman"/>
          <w:rtl w:val="0"/>
        </w:rPr>
        <w:t xml:space="preserve"> </w:t>
      </w:r>
      <w:r w:rsidDel="00000000" w:rsidR="00000000" w:rsidRPr="00000000">
        <w:rPr>
          <w:rFonts w:ascii="Kartika" w:cs="Kartika" w:eastAsia="Kartika" w:hAnsi="Kartika"/>
          <w:rtl w:val="0"/>
        </w:rPr>
        <w:t xml:space="preserve">അഭ്യർത്ഥിക്കുന്നു</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7">
      <w:pPr>
        <w:jc w:val="right"/>
        <w:rPr>
          <w:rFonts w:ascii="Kartika" w:cs="Kartika" w:eastAsia="Kartika" w:hAnsi="Kartika"/>
          <w:b w:val="1"/>
          <w:bCs w:val="1"/>
        </w:rPr>
      </w:pPr>
      <w:r w:rsidDel="00000000" w:rsidR="00000000" w:rsidRPr="00000000">
        <w:rPr>
          <w:rtl w:val="0"/>
        </w:rPr>
      </w:r>
    </w:p>
    <w:p w:rsidR="00000000" w:rsidDel="00000000" w:rsidP="00000000" w:rsidRDefault="00000000" w:rsidRPr="00000000" w14:paraId="00000018">
      <w:pPr>
        <w:jc w:val="right"/>
        <w:rPr>
          <w:rFonts w:ascii="Times New Roman" w:cs="Times New Roman" w:eastAsia="Times New Roman" w:hAnsi="Times New Roman"/>
        </w:rPr>
      </w:pPr>
      <w:r w:rsidDel="00000000" w:rsidR="00000000" w:rsidRPr="00000000">
        <w:rPr>
          <w:rFonts w:ascii="Kartika" w:cs="Kartika" w:eastAsia="Kartika" w:hAnsi="Kartika"/>
          <w:b w:val="1"/>
          <w:bCs w:val="1"/>
          <w:rtl w:val="0"/>
        </w:rPr>
        <w:t xml:space="preserve">കാനാവിൽ</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Kartika" w:cs="Kartika" w:eastAsia="Kartika" w:hAnsi="Kartika"/>
          <w:b w:val="1"/>
          <w:bCs w:val="1"/>
          <w:rtl w:val="0"/>
        </w:rPr>
        <w:t xml:space="preserve">ഷിബു</w:t>
      </w:r>
      <w:r w:rsidDel="00000000" w:rsidR="00000000" w:rsidRPr="00000000">
        <w:rPr>
          <w:rFonts w:ascii="Times New Roman" w:cs="Times New Roman" w:eastAsia="Times New Roman" w:hAnsi="Times New Roman"/>
          <w:rtl w:val="0"/>
        </w:rPr>
        <w:br w:type="textWrapping"/>
      </w:r>
      <w:r w:rsidDel="00000000" w:rsidR="00000000" w:rsidRPr="00000000">
        <w:rPr>
          <w:rFonts w:ascii="Kartika" w:cs="Kartika" w:eastAsia="Kartika" w:hAnsi="Kartika"/>
          <w:rtl w:val="0"/>
        </w:rPr>
        <w:t xml:space="preserve">ആരോഗ്യ</w:t>
      </w:r>
      <w:r w:rsidDel="00000000" w:rsidR="00000000" w:rsidRPr="00000000">
        <w:rPr>
          <w:rFonts w:ascii="Times New Roman" w:cs="Times New Roman" w:eastAsia="Times New Roman" w:hAnsi="Times New Roman"/>
          <w:rtl w:val="0"/>
        </w:rPr>
        <w:t xml:space="preserve"> </w:t>
      </w:r>
      <w:r w:rsidDel="00000000" w:rsidR="00000000" w:rsidRPr="00000000">
        <w:rPr>
          <w:rFonts w:ascii="Kartika" w:cs="Kartika" w:eastAsia="Kartika" w:hAnsi="Kartika"/>
          <w:rtl w:val="0"/>
        </w:rPr>
        <w:t xml:space="preserve">സ്റ്റാൻഡിംഗ്</w:t>
      </w:r>
      <w:r w:rsidDel="00000000" w:rsidR="00000000" w:rsidRPr="00000000">
        <w:rPr>
          <w:rFonts w:ascii="Times New Roman" w:cs="Times New Roman" w:eastAsia="Times New Roman" w:hAnsi="Times New Roman"/>
          <w:rtl w:val="0"/>
        </w:rPr>
        <w:t xml:space="preserve"> </w:t>
      </w:r>
      <w:r w:rsidDel="00000000" w:rsidR="00000000" w:rsidRPr="00000000">
        <w:rPr>
          <w:rFonts w:ascii="Kartika" w:cs="Kartika" w:eastAsia="Kartika" w:hAnsi="Kartika"/>
          <w:rtl w:val="0"/>
        </w:rPr>
        <w:t xml:space="preserve">കമ്മിറ്റി</w:t>
      </w:r>
      <w:r w:rsidDel="00000000" w:rsidR="00000000" w:rsidRPr="00000000">
        <w:rPr>
          <w:rFonts w:ascii="Times New Roman" w:cs="Times New Roman" w:eastAsia="Times New Roman" w:hAnsi="Times New Roman"/>
          <w:rtl w:val="0"/>
        </w:rPr>
        <w:t xml:space="preserve"> </w:t>
      </w:r>
      <w:r w:rsidDel="00000000" w:rsidR="00000000" w:rsidRPr="00000000">
        <w:rPr>
          <w:rFonts w:ascii="Kartika" w:cs="Kartika" w:eastAsia="Kartika" w:hAnsi="Kartika"/>
          <w:rtl w:val="0"/>
        </w:rPr>
        <w:t xml:space="preserve">ചെയർമാൻ</w:t>
      </w:r>
      <w:r w:rsidDel="00000000" w:rsidR="00000000" w:rsidRPr="00000000">
        <w:rPr>
          <w:rFonts w:ascii="Times New Roman" w:cs="Times New Roman" w:eastAsia="Times New Roman" w:hAnsi="Times New Roman"/>
          <w:rtl w:val="0"/>
        </w:rPr>
        <w:br w:type="textWrapping"/>
      </w:r>
      <w:r w:rsidDel="00000000" w:rsidR="00000000" w:rsidRPr="00000000">
        <w:rPr>
          <w:rFonts w:ascii="Kartika" w:cs="Kartika" w:eastAsia="Kartika" w:hAnsi="Kartika"/>
          <w:rtl w:val="0"/>
        </w:rPr>
        <w:t xml:space="preserve">ബ്ലോക്ക്</w:t>
      </w:r>
      <w:r w:rsidDel="00000000" w:rsidR="00000000" w:rsidRPr="00000000">
        <w:rPr>
          <w:rFonts w:ascii="Times New Roman" w:cs="Times New Roman" w:eastAsia="Times New Roman" w:hAnsi="Times New Roman"/>
          <w:rtl w:val="0"/>
        </w:rPr>
        <w:t xml:space="preserve"> </w:t>
      </w:r>
      <w:r w:rsidDel="00000000" w:rsidR="00000000" w:rsidRPr="00000000">
        <w:rPr>
          <w:rFonts w:ascii="Kartika" w:cs="Kartika" w:eastAsia="Kartika" w:hAnsi="Kartika"/>
          <w:rtl w:val="0"/>
        </w:rPr>
        <w:t xml:space="preserve">പഞ്ചായത്ത്</w:t>
      </w: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spacing w:after="160" w:line="278.00000000000006" w:lineRule="auto"/>
        <w:rPr>
          <w:rFonts w:ascii="Times New Roman" w:cs="Times New Roman" w:eastAsia="Times New Roman" w:hAnsi="Times New Roman"/>
          <w:b w:val="1"/>
          <w:bCs w:val="1"/>
          <w:smallCaps w:val="1"/>
          <w:sz w:val="40"/>
          <w:szCs w:val="40"/>
          <w:u w:val="single"/>
        </w:rPr>
      </w:pPr>
      <w:r w:rsidDel="00000000" w:rsidR="00000000" w:rsidRPr="00000000">
        <w:rPr>
          <w:rtl w:val="0"/>
        </w:rPr>
      </w:r>
    </w:p>
    <w:p w:rsidR="00000000" w:rsidDel="00000000" w:rsidP="00000000" w:rsidRDefault="00000000" w:rsidRPr="00000000" w14:paraId="0000001C">
      <w:pPr>
        <w:spacing w:after="160" w:line="278.00000000000006" w:lineRule="auto"/>
        <w:jc w:val="center"/>
        <w:rPr>
          <w:rFonts w:ascii="Times New Roman" w:cs="Times New Roman" w:eastAsia="Times New Roman" w:hAnsi="Times New Roman"/>
          <w:b w:val="1"/>
          <w:bCs w:val="1"/>
          <w:smallCaps w:val="1"/>
          <w:sz w:val="40"/>
          <w:szCs w:val="40"/>
          <w:u w:val="single"/>
        </w:rPr>
      </w:pPr>
      <w:r w:rsidDel="00000000" w:rsidR="00000000" w:rsidRPr="00000000">
        <w:rPr>
          <w:rFonts w:ascii="Times New Roman" w:cs="Times New Roman" w:eastAsia="Times New Roman" w:hAnsi="Times New Roman"/>
          <w:b w:val="1"/>
          <w:bCs w:val="1"/>
          <w:smallCaps w:val="1"/>
          <w:sz w:val="40"/>
          <w:szCs w:val="40"/>
          <w:u w:val="single"/>
          <w:rtl w:val="0"/>
        </w:rPr>
        <w:t xml:space="preserve">MESSAGE BY BLOCK MEDICAL OFFICER (KALLARA HEALTH BLOCK)</w:t>
      </w:r>
      <w:r w:rsidDel="00000000" w:rsidR="00000000" w:rsidRPr="00000000">
        <w:drawing>
          <wp:anchor allowOverlap="1" behindDoc="0" distB="114300" distT="114300" distL="114300" distR="114300" hidden="0" layoutInCell="1" locked="0" relativeHeight="0" simplePos="0">
            <wp:simplePos x="0" y="0"/>
            <wp:positionH relativeFrom="column">
              <wp:posOffset>1946909</wp:posOffset>
            </wp:positionH>
            <wp:positionV relativeFrom="paragraph">
              <wp:posOffset>828675</wp:posOffset>
            </wp:positionV>
            <wp:extent cx="1837690" cy="2412365"/>
            <wp:effectExtent b="0" l="0" r="0" t="0"/>
            <wp:wrapTopAndBottom distB="114300" distT="114300"/>
            <wp:docPr id="14" name="image2.jpg"/>
            <a:graphic>
              <a:graphicData uri="http://schemas.openxmlformats.org/drawingml/2006/picture">
                <pic:pic>
                  <pic:nvPicPr>
                    <pic:cNvPr id="0" name="image2.jpg"/>
                    <pic:cNvPicPr preferRelativeResize="0"/>
                  </pic:nvPicPr>
                  <pic:blipFill>
                    <a:blip r:embed="rId12"/>
                    <a:srcRect b="0" l="0" r="0" t="0"/>
                    <a:stretch>
                      <a:fillRect/>
                    </a:stretch>
                  </pic:blipFill>
                  <pic:spPr>
                    <a:xfrm>
                      <a:off x="0" y="0"/>
                      <a:ext cx="1837690" cy="2412365"/>
                    </a:xfrm>
                    <a:prstGeom prst="rect"/>
                    <a:ln/>
                  </pic:spPr>
                </pic:pic>
              </a:graphicData>
            </a:graphic>
          </wp:anchor>
        </w:drawing>
      </w:r>
    </w:p>
    <w:p w:rsidR="00000000" w:rsidDel="00000000" w:rsidP="00000000" w:rsidRDefault="00000000" w:rsidRPr="00000000" w14:paraId="0000001D">
      <w:pPr>
        <w:tabs>
          <w:tab w:val="left" w:leader="none" w:pos="1950"/>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Pandemics pose significant challenges to public health systems, often requiring swift, coordinated, and well-structured responses at all levels of governance. Strengthening preparedness at the Panchayat level is crucial, as local self-government institutions serve as the first point of contact with the community and play a vital role in early detection and response.</w:t>
      </w:r>
    </w:p>
    <w:p w:rsidR="00000000" w:rsidDel="00000000" w:rsidP="00000000" w:rsidRDefault="00000000" w:rsidRPr="00000000" w14:paraId="0000001E">
      <w:pPr>
        <w:tabs>
          <w:tab w:val="left" w:leader="none" w:pos="1950"/>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Panchayat-level Pandemic Preparedness Plan has been developed to enhance local capacity for prevention, surveillance, and effective management of potential disease outbreaks. It provides a structured framework for coordinated action involving the health department, local self-government institutions, and other stakeholders to ensure timely interventions and continuity of essential health services.</w:t>
      </w:r>
    </w:p>
    <w:p w:rsidR="00000000" w:rsidDel="00000000" w:rsidP="00000000" w:rsidRDefault="00000000" w:rsidRPr="00000000" w14:paraId="0000001F">
      <w:pPr>
        <w:tabs>
          <w:tab w:val="left" w:leader="none" w:pos="1950"/>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plan emphasizes the importance of community awareness, risk communication, and active public participation in implementing preventive measures. Early identification of risks, prompt reporting, and adherence to public health guidelines are essential to minimize the impact of any outbreak.</w:t>
      </w:r>
    </w:p>
    <w:p w:rsidR="00000000" w:rsidDel="00000000" w:rsidP="00000000" w:rsidRDefault="00000000" w:rsidRPr="00000000" w14:paraId="00000020">
      <w:pPr>
        <w:tabs>
          <w:tab w:val="left" w:leader="none" w:pos="1950"/>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appreciate the collaborative efforts of all departments and stakeholders involved in the preparation of this plan and encourage continued commitment towards safeguarding the health and wellbeing of our communities.</w:t>
      </w:r>
    </w:p>
    <w:p w:rsidR="00000000" w:rsidDel="00000000" w:rsidP="00000000" w:rsidRDefault="00000000" w:rsidRPr="00000000" w14:paraId="00000021">
      <w:pPr>
        <w:tabs>
          <w:tab w:val="left" w:leader="none" w:pos="1950"/>
        </w:tabs>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2">
      <w:pPr>
        <w:tabs>
          <w:tab w:val="left" w:leader="none" w:pos="1950"/>
        </w:tabs>
        <w:jc w:val="righ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Dr. P Ajitha</w:t>
      </w:r>
    </w:p>
    <w:p w:rsidR="00000000" w:rsidDel="00000000" w:rsidP="00000000" w:rsidRDefault="00000000" w:rsidRPr="00000000" w14:paraId="00000023">
      <w:pPr>
        <w:tabs>
          <w:tab w:val="left" w:leader="none" w:pos="1950"/>
        </w:tabs>
        <w:jc w:val="righ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Block Medical Officer</w:t>
      </w:r>
    </w:p>
    <w:p w:rsidR="00000000" w:rsidDel="00000000" w:rsidP="00000000" w:rsidRDefault="00000000" w:rsidRPr="00000000" w14:paraId="00000024">
      <w:pPr>
        <w:tabs>
          <w:tab w:val="left" w:leader="none" w:pos="1950"/>
        </w:tabs>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Community Health Centre, Kallara</w:t>
      </w:r>
      <w:r w:rsidDel="00000000" w:rsidR="00000000" w:rsidRPr="00000000">
        <w:rPr>
          <w:rtl w:val="0"/>
        </w:rPr>
      </w:r>
    </w:p>
    <w:p w:rsidR="00000000" w:rsidDel="00000000" w:rsidP="00000000" w:rsidRDefault="00000000" w:rsidRPr="00000000" w14:paraId="00000025">
      <w:pPr>
        <w:keepNext w:val="1"/>
        <w:keepLines w:val="1"/>
        <w:tabs>
          <w:tab w:val="left" w:leader="none" w:pos="3996"/>
          <w:tab w:val="left" w:leader="none" w:pos="5724"/>
        </w:tabs>
        <w:spacing w:after="120" w:before="240" w:line="278.00000000000006" w:lineRule="auto"/>
        <w:rPr>
          <w:rFonts w:ascii="Times New Roman" w:cs="Times New Roman" w:eastAsia="Times New Roman" w:hAnsi="Times New Roman"/>
          <w:smallCaps w:val="1"/>
        </w:rPr>
      </w:pPr>
      <w:r w:rsidDel="00000000" w:rsidR="00000000" w:rsidRPr="00000000">
        <w:rPr>
          <w:rtl w:val="0"/>
        </w:rPr>
      </w:r>
    </w:p>
    <w:p w:rsidR="00000000" w:rsidDel="00000000" w:rsidP="00000000" w:rsidRDefault="00000000" w:rsidRPr="00000000" w14:paraId="0000002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spacing w:after="160" w:line="278.0000000000000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mallCaps w:val="1"/>
          <w:sz w:val="40"/>
          <w:szCs w:val="40"/>
          <w:u w:val="single"/>
          <w:rtl w:val="0"/>
        </w:rPr>
        <w:t xml:space="preserve">MESSAGE BY BLOCK MEDICAL OFFICER (VAMANAPURAM HEALTH BLOCK)</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-204787</wp:posOffset>
            </wp:positionH>
            <wp:positionV relativeFrom="paragraph">
              <wp:posOffset>761372</wp:posOffset>
            </wp:positionV>
            <wp:extent cx="6500813" cy="6865344"/>
            <wp:effectExtent b="0" l="0" r="0" t="0"/>
            <wp:wrapTopAndBottom distB="0" distT="0"/>
            <wp:docPr descr="C:\Users\user\Desktop\pandemic.jpg" id="9" name="image7.png"/>
            <a:graphic>
              <a:graphicData uri="http://schemas.openxmlformats.org/drawingml/2006/picture">
                <pic:pic>
                  <pic:nvPicPr>
                    <pic:cNvPr descr="C:\Users\user\Desktop\pandemic.jpg" id="0" name="image7.png"/>
                    <pic:cNvPicPr preferRelativeResize="0"/>
                  </pic:nvPicPr>
                  <pic:blipFill>
                    <a:blip r:embed="rId13"/>
                    <a:srcRect b="0" l="0" r="-2062" t="7218"/>
                    <a:stretch>
                      <a:fillRect/>
                    </a:stretch>
                  </pic:blipFill>
                  <pic:spPr>
                    <a:xfrm>
                      <a:off x="0" y="0"/>
                      <a:ext cx="6500813" cy="6865344"/>
                    </a:xfrm>
                    <a:prstGeom prst="rect"/>
                    <a:ln/>
                  </pic:spPr>
                </pic:pic>
              </a:graphicData>
            </a:graphic>
          </wp:anchor>
        </w:drawing>
      </w:r>
    </w:p>
    <w:p w:rsidR="00000000" w:rsidDel="00000000" w:rsidP="00000000" w:rsidRDefault="00000000" w:rsidRPr="00000000" w14:paraId="0000002B">
      <w:pPr>
        <w:rPr>
          <w:rFonts w:ascii="Times New Roman" w:cs="Times New Roman" w:eastAsia="Times New Roman" w:hAnsi="Times New Roman"/>
        </w:rPr>
        <w:sectPr>
          <w:headerReference r:id="rId14" w:type="default"/>
          <w:type w:val="nextPage"/>
          <w:pgSz w:h="16838" w:w="11906"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002C">
      <w:pPr>
        <w:keepNext w:val="1"/>
        <w:keepLines w:val="1"/>
        <w:tabs>
          <w:tab w:val="left" w:leader="none" w:pos="3996"/>
          <w:tab w:val="left" w:leader="none" w:pos="5724"/>
        </w:tabs>
        <w:spacing w:after="120" w:before="240" w:line="278.00000000000006" w:lineRule="auto"/>
        <w:jc w:val="center"/>
        <w:rPr>
          <w:rFonts w:ascii="Times New Roman" w:cs="Times New Roman" w:eastAsia="Times New Roman" w:hAnsi="Times New Roman"/>
          <w:b w:val="1"/>
          <w:bCs w:val="1"/>
          <w:smallCaps w:val="1"/>
          <w:sz w:val="40"/>
          <w:szCs w:val="40"/>
        </w:rPr>
      </w:pPr>
      <w:r w:rsidDel="00000000" w:rsidR="00000000" w:rsidRPr="00000000">
        <w:rPr>
          <w:rFonts w:ascii="Times New Roman" w:cs="Times New Roman" w:eastAsia="Times New Roman" w:hAnsi="Times New Roman"/>
          <w:b w:val="1"/>
          <w:bCs w:val="1"/>
          <w:smallCaps w:val="1"/>
          <w:sz w:val="40"/>
          <w:szCs w:val="40"/>
          <w:rtl w:val="0"/>
        </w:rPr>
        <w:t xml:space="preserve">EXECUTIVE SUMMARY  </w:t>
      </w:r>
    </w:p>
    <w:p w:rsidR="00000000" w:rsidDel="00000000" w:rsidP="00000000" w:rsidRDefault="00000000" w:rsidRPr="00000000" w14:paraId="0000002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Block Panchayat Level Pandemic Preparedness Plan is a strategic framework designed to strengthen the capacity of local self-government institutions to effectively prevent, detect, and respond to public health emergencies. Recognizing the critical role of decentralized governance, the plan emphasizes coordinated action at the block level to ensure timely interventions and efficient resource utilization during a pandemic.</w:t>
      </w:r>
    </w:p>
    <w:p w:rsidR="00000000" w:rsidDel="00000000" w:rsidP="00000000" w:rsidRDefault="00000000" w:rsidRPr="00000000" w14:paraId="0000002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plan outlines key components including surveillance and early warning systems, risk assessment and vulnerability mapping, strengthening of healthcare infrastructure, and ensuring continuity of essential health services. It also highlights the importance of intersectoral coordination among health departments, local self-government institutions, and other line departments for a unified response.</w:t>
      </w:r>
    </w:p>
    <w:p w:rsidR="00000000" w:rsidDel="00000000" w:rsidP="00000000" w:rsidRDefault="00000000" w:rsidRPr="00000000" w14:paraId="0000003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major focus is placed on community engagement and risk communication to promote awareness, responsible behavior, and adherence to public health measures. The plan also includes provisions for rapid activation of quarantine and isolation facilities, resource mobilization, and clear delineation of roles and responsibilities for all stakeholders.</w:t>
      </w:r>
    </w:p>
    <w:p w:rsidR="00000000" w:rsidDel="00000000" w:rsidP="00000000" w:rsidRDefault="00000000" w:rsidRPr="00000000" w14:paraId="0000003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By adopting a proactive and structured approach, this preparedness plan aims to minimize the impact of pandemics, enhance resilience at the community level, and ensure the protection of public health and wellbeing.</w:t>
      </w:r>
    </w:p>
    <w:p w:rsidR="00000000" w:rsidDel="00000000" w:rsidP="00000000" w:rsidRDefault="00000000" w:rsidRPr="00000000" w14:paraId="00000032">
      <w:pPr>
        <w:ind w:left="1440" w:firstLine="0"/>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33">
      <w:pPr>
        <w:ind w:left="1440" w:firstLine="0"/>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34">
      <w:pPr>
        <w:ind w:left="1440" w:firstLine="0"/>
        <w:rPr>
          <w:rFonts w:ascii="Times New Roman" w:cs="Times New Roman" w:eastAsia="Times New Roman" w:hAnsi="Times New Roman"/>
          <w:sz w:val="32"/>
          <w:szCs w:val="32"/>
        </w:rPr>
        <w:sectPr>
          <w:type w:val="nextPage"/>
          <w:pgSz w:h="16838" w:w="11906"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0035">
      <w:pPr>
        <w:ind w:left="1440" w:firstLine="0"/>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36">
      <w:pPr>
        <w:jc w:val="center"/>
        <w:rPr>
          <w:rFonts w:ascii="Times New Roman" w:cs="Times New Roman" w:eastAsia="Times New Roman" w:hAnsi="Times New Roman"/>
          <w:b w:val="1"/>
          <w:bCs w:val="1"/>
          <w:smallCaps w:val="1"/>
          <w:sz w:val="40"/>
          <w:szCs w:val="40"/>
        </w:rPr>
      </w:pPr>
      <w:r w:rsidDel="00000000" w:rsidR="00000000" w:rsidRPr="00000000">
        <w:rPr>
          <w:rFonts w:ascii="Times New Roman" w:cs="Times New Roman" w:eastAsia="Times New Roman" w:hAnsi="Times New Roman"/>
          <w:b w:val="1"/>
          <w:bCs w:val="1"/>
          <w:smallCaps w:val="1"/>
          <w:sz w:val="40"/>
          <w:szCs w:val="40"/>
          <w:rtl w:val="0"/>
        </w:rPr>
        <w:t xml:space="preserve">LIST OF ABBREVIATIONS</w:t>
      </w:r>
    </w:p>
    <w:p w:rsidR="00000000" w:rsidDel="00000000" w:rsidP="00000000" w:rsidRDefault="00000000" w:rsidRPr="00000000" w14:paraId="00000037">
      <w:pPr>
        <w:spacing w:after="160" w:line="278.00000000000006" w:lineRule="auto"/>
        <w:rPr>
          <w:rFonts w:ascii="Times New Roman" w:cs="Times New Roman" w:eastAsia="Times New Roman" w:hAnsi="Times New Roman"/>
          <w:b w:val="1"/>
          <w:bCs w:val="1"/>
          <w:smallCaps w:val="1"/>
          <w:sz w:val="40"/>
          <w:szCs w:val="40"/>
        </w:rPr>
      </w:pPr>
      <w:r w:rsidDel="00000000" w:rsidR="00000000" w:rsidRPr="00000000">
        <w:rPr>
          <w:rtl w:val="0"/>
        </w:rPr>
      </w:r>
    </w:p>
    <w:tbl>
      <w:tblPr>
        <w:tblStyle w:val="Table1"/>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7513"/>
        <w:tblGridChange w:id="0">
          <w:tblGrid>
            <w:gridCol w:w="1838"/>
            <w:gridCol w:w="7513"/>
          </w:tblGrid>
        </w:tblGridChange>
      </w:tblGrid>
      <w:tr>
        <w:trPr>
          <w:cantSplit w:val="0"/>
          <w:tblHeader w:val="0"/>
        </w:trPr>
        <w:tc>
          <w:tcPr/>
          <w:p w:rsidR="00000000" w:rsidDel="00000000" w:rsidP="00000000" w:rsidRDefault="00000000" w:rsidRPr="00000000" w14:paraId="00000038">
            <w:pPr>
              <w:spacing w:after="160" w:line="278.00000000000006" w:lineRule="auto"/>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LSGD/LSGI</w:t>
            </w:r>
          </w:p>
        </w:tc>
        <w:tc>
          <w:tcPr/>
          <w:p w:rsidR="00000000" w:rsidDel="00000000" w:rsidP="00000000" w:rsidRDefault="00000000" w:rsidRPr="00000000" w14:paraId="00000039">
            <w:pPr>
              <w:spacing w:after="160" w:line="278.00000000000006" w:lineRule="auto"/>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z w:val="28"/>
                <w:szCs w:val="28"/>
                <w:rtl w:val="0"/>
              </w:rPr>
              <w:t xml:space="preserve">Local Self Government Department / Local Self Government Institution</w:t>
            </w:r>
            <w:r w:rsidDel="00000000" w:rsidR="00000000" w:rsidRPr="00000000">
              <w:rPr>
                <w:rtl w:val="0"/>
              </w:rPr>
            </w:r>
          </w:p>
        </w:tc>
      </w:tr>
      <w:tr>
        <w:trPr>
          <w:cantSplit w:val="0"/>
          <w:tblHeader w:val="0"/>
        </w:trPr>
        <w:tc>
          <w:tcPr/>
          <w:p w:rsidR="00000000" w:rsidDel="00000000" w:rsidP="00000000" w:rsidRDefault="00000000" w:rsidRPr="00000000" w14:paraId="0000003A">
            <w:pPr>
              <w:spacing w:after="160" w:line="278.00000000000006" w:lineRule="auto"/>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BMO</w:t>
            </w:r>
          </w:p>
        </w:tc>
        <w:tc>
          <w:tcPr/>
          <w:p w:rsidR="00000000" w:rsidDel="00000000" w:rsidP="00000000" w:rsidRDefault="00000000" w:rsidRPr="00000000" w14:paraId="0000003B">
            <w:pPr>
              <w:spacing w:after="160" w:line="278.00000000000006" w:lineRule="auto"/>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z w:val="28"/>
                <w:szCs w:val="28"/>
                <w:rtl w:val="0"/>
              </w:rPr>
              <w:t xml:space="preserve">Block Medical Officer</w:t>
            </w:r>
            <w:r w:rsidDel="00000000" w:rsidR="00000000" w:rsidRPr="00000000">
              <w:rPr>
                <w:rtl w:val="0"/>
              </w:rPr>
            </w:r>
          </w:p>
        </w:tc>
      </w:tr>
      <w:tr>
        <w:trPr>
          <w:cantSplit w:val="0"/>
          <w:tblHeader w:val="0"/>
        </w:trPr>
        <w:tc>
          <w:tcPr/>
          <w:p w:rsidR="00000000" w:rsidDel="00000000" w:rsidP="00000000" w:rsidRDefault="00000000" w:rsidRPr="00000000" w14:paraId="0000003C">
            <w:pPr>
              <w:spacing w:after="160" w:line="278.00000000000006" w:lineRule="auto"/>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IDSP</w:t>
            </w:r>
          </w:p>
        </w:tc>
        <w:tc>
          <w:tcPr/>
          <w:p w:rsidR="00000000" w:rsidDel="00000000" w:rsidP="00000000" w:rsidRDefault="00000000" w:rsidRPr="00000000" w14:paraId="0000003D">
            <w:pPr>
              <w:spacing w:after="160" w:line="278.00000000000006" w:lineRule="auto"/>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z w:val="28"/>
                <w:szCs w:val="28"/>
                <w:rtl w:val="0"/>
              </w:rPr>
              <w:t xml:space="preserve">Integrated Disease Surveillance Programme</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E">
            <w:pPr>
              <w:spacing w:after="160" w:before="240" w:line="276"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NDMA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F">
            <w:pPr>
              <w:spacing w:after="160" w:before="240" w:line="276"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National Disaster Management Authority</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0">
            <w:pPr>
              <w:spacing w:after="160" w:before="240" w:line="276"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PPE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1">
            <w:pPr>
              <w:spacing w:after="160" w:before="240" w:line="276"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Personal Protective Equipment</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2">
            <w:pPr>
              <w:spacing w:after="160" w:before="240" w:line="276"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ICMR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3">
            <w:pPr>
              <w:spacing w:after="160" w:before="240" w:line="276"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Indian Council of Medical Research</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4">
            <w:pPr>
              <w:spacing w:after="160" w:before="240" w:line="276"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5">
            <w:pPr>
              <w:spacing w:after="160" w:before="240" w:line="276"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Communicable Diseases</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6">
            <w:pPr>
              <w:spacing w:after="160" w:before="240" w:line="276"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NCD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7">
            <w:pPr>
              <w:spacing w:after="160" w:before="240" w:line="276"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NON-COMMUNICABLE  Diseases</w:t>
            </w:r>
          </w:p>
        </w:tc>
      </w:tr>
    </w:tbl>
    <w:p w:rsidR="00000000" w:rsidDel="00000000" w:rsidP="00000000" w:rsidRDefault="00000000" w:rsidRPr="00000000" w14:paraId="00000048">
      <w:pPr>
        <w:spacing w:after="160" w:line="278.00000000000006" w:lineRule="auto"/>
        <w:rPr>
          <w:rFonts w:ascii="Times New Roman" w:cs="Times New Roman" w:eastAsia="Times New Roman" w:hAnsi="Times New Roman"/>
          <w:b w:val="1"/>
          <w:bCs w:val="1"/>
          <w:smallCaps w:val="1"/>
          <w:sz w:val="40"/>
          <w:szCs w:val="40"/>
        </w:rPr>
      </w:pPr>
      <w:r w:rsidDel="00000000" w:rsidR="00000000" w:rsidRPr="00000000">
        <w:rPr>
          <w:rtl w:val="0"/>
        </w:rPr>
      </w:r>
    </w:p>
    <w:p w:rsidR="00000000" w:rsidDel="00000000" w:rsidP="00000000" w:rsidRDefault="00000000" w:rsidRPr="00000000" w14:paraId="00000049">
      <w:pPr>
        <w:spacing w:after="160" w:line="278.00000000000006" w:lineRule="auto"/>
        <w:rPr>
          <w:rFonts w:ascii="Times New Roman" w:cs="Times New Roman" w:eastAsia="Times New Roman" w:hAnsi="Times New Roman"/>
          <w:b w:val="1"/>
          <w:bCs w:val="1"/>
          <w:smallCaps w:val="1"/>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4A">
      <w:pPr>
        <w:jc w:val="center"/>
        <w:rPr>
          <w:rFonts w:ascii="Times New Roman" w:cs="Times New Roman" w:eastAsia="Times New Roman" w:hAnsi="Times New Roman"/>
          <w:b w:val="1"/>
          <w:bCs w:val="1"/>
          <w:smallCaps w:val="1"/>
          <w:sz w:val="32"/>
          <w:szCs w:val="32"/>
        </w:rPr>
      </w:pPr>
      <w:r w:rsidDel="00000000" w:rsidR="00000000" w:rsidRPr="00000000">
        <w:rPr>
          <w:rFonts w:ascii="Times New Roman" w:cs="Times New Roman" w:eastAsia="Times New Roman" w:hAnsi="Times New Roman"/>
          <w:b w:val="1"/>
          <w:bCs w:val="1"/>
          <w:smallCaps w:val="1"/>
          <w:sz w:val="32"/>
          <w:szCs w:val="32"/>
          <w:rtl w:val="0"/>
        </w:rPr>
        <w:t xml:space="preserve">TABLE OF CONTENTS</w:t>
      </w:r>
    </w:p>
    <w:p w:rsidR="00000000" w:rsidDel="00000000" w:rsidP="00000000" w:rsidRDefault="00000000" w:rsidRPr="00000000" w14:paraId="0000004B">
      <w:pPr>
        <w:jc w:val="center"/>
        <w:rPr>
          <w:rFonts w:ascii="Times New Roman" w:cs="Times New Roman" w:eastAsia="Times New Roman" w:hAnsi="Times New Roman"/>
          <w:b w:val="1"/>
          <w:bCs w:val="1"/>
          <w:smallCaps w:val="1"/>
          <w:sz w:val="40"/>
          <w:szCs w:val="40"/>
        </w:rPr>
      </w:pPr>
      <w:r w:rsidDel="00000000" w:rsidR="00000000" w:rsidRPr="00000000">
        <w:rPr>
          <w:rtl w:val="0"/>
        </w:rPr>
      </w:r>
    </w:p>
    <w:sdt>
      <w:sdtPr>
        <w:id w:val="209706818"/>
        <w:docPartObj>
          <w:docPartGallery w:val="Table of Contents"/>
          <w:docPartUnique w:val="1"/>
        </w:docPartObj>
      </w:sdtPr>
      <w:sdtContent>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5,5,Heading 6,6,"</w:instrText>
            <w:fldChar w:fldCharType="separate"/>
          </w:r>
          <w:hyperlink w:anchor="_heading=h.95zdgjwk5ppm">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INTRODUCTION</w:t>
            </w:r>
          </w:hyperlink>
          <w:hyperlink w:anchor="_heading=h.95zdgjwk5ppm">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8</w:t>
            </w:r>
          </w:hyperlink>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f957hei2r6ee">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LSGD AT A GLANCE</w:t>
            </w:r>
          </w:hyperlink>
          <w:hyperlink w:anchor="_heading=h.f957hei2r6ee">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12</w:t>
            </w:r>
          </w:hyperlink>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ybfloks6nnps">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Geographical boundaries</w:t>
            </w:r>
          </w:hyperlink>
          <w:hyperlink w:anchor="_heading=h.ybfloks6nnps">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15</w:t>
            </w:r>
          </w:hyperlink>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pkkf1rw92ypu">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GENERAL PROFILE OF THE VAMANAPURAM BLOCK PANCHAYATH</w:t>
            </w:r>
          </w:hyperlink>
          <w:hyperlink w:anchor="_heading=h.pkkf1rw92ypu">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20</w:t>
            </w:r>
          </w:hyperlink>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xwpa1isser5n">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Background of the Vamanapuram block panchayath</w:t>
            </w:r>
          </w:hyperlink>
          <w:hyperlink w:anchor="_heading=h.xwpa1isser5n">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20</w:t>
            </w:r>
          </w:hyperlink>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oskf1m8nnqoo">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Demographic and Vulnerable Population</w:t>
            </w:r>
          </w:hyperlink>
          <w:hyperlink w:anchor="_heading=h.oskf1m8nnqoo">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hyperlink>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hdkzrc1onr1n">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Clinical Vulnerability</w:t>
            </w:r>
          </w:hyperlink>
          <w:hyperlink w:anchor="_heading=h.hdkzrc1onr1n">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23</w:t>
            </w:r>
          </w:hyperlink>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g1yz8h9nfloh">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Major Festivals &amp; Events specific to the LSGI</w:t>
            </w:r>
          </w:hyperlink>
          <w:hyperlink w:anchor="_heading=h.g1yz8h9nfloh">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23</w:t>
            </w:r>
          </w:hyperlink>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844igvd38v23">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INFRASTRUCTURE &amp; RESOURCE INVENTORY</w:t>
            </w:r>
          </w:hyperlink>
          <w:hyperlink w:anchor="_heading=h.844igvd38v23">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25</w:t>
            </w:r>
          </w:hyperlink>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nqld0198ieeh">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Health Facility Directory &amp; Basic Capacity in the LSGD</w:t>
            </w:r>
          </w:hyperlink>
          <w:hyperlink w:anchor="_heading=h.nqld0198ieeh">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25</w:t>
            </w:r>
          </w:hyperlink>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gukykn1wtv26">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Private Clinics</w:t>
            </w:r>
          </w:hyperlink>
          <w:hyperlink w:anchor="_heading=h.gukykn1wtv26">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28</w:t>
            </w:r>
          </w:hyperlink>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428auf19l61j">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Healthcare Education &amp; Training Institutions</w:t>
            </w:r>
          </w:hyperlink>
          <w:hyperlink w:anchor="_heading=h.428auf19l61j">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30</w:t>
            </w:r>
          </w:hyperlink>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mawe90sw4ho4">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Specialized Services &amp; Emergency Inventory</w:t>
            </w:r>
          </w:hyperlink>
          <w:hyperlink w:anchor="_heading=h.mawe90sw4ho4">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30</w:t>
            </w:r>
          </w:hyperlink>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mzfz9c4dglbi">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Oxygen &amp; Diagnostic Capacity</w:t>
            </w:r>
          </w:hyperlink>
          <w:hyperlink w:anchor="_heading=h.mzfz9c4dglbi">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31</w:t>
            </w:r>
          </w:hyperlink>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bhwigluije4i">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Diagnostics facility mapping at the LSGI level</w:t>
            </w:r>
          </w:hyperlink>
          <w:hyperlink w:anchor="_heading=h.bhwigluije4i">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32</w:t>
            </w:r>
          </w:hyperlink>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edl0bo2boa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Laboratory Identification &amp; Basic Details</w:t>
            </w:r>
          </w:hyperlink>
          <w:hyperlink w:anchor="_heading=h.edl0bo2boak">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33</w:t>
            </w:r>
          </w:hyperlink>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muzij6mbzkqo">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Social and Community Infrastructure for surge plan</w:t>
            </w:r>
          </w:hyperlink>
          <w:hyperlink w:anchor="_heading=h.muzij6mbzkqo">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35</w:t>
            </w:r>
          </w:hyperlink>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8yrdz8d0z4xh">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Human resources</w:t>
            </w:r>
          </w:hyperlink>
          <w:hyperlink w:anchor="_heading=h.8yrdz8d0z4xh">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37</w:t>
            </w:r>
          </w:hyperlink>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p10apij9x58w">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Community &amp; Support Cadre</w:t>
            </w:r>
          </w:hyperlink>
          <w:hyperlink w:anchor="_heading=h.p10apij9x58w">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38</w:t>
            </w:r>
          </w:hyperlink>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l3knufmb4inv">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Community Organizations</w:t>
            </w:r>
          </w:hyperlink>
          <w:hyperlink w:anchor="_heading=h.l3knufmb4inv">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39</w:t>
            </w:r>
          </w:hyperlink>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laac16rh9tx1">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Administrative &amp; Emergency Services</w:t>
            </w:r>
          </w:hyperlink>
          <w:hyperlink w:anchor="_heading=h.laac16rh9tx1">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39</w:t>
            </w:r>
          </w:hyperlink>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2khuo7jo6md0">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Information regarding resources</w:t>
            </w:r>
          </w:hyperlink>
          <w:hyperlink w:anchor="_heading=h.2khuo7jo6md0">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40</w:t>
            </w:r>
          </w:hyperlink>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atqz322de7vi">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ONE HEALTH &amp; ENVIRONMENTAL SURVEILLANCE</w:t>
            </w:r>
          </w:hyperlink>
          <w:hyperlink w:anchor="_heading=h.atqz322de7vi">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40</w:t>
            </w:r>
          </w:hyperlink>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qcavybqjwav7">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Animal &amp; Bird Population</w:t>
            </w:r>
          </w:hyperlink>
          <w:hyperlink w:anchor="_heading=h.qcavybqjwav7">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41</w:t>
            </w:r>
          </w:hyperlink>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70kn851smiue">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Veterinary Infrastructure</w:t>
            </w:r>
          </w:hyperlink>
          <w:hyperlink w:anchor="_heading=h.70kn851smiue">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42</w:t>
            </w:r>
          </w:hyperlink>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t0bvt48t7sp5">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Veterinary Doctors &amp; Workforce</w:t>
            </w:r>
          </w:hyperlink>
          <w:hyperlink w:anchor="_heading=h.t0bvt48t7sp5">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42</w:t>
            </w:r>
          </w:hyperlink>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dr9lltyozb1y">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High-Risk Interface Points (Surveillance Sites)</w:t>
            </w:r>
          </w:hyperlink>
          <w:hyperlink w:anchor="_heading=h.dr9lltyozb1y">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43</w:t>
            </w:r>
          </w:hyperlink>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ulvlamgbe2tl">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Environmental Risk Mapping</w:t>
            </w:r>
          </w:hyperlink>
          <w:hyperlink w:anchor="_heading=h.ulvlamgbe2tl">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44</w:t>
            </w:r>
          </w:hyperlink>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se8fa4ycrbt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Disease Seasonality Mapping</w:t>
            </w:r>
          </w:hyperlink>
          <w:hyperlink w:anchor="_heading=h.se8fa4ycrbtt">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45</w:t>
            </w:r>
          </w:hyperlink>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ept4y9h3o69q">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Vulnerability Mapping</w:t>
            </w:r>
          </w:hyperlink>
          <w:hyperlink w:anchor="_heading=h.ept4y9h3o69q">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46</w:t>
            </w:r>
          </w:hyperlink>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aot7f9voqoxn">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EPIDEMIOLOGICAL TRENDS (2021–2025)</w:t>
            </w:r>
          </w:hyperlink>
          <w:hyperlink w:anchor="_heading=h.aot7f9voqoxn">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47</w:t>
            </w:r>
          </w:hyperlink>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c9zgzmv4pxn4">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Disease Burden among human beings(Last 5 Years)</w:t>
            </w:r>
          </w:hyperlink>
          <w:hyperlink w:anchor="_heading=h.c9zgzmv4pxn4">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47</w:t>
            </w:r>
          </w:hyperlink>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mk8mllz87w0x">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Seasonal Trend Analysis</w:t>
            </w:r>
          </w:hyperlink>
          <w:hyperlink w:anchor="_heading=h.mk8mllz87w0x">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52</w:t>
            </w:r>
          </w:hyperlink>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4bc7sc6eogmv">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Transmission Trend- 2025</w:t>
            </w:r>
          </w:hyperlink>
          <w:hyperlink w:anchor="_heading=h.4bc7sc6eogmv">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54</w:t>
            </w:r>
          </w:hyperlink>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s7c8ff7kkibh">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Integrated Disease Burden Map (2021–2025)</w:t>
            </w:r>
          </w:hyperlink>
          <w:hyperlink w:anchor="_heading=h.s7c8ff7kkibh">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56</w:t>
            </w:r>
          </w:hyperlink>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10kx2ee1b4s">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Preparedness and Response Protocol</w:t>
            </w:r>
          </w:hyperlink>
          <w:hyperlink w:anchor="_heading=h.10kx2ee1b4s">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59</w:t>
            </w:r>
          </w:hyperlink>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z67g6f2jzqgw">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Constitution of One Health Committee</w:t>
            </w:r>
          </w:hyperlink>
          <w:hyperlink w:anchor="_heading=h.z67g6f2jzqgw">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59</w:t>
            </w:r>
          </w:hyperlink>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epskjcw7j2su">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Pandemic Response Workforce</w:t>
            </w:r>
          </w:hyperlink>
          <w:hyperlink w:anchor="_heading=h.epskjcw7j2su">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61</w:t>
            </w:r>
          </w:hyperlink>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jwgq2nv6aon6">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Activities and Measures before and during Pandemic</w:t>
            </w:r>
          </w:hyperlink>
          <w:hyperlink w:anchor="_heading=h.jwgq2nv6aon6">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62</w:t>
            </w:r>
          </w:hyperlink>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umul7hsnqmyn">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PHASE 1 - Alert / Preparation</w:t>
            </w:r>
          </w:hyperlink>
          <w:hyperlink w:anchor="_heading=h.umul7hsnqmyn">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62</w:t>
            </w:r>
          </w:hyperlink>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8jsek4kt602y">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PHASE 2 - Active Response</w:t>
            </w:r>
          </w:hyperlink>
          <w:hyperlink w:anchor="_heading=h.8jsek4kt602y">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71</w:t>
            </w:r>
          </w:hyperlink>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2ezjkeuaakh8">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Standard Screening Protocol</w:t>
            </w:r>
          </w:hyperlink>
          <w:hyperlink w:anchor="_heading=h.2ezjkeuaakh8">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73</w:t>
            </w:r>
          </w:hyperlink>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4hk9kl2p8q5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PHASE 3 - Surge Capacity</w:t>
            </w:r>
          </w:hyperlink>
          <w:hyperlink w:anchor="_heading=h.4hk9kl2p8q5z">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86</w:t>
            </w:r>
          </w:hyperlink>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1q2c2iv81q6p">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Conversion of Community Facilities</w:t>
            </w:r>
          </w:hyperlink>
          <w:hyperlink w:anchor="_heading=h.1q2c2iv81q6p">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86</w:t>
            </w:r>
          </w:hyperlink>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793h2br921ol">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CONCLUSION</w:t>
            </w:r>
          </w:hyperlink>
          <w:hyperlink w:anchor="_heading=h.793h2br921ol">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89</w:t>
            </w:r>
          </w:hyperlink>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geyzu55xyq8p">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RECOMMENDATIONS</w:t>
            </w:r>
          </w:hyperlink>
          <w:hyperlink w:anchor="_heading=h.geyzu55xyq8p">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90</w:t>
            </w:r>
          </w:hyperlink>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0" w:line="276" w:lineRule="auto"/>
            <w:ind w:left="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5e90ldl0jly3">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ANNEXURE</w:t>
            </w:r>
          </w:hyperlink>
          <w:hyperlink w:anchor="_heading=h.5e90ldl0jly3">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92</w:t>
            </w:r>
          </w:hyperlink>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182"/>
            </w:tabs>
            <w:spacing w:after="100" w:before="0" w:line="276" w:lineRule="auto"/>
            <w:ind w:left="24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hyperlink w:anchor="_heading=h.46qgy36058a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hyperlink>
          <w:hyperlink w:anchor="_heading=h.46qgy36058ak">
            <w:r w:rsidDel="00000000" w:rsidR="00000000" w:rsidRPr="00000000">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_heading=h.46qgy36058ak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IMPORTANT PHONE NUMBERS</w:t>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92</w:t>
          </w:r>
          <w:r w:rsidDel="00000000" w:rsidR="00000000" w:rsidRPr="00000000">
            <w:fldChar w:fldCharType="end"/>
          </w:r>
          <w:r w:rsidDel="00000000" w:rsidR="00000000" w:rsidRPr="00000000">
            <w:rPr>
              <w:rtl w:val="0"/>
            </w:rPr>
          </w:r>
        </w:p>
        <w:p w:rsidR="00000000" w:rsidDel="00000000" w:rsidP="00000000" w:rsidRDefault="00000000" w:rsidRPr="00000000" w14:paraId="0000007C">
          <w:pPr>
            <w:widowControl w:val="0"/>
            <w:tabs>
              <w:tab w:val="right" w:leader="none" w:pos="12000"/>
            </w:tabs>
            <w:spacing w:before="60" w:line="240" w:lineRule="auto"/>
            <w:ind w:left="360" w:firstLine="0"/>
            <w:jc w:val="left"/>
            <w:rPr>
              <w:rFonts w:ascii="Times New Roman" w:cs="Times New Roman" w:eastAsia="Times New Roman" w:hAnsi="Times New Roman"/>
              <w:sz w:val="22"/>
              <w:szCs w:val="22"/>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7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C">
      <w:pPr>
        <w:pStyle w:val="Heading1"/>
        <w:jc w:val="center"/>
        <w:rPr>
          <w:rFonts w:ascii="Times New Roman" w:cs="Times New Roman" w:eastAsia="Times New Roman" w:hAnsi="Times New Roman"/>
          <w:color w:val="000000"/>
          <w:sz w:val="48"/>
          <w:szCs w:val="48"/>
        </w:rPr>
      </w:pPr>
      <w:bookmarkStart w:colFirst="0" w:colLast="0" w:name="_heading=h.95zdgjwk5ppm" w:id="1"/>
      <w:bookmarkEnd w:id="1"/>
      <w:r w:rsidDel="00000000" w:rsidR="00000000" w:rsidRPr="00000000">
        <w:rPr>
          <w:rFonts w:ascii="Times New Roman" w:cs="Times New Roman" w:eastAsia="Times New Roman" w:hAnsi="Times New Roman"/>
          <w:color w:val="000000"/>
          <w:sz w:val="48"/>
          <w:szCs w:val="48"/>
          <w:rtl w:val="0"/>
        </w:rPr>
        <w:t xml:space="preserve">INTRODUCTION</w:t>
      </w:r>
    </w:p>
    <w:p w:rsidR="00000000" w:rsidDel="00000000" w:rsidP="00000000" w:rsidRDefault="00000000" w:rsidRPr="00000000" w14:paraId="0000008D">
      <w:pPr>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8E">
      <w:pPr>
        <w:jc w:val="center"/>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Background of the Pandemic Preparedness Plan</w:t>
      </w:r>
    </w:p>
    <w:p w:rsidR="00000000" w:rsidDel="00000000" w:rsidP="00000000" w:rsidRDefault="00000000" w:rsidRPr="00000000" w14:paraId="0000008F">
      <w:pPr>
        <w:ind w:left="720" w:firstLine="0"/>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90">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Pandemics have historically posed significant threats to public health, socio-economic stability, and overall well-being of communities across the globe. Events such as the COVID-19 pandemic have demonstrated the rapidity with which infectious diseases can spread, overwhelming health systems and disrupting essential services at all levels of governance. These experiences have highlighted the critical need for </w:t>
      </w:r>
      <w:r w:rsidDel="00000000" w:rsidR="00000000" w:rsidRPr="00000000">
        <w:rPr>
          <w:rFonts w:ascii="Times New Roman" w:cs="Times New Roman" w:eastAsia="Times New Roman" w:hAnsi="Times New Roman"/>
          <w:b w:val="1"/>
          <w:bCs w:val="1"/>
          <w:color w:val="000000"/>
          <w:rtl w:val="0"/>
        </w:rPr>
        <w:t xml:space="preserve">preparedness, early response, and coordinated action</w:t>
      </w:r>
      <w:r w:rsidDel="00000000" w:rsidR="00000000" w:rsidRPr="00000000">
        <w:rPr>
          <w:rFonts w:ascii="Times New Roman" w:cs="Times New Roman" w:eastAsia="Times New Roman" w:hAnsi="Times New Roman"/>
          <w:color w:val="000000"/>
          <w:rtl w:val="0"/>
        </w:rPr>
        <w:t xml:space="preserve">, particularly at the grassroots level.</w:t>
      </w:r>
    </w:p>
    <w:p w:rsidR="00000000" w:rsidDel="00000000" w:rsidP="00000000" w:rsidRDefault="00000000" w:rsidRPr="00000000" w14:paraId="00000091">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Local Self Government Institutions (LSGIs), including Grama Panchayats, play a pivotal role in </w:t>
      </w:r>
      <w:r w:rsidDel="00000000" w:rsidR="00000000" w:rsidRPr="00000000">
        <w:rPr>
          <w:rFonts w:ascii="Times New Roman" w:cs="Times New Roman" w:eastAsia="Times New Roman" w:hAnsi="Times New Roman"/>
          <w:b w:val="1"/>
          <w:bCs w:val="1"/>
          <w:color w:val="000000"/>
          <w:rtl w:val="0"/>
        </w:rPr>
        <w:t xml:space="preserve">community-level public health management</w:t>
      </w:r>
      <w:r w:rsidDel="00000000" w:rsidR="00000000" w:rsidRPr="00000000">
        <w:rPr>
          <w:rFonts w:ascii="Times New Roman" w:cs="Times New Roman" w:eastAsia="Times New Roman" w:hAnsi="Times New Roman"/>
          <w:color w:val="000000"/>
          <w:rtl w:val="0"/>
        </w:rPr>
        <w:t xml:space="preserve">. Being the closest administrative unit to the population, LSGIs are uniquely positioned to implement timely interventions such as surveillance, risk communication, quarantine and isolation management, and essential service delivery during public health emergencies.</w:t>
      </w:r>
    </w:p>
    <w:p w:rsidR="00000000" w:rsidDel="00000000" w:rsidP="00000000" w:rsidRDefault="00000000" w:rsidRPr="00000000" w14:paraId="00000092">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State of Kerala, through its strong public health system and decentralized governance model, has consistently emphasized </w:t>
      </w:r>
      <w:r w:rsidDel="00000000" w:rsidR="00000000" w:rsidRPr="00000000">
        <w:rPr>
          <w:rFonts w:ascii="Times New Roman" w:cs="Times New Roman" w:eastAsia="Times New Roman" w:hAnsi="Times New Roman"/>
          <w:b w:val="1"/>
          <w:bCs w:val="1"/>
          <w:color w:val="000000"/>
          <w:rtl w:val="0"/>
        </w:rPr>
        <w:t xml:space="preserve">preparedness and resilience</w:t>
      </w:r>
      <w:r w:rsidDel="00000000" w:rsidR="00000000" w:rsidRPr="00000000">
        <w:rPr>
          <w:rFonts w:ascii="Times New Roman" w:cs="Times New Roman" w:eastAsia="Times New Roman" w:hAnsi="Times New Roman"/>
          <w:color w:val="000000"/>
          <w:rtl w:val="0"/>
        </w:rPr>
        <w:t xml:space="preserve"> in managing health emergencies. However, the increasing risk of emerging and re-emerging infectious diseases necessitates the development of </w:t>
      </w:r>
      <w:r w:rsidDel="00000000" w:rsidR="00000000" w:rsidRPr="00000000">
        <w:rPr>
          <w:rFonts w:ascii="Times New Roman" w:cs="Times New Roman" w:eastAsia="Times New Roman" w:hAnsi="Times New Roman"/>
          <w:b w:val="1"/>
          <w:bCs w:val="1"/>
          <w:color w:val="000000"/>
          <w:rtl w:val="0"/>
        </w:rPr>
        <w:t xml:space="preserve">structured, locally adaptable pandemic preparedness plans</w:t>
      </w:r>
      <w:r w:rsidDel="00000000" w:rsidR="00000000" w:rsidRPr="00000000">
        <w:rPr>
          <w:rFonts w:ascii="Times New Roman" w:cs="Times New Roman" w:eastAsia="Times New Roman" w:hAnsi="Times New Roman"/>
          <w:color w:val="000000"/>
          <w:rtl w:val="0"/>
        </w:rPr>
        <w:t xml:space="preserve"> at the Panchayat level.</w:t>
      </w:r>
    </w:p>
    <w:p w:rsidR="00000000" w:rsidDel="00000000" w:rsidP="00000000" w:rsidRDefault="00000000" w:rsidRPr="00000000" w14:paraId="00000093">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This Pandemic Preparedness Plan has been developed to establish a </w:t>
      </w:r>
      <w:r w:rsidDel="00000000" w:rsidR="00000000" w:rsidRPr="00000000">
        <w:rPr>
          <w:rFonts w:ascii="Times New Roman" w:cs="Times New Roman" w:eastAsia="Times New Roman" w:hAnsi="Times New Roman"/>
          <w:b w:val="1"/>
          <w:bCs w:val="1"/>
          <w:color w:val="000000"/>
          <w:rtl w:val="0"/>
        </w:rPr>
        <w:t xml:space="preserve">comprehensive framework</w:t>
      </w:r>
      <w:r w:rsidDel="00000000" w:rsidR="00000000" w:rsidRPr="00000000">
        <w:rPr>
          <w:rFonts w:ascii="Times New Roman" w:cs="Times New Roman" w:eastAsia="Times New Roman" w:hAnsi="Times New Roman"/>
          <w:color w:val="000000"/>
          <w:rtl w:val="0"/>
        </w:rPr>
        <w:t xml:space="preserve"> for prevention, preparedness, response, and recovery in the event of a pandemic. The plan focuses on:</w:t>
      </w:r>
    </w:p>
    <w:p w:rsidR="00000000" w:rsidDel="00000000" w:rsidP="00000000" w:rsidRDefault="00000000" w:rsidRPr="00000000" w14:paraId="00000094">
      <w:pPr>
        <w:numPr>
          <w:ilvl w:val="0"/>
          <w:numId w:val="24"/>
        </w:numPr>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Strengthening </w:t>
      </w:r>
      <w:r w:rsidDel="00000000" w:rsidR="00000000" w:rsidRPr="00000000">
        <w:rPr>
          <w:rFonts w:ascii="Times New Roman" w:cs="Times New Roman" w:eastAsia="Times New Roman" w:hAnsi="Times New Roman"/>
          <w:b w:val="1"/>
          <w:bCs w:val="1"/>
          <w:color w:val="000000"/>
          <w:rtl w:val="0"/>
        </w:rPr>
        <w:t xml:space="preserve">early detection and surveillance systems</w:t>
      </w:r>
      <w:r w:rsidDel="00000000" w:rsidR="00000000" w:rsidRPr="00000000">
        <w:rPr>
          <w:rtl w:val="0"/>
        </w:rPr>
      </w:r>
    </w:p>
    <w:p w:rsidR="00000000" w:rsidDel="00000000" w:rsidP="00000000" w:rsidRDefault="00000000" w:rsidRPr="00000000" w14:paraId="00000095">
      <w:pPr>
        <w:numPr>
          <w:ilvl w:val="0"/>
          <w:numId w:val="24"/>
        </w:numPr>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Ensuring readiness of </w:t>
      </w:r>
      <w:r w:rsidDel="00000000" w:rsidR="00000000" w:rsidRPr="00000000">
        <w:rPr>
          <w:rFonts w:ascii="Times New Roman" w:cs="Times New Roman" w:eastAsia="Times New Roman" w:hAnsi="Times New Roman"/>
          <w:b w:val="1"/>
          <w:bCs w:val="1"/>
          <w:color w:val="000000"/>
          <w:rtl w:val="0"/>
        </w:rPr>
        <w:t xml:space="preserve">quarantine and isolation facilities</w:t>
      </w:r>
      <w:r w:rsidDel="00000000" w:rsidR="00000000" w:rsidRPr="00000000">
        <w:rPr>
          <w:rtl w:val="0"/>
        </w:rPr>
      </w:r>
    </w:p>
    <w:p w:rsidR="00000000" w:rsidDel="00000000" w:rsidP="00000000" w:rsidRDefault="00000000" w:rsidRPr="00000000" w14:paraId="00000096">
      <w:pPr>
        <w:numPr>
          <w:ilvl w:val="0"/>
          <w:numId w:val="24"/>
        </w:numPr>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Defining </w:t>
      </w:r>
      <w:r w:rsidDel="00000000" w:rsidR="00000000" w:rsidRPr="00000000">
        <w:rPr>
          <w:rFonts w:ascii="Times New Roman" w:cs="Times New Roman" w:eastAsia="Times New Roman" w:hAnsi="Times New Roman"/>
          <w:b w:val="1"/>
          <w:bCs w:val="1"/>
          <w:color w:val="000000"/>
          <w:rtl w:val="0"/>
        </w:rPr>
        <w:t xml:space="preserve">roles and responsibilities</w:t>
      </w:r>
      <w:r w:rsidDel="00000000" w:rsidR="00000000" w:rsidRPr="00000000">
        <w:rPr>
          <w:rFonts w:ascii="Times New Roman" w:cs="Times New Roman" w:eastAsia="Times New Roman" w:hAnsi="Times New Roman"/>
          <w:color w:val="000000"/>
          <w:rtl w:val="0"/>
        </w:rPr>
        <w:t xml:space="preserve"> of various stakeholders</w:t>
      </w:r>
    </w:p>
    <w:p w:rsidR="00000000" w:rsidDel="00000000" w:rsidP="00000000" w:rsidRDefault="00000000" w:rsidRPr="00000000" w14:paraId="00000097">
      <w:pPr>
        <w:numPr>
          <w:ilvl w:val="0"/>
          <w:numId w:val="24"/>
        </w:numPr>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Enhancing </w:t>
      </w:r>
      <w:r w:rsidDel="00000000" w:rsidR="00000000" w:rsidRPr="00000000">
        <w:rPr>
          <w:rFonts w:ascii="Times New Roman" w:cs="Times New Roman" w:eastAsia="Times New Roman" w:hAnsi="Times New Roman"/>
          <w:b w:val="1"/>
          <w:bCs w:val="1"/>
          <w:color w:val="000000"/>
          <w:rtl w:val="0"/>
        </w:rPr>
        <w:t xml:space="preserve">inter-departmental coordination</w:t>
      </w:r>
      <w:r w:rsidDel="00000000" w:rsidR="00000000" w:rsidRPr="00000000">
        <w:rPr>
          <w:rtl w:val="0"/>
        </w:rPr>
      </w:r>
    </w:p>
    <w:p w:rsidR="00000000" w:rsidDel="00000000" w:rsidP="00000000" w:rsidRDefault="00000000" w:rsidRPr="00000000" w14:paraId="00000098">
      <w:pPr>
        <w:numPr>
          <w:ilvl w:val="0"/>
          <w:numId w:val="24"/>
        </w:numPr>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Ensuring uninterrupted provision of </w:t>
      </w:r>
      <w:r w:rsidDel="00000000" w:rsidR="00000000" w:rsidRPr="00000000">
        <w:rPr>
          <w:rFonts w:ascii="Times New Roman" w:cs="Times New Roman" w:eastAsia="Times New Roman" w:hAnsi="Times New Roman"/>
          <w:b w:val="1"/>
          <w:bCs w:val="1"/>
          <w:color w:val="000000"/>
          <w:rtl w:val="0"/>
        </w:rPr>
        <w:t xml:space="preserve">essential services and logistics support</w:t>
      </w:r>
      <w:r w:rsidDel="00000000" w:rsidR="00000000" w:rsidRPr="00000000">
        <w:rPr>
          <w:rtl w:val="0"/>
        </w:rPr>
      </w:r>
    </w:p>
    <w:p w:rsidR="00000000" w:rsidDel="00000000" w:rsidP="00000000" w:rsidRDefault="00000000" w:rsidRPr="00000000" w14:paraId="00000099">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plan adopts an </w:t>
      </w:r>
      <w:r w:rsidDel="00000000" w:rsidR="00000000" w:rsidRPr="00000000">
        <w:rPr>
          <w:rFonts w:ascii="Times New Roman" w:cs="Times New Roman" w:eastAsia="Times New Roman" w:hAnsi="Times New Roman"/>
          <w:b w:val="1"/>
          <w:bCs w:val="1"/>
          <w:color w:val="000000"/>
          <w:rtl w:val="0"/>
        </w:rPr>
        <w:t xml:space="preserve">all-hazard and multi-sectoral approach</w:t>
      </w:r>
      <w:r w:rsidDel="00000000" w:rsidR="00000000" w:rsidRPr="00000000">
        <w:rPr>
          <w:rFonts w:ascii="Times New Roman" w:cs="Times New Roman" w:eastAsia="Times New Roman" w:hAnsi="Times New Roman"/>
          <w:color w:val="000000"/>
          <w:rtl w:val="0"/>
        </w:rPr>
        <w:t xml:space="preserve">, integrating health, disaster management, local governance, and community participation. It also aligns with national and state guidelines to ensure uniformity and effectiveness in implementation.</w:t>
      </w:r>
    </w:p>
    <w:p w:rsidR="00000000" w:rsidDel="00000000" w:rsidP="00000000" w:rsidRDefault="00000000" w:rsidRPr="00000000" w14:paraId="0000009A">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By institutionalizing preparedness measures and clearly defining operational protocols, this plan aims to </w:t>
      </w:r>
      <w:r w:rsidDel="00000000" w:rsidR="00000000" w:rsidRPr="00000000">
        <w:rPr>
          <w:rFonts w:ascii="Times New Roman" w:cs="Times New Roman" w:eastAsia="Times New Roman" w:hAnsi="Times New Roman"/>
          <w:b w:val="1"/>
          <w:bCs w:val="1"/>
          <w:color w:val="000000"/>
          <w:rtl w:val="0"/>
        </w:rPr>
        <w:t xml:space="preserve">minimize morbidity and mortality</w:t>
      </w:r>
      <w:r w:rsidDel="00000000" w:rsidR="00000000" w:rsidRPr="00000000">
        <w:rPr>
          <w:rFonts w:ascii="Times New Roman" w:cs="Times New Roman" w:eastAsia="Times New Roman" w:hAnsi="Times New Roman"/>
          <w:color w:val="000000"/>
          <w:rtl w:val="0"/>
        </w:rPr>
        <w:t xml:space="preserve">, prevent community transmission, and ensure a </w:t>
      </w:r>
      <w:r w:rsidDel="00000000" w:rsidR="00000000" w:rsidRPr="00000000">
        <w:rPr>
          <w:rFonts w:ascii="Times New Roman" w:cs="Times New Roman" w:eastAsia="Times New Roman" w:hAnsi="Times New Roman"/>
          <w:b w:val="1"/>
          <w:bCs w:val="1"/>
          <w:color w:val="000000"/>
          <w:rtl w:val="0"/>
        </w:rPr>
        <w:t xml:space="preserve">coordinated and efficient response</w:t>
      </w:r>
      <w:r w:rsidDel="00000000" w:rsidR="00000000" w:rsidRPr="00000000">
        <w:rPr>
          <w:rFonts w:ascii="Times New Roman" w:cs="Times New Roman" w:eastAsia="Times New Roman" w:hAnsi="Times New Roman"/>
          <w:color w:val="000000"/>
          <w:rtl w:val="0"/>
        </w:rPr>
        <w:t xml:space="preserve"> to any future pandemic situation at the Panchayat level.</w:t>
      </w:r>
    </w:p>
    <w:p w:rsidR="00000000" w:rsidDel="00000000" w:rsidP="00000000" w:rsidRDefault="00000000" w:rsidRPr="00000000" w14:paraId="0000009B">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9C">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9D">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9E">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9F">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A0">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A1">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A2">
      <w:pPr>
        <w:jc w:val="center"/>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Objectives of the Pandemic Preparedness Plan</w:t>
      </w:r>
    </w:p>
    <w:p w:rsidR="00000000" w:rsidDel="00000000" w:rsidP="00000000" w:rsidRDefault="00000000" w:rsidRPr="00000000" w14:paraId="000000A3">
      <w:pPr>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A4">
      <w:pP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General Objective</w:t>
      </w:r>
    </w:p>
    <w:p w:rsidR="00000000" w:rsidDel="00000000" w:rsidP="00000000" w:rsidRDefault="00000000" w:rsidRPr="00000000" w14:paraId="000000A5">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To establish a structured and coordinated framework at the Local Self Government Department (LSGD) level for effective </w:t>
      </w:r>
      <w:r w:rsidDel="00000000" w:rsidR="00000000" w:rsidRPr="00000000">
        <w:rPr>
          <w:rFonts w:ascii="Times New Roman" w:cs="Times New Roman" w:eastAsia="Times New Roman" w:hAnsi="Times New Roman"/>
          <w:b w:val="1"/>
          <w:bCs w:val="1"/>
          <w:color w:val="000000"/>
          <w:rtl w:val="0"/>
        </w:rPr>
        <w:t xml:space="preserve">prevention, preparedness, response, and recovery</w:t>
      </w:r>
      <w:r w:rsidDel="00000000" w:rsidR="00000000" w:rsidRPr="00000000">
        <w:rPr>
          <w:rFonts w:ascii="Times New Roman" w:cs="Times New Roman" w:eastAsia="Times New Roman" w:hAnsi="Times New Roman"/>
          <w:color w:val="000000"/>
          <w:rtl w:val="0"/>
        </w:rPr>
        <w:t xml:space="preserve"> during pandemic situations, thereby minimizing health, social, and economic impacts on the community.</w:t>
      </w:r>
    </w:p>
    <w:p w:rsidR="00000000" w:rsidDel="00000000" w:rsidP="00000000" w:rsidRDefault="00000000" w:rsidRPr="00000000" w14:paraId="000000A6">
      <w:pPr>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A7">
      <w:pP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Specific Objectives</w:t>
      </w:r>
    </w:p>
    <w:p w:rsidR="00000000" w:rsidDel="00000000" w:rsidP="00000000" w:rsidRDefault="00000000" w:rsidRPr="00000000" w14:paraId="000000A8">
      <w:pPr>
        <w:numPr>
          <w:ilvl w:val="0"/>
          <w:numId w:val="25"/>
        </w:numPr>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To strengthen </w:t>
      </w:r>
      <w:r w:rsidDel="00000000" w:rsidR="00000000" w:rsidRPr="00000000">
        <w:rPr>
          <w:rFonts w:ascii="Times New Roman" w:cs="Times New Roman" w:eastAsia="Times New Roman" w:hAnsi="Times New Roman"/>
          <w:b w:val="1"/>
          <w:bCs w:val="1"/>
          <w:color w:val="000000"/>
          <w:rtl w:val="0"/>
        </w:rPr>
        <w:t xml:space="preserve">early detection, surveillance, and reporting systems</w:t>
      </w:r>
      <w:r w:rsidDel="00000000" w:rsidR="00000000" w:rsidRPr="00000000">
        <w:rPr>
          <w:rFonts w:ascii="Times New Roman" w:cs="Times New Roman" w:eastAsia="Times New Roman" w:hAnsi="Times New Roman"/>
          <w:color w:val="000000"/>
          <w:rtl w:val="0"/>
        </w:rPr>
        <w:t xml:space="preserve"> for timely identification of infectious disease outbreaks</w:t>
      </w:r>
    </w:p>
    <w:p w:rsidR="00000000" w:rsidDel="00000000" w:rsidP="00000000" w:rsidRDefault="00000000" w:rsidRPr="00000000" w14:paraId="000000A9">
      <w:pPr>
        <w:numPr>
          <w:ilvl w:val="0"/>
          <w:numId w:val="25"/>
        </w:numPr>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To ensure readiness and rapid operationalization of </w:t>
      </w:r>
      <w:r w:rsidDel="00000000" w:rsidR="00000000" w:rsidRPr="00000000">
        <w:rPr>
          <w:rFonts w:ascii="Times New Roman" w:cs="Times New Roman" w:eastAsia="Times New Roman" w:hAnsi="Times New Roman"/>
          <w:b w:val="1"/>
          <w:bCs w:val="1"/>
          <w:color w:val="000000"/>
          <w:rtl w:val="0"/>
        </w:rPr>
        <w:t xml:space="preserve">quarantine and isolation facilities</w:t>
      </w:r>
      <w:r w:rsidDel="00000000" w:rsidR="00000000" w:rsidRPr="00000000">
        <w:rPr>
          <w:rFonts w:ascii="Times New Roman" w:cs="Times New Roman" w:eastAsia="Times New Roman" w:hAnsi="Times New Roman"/>
          <w:color w:val="000000"/>
          <w:rtl w:val="0"/>
        </w:rPr>
        <w:t xml:space="preserve"> at the community level</w:t>
      </w:r>
    </w:p>
    <w:p w:rsidR="00000000" w:rsidDel="00000000" w:rsidP="00000000" w:rsidRDefault="00000000" w:rsidRPr="00000000" w14:paraId="000000AA">
      <w:pPr>
        <w:numPr>
          <w:ilvl w:val="0"/>
          <w:numId w:val="25"/>
        </w:numPr>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To define clear </w:t>
      </w:r>
      <w:r w:rsidDel="00000000" w:rsidR="00000000" w:rsidRPr="00000000">
        <w:rPr>
          <w:rFonts w:ascii="Times New Roman" w:cs="Times New Roman" w:eastAsia="Times New Roman" w:hAnsi="Times New Roman"/>
          <w:b w:val="1"/>
          <w:bCs w:val="1"/>
          <w:color w:val="000000"/>
          <w:rtl w:val="0"/>
        </w:rPr>
        <w:t xml:space="preserve">roles and responsibilities</w:t>
      </w:r>
      <w:r w:rsidDel="00000000" w:rsidR="00000000" w:rsidRPr="00000000">
        <w:rPr>
          <w:rFonts w:ascii="Times New Roman" w:cs="Times New Roman" w:eastAsia="Times New Roman" w:hAnsi="Times New Roman"/>
          <w:color w:val="000000"/>
          <w:rtl w:val="0"/>
        </w:rPr>
        <w:t xml:space="preserve"> of all stakeholders, including Health Department, LSGD, and line departments</w:t>
      </w:r>
    </w:p>
    <w:p w:rsidR="00000000" w:rsidDel="00000000" w:rsidP="00000000" w:rsidRDefault="00000000" w:rsidRPr="00000000" w14:paraId="000000AB">
      <w:pPr>
        <w:numPr>
          <w:ilvl w:val="0"/>
          <w:numId w:val="25"/>
        </w:numPr>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To enhance </w:t>
      </w:r>
      <w:r w:rsidDel="00000000" w:rsidR="00000000" w:rsidRPr="00000000">
        <w:rPr>
          <w:rFonts w:ascii="Times New Roman" w:cs="Times New Roman" w:eastAsia="Times New Roman" w:hAnsi="Times New Roman"/>
          <w:b w:val="1"/>
          <w:bCs w:val="1"/>
          <w:color w:val="000000"/>
          <w:rtl w:val="0"/>
        </w:rPr>
        <w:t xml:space="preserve">inter-sectoral coordination</w:t>
      </w:r>
      <w:r w:rsidDel="00000000" w:rsidR="00000000" w:rsidRPr="00000000">
        <w:rPr>
          <w:rFonts w:ascii="Times New Roman" w:cs="Times New Roman" w:eastAsia="Times New Roman" w:hAnsi="Times New Roman"/>
          <w:color w:val="000000"/>
          <w:rtl w:val="0"/>
        </w:rPr>
        <w:t xml:space="preserve"> among various government departments and agencies</w:t>
      </w:r>
    </w:p>
    <w:p w:rsidR="00000000" w:rsidDel="00000000" w:rsidP="00000000" w:rsidRDefault="00000000" w:rsidRPr="00000000" w14:paraId="000000AC">
      <w:pPr>
        <w:numPr>
          <w:ilvl w:val="0"/>
          <w:numId w:val="25"/>
        </w:numPr>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To ensure uninterrupted delivery of </w:t>
      </w:r>
      <w:r w:rsidDel="00000000" w:rsidR="00000000" w:rsidRPr="00000000">
        <w:rPr>
          <w:rFonts w:ascii="Times New Roman" w:cs="Times New Roman" w:eastAsia="Times New Roman" w:hAnsi="Times New Roman"/>
          <w:b w:val="1"/>
          <w:bCs w:val="1"/>
          <w:color w:val="000000"/>
          <w:rtl w:val="0"/>
        </w:rPr>
        <w:t xml:space="preserve">essential services</w:t>
      </w:r>
      <w:r w:rsidDel="00000000" w:rsidR="00000000" w:rsidRPr="00000000">
        <w:rPr>
          <w:rFonts w:ascii="Times New Roman" w:cs="Times New Roman" w:eastAsia="Times New Roman" w:hAnsi="Times New Roman"/>
          <w:color w:val="000000"/>
          <w:rtl w:val="0"/>
        </w:rPr>
        <w:t xml:space="preserve">, including food, water, sanitation, and healthcare</w:t>
      </w:r>
    </w:p>
    <w:p w:rsidR="00000000" w:rsidDel="00000000" w:rsidP="00000000" w:rsidRDefault="00000000" w:rsidRPr="00000000" w14:paraId="000000AD">
      <w:pPr>
        <w:numPr>
          <w:ilvl w:val="0"/>
          <w:numId w:val="25"/>
        </w:numPr>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To promote </w:t>
      </w:r>
      <w:r w:rsidDel="00000000" w:rsidR="00000000" w:rsidRPr="00000000">
        <w:rPr>
          <w:rFonts w:ascii="Times New Roman" w:cs="Times New Roman" w:eastAsia="Times New Roman" w:hAnsi="Times New Roman"/>
          <w:b w:val="1"/>
          <w:bCs w:val="1"/>
          <w:color w:val="000000"/>
          <w:rtl w:val="0"/>
        </w:rPr>
        <w:t xml:space="preserve">infection prevention and control (IPC) practices</w:t>
      </w:r>
      <w:r w:rsidDel="00000000" w:rsidR="00000000" w:rsidRPr="00000000">
        <w:rPr>
          <w:rFonts w:ascii="Times New Roman" w:cs="Times New Roman" w:eastAsia="Times New Roman" w:hAnsi="Times New Roman"/>
          <w:color w:val="000000"/>
          <w:rtl w:val="0"/>
        </w:rPr>
        <w:t xml:space="preserve"> within the community</w:t>
      </w:r>
    </w:p>
    <w:p w:rsidR="00000000" w:rsidDel="00000000" w:rsidP="00000000" w:rsidRDefault="00000000" w:rsidRPr="00000000" w14:paraId="000000AE">
      <w:pPr>
        <w:numPr>
          <w:ilvl w:val="0"/>
          <w:numId w:val="25"/>
        </w:numPr>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To build capacity of human resources through </w:t>
      </w:r>
      <w:r w:rsidDel="00000000" w:rsidR="00000000" w:rsidRPr="00000000">
        <w:rPr>
          <w:rFonts w:ascii="Times New Roman" w:cs="Times New Roman" w:eastAsia="Times New Roman" w:hAnsi="Times New Roman"/>
          <w:b w:val="1"/>
          <w:bCs w:val="1"/>
          <w:color w:val="000000"/>
          <w:rtl w:val="0"/>
        </w:rPr>
        <w:t xml:space="preserve">training, mock drills, and awareness programs</w:t>
      </w:r>
      <w:r w:rsidDel="00000000" w:rsidR="00000000" w:rsidRPr="00000000">
        <w:rPr>
          <w:rtl w:val="0"/>
        </w:rPr>
      </w:r>
    </w:p>
    <w:p w:rsidR="00000000" w:rsidDel="00000000" w:rsidP="00000000" w:rsidRDefault="00000000" w:rsidRPr="00000000" w14:paraId="000000AF">
      <w:pPr>
        <w:numPr>
          <w:ilvl w:val="0"/>
          <w:numId w:val="25"/>
        </w:numPr>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To strengthen </w:t>
      </w:r>
      <w:r w:rsidDel="00000000" w:rsidR="00000000" w:rsidRPr="00000000">
        <w:rPr>
          <w:rFonts w:ascii="Times New Roman" w:cs="Times New Roman" w:eastAsia="Times New Roman" w:hAnsi="Times New Roman"/>
          <w:b w:val="1"/>
          <w:bCs w:val="1"/>
          <w:color w:val="000000"/>
          <w:rtl w:val="0"/>
        </w:rPr>
        <w:t xml:space="preserve">risk communication and community engagement</w:t>
      </w:r>
      <w:r w:rsidDel="00000000" w:rsidR="00000000" w:rsidRPr="00000000">
        <w:rPr>
          <w:rFonts w:ascii="Times New Roman" w:cs="Times New Roman" w:eastAsia="Times New Roman" w:hAnsi="Times New Roman"/>
          <w:color w:val="000000"/>
          <w:rtl w:val="0"/>
        </w:rPr>
        <w:t xml:space="preserve"> for improved public compliance and awareness</w:t>
      </w:r>
    </w:p>
    <w:p w:rsidR="00000000" w:rsidDel="00000000" w:rsidP="00000000" w:rsidRDefault="00000000" w:rsidRPr="00000000" w14:paraId="000000B0">
      <w:pPr>
        <w:numPr>
          <w:ilvl w:val="0"/>
          <w:numId w:val="25"/>
        </w:numPr>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To establish mechanisms for </w:t>
      </w:r>
      <w:r w:rsidDel="00000000" w:rsidR="00000000" w:rsidRPr="00000000">
        <w:rPr>
          <w:rFonts w:ascii="Times New Roman" w:cs="Times New Roman" w:eastAsia="Times New Roman" w:hAnsi="Times New Roman"/>
          <w:b w:val="1"/>
          <w:bCs w:val="1"/>
          <w:color w:val="000000"/>
          <w:rtl w:val="0"/>
        </w:rPr>
        <w:t xml:space="preserve">logistics management and resource allocation</w:t>
      </w:r>
      <w:r w:rsidDel="00000000" w:rsidR="00000000" w:rsidRPr="00000000">
        <w:rPr>
          <w:rFonts w:ascii="Times New Roman" w:cs="Times New Roman" w:eastAsia="Times New Roman" w:hAnsi="Times New Roman"/>
          <w:color w:val="000000"/>
          <w:rtl w:val="0"/>
        </w:rPr>
        <w:t xml:space="preserve"> during emergencies</w:t>
      </w:r>
    </w:p>
    <w:p w:rsidR="00000000" w:rsidDel="00000000" w:rsidP="00000000" w:rsidRDefault="00000000" w:rsidRPr="00000000" w14:paraId="000000B1">
      <w:pPr>
        <w:numPr>
          <w:ilvl w:val="0"/>
          <w:numId w:val="25"/>
        </w:numPr>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To ensure effective </w:t>
      </w:r>
      <w:r w:rsidDel="00000000" w:rsidR="00000000" w:rsidRPr="00000000">
        <w:rPr>
          <w:rFonts w:ascii="Times New Roman" w:cs="Times New Roman" w:eastAsia="Times New Roman" w:hAnsi="Times New Roman"/>
          <w:b w:val="1"/>
          <w:bCs w:val="1"/>
          <w:color w:val="000000"/>
          <w:rtl w:val="0"/>
        </w:rPr>
        <w:t xml:space="preserve">referral systems and linkage with higher healthcare facilities</w:t>
      </w:r>
      <w:r w:rsidDel="00000000" w:rsidR="00000000" w:rsidRPr="00000000">
        <w:rPr>
          <w:rtl w:val="0"/>
        </w:rPr>
      </w:r>
    </w:p>
    <w:p w:rsidR="00000000" w:rsidDel="00000000" w:rsidP="00000000" w:rsidRDefault="00000000" w:rsidRPr="00000000" w14:paraId="000000B2">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B3">
      <w:pPr>
        <w:jc w:val="center"/>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Need and Justification of the Plan</w:t>
      </w:r>
    </w:p>
    <w:p w:rsidR="00000000" w:rsidDel="00000000" w:rsidP="00000000" w:rsidRDefault="00000000" w:rsidRPr="00000000" w14:paraId="000000B4">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B5">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occurrence of pandemics, including the recent COVID-19 outbreak, has underscored the vulnerabilities in public health systems and the critical importance of </w:t>
      </w:r>
      <w:r w:rsidDel="00000000" w:rsidR="00000000" w:rsidRPr="00000000">
        <w:rPr>
          <w:rFonts w:ascii="Times New Roman" w:cs="Times New Roman" w:eastAsia="Times New Roman" w:hAnsi="Times New Roman"/>
          <w:b w:val="1"/>
          <w:bCs w:val="1"/>
          <w:color w:val="000000"/>
          <w:rtl w:val="0"/>
        </w:rPr>
        <w:t xml:space="preserve">preparedness at all administrative levels</w:t>
      </w:r>
      <w:r w:rsidDel="00000000" w:rsidR="00000000" w:rsidRPr="00000000">
        <w:rPr>
          <w:rFonts w:ascii="Times New Roman" w:cs="Times New Roman" w:eastAsia="Times New Roman" w:hAnsi="Times New Roman"/>
          <w:color w:val="000000"/>
          <w:rtl w:val="0"/>
        </w:rPr>
        <w:t xml:space="preserve">, especially at the grassroots.</w:t>
      </w:r>
    </w:p>
    <w:p w:rsidR="00000000" w:rsidDel="00000000" w:rsidP="00000000" w:rsidRDefault="00000000" w:rsidRPr="00000000" w14:paraId="000000B6">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At the Panchayat level, several challenges were observed during previous public health emergencies, including:</w:t>
      </w:r>
    </w:p>
    <w:p w:rsidR="00000000" w:rsidDel="00000000" w:rsidP="00000000" w:rsidRDefault="00000000" w:rsidRPr="00000000" w14:paraId="000000B7">
      <w:pPr>
        <w:numPr>
          <w:ilvl w:val="0"/>
          <w:numId w:val="26"/>
        </w:numPr>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Delays in </w:t>
      </w:r>
      <w:r w:rsidDel="00000000" w:rsidR="00000000" w:rsidRPr="00000000">
        <w:rPr>
          <w:rFonts w:ascii="Times New Roman" w:cs="Times New Roman" w:eastAsia="Times New Roman" w:hAnsi="Times New Roman"/>
          <w:b w:val="1"/>
          <w:bCs w:val="1"/>
          <w:color w:val="000000"/>
          <w:rtl w:val="0"/>
        </w:rPr>
        <w:t xml:space="preserve">early identification and reporting of cases</w:t>
      </w:r>
      <w:r w:rsidDel="00000000" w:rsidR="00000000" w:rsidRPr="00000000">
        <w:rPr>
          <w:rtl w:val="0"/>
        </w:rPr>
      </w:r>
    </w:p>
    <w:p w:rsidR="00000000" w:rsidDel="00000000" w:rsidP="00000000" w:rsidRDefault="00000000" w:rsidRPr="00000000" w14:paraId="000000B8">
      <w:pPr>
        <w:numPr>
          <w:ilvl w:val="0"/>
          <w:numId w:val="26"/>
        </w:numPr>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Limited availability of </w:t>
      </w:r>
      <w:r w:rsidDel="00000000" w:rsidR="00000000" w:rsidRPr="00000000">
        <w:rPr>
          <w:rFonts w:ascii="Times New Roman" w:cs="Times New Roman" w:eastAsia="Times New Roman" w:hAnsi="Times New Roman"/>
          <w:b w:val="1"/>
          <w:bCs w:val="1"/>
          <w:color w:val="000000"/>
          <w:rtl w:val="0"/>
        </w:rPr>
        <w:t xml:space="preserve">designated quarantine and isolation facilities</w:t>
      </w:r>
      <w:r w:rsidDel="00000000" w:rsidR="00000000" w:rsidRPr="00000000">
        <w:rPr>
          <w:rtl w:val="0"/>
        </w:rPr>
      </w:r>
    </w:p>
    <w:p w:rsidR="00000000" w:rsidDel="00000000" w:rsidP="00000000" w:rsidRDefault="00000000" w:rsidRPr="00000000" w14:paraId="000000B9">
      <w:pPr>
        <w:numPr>
          <w:ilvl w:val="0"/>
          <w:numId w:val="26"/>
        </w:numPr>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Gaps in </w:t>
      </w:r>
      <w:r w:rsidDel="00000000" w:rsidR="00000000" w:rsidRPr="00000000">
        <w:rPr>
          <w:rFonts w:ascii="Times New Roman" w:cs="Times New Roman" w:eastAsia="Times New Roman" w:hAnsi="Times New Roman"/>
          <w:b w:val="1"/>
          <w:bCs w:val="1"/>
          <w:color w:val="000000"/>
          <w:rtl w:val="0"/>
        </w:rPr>
        <w:t xml:space="preserve">coordination between departments and agencies</w:t>
      </w:r>
      <w:r w:rsidDel="00000000" w:rsidR="00000000" w:rsidRPr="00000000">
        <w:rPr>
          <w:rtl w:val="0"/>
        </w:rPr>
      </w:r>
    </w:p>
    <w:p w:rsidR="00000000" w:rsidDel="00000000" w:rsidP="00000000" w:rsidRDefault="00000000" w:rsidRPr="00000000" w14:paraId="000000BA">
      <w:pPr>
        <w:numPr>
          <w:ilvl w:val="0"/>
          <w:numId w:val="26"/>
        </w:numPr>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Inadequate preparedness for </w:t>
      </w:r>
      <w:r w:rsidDel="00000000" w:rsidR="00000000" w:rsidRPr="00000000">
        <w:rPr>
          <w:rFonts w:ascii="Times New Roman" w:cs="Times New Roman" w:eastAsia="Times New Roman" w:hAnsi="Times New Roman"/>
          <w:b w:val="1"/>
          <w:bCs w:val="1"/>
          <w:color w:val="000000"/>
          <w:rtl w:val="0"/>
        </w:rPr>
        <w:t xml:space="preserve">surge in cases and resource demand</w:t>
      </w:r>
      <w:r w:rsidDel="00000000" w:rsidR="00000000" w:rsidRPr="00000000">
        <w:rPr>
          <w:rtl w:val="0"/>
        </w:rPr>
      </w:r>
    </w:p>
    <w:p w:rsidR="00000000" w:rsidDel="00000000" w:rsidP="00000000" w:rsidRDefault="00000000" w:rsidRPr="00000000" w14:paraId="000000BB">
      <w:pPr>
        <w:numPr>
          <w:ilvl w:val="0"/>
          <w:numId w:val="26"/>
        </w:numPr>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Challenges in ensuring </w:t>
      </w:r>
      <w:r w:rsidDel="00000000" w:rsidR="00000000" w:rsidRPr="00000000">
        <w:rPr>
          <w:rFonts w:ascii="Times New Roman" w:cs="Times New Roman" w:eastAsia="Times New Roman" w:hAnsi="Times New Roman"/>
          <w:b w:val="1"/>
          <w:bCs w:val="1"/>
          <w:color w:val="000000"/>
          <w:rtl w:val="0"/>
        </w:rPr>
        <w:t xml:space="preserve">continuous essential service delivery</w:t>
      </w:r>
      <w:r w:rsidDel="00000000" w:rsidR="00000000" w:rsidRPr="00000000">
        <w:rPr>
          <w:rtl w:val="0"/>
        </w:rPr>
      </w:r>
    </w:p>
    <w:p w:rsidR="00000000" w:rsidDel="00000000" w:rsidP="00000000" w:rsidRDefault="00000000" w:rsidRPr="00000000" w14:paraId="000000BC">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Given these challenges, there is a clear need for a </w:t>
      </w:r>
      <w:r w:rsidDel="00000000" w:rsidR="00000000" w:rsidRPr="00000000">
        <w:rPr>
          <w:rFonts w:ascii="Times New Roman" w:cs="Times New Roman" w:eastAsia="Times New Roman" w:hAnsi="Times New Roman"/>
          <w:b w:val="1"/>
          <w:bCs w:val="1"/>
          <w:color w:val="000000"/>
          <w:rtl w:val="0"/>
        </w:rPr>
        <w:t xml:space="preserve">comprehensive and standardized Pandemic Preparedness Plan</w:t>
      </w:r>
      <w:r w:rsidDel="00000000" w:rsidR="00000000" w:rsidRPr="00000000">
        <w:rPr>
          <w:rFonts w:ascii="Times New Roman" w:cs="Times New Roman" w:eastAsia="Times New Roman" w:hAnsi="Times New Roman"/>
          <w:color w:val="000000"/>
          <w:rtl w:val="0"/>
        </w:rPr>
        <w:t xml:space="preserve"> that:</w:t>
      </w:r>
    </w:p>
    <w:p w:rsidR="00000000" w:rsidDel="00000000" w:rsidP="00000000" w:rsidRDefault="00000000" w:rsidRPr="00000000" w14:paraId="000000BD">
      <w:pPr>
        <w:numPr>
          <w:ilvl w:val="0"/>
          <w:numId w:val="27"/>
        </w:numPr>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Provides </w:t>
      </w:r>
      <w:r w:rsidDel="00000000" w:rsidR="00000000" w:rsidRPr="00000000">
        <w:rPr>
          <w:rFonts w:ascii="Times New Roman" w:cs="Times New Roman" w:eastAsia="Times New Roman" w:hAnsi="Times New Roman"/>
          <w:b w:val="1"/>
          <w:bCs w:val="1"/>
          <w:color w:val="000000"/>
          <w:rtl w:val="0"/>
        </w:rPr>
        <w:t xml:space="preserve">clear operational guidelines and SOPs</w:t>
      </w:r>
      <w:r w:rsidDel="00000000" w:rsidR="00000000" w:rsidRPr="00000000">
        <w:rPr>
          <w:rtl w:val="0"/>
        </w:rPr>
      </w:r>
    </w:p>
    <w:p w:rsidR="00000000" w:rsidDel="00000000" w:rsidP="00000000" w:rsidRDefault="00000000" w:rsidRPr="00000000" w14:paraId="000000BE">
      <w:pPr>
        <w:numPr>
          <w:ilvl w:val="0"/>
          <w:numId w:val="27"/>
        </w:numPr>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Enhances </w:t>
      </w:r>
      <w:r w:rsidDel="00000000" w:rsidR="00000000" w:rsidRPr="00000000">
        <w:rPr>
          <w:rFonts w:ascii="Times New Roman" w:cs="Times New Roman" w:eastAsia="Times New Roman" w:hAnsi="Times New Roman"/>
          <w:b w:val="1"/>
          <w:bCs w:val="1"/>
          <w:color w:val="000000"/>
          <w:rtl w:val="0"/>
        </w:rPr>
        <w:t xml:space="preserve">local capacity for emergency response</w:t>
      </w:r>
      <w:r w:rsidDel="00000000" w:rsidR="00000000" w:rsidRPr="00000000">
        <w:rPr>
          <w:rtl w:val="0"/>
        </w:rPr>
      </w:r>
    </w:p>
    <w:p w:rsidR="00000000" w:rsidDel="00000000" w:rsidP="00000000" w:rsidRDefault="00000000" w:rsidRPr="00000000" w14:paraId="000000BF">
      <w:pPr>
        <w:numPr>
          <w:ilvl w:val="0"/>
          <w:numId w:val="27"/>
        </w:numPr>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Facilitates </w:t>
      </w:r>
      <w:r w:rsidDel="00000000" w:rsidR="00000000" w:rsidRPr="00000000">
        <w:rPr>
          <w:rFonts w:ascii="Times New Roman" w:cs="Times New Roman" w:eastAsia="Times New Roman" w:hAnsi="Times New Roman"/>
          <w:b w:val="1"/>
          <w:bCs w:val="1"/>
          <w:color w:val="000000"/>
          <w:rtl w:val="0"/>
        </w:rPr>
        <w:t xml:space="preserve">rapid decision-making and implementation</w:t>
      </w:r>
      <w:r w:rsidDel="00000000" w:rsidR="00000000" w:rsidRPr="00000000">
        <w:rPr>
          <w:rtl w:val="0"/>
        </w:rPr>
      </w:r>
    </w:p>
    <w:p w:rsidR="00000000" w:rsidDel="00000000" w:rsidP="00000000" w:rsidRDefault="00000000" w:rsidRPr="00000000" w14:paraId="000000C0">
      <w:pPr>
        <w:numPr>
          <w:ilvl w:val="0"/>
          <w:numId w:val="27"/>
        </w:numPr>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Strengthens </w:t>
      </w:r>
      <w:r w:rsidDel="00000000" w:rsidR="00000000" w:rsidRPr="00000000">
        <w:rPr>
          <w:rFonts w:ascii="Times New Roman" w:cs="Times New Roman" w:eastAsia="Times New Roman" w:hAnsi="Times New Roman"/>
          <w:b w:val="1"/>
          <w:bCs w:val="1"/>
          <w:color w:val="000000"/>
          <w:rtl w:val="0"/>
        </w:rPr>
        <w:t xml:space="preserve">community resilience and participation</w:t>
      </w:r>
      <w:r w:rsidDel="00000000" w:rsidR="00000000" w:rsidRPr="00000000">
        <w:rPr>
          <w:rtl w:val="0"/>
        </w:rPr>
      </w:r>
    </w:p>
    <w:p w:rsidR="00000000" w:rsidDel="00000000" w:rsidP="00000000" w:rsidRDefault="00000000" w:rsidRPr="00000000" w14:paraId="000000C1">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 the context of Kerala’s decentralized governance system, empowering LSGIs with a structured preparedness plan is essential to ensure </w:t>
      </w:r>
      <w:r w:rsidDel="00000000" w:rsidR="00000000" w:rsidRPr="00000000">
        <w:rPr>
          <w:rFonts w:ascii="Times New Roman" w:cs="Times New Roman" w:eastAsia="Times New Roman" w:hAnsi="Times New Roman"/>
          <w:b w:val="1"/>
          <w:bCs w:val="1"/>
          <w:color w:val="000000"/>
          <w:rtl w:val="0"/>
        </w:rPr>
        <w:t xml:space="preserve">timely, efficient, and locally appropriate responses</w:t>
      </w:r>
      <w:r w:rsidDel="00000000" w:rsidR="00000000" w:rsidRPr="00000000">
        <w:rPr>
          <w:rFonts w:ascii="Times New Roman" w:cs="Times New Roman" w:eastAsia="Times New Roman" w:hAnsi="Times New Roman"/>
          <w:color w:val="000000"/>
          <w:rtl w:val="0"/>
        </w:rPr>
        <w:t xml:space="preserve"> to pandemic situations.</w:t>
      </w:r>
    </w:p>
    <w:p w:rsidR="00000000" w:rsidDel="00000000" w:rsidP="00000000" w:rsidRDefault="00000000" w:rsidRPr="00000000" w14:paraId="000000C2">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C3">
      <w:pPr>
        <w:jc w:val="center"/>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Scope and Coverage of the Plan</w:t>
      </w:r>
    </w:p>
    <w:p w:rsidR="00000000" w:rsidDel="00000000" w:rsidP="00000000" w:rsidRDefault="00000000" w:rsidRPr="00000000" w14:paraId="000000C4">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C5">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This Pandemic Preparedness Plan is designed to cover all aspects of pandemic management at the </w:t>
      </w:r>
      <w:r w:rsidDel="00000000" w:rsidR="00000000" w:rsidRPr="00000000">
        <w:rPr>
          <w:rFonts w:ascii="Times New Roman" w:cs="Times New Roman" w:eastAsia="Times New Roman" w:hAnsi="Times New Roman"/>
          <w:b w:val="1"/>
          <w:bCs w:val="1"/>
          <w:color w:val="000000"/>
          <w:rtl w:val="0"/>
        </w:rPr>
        <w:t xml:space="preserve">LSGD/Panchayat level</w:t>
      </w:r>
      <w:r w:rsidDel="00000000" w:rsidR="00000000" w:rsidRPr="00000000">
        <w:rPr>
          <w:rFonts w:ascii="Times New Roman" w:cs="Times New Roman" w:eastAsia="Times New Roman" w:hAnsi="Times New Roman"/>
          <w:color w:val="000000"/>
          <w:rtl w:val="0"/>
        </w:rPr>
        <w:t xml:space="preserve">, ensuring a comprehensive and integrated approach.</w:t>
      </w:r>
    </w:p>
    <w:p w:rsidR="00000000" w:rsidDel="00000000" w:rsidP="00000000" w:rsidRDefault="00000000" w:rsidRPr="00000000" w14:paraId="000000C6">
      <w:pP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Geographical Scope</w:t>
      </w:r>
    </w:p>
    <w:p w:rsidR="00000000" w:rsidDel="00000000" w:rsidP="00000000" w:rsidRDefault="00000000" w:rsidRPr="00000000" w14:paraId="000000C7">
      <w:pPr>
        <w:numPr>
          <w:ilvl w:val="0"/>
          <w:numId w:val="28"/>
        </w:numPr>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Applicable to the entire jurisdiction of the concerned </w:t>
      </w:r>
      <w:r w:rsidDel="00000000" w:rsidR="00000000" w:rsidRPr="00000000">
        <w:rPr>
          <w:rFonts w:ascii="Times New Roman" w:cs="Times New Roman" w:eastAsia="Times New Roman" w:hAnsi="Times New Roman"/>
          <w:b w:val="1"/>
          <w:bCs w:val="1"/>
          <w:color w:val="000000"/>
          <w:rtl w:val="0"/>
        </w:rPr>
        <w:t xml:space="preserve">Grama Panchayat/Block Panchayat</w:t>
      </w:r>
      <w:r w:rsidDel="00000000" w:rsidR="00000000" w:rsidRPr="00000000">
        <w:rPr>
          <w:rtl w:val="0"/>
        </w:rPr>
      </w:r>
    </w:p>
    <w:p w:rsidR="00000000" w:rsidDel="00000000" w:rsidP="00000000" w:rsidRDefault="00000000" w:rsidRPr="00000000" w14:paraId="000000C8">
      <w:pPr>
        <w:numPr>
          <w:ilvl w:val="0"/>
          <w:numId w:val="28"/>
        </w:numPr>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Covers all wards, habitations, and institutions within the administrative boundary</w:t>
      </w:r>
    </w:p>
    <w:p w:rsidR="00000000" w:rsidDel="00000000" w:rsidP="00000000" w:rsidRDefault="00000000" w:rsidRPr="00000000" w14:paraId="000000C9">
      <w:pP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Functional Scope</w:t>
      </w:r>
    </w:p>
    <w:p w:rsidR="00000000" w:rsidDel="00000000" w:rsidP="00000000" w:rsidRDefault="00000000" w:rsidRPr="00000000" w14:paraId="000000CA">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plan includes preparedness and response measures related to:</w:t>
      </w:r>
    </w:p>
    <w:p w:rsidR="00000000" w:rsidDel="00000000" w:rsidP="00000000" w:rsidRDefault="00000000" w:rsidRPr="00000000" w14:paraId="000000CB">
      <w:pPr>
        <w:numPr>
          <w:ilvl w:val="0"/>
          <w:numId w:val="29"/>
        </w:numPr>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Surveillance and early warning systems</w:t>
      </w:r>
    </w:p>
    <w:p w:rsidR="00000000" w:rsidDel="00000000" w:rsidP="00000000" w:rsidRDefault="00000000" w:rsidRPr="00000000" w14:paraId="000000CC">
      <w:pPr>
        <w:numPr>
          <w:ilvl w:val="0"/>
          <w:numId w:val="29"/>
        </w:numPr>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Quarantine and isolation facility management (non-hospital settings)</w:t>
      </w:r>
    </w:p>
    <w:p w:rsidR="00000000" w:rsidDel="00000000" w:rsidP="00000000" w:rsidRDefault="00000000" w:rsidRPr="00000000" w14:paraId="000000CD">
      <w:pPr>
        <w:numPr>
          <w:ilvl w:val="0"/>
          <w:numId w:val="29"/>
        </w:numPr>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Infection prevention and control measures</w:t>
      </w:r>
    </w:p>
    <w:p w:rsidR="00000000" w:rsidDel="00000000" w:rsidP="00000000" w:rsidRDefault="00000000" w:rsidRPr="00000000" w14:paraId="000000CE">
      <w:pPr>
        <w:numPr>
          <w:ilvl w:val="0"/>
          <w:numId w:val="29"/>
        </w:numPr>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Case management and referral linkages</w:t>
      </w:r>
    </w:p>
    <w:p w:rsidR="00000000" w:rsidDel="00000000" w:rsidP="00000000" w:rsidRDefault="00000000" w:rsidRPr="00000000" w14:paraId="000000CF">
      <w:pPr>
        <w:numPr>
          <w:ilvl w:val="0"/>
          <w:numId w:val="29"/>
        </w:numPr>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Logistics and supply chain management</w:t>
      </w:r>
    </w:p>
    <w:p w:rsidR="00000000" w:rsidDel="00000000" w:rsidP="00000000" w:rsidRDefault="00000000" w:rsidRPr="00000000" w14:paraId="000000D0">
      <w:pPr>
        <w:numPr>
          <w:ilvl w:val="0"/>
          <w:numId w:val="29"/>
        </w:numPr>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Human resource deployment and capacity building</w:t>
      </w:r>
    </w:p>
    <w:p w:rsidR="00000000" w:rsidDel="00000000" w:rsidP="00000000" w:rsidRDefault="00000000" w:rsidRPr="00000000" w14:paraId="000000D1">
      <w:pPr>
        <w:numPr>
          <w:ilvl w:val="0"/>
          <w:numId w:val="29"/>
        </w:numPr>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Risk communication and community engagement</w:t>
      </w:r>
    </w:p>
    <w:p w:rsidR="00000000" w:rsidDel="00000000" w:rsidP="00000000" w:rsidRDefault="00000000" w:rsidRPr="00000000" w14:paraId="000000D2">
      <w:pPr>
        <w:numPr>
          <w:ilvl w:val="0"/>
          <w:numId w:val="29"/>
        </w:numPr>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Essential services continuity (food, water, sanitation, electricity, etc.)</w:t>
      </w:r>
    </w:p>
    <w:p w:rsidR="00000000" w:rsidDel="00000000" w:rsidP="00000000" w:rsidRDefault="00000000" w:rsidRPr="00000000" w14:paraId="000000D3">
      <w:pPr>
        <w:numPr>
          <w:ilvl w:val="0"/>
          <w:numId w:val="29"/>
        </w:numPr>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Waste management and environmental sanitation</w:t>
      </w:r>
    </w:p>
    <w:p w:rsidR="00000000" w:rsidDel="00000000" w:rsidP="00000000" w:rsidRDefault="00000000" w:rsidRPr="00000000" w14:paraId="000000D4">
      <w:pP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Institutional Coverage</w:t>
      </w:r>
    </w:p>
    <w:p w:rsidR="00000000" w:rsidDel="00000000" w:rsidP="00000000" w:rsidRDefault="00000000" w:rsidRPr="00000000" w14:paraId="000000D5">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plan encompasses coordination and involvement of:</w:t>
      </w:r>
    </w:p>
    <w:p w:rsidR="00000000" w:rsidDel="00000000" w:rsidP="00000000" w:rsidRDefault="00000000" w:rsidRPr="00000000" w14:paraId="000000D6">
      <w:pPr>
        <w:numPr>
          <w:ilvl w:val="0"/>
          <w:numId w:val="31"/>
        </w:numPr>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Health Department (Primary Health Centres, Sub Centres, etc.)</w:t>
      </w:r>
    </w:p>
    <w:p w:rsidR="00000000" w:rsidDel="00000000" w:rsidP="00000000" w:rsidRDefault="00000000" w:rsidRPr="00000000" w14:paraId="000000D7">
      <w:pPr>
        <w:numPr>
          <w:ilvl w:val="0"/>
          <w:numId w:val="31"/>
        </w:numPr>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Local Self Government Department (LSGDs)</w:t>
      </w:r>
    </w:p>
    <w:p w:rsidR="00000000" w:rsidDel="00000000" w:rsidP="00000000" w:rsidRDefault="00000000" w:rsidRPr="00000000" w14:paraId="000000D8">
      <w:pPr>
        <w:numPr>
          <w:ilvl w:val="0"/>
          <w:numId w:val="31"/>
        </w:numPr>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Line departments (Police, Fire &amp; Rescue, Revenue, KSEB, Water Authority, etc.)</w:t>
      </w:r>
    </w:p>
    <w:p w:rsidR="00000000" w:rsidDel="00000000" w:rsidP="00000000" w:rsidRDefault="00000000" w:rsidRPr="00000000" w14:paraId="000000D9">
      <w:pPr>
        <w:numPr>
          <w:ilvl w:val="0"/>
          <w:numId w:val="31"/>
        </w:numPr>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Community-based organizations (e.g., Kudumbashree units, volunteers)</w:t>
      </w:r>
    </w:p>
    <w:p w:rsidR="00000000" w:rsidDel="00000000" w:rsidP="00000000" w:rsidRDefault="00000000" w:rsidRPr="00000000" w14:paraId="000000DA">
      <w:pPr>
        <w:numPr>
          <w:ilvl w:val="0"/>
          <w:numId w:val="31"/>
        </w:numPr>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Private sector and non-governmental organizations (as applicable)</w:t>
      </w:r>
    </w:p>
    <w:p w:rsidR="00000000" w:rsidDel="00000000" w:rsidP="00000000" w:rsidRDefault="00000000" w:rsidRPr="00000000" w14:paraId="000000DB">
      <w:pPr>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DC">
      <w:pP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Population Coverage</w:t>
      </w:r>
    </w:p>
    <w:p w:rsidR="00000000" w:rsidDel="00000000" w:rsidP="00000000" w:rsidRDefault="00000000" w:rsidRPr="00000000" w14:paraId="000000DD">
      <w:pPr>
        <w:numPr>
          <w:ilvl w:val="0"/>
          <w:numId w:val="32"/>
        </w:numPr>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All residents within the Panchayat jurisdiction</w:t>
      </w:r>
    </w:p>
    <w:p w:rsidR="00000000" w:rsidDel="00000000" w:rsidP="00000000" w:rsidRDefault="00000000" w:rsidRPr="00000000" w14:paraId="000000DE">
      <w:pPr>
        <w:numPr>
          <w:ilvl w:val="0"/>
          <w:numId w:val="32"/>
        </w:numPr>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Special focus on </w:t>
      </w:r>
      <w:r w:rsidDel="00000000" w:rsidR="00000000" w:rsidRPr="00000000">
        <w:rPr>
          <w:rFonts w:ascii="Times New Roman" w:cs="Times New Roman" w:eastAsia="Times New Roman" w:hAnsi="Times New Roman"/>
          <w:b w:val="1"/>
          <w:bCs w:val="1"/>
          <w:color w:val="000000"/>
          <w:rtl w:val="0"/>
        </w:rPr>
        <w:t xml:space="preserve">vulnerable populations</w:t>
      </w:r>
      <w:r w:rsidDel="00000000" w:rsidR="00000000" w:rsidRPr="00000000">
        <w:rPr>
          <w:rFonts w:ascii="Times New Roman" w:cs="Times New Roman" w:eastAsia="Times New Roman" w:hAnsi="Times New Roman"/>
          <w:color w:val="000000"/>
          <w:rtl w:val="0"/>
        </w:rPr>
        <w:t xml:space="preserve">, including:</w:t>
      </w:r>
    </w:p>
    <w:p w:rsidR="00000000" w:rsidDel="00000000" w:rsidP="00000000" w:rsidRDefault="00000000" w:rsidRPr="00000000" w14:paraId="000000DF">
      <w:pPr>
        <w:numPr>
          <w:ilvl w:val="1"/>
          <w:numId w:val="32"/>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Elderly persons</w:t>
      </w:r>
    </w:p>
    <w:p w:rsidR="00000000" w:rsidDel="00000000" w:rsidP="00000000" w:rsidRDefault="00000000" w:rsidRPr="00000000" w14:paraId="000000E0">
      <w:pPr>
        <w:numPr>
          <w:ilvl w:val="1"/>
          <w:numId w:val="32"/>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Individuals with comorbidities</w:t>
      </w:r>
    </w:p>
    <w:p w:rsidR="00000000" w:rsidDel="00000000" w:rsidP="00000000" w:rsidRDefault="00000000" w:rsidRPr="00000000" w14:paraId="000000E1">
      <w:pPr>
        <w:numPr>
          <w:ilvl w:val="1"/>
          <w:numId w:val="32"/>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Persons with disabilities</w:t>
      </w:r>
    </w:p>
    <w:p w:rsidR="00000000" w:rsidDel="00000000" w:rsidP="00000000" w:rsidRDefault="00000000" w:rsidRPr="00000000" w14:paraId="000000E2">
      <w:pPr>
        <w:numPr>
          <w:ilvl w:val="1"/>
          <w:numId w:val="32"/>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Socio-economically disadvantaged groups</w:t>
      </w:r>
    </w:p>
    <w:p w:rsidR="00000000" w:rsidDel="00000000" w:rsidP="00000000" w:rsidRDefault="00000000" w:rsidRPr="00000000" w14:paraId="000000E3">
      <w:pPr>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E4">
      <w:pP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Temporal Scope</w:t>
      </w:r>
    </w:p>
    <w:p w:rsidR="00000000" w:rsidDel="00000000" w:rsidP="00000000" w:rsidRDefault="00000000" w:rsidRPr="00000000" w14:paraId="000000E5">
      <w:pPr>
        <w:numPr>
          <w:ilvl w:val="0"/>
          <w:numId w:val="33"/>
        </w:numPr>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Applicable across all phases of a pandemic:</w:t>
      </w:r>
    </w:p>
    <w:p w:rsidR="00000000" w:rsidDel="00000000" w:rsidP="00000000" w:rsidRDefault="00000000" w:rsidRPr="00000000" w14:paraId="000000E6">
      <w:pPr>
        <w:numPr>
          <w:ilvl w:val="1"/>
          <w:numId w:val="33"/>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Preparedness phase</w:t>
      </w:r>
    </w:p>
    <w:p w:rsidR="00000000" w:rsidDel="00000000" w:rsidP="00000000" w:rsidRDefault="00000000" w:rsidRPr="00000000" w14:paraId="000000E7">
      <w:pPr>
        <w:numPr>
          <w:ilvl w:val="1"/>
          <w:numId w:val="33"/>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Response phase</w:t>
      </w:r>
    </w:p>
    <w:p w:rsidR="00000000" w:rsidDel="00000000" w:rsidP="00000000" w:rsidRDefault="00000000" w:rsidRPr="00000000" w14:paraId="000000E8">
      <w:pPr>
        <w:numPr>
          <w:ilvl w:val="1"/>
          <w:numId w:val="33"/>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Recovery and post-pandemic phase</w:t>
      </w:r>
    </w:p>
    <w:p w:rsidR="00000000" w:rsidDel="00000000" w:rsidP="00000000" w:rsidRDefault="00000000" w:rsidRPr="00000000" w14:paraId="000000E9">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EA">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This plan serves as a </w:t>
      </w:r>
      <w:r w:rsidDel="00000000" w:rsidR="00000000" w:rsidRPr="00000000">
        <w:rPr>
          <w:rFonts w:ascii="Times New Roman" w:cs="Times New Roman" w:eastAsia="Times New Roman" w:hAnsi="Times New Roman"/>
          <w:b w:val="1"/>
          <w:bCs w:val="1"/>
          <w:color w:val="000000"/>
          <w:rtl w:val="0"/>
        </w:rPr>
        <w:t xml:space="preserve">comprehensive operational guide</w:t>
      </w:r>
      <w:r w:rsidDel="00000000" w:rsidR="00000000" w:rsidRPr="00000000">
        <w:rPr>
          <w:rFonts w:ascii="Times New Roman" w:cs="Times New Roman" w:eastAsia="Times New Roman" w:hAnsi="Times New Roman"/>
          <w:color w:val="000000"/>
          <w:rtl w:val="0"/>
        </w:rPr>
        <w:t xml:space="preserve"> for all stakeholders involved in pandemic management at the local level, ensuring a coordinated, efficient, and resilient response.</w:t>
      </w:r>
    </w:p>
    <w:p w:rsidR="00000000" w:rsidDel="00000000" w:rsidP="00000000" w:rsidRDefault="00000000" w:rsidRPr="00000000" w14:paraId="000000E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C">
      <w:pPr>
        <w:pStyle w:val="Heading1"/>
        <w:jc w:val="center"/>
        <w:rPr>
          <w:rFonts w:ascii="Times New Roman" w:cs="Times New Roman" w:eastAsia="Times New Roman" w:hAnsi="Times New Roman"/>
          <w:color w:val="000000"/>
          <w:sz w:val="48"/>
          <w:szCs w:val="48"/>
        </w:rPr>
      </w:pPr>
      <w:bookmarkStart w:colFirst="0" w:colLast="0" w:name="_heading=h.f957hei2r6ee" w:id="2"/>
      <w:bookmarkEnd w:id="2"/>
      <w:r w:rsidDel="00000000" w:rsidR="00000000" w:rsidRPr="00000000">
        <w:rPr>
          <w:rFonts w:ascii="Times New Roman" w:cs="Times New Roman" w:eastAsia="Times New Roman" w:hAnsi="Times New Roman"/>
          <w:color w:val="000000"/>
          <w:sz w:val="48"/>
          <w:szCs w:val="48"/>
          <w:rtl w:val="0"/>
        </w:rPr>
        <w:t xml:space="preserve">LSGD AT A GLANCE</w:t>
      </w:r>
    </w:p>
    <w:p w:rsidR="00000000" w:rsidDel="00000000" w:rsidP="00000000" w:rsidRDefault="00000000" w:rsidRPr="00000000" w14:paraId="000000ED">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bl>
      <w:tblPr>
        <w:tblStyle w:val="Table2"/>
        <w:tblW w:w="10380.0" w:type="dxa"/>
        <w:jc w:val="left"/>
        <w:tblInd w:w="-320.0" w:type="dxa"/>
        <w:tblLayout w:type="fixed"/>
        <w:tblLook w:val="0400"/>
      </w:tblPr>
      <w:tblGrid>
        <w:gridCol w:w="1470"/>
        <w:gridCol w:w="1050"/>
        <w:gridCol w:w="945"/>
        <w:gridCol w:w="1335"/>
        <w:gridCol w:w="1170"/>
        <w:gridCol w:w="795"/>
        <w:gridCol w:w="735"/>
        <w:gridCol w:w="1395"/>
        <w:gridCol w:w="1110"/>
        <w:gridCol w:w="375"/>
        <w:tblGridChange w:id="0">
          <w:tblGrid>
            <w:gridCol w:w="1470"/>
            <w:gridCol w:w="1050"/>
            <w:gridCol w:w="945"/>
            <w:gridCol w:w="1335"/>
            <w:gridCol w:w="1170"/>
            <w:gridCol w:w="795"/>
            <w:gridCol w:w="735"/>
            <w:gridCol w:w="1395"/>
            <w:gridCol w:w="1110"/>
            <w:gridCol w:w="375"/>
          </w:tblGrid>
        </w:tblGridChange>
      </w:tblGrid>
      <w:tr>
        <w:trPr>
          <w:cantSplit w:val="0"/>
          <w:trHeight w:val="546" w:hRule="atLeast"/>
          <w:tblHeader w:val="0"/>
        </w:trPr>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E">
            <w:pPr>
              <w:spacing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Panchayats</w:t>
            </w:r>
          </w:p>
        </w:tc>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F">
            <w:pPr>
              <w:spacing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Ward</w:t>
            </w:r>
          </w:p>
        </w:tc>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0">
            <w:pPr>
              <w:spacing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Houses</w:t>
            </w:r>
          </w:p>
        </w:tc>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1">
            <w:pPr>
              <w:spacing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Population</w:t>
            </w:r>
          </w:p>
        </w:tc>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2">
            <w:pPr>
              <w:spacing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Migrants</w:t>
            </w:r>
          </w:p>
        </w:tc>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3">
            <w:pPr>
              <w:spacing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Wells</w:t>
            </w:r>
          </w:p>
        </w:tc>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4">
            <w:pPr>
              <w:spacing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Hot spots</w:t>
            </w:r>
          </w:p>
        </w:tc>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5">
            <w:pPr>
              <w:spacing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Ed. Institutions</w:t>
            </w:r>
          </w:p>
        </w:tc>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6">
            <w:pPr>
              <w:spacing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Hosp pvt/govt.</w:t>
            </w:r>
          </w:p>
        </w:tc>
      </w:tr>
      <w:tr>
        <w:trPr>
          <w:cantSplit w:val="0"/>
          <w:trHeight w:val="546"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rPr>
            </w:pPr>
            <w:r w:rsidDel="00000000" w:rsidR="00000000" w:rsidRPr="00000000">
              <w:rPr>
                <w:rtl w:val="0"/>
              </w:rPr>
            </w:r>
          </w:p>
        </w:tc>
      </w:tr>
      <w:tr>
        <w:trPr>
          <w:cantSplit w:val="0"/>
          <w:trHeight w:val="546"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109">
            <w:pPr>
              <w:spacing w:line="240" w:lineRule="auto"/>
              <w:jc w:val="center"/>
              <w:rPr>
                <w:rFonts w:ascii="Times New Roman" w:cs="Times New Roman" w:eastAsia="Times New Roman" w:hAnsi="Times New Roman"/>
                <w:b w:val="1"/>
                <w:bCs w:val="1"/>
                <w:color w:val="000000"/>
              </w:rPr>
            </w:pPr>
            <w:r w:rsidDel="00000000" w:rsidR="00000000" w:rsidRPr="00000000">
              <w:rPr>
                <w:rtl w:val="0"/>
              </w:rPr>
            </w:r>
          </w:p>
        </w:tc>
      </w:tr>
      <w:tr>
        <w:trPr>
          <w:cantSplit w:val="0"/>
          <w:trHeight w:val="546"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A">
            <w:pPr>
              <w:spacing w:line="240" w:lineRule="auto"/>
              <w:jc w:val="left"/>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8</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0B">
            <w:pPr>
              <w:spacing w:line="240" w:lineRule="auto"/>
              <w:jc w:val="left"/>
              <w:rPr>
                <w:rFonts w:ascii="Times New Roman" w:cs="Times New Roman" w:eastAsia="Times New Roman" w:hAnsi="Times New Roman"/>
                <w:b w:val="1"/>
                <w:bCs w:val="1"/>
                <w:color w:val="000000"/>
              </w:rPr>
            </w:pPr>
            <w:r w:rsidDel="00000000" w:rsidR="00000000" w:rsidRPr="00000000">
              <w:rPr>
                <w:rFonts w:ascii="Calibri" w:cs="Calibri" w:eastAsia="Calibri" w:hAnsi="Calibri"/>
                <w:b w:val="1"/>
                <w:bCs w:val="1"/>
                <w:color w:val="000000"/>
                <w:sz w:val="22"/>
                <w:szCs w:val="22"/>
                <w:rtl w:val="0"/>
              </w:rPr>
              <w:t xml:space="preserve">144</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0C">
            <w:pPr>
              <w:spacing w:line="240" w:lineRule="auto"/>
              <w:jc w:val="left"/>
              <w:rPr>
                <w:rFonts w:ascii="Times New Roman" w:cs="Times New Roman" w:eastAsia="Times New Roman" w:hAnsi="Times New Roman"/>
                <w:b w:val="1"/>
                <w:bCs w:val="1"/>
                <w:color w:val="000000"/>
              </w:rPr>
            </w:pPr>
            <w:r w:rsidDel="00000000" w:rsidR="00000000" w:rsidRPr="00000000">
              <w:rPr>
                <w:rFonts w:ascii="Calibri" w:cs="Calibri" w:eastAsia="Calibri" w:hAnsi="Calibri"/>
                <w:b w:val="1"/>
                <w:bCs w:val="1"/>
                <w:color w:val="000000"/>
                <w:sz w:val="22"/>
                <w:szCs w:val="22"/>
                <w:rtl w:val="0"/>
              </w:rPr>
              <w:t xml:space="preserve">69826</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0D">
            <w:pPr>
              <w:spacing w:line="240" w:lineRule="auto"/>
              <w:jc w:val="left"/>
              <w:rPr>
                <w:rFonts w:ascii="Times New Roman" w:cs="Times New Roman" w:eastAsia="Times New Roman" w:hAnsi="Times New Roman"/>
                <w:b w:val="1"/>
                <w:bCs w:val="1"/>
                <w:color w:val="000000"/>
              </w:rPr>
            </w:pPr>
            <w:r w:rsidDel="00000000" w:rsidR="00000000" w:rsidRPr="00000000">
              <w:rPr>
                <w:rFonts w:ascii="Calibri" w:cs="Calibri" w:eastAsia="Calibri" w:hAnsi="Calibri"/>
                <w:b w:val="1"/>
                <w:bCs w:val="1"/>
                <w:color w:val="000000"/>
                <w:sz w:val="22"/>
                <w:szCs w:val="22"/>
                <w:rtl w:val="0"/>
              </w:rPr>
              <w:t xml:space="preserve">243061</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0E">
            <w:pPr>
              <w:spacing w:line="240" w:lineRule="auto"/>
              <w:jc w:val="left"/>
              <w:rPr>
                <w:rFonts w:ascii="Times New Roman" w:cs="Times New Roman" w:eastAsia="Times New Roman" w:hAnsi="Times New Roman"/>
                <w:b w:val="1"/>
                <w:bCs w:val="1"/>
                <w:color w:val="000000"/>
              </w:rPr>
            </w:pPr>
            <w:r w:rsidDel="00000000" w:rsidR="00000000" w:rsidRPr="00000000">
              <w:rPr>
                <w:rFonts w:ascii="Calibri" w:cs="Calibri" w:eastAsia="Calibri" w:hAnsi="Calibri"/>
                <w:b w:val="1"/>
                <w:bCs w:val="1"/>
                <w:color w:val="000000"/>
                <w:sz w:val="22"/>
                <w:szCs w:val="22"/>
                <w:rtl w:val="0"/>
              </w:rPr>
              <w:t xml:space="preserve">1033</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0F">
            <w:pPr>
              <w:spacing w:line="240" w:lineRule="auto"/>
              <w:jc w:val="left"/>
              <w:rPr>
                <w:rFonts w:ascii="Times New Roman" w:cs="Times New Roman" w:eastAsia="Times New Roman" w:hAnsi="Times New Roman"/>
                <w:b w:val="1"/>
                <w:bCs w:val="1"/>
                <w:color w:val="000000"/>
              </w:rPr>
            </w:pPr>
            <w:r w:rsidDel="00000000" w:rsidR="00000000" w:rsidRPr="00000000">
              <w:rPr>
                <w:rFonts w:ascii="Calibri" w:cs="Calibri" w:eastAsia="Calibri" w:hAnsi="Calibri"/>
                <w:b w:val="1"/>
                <w:bCs w:val="1"/>
                <w:color w:val="000000"/>
                <w:sz w:val="22"/>
                <w:szCs w:val="22"/>
                <w:rtl w:val="0"/>
              </w:rPr>
              <w:t xml:space="preserve">59757</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10">
            <w:pPr>
              <w:spacing w:line="240" w:lineRule="auto"/>
              <w:jc w:val="left"/>
              <w:rPr>
                <w:rFonts w:ascii="Times New Roman" w:cs="Times New Roman" w:eastAsia="Times New Roman" w:hAnsi="Times New Roman"/>
                <w:b w:val="1"/>
                <w:bCs w:val="1"/>
                <w:color w:val="000000"/>
              </w:rPr>
            </w:pPr>
            <w:r w:rsidDel="00000000" w:rsidR="00000000" w:rsidRPr="00000000">
              <w:rPr>
                <w:rFonts w:ascii="Calibri" w:cs="Calibri" w:eastAsia="Calibri" w:hAnsi="Calibri"/>
                <w:b w:val="1"/>
                <w:bCs w:val="1"/>
                <w:color w:val="000000"/>
                <w:sz w:val="22"/>
                <w:szCs w:val="22"/>
                <w:rtl w:val="0"/>
              </w:rPr>
              <w:t xml:space="preserve">10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11">
            <w:pPr>
              <w:spacing w:line="240" w:lineRule="auto"/>
              <w:jc w:val="left"/>
              <w:rPr>
                <w:rFonts w:ascii="Times New Roman" w:cs="Times New Roman" w:eastAsia="Times New Roman" w:hAnsi="Times New Roman"/>
                <w:b w:val="1"/>
                <w:bCs w:val="1"/>
                <w:color w:val="000000"/>
              </w:rPr>
            </w:pPr>
            <w:r w:rsidDel="00000000" w:rsidR="00000000" w:rsidRPr="00000000">
              <w:rPr>
                <w:rFonts w:ascii="Calibri" w:cs="Calibri" w:eastAsia="Calibri" w:hAnsi="Calibri"/>
                <w:b w:val="1"/>
                <w:bCs w:val="1"/>
                <w:color w:val="000000"/>
                <w:sz w:val="22"/>
                <w:szCs w:val="22"/>
                <w:rtl w:val="0"/>
              </w:rPr>
              <w:t xml:space="preserve">147</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12">
            <w:pPr>
              <w:spacing w:line="240" w:lineRule="auto"/>
              <w:jc w:val="left"/>
              <w:rPr>
                <w:rFonts w:ascii="Times New Roman" w:cs="Times New Roman" w:eastAsia="Times New Roman" w:hAnsi="Times New Roman"/>
                <w:b w:val="1"/>
                <w:bCs w:val="1"/>
                <w:color w:val="000000"/>
              </w:rPr>
            </w:pPr>
            <w:r w:rsidDel="00000000" w:rsidR="00000000" w:rsidRPr="00000000">
              <w:rPr>
                <w:rFonts w:ascii="Calibri" w:cs="Calibri" w:eastAsia="Calibri" w:hAnsi="Calibri"/>
                <w:b w:val="1"/>
                <w:bCs w:val="1"/>
                <w:color w:val="000000"/>
                <w:sz w:val="22"/>
                <w:szCs w:val="22"/>
                <w:rtl w:val="0"/>
              </w:rPr>
              <w:t xml:space="preserve">42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113">
            <w:pPr>
              <w:spacing w:line="240" w:lineRule="auto"/>
              <w:jc w:val="center"/>
              <w:rPr>
                <w:rFonts w:ascii="Times New Roman" w:cs="Times New Roman" w:eastAsia="Times New Roman" w:hAnsi="Times New Roman"/>
                <w:b w:val="1"/>
                <w:bCs w:val="1"/>
                <w:color w:val="000000"/>
              </w:rPr>
            </w:pPr>
            <w:r w:rsidDel="00000000" w:rsidR="00000000" w:rsidRPr="00000000">
              <w:rPr>
                <w:rtl w:val="0"/>
              </w:rPr>
            </w:r>
          </w:p>
        </w:tc>
      </w:tr>
    </w:tbl>
    <w:p w:rsidR="00000000" w:rsidDel="00000000" w:rsidP="00000000" w:rsidRDefault="00000000" w:rsidRPr="00000000" w14:paraId="0000011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5">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Panchayats/LSGDs</w:t>
      </w:r>
    </w:p>
    <w:p w:rsidR="00000000" w:rsidDel="00000000" w:rsidP="00000000" w:rsidRDefault="00000000" w:rsidRPr="00000000" w14:paraId="00000116">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Times New Roman" w:cs="Times New Roman" w:eastAsia="Times New Roman" w:hAnsi="Times New Roman"/>
          <w:b w:val="1"/>
          <w:bCs w:val="1"/>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shd w:fill="auto" w:val="clear"/>
          <w:vertAlign w:val="baseline"/>
          <w:rtl w:val="0"/>
        </w:rPr>
        <w:t xml:space="preserve">Vamanapuram</w:t>
      </w:r>
      <w:r w:rsidDel="00000000" w:rsidR="00000000" w:rsidRPr="00000000">
        <w:rPr>
          <w:rtl w:val="0"/>
        </w:rPr>
      </w:r>
    </w:p>
    <w:p w:rsidR="00000000" w:rsidDel="00000000" w:rsidP="00000000" w:rsidRDefault="00000000" w:rsidRPr="00000000" w14:paraId="00000117">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Times New Roman" w:cs="Times New Roman" w:eastAsia="Times New Roman" w:hAnsi="Times New Roman"/>
          <w:b w:val="1"/>
          <w:bCs w:val="1"/>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shd w:fill="auto" w:val="clear"/>
          <w:vertAlign w:val="baseline"/>
          <w:rtl w:val="0"/>
        </w:rPr>
        <w:t xml:space="preserve">Kallara </w:t>
      </w:r>
      <w:r w:rsidDel="00000000" w:rsidR="00000000" w:rsidRPr="00000000">
        <w:rPr>
          <w:rtl w:val="0"/>
        </w:rPr>
      </w:r>
    </w:p>
    <w:p w:rsidR="00000000" w:rsidDel="00000000" w:rsidP="00000000" w:rsidRDefault="00000000" w:rsidRPr="00000000" w14:paraId="00000118">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Times New Roman" w:cs="Times New Roman" w:eastAsia="Times New Roman" w:hAnsi="Times New Roman"/>
          <w:b w:val="1"/>
          <w:bCs w:val="1"/>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shd w:fill="auto" w:val="clear"/>
          <w:vertAlign w:val="baseline"/>
          <w:rtl w:val="0"/>
        </w:rPr>
        <w:t xml:space="preserve">Pangode </w:t>
      </w:r>
      <w:r w:rsidDel="00000000" w:rsidR="00000000" w:rsidRPr="00000000">
        <w:rPr>
          <w:rtl w:val="0"/>
        </w:rPr>
      </w:r>
    </w:p>
    <w:p w:rsidR="00000000" w:rsidDel="00000000" w:rsidP="00000000" w:rsidRDefault="00000000" w:rsidRPr="00000000" w14:paraId="00000119">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Times New Roman" w:cs="Times New Roman" w:eastAsia="Times New Roman" w:hAnsi="Times New Roman"/>
          <w:b w:val="1"/>
          <w:bCs w:val="1"/>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shd w:fill="auto" w:val="clear"/>
          <w:vertAlign w:val="baseline"/>
          <w:rtl w:val="0"/>
        </w:rPr>
        <w:t xml:space="preserve">Peringammala </w:t>
      </w:r>
      <w:r w:rsidDel="00000000" w:rsidR="00000000" w:rsidRPr="00000000">
        <w:rPr>
          <w:rtl w:val="0"/>
        </w:rPr>
      </w:r>
    </w:p>
    <w:p w:rsidR="00000000" w:rsidDel="00000000" w:rsidP="00000000" w:rsidRDefault="00000000" w:rsidRPr="00000000" w14:paraId="0000011A">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Times New Roman" w:cs="Times New Roman" w:eastAsia="Times New Roman" w:hAnsi="Times New Roman"/>
          <w:b w:val="1"/>
          <w:bCs w:val="1"/>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shd w:fill="auto" w:val="clear"/>
          <w:vertAlign w:val="baseline"/>
          <w:rtl w:val="0"/>
        </w:rPr>
        <w:t xml:space="preserve">Nanniyode</w:t>
      </w:r>
      <w:r w:rsidDel="00000000" w:rsidR="00000000" w:rsidRPr="00000000">
        <w:rPr>
          <w:rtl w:val="0"/>
        </w:rPr>
      </w:r>
    </w:p>
    <w:p w:rsidR="00000000" w:rsidDel="00000000" w:rsidP="00000000" w:rsidRDefault="00000000" w:rsidRPr="00000000" w14:paraId="0000011B">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Times New Roman" w:cs="Times New Roman" w:eastAsia="Times New Roman" w:hAnsi="Times New Roman"/>
          <w:b w:val="1"/>
          <w:bCs w:val="1"/>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shd w:fill="auto" w:val="clear"/>
          <w:vertAlign w:val="baseline"/>
          <w:rtl w:val="0"/>
        </w:rPr>
        <w:t xml:space="preserve">Pullampara</w:t>
      </w:r>
      <w:r w:rsidDel="00000000" w:rsidR="00000000" w:rsidRPr="00000000">
        <w:rPr>
          <w:rtl w:val="0"/>
        </w:rPr>
      </w:r>
    </w:p>
    <w:p w:rsidR="00000000" w:rsidDel="00000000" w:rsidP="00000000" w:rsidRDefault="00000000" w:rsidRPr="00000000" w14:paraId="0000011C">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Times New Roman" w:cs="Times New Roman" w:eastAsia="Times New Roman" w:hAnsi="Times New Roman"/>
          <w:b w:val="1"/>
          <w:bCs w:val="1"/>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shd w:fill="auto" w:val="clear"/>
          <w:vertAlign w:val="baseline"/>
          <w:rtl w:val="0"/>
        </w:rPr>
        <w:t xml:space="preserve">Manickal</w:t>
      </w:r>
      <w:r w:rsidDel="00000000" w:rsidR="00000000" w:rsidRPr="00000000">
        <w:rPr>
          <w:rtl w:val="0"/>
        </w:rPr>
      </w:r>
    </w:p>
    <w:p w:rsidR="00000000" w:rsidDel="00000000" w:rsidP="00000000" w:rsidRDefault="00000000" w:rsidRPr="00000000" w14:paraId="0000011D">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Times New Roman" w:cs="Times New Roman" w:eastAsia="Times New Roman" w:hAnsi="Times New Roman"/>
          <w:b w:val="1"/>
          <w:bCs w:val="1"/>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shd w:fill="auto" w:val="clear"/>
          <w:vertAlign w:val="baseline"/>
          <w:rtl w:val="0"/>
        </w:rPr>
        <w:t xml:space="preserve">Nellanad </w:t>
      </w:r>
      <w:r w:rsidDel="00000000" w:rsidR="00000000" w:rsidRPr="00000000">
        <w:rPr>
          <w:rtl w:val="0"/>
        </w:rPr>
      </w:r>
    </w:p>
    <w:p w:rsidR="00000000" w:rsidDel="00000000" w:rsidP="00000000" w:rsidRDefault="00000000" w:rsidRPr="00000000" w14:paraId="0000011E">
      <w:pPr>
        <w:tabs>
          <w:tab w:val="left" w:leader="none" w:pos="709"/>
        </w:tabs>
        <w:ind w:hanging="1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F">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Major Govt Hospitals - 9</w:t>
      </w:r>
    </w:p>
    <w:p w:rsidR="00000000" w:rsidDel="00000000" w:rsidP="00000000" w:rsidRDefault="00000000" w:rsidRPr="00000000" w14:paraId="00000120">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Block Family Health Centre, Palode</w:t>
      </w:r>
    </w:p>
    <w:p w:rsidR="00000000" w:rsidDel="00000000" w:rsidP="00000000" w:rsidRDefault="00000000" w:rsidRPr="00000000" w14:paraId="00000121">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Community Health Centre, Kallara</w:t>
      </w:r>
    </w:p>
    <w:p w:rsidR="00000000" w:rsidDel="00000000" w:rsidP="00000000" w:rsidRDefault="00000000" w:rsidRPr="00000000" w14:paraId="00000122">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Block Primary Health Centre, Vamanapuram </w:t>
      </w:r>
    </w:p>
    <w:p w:rsidR="00000000" w:rsidDel="00000000" w:rsidP="00000000" w:rsidRDefault="00000000" w:rsidRPr="00000000" w14:paraId="00000123">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Community Health Centre, Kanyakulangara</w:t>
      </w:r>
    </w:p>
    <w:p w:rsidR="00000000" w:rsidDel="00000000" w:rsidP="00000000" w:rsidRDefault="00000000" w:rsidRPr="00000000" w14:paraId="00000124">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Family Health Centre, Anakudy</w:t>
      </w:r>
    </w:p>
    <w:p w:rsidR="00000000" w:rsidDel="00000000" w:rsidP="00000000" w:rsidRDefault="00000000" w:rsidRPr="00000000" w14:paraId="00000125">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Family Health Centre, Pullampara</w:t>
      </w:r>
    </w:p>
    <w:p w:rsidR="00000000" w:rsidDel="00000000" w:rsidP="00000000" w:rsidRDefault="00000000" w:rsidRPr="00000000" w14:paraId="00000126">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Family Health Centre, Manickal</w:t>
      </w:r>
    </w:p>
    <w:p w:rsidR="00000000" w:rsidDel="00000000" w:rsidP="00000000" w:rsidRDefault="00000000" w:rsidRPr="00000000" w14:paraId="00000127">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Family Health Centre, Bharathannoor</w:t>
      </w:r>
    </w:p>
    <w:p w:rsidR="00000000" w:rsidDel="00000000" w:rsidP="00000000" w:rsidRDefault="00000000" w:rsidRPr="00000000" w14:paraId="00000128">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Family Health Centre, Peringammala</w:t>
      </w:r>
    </w:p>
    <w:p w:rsidR="00000000" w:rsidDel="00000000" w:rsidP="00000000" w:rsidRDefault="00000000" w:rsidRPr="00000000" w14:paraId="00000129">
      <w:pPr>
        <w:tabs>
          <w:tab w:val="left" w:leader="none" w:pos="5760"/>
        </w:tabs>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2A">
      <w:pPr>
        <w:tabs>
          <w:tab w:val="left" w:leader="none" w:pos="5760"/>
        </w:tabs>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2B">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tabs>
          <w:tab w:val="left" w:leader="none" w:pos="5760"/>
        </w:tabs>
        <w:spacing w:after="0" w:before="0" w:line="276" w:lineRule="auto"/>
        <w:ind w:left="72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Total Subcentres/Ayushman Arogya Mandir/Health&amp;Wellness Centres</w:t>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760"/>
        </w:tabs>
        <w:spacing w:after="0" w:before="0" w:line="276"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41</w:t>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760"/>
        </w:tabs>
        <w:spacing w:after="0" w:before="0" w:line="276" w:lineRule="auto"/>
        <w:ind w:left="72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E">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tabs>
          <w:tab w:val="left" w:leader="none" w:pos="5760"/>
        </w:tabs>
        <w:spacing w:after="0" w:before="0" w:line="276" w:lineRule="auto"/>
        <w:ind w:left="72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Medical College</w:t>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760"/>
        </w:tabs>
        <w:spacing w:after="0" w:before="0" w:line="276"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Gokulam Medical College, Venjarammood</w:t>
      </w:r>
    </w:p>
    <w:p w:rsidR="00000000" w:rsidDel="00000000" w:rsidP="00000000" w:rsidRDefault="00000000" w:rsidRPr="00000000" w14:paraId="00000130">
      <w:pPr>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131">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Risk stratification among wards in the context of Communicable diseases and hazards</w:t>
      </w:r>
    </w:p>
    <w:p w:rsidR="00000000" w:rsidDel="00000000" w:rsidP="00000000" w:rsidRDefault="00000000" w:rsidRPr="00000000" w14:paraId="00000132">
      <w:pPr>
        <w:rPr>
          <w:rFonts w:ascii="Times New Roman" w:cs="Times New Roman" w:eastAsia="Times New Roman" w:hAnsi="Times New Roman"/>
          <w:b w:val="1"/>
          <w:bCs w:val="1"/>
        </w:rPr>
      </w:pPr>
      <w:r w:rsidDel="00000000" w:rsidR="00000000" w:rsidRPr="00000000">
        <w:rPr>
          <w:rtl w:val="0"/>
        </w:rPr>
      </w:r>
    </w:p>
    <w:tbl>
      <w:tblPr>
        <w:tblStyle w:val="Table3"/>
        <w:tblW w:w="9214.0" w:type="dxa"/>
        <w:jc w:val="left"/>
        <w:tblInd w:w="13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85"/>
        <w:gridCol w:w="4799"/>
        <w:gridCol w:w="2430"/>
        <w:tblGridChange w:id="0">
          <w:tblGrid>
            <w:gridCol w:w="1985"/>
            <w:gridCol w:w="4799"/>
            <w:gridCol w:w="2430"/>
          </w:tblGrid>
        </w:tblGridChange>
      </w:tblGrid>
      <w:tr>
        <w:trPr>
          <w:cantSplit w:val="0"/>
          <w:trHeight w:val="419" w:hRule="atLeast"/>
          <w:tblHeader w:val="0"/>
        </w:trPr>
        <w:tc>
          <w:tcPr>
            <w:vAlign w:val="center"/>
          </w:tcPr>
          <w:p w:rsidR="00000000" w:rsidDel="00000000" w:rsidP="00000000" w:rsidRDefault="00000000" w:rsidRPr="00000000" w14:paraId="00000133">
            <w:pPr>
              <w:spacing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High Risk ward</w:t>
            </w:r>
          </w:p>
        </w:tc>
        <w:tc>
          <w:tcPr>
            <w:vAlign w:val="center"/>
          </w:tcPr>
          <w:p w:rsidR="00000000" w:rsidDel="00000000" w:rsidP="00000000" w:rsidRDefault="00000000" w:rsidRPr="00000000" w14:paraId="00000134">
            <w:pPr>
              <w:spacing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Issues</w:t>
            </w:r>
          </w:p>
        </w:tc>
        <w:tc>
          <w:tcPr>
            <w:vAlign w:val="center"/>
          </w:tcPr>
          <w:p w:rsidR="00000000" w:rsidDel="00000000" w:rsidP="00000000" w:rsidRDefault="00000000" w:rsidRPr="00000000" w14:paraId="00000135">
            <w:pPr>
              <w:spacing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Action</w:t>
            </w:r>
          </w:p>
        </w:tc>
      </w:tr>
      <w:tr>
        <w:trPr>
          <w:cantSplit w:val="0"/>
          <w:trHeight w:val="419"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36">
            <w:pPr>
              <w:spacing w:after="240" w:before="240" w:line="276" w:lineRule="auto"/>
              <w:ind w:left="30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Nellanad Panchayat Ward 1</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37">
            <w:pPr>
              <w:spacing w:after="240" w:before="240" w:line="276" w:lineRule="auto"/>
              <w:ind w:left="30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High risk for leptospirosis</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38">
            <w:pPr>
              <w:spacing w:after="240" w:before="240" w:line="276" w:lineRule="auto"/>
              <w:ind w:left="30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Surveillance of MGNRE Workers, farmers, harithakarma sena</w:t>
            </w:r>
          </w:p>
        </w:tc>
      </w:tr>
      <w:tr>
        <w:trPr>
          <w:cantSplit w:val="0"/>
          <w:trHeight w:val="419"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39">
            <w:pPr>
              <w:spacing w:after="240" w:before="240" w:line="276" w:lineRule="auto"/>
              <w:ind w:left="30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Nellanad Ward 16</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3A">
            <w:pPr>
              <w:spacing w:after="240" w:before="240" w:line="276" w:lineRule="auto"/>
              <w:ind w:left="30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High risk for Dengue fever</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3B">
            <w:pPr>
              <w:spacing w:after="240" w:before="240" w:line="276" w:lineRule="auto"/>
              <w:ind w:left="30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Dengue prevention strategies</w:t>
            </w:r>
          </w:p>
        </w:tc>
      </w:tr>
      <w:tr>
        <w:trPr>
          <w:cantSplit w:val="0"/>
          <w:trHeight w:val="395" w:hRule="atLeast"/>
          <w:tblHeader w:val="0"/>
        </w:trPr>
        <w:tc>
          <w:tcPr>
            <w:vAlign w:val="center"/>
          </w:tcPr>
          <w:p w:rsidR="00000000" w:rsidDel="00000000" w:rsidP="00000000" w:rsidRDefault="00000000" w:rsidRPr="00000000" w14:paraId="0000013C">
            <w:pPr>
              <w:spacing w:line="276" w:lineRule="auto"/>
              <w:rPr>
                <w:rFonts w:ascii="Times New Roman" w:cs="Times New Roman" w:eastAsia="Times New Roman" w:hAnsi="Times New Roman"/>
              </w:rPr>
            </w:pPr>
            <w:r w:rsidDel="00000000" w:rsidR="00000000" w:rsidRPr="00000000">
              <w:rPr>
                <w:rtl w:val="0"/>
              </w:rPr>
            </w:r>
          </w:p>
        </w:tc>
        <w:tc>
          <w:tcPr>
            <w:vAlign w:val="center"/>
          </w:tcPr>
          <w:p w:rsidR="00000000" w:rsidDel="00000000" w:rsidP="00000000" w:rsidRDefault="00000000" w:rsidRPr="00000000" w14:paraId="0000013D">
            <w:pPr>
              <w:spacing w:line="276" w:lineRule="auto"/>
              <w:rPr>
                <w:rFonts w:ascii="Times New Roman" w:cs="Times New Roman" w:eastAsia="Times New Roman" w:hAnsi="Times New Roman"/>
              </w:rPr>
            </w:pPr>
            <w:r w:rsidDel="00000000" w:rsidR="00000000" w:rsidRPr="00000000">
              <w:rPr>
                <w:rtl w:val="0"/>
              </w:rPr>
            </w:r>
          </w:p>
        </w:tc>
        <w:tc>
          <w:tcPr>
            <w:vAlign w:val="center"/>
          </w:tcPr>
          <w:p w:rsidR="00000000" w:rsidDel="00000000" w:rsidP="00000000" w:rsidRDefault="00000000" w:rsidRPr="00000000" w14:paraId="0000013E">
            <w:pPr>
              <w:spacing w:line="276"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13F">
      <w:pPr>
        <w:tabs>
          <w:tab w:val="left" w:leader="none" w:pos="5760"/>
        </w:tabs>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40">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Major Roads:</w:t>
      </w:r>
      <w:r w:rsidDel="00000000" w:rsidR="00000000" w:rsidRPr="00000000">
        <w:rPr>
          <w:rtl w:val="0"/>
        </w:rPr>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Main Central (MC) Road (SH-1):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This is the most critical road passing through the block, connecting Thiruvananthapuram to northern districts like Kottayam and Ernakulam. It crosses the Vamanapuram River at the town of Vamanapuram.</w:t>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Vamanapuram–Chittar (V-C) Road: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 major district road (MDR 7) that is 22.5 km long. It provides improved connectivity for several villages, including those in Kallara, Pangode, and Pulimath.</w:t>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State Highway 2 (SH-2):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Known as the Thiruvananthapuram–Thenmala Road, it passes through nearby areas like Palode and Vithura, which are integral to the Vamanapuram watershed and block economy.</w:t>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Vembayam–Pallippuram Road: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 significant district road (MDR 47) that connects the block's southern reaches to the NH-66 corridor.</w:t>
      </w:r>
    </w:p>
    <w:p w:rsidR="00000000" w:rsidDel="00000000" w:rsidP="00000000" w:rsidRDefault="00000000" w:rsidRPr="00000000" w14:paraId="0000014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6">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Rivers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Vamanapuram River: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 Vamanapuram block panchayat is dominated by the Vamanapuram River, the longest river in the Thiruvananthapuram district. This 88 km long river originates from Chemmunji Motai in the Western Ghats and flows through the block before emptying into Anchuthengu (Anjengo) Lake. It is unique for being the only major river in the district without a dam.</w:t>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Key Tributaries: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Within the broader watershed, the river is fed by several streams including:</w:t>
      </w:r>
    </w:p>
    <w:p w:rsidR="00000000" w:rsidDel="00000000" w:rsidP="00000000" w:rsidRDefault="00000000" w:rsidRPr="00000000" w14:paraId="00000149">
      <w:pPr>
        <w:keepNext w:val="0"/>
        <w:keepLines w:val="0"/>
        <w:pageBreakBefore w:val="0"/>
        <w:widowControl w:val="1"/>
        <w:numPr>
          <w:ilvl w:val="2"/>
          <w:numId w:val="39"/>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Kallar River: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Known for its scenic beauty and the Meenmutty Falls.</w:t>
      </w:r>
    </w:p>
    <w:p w:rsidR="00000000" w:rsidDel="00000000" w:rsidP="00000000" w:rsidRDefault="00000000" w:rsidRPr="00000000" w14:paraId="0000014A">
      <w:pPr>
        <w:keepNext w:val="0"/>
        <w:keepLines w:val="0"/>
        <w:pageBreakBefore w:val="0"/>
        <w:widowControl w:val="1"/>
        <w:numPr>
          <w:ilvl w:val="2"/>
          <w:numId w:val="39"/>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Chittar Ar (Upper &amp; Lower):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Major tributaries originating near hill stations like Ponmudi and Braemore.</w:t>
      </w:r>
    </w:p>
    <w:p w:rsidR="00000000" w:rsidDel="00000000" w:rsidP="00000000" w:rsidRDefault="00000000" w:rsidRPr="00000000" w14:paraId="0000014B">
      <w:pPr>
        <w:keepNext w:val="0"/>
        <w:keepLines w:val="0"/>
        <w:pageBreakBefore w:val="0"/>
        <w:widowControl w:val="1"/>
        <w:numPr>
          <w:ilvl w:val="2"/>
          <w:numId w:val="39"/>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Other Streams: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Kalaiparai Ar, Manjappara River, and various thodus (canals) such as Manjadimoodu and Tholikuzhi.</w:t>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Water Infrastructure: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Important bridges crossing the river include the Vamanapuram Bridge, Kallar Bridge, and Palode Bridge.</w:t>
      </w:r>
    </w:p>
    <w:p w:rsidR="00000000" w:rsidDel="00000000" w:rsidP="00000000" w:rsidRDefault="00000000" w:rsidRPr="00000000" w14:paraId="0000014D">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4E">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4F">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50">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Occupational groups, socio-cultural groups, migration &amp; mobility patterns</w:t>
      </w:r>
    </w:p>
    <w:p w:rsidR="00000000" w:rsidDel="00000000" w:rsidP="00000000" w:rsidRDefault="00000000" w:rsidRPr="00000000" w14:paraId="00000151">
      <w:pPr>
        <w:rPr>
          <w:rFonts w:ascii="Times New Roman" w:cs="Times New Roman" w:eastAsia="Times New Roman" w:hAnsi="Times New Roman"/>
          <w:b w:val="1"/>
          <w:bCs w:val="1"/>
        </w:rPr>
      </w:pPr>
      <w:r w:rsidDel="00000000" w:rsidR="00000000" w:rsidRPr="00000000">
        <w:rPr>
          <w:rtl w:val="0"/>
        </w:rPr>
      </w:r>
    </w:p>
    <w:tbl>
      <w:tblPr>
        <w:tblStyle w:val="Table4"/>
        <w:tblW w:w="8945.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81"/>
        <w:gridCol w:w="5964"/>
        <w:tblGridChange w:id="0">
          <w:tblGrid>
            <w:gridCol w:w="2981"/>
            <w:gridCol w:w="5964"/>
          </w:tblGrid>
        </w:tblGridChange>
      </w:tblGrid>
      <w:tr>
        <w:trPr>
          <w:cantSplit w:val="0"/>
          <w:trHeight w:val="348" w:hRule="atLeast"/>
          <w:tblHeader w:val="0"/>
        </w:trPr>
        <w:tc>
          <w:tcPr/>
          <w:p w:rsidR="00000000" w:rsidDel="00000000" w:rsidP="00000000" w:rsidRDefault="00000000" w:rsidRPr="00000000" w14:paraId="00000152">
            <w:pPr>
              <w:spacing w:line="276" w:lineRule="auto"/>
              <w:ind w:left="72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Category</w:t>
            </w:r>
          </w:p>
        </w:tc>
        <w:tc>
          <w:tcPr/>
          <w:p w:rsidR="00000000" w:rsidDel="00000000" w:rsidP="00000000" w:rsidRDefault="00000000" w:rsidRPr="00000000" w14:paraId="00000153">
            <w:pPr>
              <w:spacing w:line="276" w:lineRule="auto"/>
              <w:ind w:left="72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Groups</w:t>
            </w:r>
          </w:p>
        </w:tc>
      </w:tr>
      <w:tr>
        <w:trPr>
          <w:cantSplit w:val="0"/>
          <w:trHeight w:val="348" w:hRule="atLeast"/>
          <w:tblHeader w:val="0"/>
        </w:trPr>
        <w:tc>
          <w:tcPr/>
          <w:p w:rsidR="00000000" w:rsidDel="00000000" w:rsidP="00000000" w:rsidRDefault="00000000" w:rsidRPr="00000000" w14:paraId="00000154">
            <w:pPr>
              <w:spacing w:line="276"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Occupational</w:t>
            </w:r>
          </w:p>
        </w:tc>
        <w:tc>
          <w:tcPr/>
          <w:p w:rsidR="00000000" w:rsidDel="00000000" w:rsidP="00000000" w:rsidRDefault="00000000" w:rsidRPr="00000000" w14:paraId="00000155">
            <w:pPr>
              <w:spacing w:line="276"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Healthcare workers, labourers, vendors</w:t>
            </w:r>
          </w:p>
        </w:tc>
      </w:tr>
      <w:tr>
        <w:trPr>
          <w:cantSplit w:val="0"/>
          <w:trHeight w:val="348" w:hRule="atLeast"/>
          <w:tblHeader w:val="0"/>
        </w:trPr>
        <w:tc>
          <w:tcPr/>
          <w:p w:rsidR="00000000" w:rsidDel="00000000" w:rsidP="00000000" w:rsidRDefault="00000000" w:rsidRPr="00000000" w14:paraId="00000156">
            <w:pPr>
              <w:spacing w:line="276"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Socio-Cultural</w:t>
            </w:r>
          </w:p>
        </w:tc>
        <w:tc>
          <w:tcPr/>
          <w:p w:rsidR="00000000" w:rsidDel="00000000" w:rsidP="00000000" w:rsidRDefault="00000000" w:rsidRPr="00000000" w14:paraId="00000157">
            <w:pPr>
              <w:spacing w:line="276"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Gathering-based communities</w:t>
            </w:r>
          </w:p>
        </w:tc>
      </w:tr>
      <w:tr>
        <w:trPr>
          <w:cantSplit w:val="0"/>
          <w:trHeight w:val="348" w:hRule="atLeast"/>
          <w:tblHeader w:val="0"/>
        </w:trPr>
        <w:tc>
          <w:tcPr/>
          <w:p w:rsidR="00000000" w:rsidDel="00000000" w:rsidP="00000000" w:rsidRDefault="00000000" w:rsidRPr="00000000" w14:paraId="00000158">
            <w:pPr>
              <w:spacing w:line="276"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Migration</w:t>
            </w:r>
          </w:p>
        </w:tc>
        <w:tc>
          <w:tcPr/>
          <w:p w:rsidR="00000000" w:rsidDel="00000000" w:rsidP="00000000" w:rsidRDefault="00000000" w:rsidRPr="00000000" w14:paraId="00000159">
            <w:pPr>
              <w:spacing w:line="276"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Migrants, returnees</w:t>
            </w:r>
          </w:p>
        </w:tc>
      </w:tr>
      <w:tr>
        <w:trPr>
          <w:cantSplit w:val="0"/>
          <w:trHeight w:val="328" w:hRule="atLeast"/>
          <w:tblHeader w:val="0"/>
        </w:trPr>
        <w:tc>
          <w:tcPr/>
          <w:p w:rsidR="00000000" w:rsidDel="00000000" w:rsidP="00000000" w:rsidRDefault="00000000" w:rsidRPr="00000000" w14:paraId="0000015A">
            <w:pPr>
              <w:spacing w:line="276"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Mobility</w:t>
            </w:r>
          </w:p>
        </w:tc>
        <w:tc>
          <w:tcPr/>
          <w:p w:rsidR="00000000" w:rsidDel="00000000" w:rsidP="00000000" w:rsidRDefault="00000000" w:rsidRPr="00000000" w14:paraId="0000015B">
            <w:pPr>
              <w:spacing w:line="276"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Commuters, travellers</w:t>
            </w:r>
          </w:p>
        </w:tc>
      </w:tr>
    </w:tbl>
    <w:p w:rsidR="00000000" w:rsidDel="00000000" w:rsidP="00000000" w:rsidRDefault="00000000" w:rsidRPr="00000000" w14:paraId="0000015C">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D">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Disaster-prone areas (geographic vulnerability)</w:t>
      </w:r>
    </w:p>
    <w:p w:rsidR="00000000" w:rsidDel="00000000" w:rsidP="00000000" w:rsidRDefault="00000000" w:rsidRPr="00000000" w14:paraId="0000015E">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Mylamoodu area has a history of wildfire</w:t>
      </w:r>
    </w:p>
    <w:p w:rsidR="00000000" w:rsidDel="00000000" w:rsidP="00000000" w:rsidRDefault="00000000" w:rsidRPr="00000000" w14:paraId="0000015F">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Firecracker manufacturing units at Nanniyode</w:t>
      </w:r>
    </w:p>
    <w:p w:rsidR="00000000" w:rsidDel="00000000" w:rsidP="00000000" w:rsidRDefault="00000000" w:rsidRPr="00000000" w14:paraId="00000160">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Mass casualty by Road traffic accident at State Highway 1</w:t>
      </w:r>
    </w:p>
    <w:p w:rsidR="00000000" w:rsidDel="00000000" w:rsidP="00000000" w:rsidRDefault="00000000" w:rsidRPr="00000000" w14:paraId="00000161">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2">
      <w:pPr>
        <w:tabs>
          <w:tab w:val="left" w:leader="none" w:pos="5760"/>
        </w:tabs>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63">
      <w:pPr>
        <w:tabs>
          <w:tab w:val="left" w:leader="none" w:pos="5760"/>
        </w:tabs>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ab/>
      </w:r>
    </w:p>
    <w:p w:rsidR="00000000" w:rsidDel="00000000" w:rsidP="00000000" w:rsidRDefault="00000000" w:rsidRPr="00000000" w14:paraId="0000016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65">
      <w:pPr>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6">
      <w:pPr>
        <w:ind w:left="360" w:firstLine="0"/>
        <w:rPr>
          <w:rFonts w:ascii="Times New Roman" w:cs="Times New Roman" w:eastAsia="Times New Roman" w:hAnsi="Times New Roman"/>
        </w:rPr>
        <w:sectPr>
          <w:footerReference r:id="rId15" w:type="default"/>
          <w:type w:val="nextPage"/>
          <w:pgSz w:h="16838" w:w="11906" w:orient="portrait"/>
          <w:pgMar w:bottom="1440" w:top="1440" w:left="1440" w:right="1274" w:header="708" w:footer="708"/>
        </w:sectPr>
      </w:pPr>
      <w:r w:rsidDel="00000000" w:rsidR="00000000" w:rsidRPr="00000000">
        <w:rPr>
          <w:rtl w:val="0"/>
        </w:rPr>
      </w:r>
    </w:p>
    <w:p w:rsidR="00000000" w:rsidDel="00000000" w:rsidP="00000000" w:rsidRDefault="00000000" w:rsidRPr="00000000" w14:paraId="00000167">
      <w:pPr>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-590549</wp:posOffset>
            </wp:positionH>
            <wp:positionV relativeFrom="paragraph">
              <wp:posOffset>-581024</wp:posOffset>
            </wp:positionV>
            <wp:extent cx="10067925" cy="6391275"/>
            <wp:effectExtent b="0" l="0" r="0" t="0"/>
            <wp:wrapNone/>
            <wp:docPr id="11" name="image23.png"/>
            <a:graphic>
              <a:graphicData uri="http://schemas.openxmlformats.org/drawingml/2006/picture">
                <pic:pic>
                  <pic:nvPicPr>
                    <pic:cNvPr id="0" name="image23.png"/>
                    <pic:cNvPicPr preferRelativeResize="0"/>
                  </pic:nvPicPr>
                  <pic:blipFill>
                    <a:blip r:embed="rId16"/>
                    <a:srcRect b="0" l="0" r="0" t="0"/>
                    <a:stretch>
                      <a:fillRect/>
                    </a:stretch>
                  </pic:blipFill>
                  <pic:spPr>
                    <a:xfrm>
                      <a:off x="0" y="0"/>
                      <a:ext cx="10067925" cy="6391275"/>
                    </a:xfrm>
                    <a:prstGeom prst="rect"/>
                    <a:ln/>
                  </pic:spPr>
                </pic:pic>
              </a:graphicData>
            </a:graphic>
          </wp:anchor>
        </w:drawing>
      </w:r>
    </w:p>
    <w:p w:rsidR="00000000" w:rsidDel="00000000" w:rsidP="00000000" w:rsidRDefault="00000000" w:rsidRPr="00000000" w14:paraId="00000168">
      <w:pPr>
        <w:pStyle w:val="Heading2"/>
        <w:ind w:left="860" w:firstLine="0"/>
        <w:rPr>
          <w:rFonts w:ascii="Times New Roman" w:cs="Times New Roman" w:eastAsia="Times New Roman" w:hAnsi="Times New Roman"/>
          <w:color w:val="000000"/>
          <w:sz w:val="40"/>
          <w:szCs w:val="40"/>
        </w:rPr>
      </w:pPr>
      <w:bookmarkStart w:colFirst="0" w:colLast="0" w:name="_heading=h.ybfloks6nnps" w:id="3"/>
      <w:bookmarkEnd w:id="3"/>
      <w:r w:rsidDel="00000000" w:rsidR="00000000" w:rsidRPr="00000000">
        <w:rPr>
          <w:rFonts w:ascii="Times New Roman" w:cs="Times New Roman" w:eastAsia="Times New Roman" w:hAnsi="Times New Roman"/>
          <w:color w:val="000000"/>
          <w:sz w:val="40"/>
          <w:szCs w:val="40"/>
          <w:rtl w:val="0"/>
        </w:rPr>
        <w:t xml:space="preserve">Geographical boundaries</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468313</wp:posOffset>
                </wp:positionH>
                <wp:positionV relativeFrom="paragraph">
                  <wp:posOffset>58103</wp:posOffset>
                </wp:positionV>
                <wp:extent cx="2949575" cy="777875"/>
                <wp:effectExtent b="0" l="0" r="0" t="0"/>
                <wp:wrapNone/>
                <wp:docPr id="6" name=""/>
                <a:graphic>
                  <a:graphicData uri="http://schemas.microsoft.com/office/word/2010/wordprocessingShape">
                    <wps:wsp>
                      <wps:cNvSpPr/>
                      <wps:cNvPr id="7" name="Shape 7"/>
                      <wps:spPr>
                        <a:xfrm>
                          <a:off x="3879150" y="3399000"/>
                          <a:ext cx="2933700" cy="762000"/>
                        </a:xfrm>
                        <a:prstGeom prst="roundRect">
                          <a:avLst>
                            <a:gd fmla="val 16667" name="adj"/>
                          </a:avLst>
                        </a:prstGeom>
                        <a:solidFill>
                          <a:schemeClr val="lt1"/>
                        </a:solidFill>
                        <a:ln cap="flat" cmpd="sng" w="15875">
                          <a:solidFill>
                            <a:schemeClr val="accen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468313</wp:posOffset>
                </wp:positionH>
                <wp:positionV relativeFrom="paragraph">
                  <wp:posOffset>58103</wp:posOffset>
                </wp:positionV>
                <wp:extent cx="2949575" cy="777875"/>
                <wp:effectExtent b="0" l="0" r="0" t="0"/>
                <wp:wrapNone/>
                <wp:docPr id="6" name="image19.png"/>
                <a:graphic>
                  <a:graphicData uri="http://schemas.openxmlformats.org/drawingml/2006/picture">
                    <pic:pic>
                      <pic:nvPicPr>
                        <pic:cNvPr id="0" name="image19.png"/>
                        <pic:cNvPicPr preferRelativeResize="0"/>
                      </pic:nvPicPr>
                      <pic:blipFill>
                        <a:blip r:embed="rId7"/>
                        <a:srcRect/>
                        <a:stretch>
                          <a:fillRect/>
                        </a:stretch>
                      </pic:blipFill>
                      <pic:spPr>
                        <a:xfrm>
                          <a:off x="0" y="0"/>
                          <a:ext cx="2949575" cy="777875"/>
                        </a:xfrm>
                        <a:prstGeom prst="rect"/>
                        <a:ln/>
                      </pic:spPr>
                    </pic:pic>
                  </a:graphicData>
                </a:graphic>
              </wp:anchor>
            </w:drawing>
          </mc:Fallback>
        </mc:AlternateContent>
      </w:r>
    </w:p>
    <w:p w:rsidR="00000000" w:rsidDel="00000000" w:rsidP="00000000" w:rsidRDefault="00000000" w:rsidRPr="00000000" w14:paraId="00000169">
      <w:pPr>
        <w:rPr>
          <w:rFonts w:ascii="Times New Roman" w:cs="Times New Roman" w:eastAsia="Times New Roman" w:hAnsi="Times New Roman"/>
          <w:b w:val="1"/>
          <w:bCs w:val="1"/>
          <w:sz w:val="32"/>
          <w:szCs w:val="32"/>
        </w:rPr>
      </w:pPr>
      <w:r w:rsidDel="00000000" w:rsidR="00000000" w:rsidRPr="00000000">
        <w:rPr>
          <w:rtl w:val="0"/>
        </w:rPr>
        <w:t xml:space="preserve">                  </w:t>
      </w:r>
      <w:r w:rsidDel="00000000" w:rsidR="00000000" w:rsidRPr="00000000">
        <w:rPr>
          <w:rFonts w:ascii="Times New Roman" w:cs="Times New Roman" w:eastAsia="Times New Roman" w:hAnsi="Times New Roman"/>
          <w:b w:val="1"/>
          <w:bCs w:val="1"/>
          <w:sz w:val="32"/>
          <w:szCs w:val="32"/>
          <w:rtl w:val="0"/>
        </w:rPr>
        <w:t xml:space="preserve">Panchayath boundaries map</w:t>
      </w:r>
    </w:p>
    <w:p w:rsidR="00000000" w:rsidDel="00000000" w:rsidP="00000000" w:rsidRDefault="00000000" w:rsidRPr="00000000" w14:paraId="0000016A">
      <w:pPr>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B">
      <w:pPr>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C">
      <w:pPr>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D">
      <w:pPr>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E">
      <w:pPr>
        <w:ind w:left="360" w:firstLine="0"/>
        <w:rPr>
          <w:rFonts w:ascii="Times New Roman" w:cs="Times New Roman" w:eastAsia="Times New Roman" w:hAnsi="Times New Roman"/>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747078</wp:posOffset>
                </wp:positionH>
                <wp:positionV relativeFrom="paragraph">
                  <wp:posOffset>32703</wp:posOffset>
                </wp:positionV>
                <wp:extent cx="3162002" cy="795804"/>
                <wp:effectExtent b="0" l="0" r="0" t="0"/>
                <wp:wrapNone/>
                <wp:docPr id="4" name=""/>
                <a:graphic>
                  <a:graphicData uri="http://schemas.microsoft.com/office/word/2010/wordprocessingShape">
                    <wps:wsp>
                      <wps:cNvSpPr/>
                      <wps:cNvPr id="5" name="Shape 5"/>
                      <wps:spPr>
                        <a:xfrm>
                          <a:off x="3772937" y="3390036"/>
                          <a:ext cx="3146127" cy="779929"/>
                        </a:xfrm>
                        <a:prstGeom prst="roundRect">
                          <a:avLst>
                            <a:gd fmla="val 16667" name="adj"/>
                          </a:avLst>
                        </a:prstGeom>
                        <a:solidFill>
                          <a:schemeClr val="lt1"/>
                        </a:solidFill>
                        <a:ln cap="flat" cmpd="sng" w="15875">
                          <a:solidFill>
                            <a:schemeClr val="accen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747078</wp:posOffset>
                </wp:positionH>
                <wp:positionV relativeFrom="paragraph">
                  <wp:posOffset>32703</wp:posOffset>
                </wp:positionV>
                <wp:extent cx="3162002" cy="795804"/>
                <wp:effectExtent b="0" l="0" r="0" t="0"/>
                <wp:wrapNone/>
                <wp:docPr id="4" name="image17.png"/>
                <a:graphic>
                  <a:graphicData uri="http://schemas.openxmlformats.org/drawingml/2006/picture">
                    <pic:pic>
                      <pic:nvPicPr>
                        <pic:cNvPr id="0" name="image17.png"/>
                        <pic:cNvPicPr preferRelativeResize="0"/>
                      </pic:nvPicPr>
                      <pic:blipFill>
                        <a:blip r:embed="rId7"/>
                        <a:srcRect/>
                        <a:stretch>
                          <a:fillRect/>
                        </a:stretch>
                      </pic:blipFill>
                      <pic:spPr>
                        <a:xfrm>
                          <a:off x="0" y="0"/>
                          <a:ext cx="3162002" cy="795804"/>
                        </a:xfrm>
                        <a:prstGeom prst="rect"/>
                        <a:ln/>
                      </pic:spPr>
                    </pic:pic>
                  </a:graphicData>
                </a:graphic>
              </wp:anchor>
            </w:drawing>
          </mc:Fallback>
        </mc:AlternateContent>
      </w:r>
    </w:p>
    <w:p w:rsidR="00000000" w:rsidDel="00000000" w:rsidP="00000000" w:rsidRDefault="00000000" w:rsidRPr="00000000" w14:paraId="0000016F">
      <w:pPr>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0">
      <w:pPr>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1">
      <w:pPr>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2">
      <w:pPr>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3">
      <w:pPr>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4">
      <w:pPr>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5">
      <w:pPr>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6">
      <w:pPr>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7">
      <w:pPr>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1">
      <w:pPr>
        <w:jc w:val="cente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bCs w:val="1"/>
          <w:sz w:val="32"/>
          <w:szCs w:val="32"/>
          <w:rtl w:val="0"/>
        </w:rPr>
        <w:t xml:space="preserve">VAMANAPURAM BLOCK PANCHAYAT MAJOR ESTABLISHMENTS MAP</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-590550</wp:posOffset>
            </wp:positionH>
            <wp:positionV relativeFrom="paragraph">
              <wp:posOffset>-714374</wp:posOffset>
            </wp:positionV>
            <wp:extent cx="10048875" cy="6501765"/>
            <wp:effectExtent b="0" l="0" r="0" t="0"/>
            <wp:wrapNone/>
            <wp:docPr id="17" name="image11.png"/>
            <a:graphic>
              <a:graphicData uri="http://schemas.openxmlformats.org/drawingml/2006/picture">
                <pic:pic>
                  <pic:nvPicPr>
                    <pic:cNvPr id="0" name="image11.png"/>
                    <pic:cNvPicPr preferRelativeResize="0"/>
                  </pic:nvPicPr>
                  <pic:blipFill>
                    <a:blip r:embed="rId17"/>
                    <a:srcRect b="0" l="0" r="0" t="0"/>
                    <a:stretch>
                      <a:fillRect/>
                    </a:stretch>
                  </pic:blipFill>
                  <pic:spPr>
                    <a:xfrm>
                      <a:off x="0" y="0"/>
                      <a:ext cx="10048875" cy="6501765"/>
                    </a:xfrm>
                    <a:prstGeom prst="rect"/>
                    <a:ln/>
                  </pic:spPr>
                </pic:pic>
              </a:graphicData>
            </a:graphic>
          </wp:anchor>
        </w:drawing>
      </w:r>
    </w:p>
    <w:p w:rsidR="00000000" w:rsidDel="00000000" w:rsidP="00000000" w:rsidRDefault="00000000" w:rsidRPr="00000000" w14:paraId="00000182">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5">
      <w:pPr>
        <w:jc w:val="center"/>
        <w:rPr>
          <w:rFonts w:ascii="Times New Roman" w:cs="Times New Roman" w:eastAsia="Times New Roman" w:hAnsi="Times New Roman"/>
          <w:b w:val="1"/>
          <w:bCs w:val="1"/>
          <w:sz w:val="40"/>
          <w:szCs w:val="40"/>
        </w:rPr>
      </w:pPr>
      <w:r w:rsidDel="00000000" w:rsidR="00000000" w:rsidRPr="00000000">
        <w:rPr>
          <w:rtl w:val="0"/>
        </w:rPr>
      </w:r>
    </w:p>
    <w:p w:rsidR="00000000" w:rsidDel="00000000" w:rsidP="00000000" w:rsidRDefault="00000000" w:rsidRPr="00000000" w14:paraId="00000186">
      <w:pPr>
        <w:jc w:val="center"/>
        <w:rPr>
          <w:rFonts w:ascii="Times New Roman" w:cs="Times New Roman" w:eastAsia="Times New Roman" w:hAnsi="Times New Roman"/>
          <w:b w:val="1"/>
          <w:bCs w:val="1"/>
          <w:sz w:val="40"/>
          <w:szCs w:val="40"/>
        </w:rPr>
      </w:pPr>
      <w:r w:rsidDel="00000000" w:rsidR="00000000" w:rsidRPr="00000000">
        <w:rPr>
          <w:rtl w:val="0"/>
        </w:rPr>
      </w:r>
    </w:p>
    <w:p w:rsidR="00000000" w:rsidDel="00000000" w:rsidP="00000000" w:rsidRDefault="00000000" w:rsidRPr="00000000" w14:paraId="00000187">
      <w:pPr>
        <w:jc w:val="center"/>
        <w:rPr>
          <w:rFonts w:ascii="Times New Roman" w:cs="Times New Roman" w:eastAsia="Times New Roman" w:hAnsi="Times New Roman"/>
          <w:b w:val="1"/>
          <w:bCs w:val="1"/>
          <w:sz w:val="40"/>
          <w:szCs w:val="40"/>
        </w:rPr>
      </w:pPr>
      <w:r w:rsidDel="00000000" w:rsidR="00000000" w:rsidRPr="00000000">
        <w:rPr>
          <w:rtl w:val="0"/>
        </w:rPr>
      </w:r>
    </w:p>
    <w:p w:rsidR="00000000" w:rsidDel="00000000" w:rsidP="00000000" w:rsidRDefault="00000000" w:rsidRPr="00000000" w14:paraId="00000188">
      <w:pPr>
        <w:jc w:val="center"/>
        <w:rPr>
          <w:rFonts w:ascii="Times New Roman" w:cs="Times New Roman" w:eastAsia="Times New Roman" w:hAnsi="Times New Roman"/>
          <w:b w:val="1"/>
          <w:bCs w:val="1"/>
          <w:sz w:val="40"/>
          <w:szCs w:val="40"/>
        </w:rPr>
      </w:pPr>
      <w:r w:rsidDel="00000000" w:rsidR="00000000" w:rsidRPr="00000000">
        <w:rPr>
          <w:rtl w:val="0"/>
        </w:rPr>
      </w:r>
    </w:p>
    <w:p w:rsidR="00000000" w:rsidDel="00000000" w:rsidP="00000000" w:rsidRDefault="00000000" w:rsidRPr="00000000" w14:paraId="00000189">
      <w:pPr>
        <w:jc w:val="center"/>
        <w:rPr>
          <w:rFonts w:ascii="Times New Roman" w:cs="Times New Roman" w:eastAsia="Times New Roman" w:hAnsi="Times New Roman"/>
          <w:b w:val="1"/>
          <w:bCs w:val="1"/>
          <w:sz w:val="40"/>
          <w:szCs w:val="40"/>
        </w:rPr>
      </w:pPr>
      <w:r w:rsidDel="00000000" w:rsidR="00000000" w:rsidRPr="00000000">
        <w:rPr>
          <w:rtl w:val="0"/>
        </w:rPr>
      </w:r>
    </w:p>
    <w:p w:rsidR="00000000" w:rsidDel="00000000" w:rsidP="00000000" w:rsidRDefault="00000000" w:rsidRPr="00000000" w14:paraId="0000018A">
      <w:pPr>
        <w:jc w:val="center"/>
        <w:rPr>
          <w:rFonts w:ascii="Times New Roman" w:cs="Times New Roman" w:eastAsia="Times New Roman" w:hAnsi="Times New Roman"/>
          <w:b w:val="1"/>
          <w:bCs w:val="1"/>
          <w:sz w:val="40"/>
          <w:szCs w:val="40"/>
        </w:rPr>
      </w:pPr>
      <w:r w:rsidDel="00000000" w:rsidR="00000000" w:rsidRPr="00000000">
        <w:rPr>
          <w:rtl w:val="0"/>
        </w:rPr>
      </w:r>
    </w:p>
    <w:p w:rsidR="00000000" w:rsidDel="00000000" w:rsidP="00000000" w:rsidRDefault="00000000" w:rsidRPr="00000000" w14:paraId="0000018B">
      <w:pPr>
        <w:jc w:val="center"/>
        <w:rPr>
          <w:rFonts w:ascii="Times New Roman" w:cs="Times New Roman" w:eastAsia="Times New Roman" w:hAnsi="Times New Roman"/>
          <w:b w:val="1"/>
          <w:bCs w:val="1"/>
          <w:sz w:val="40"/>
          <w:szCs w:val="40"/>
        </w:rPr>
      </w:pPr>
      <w:r w:rsidDel="00000000" w:rsidR="00000000" w:rsidRPr="00000000">
        <w:rPr>
          <w:rtl w:val="0"/>
        </w:rPr>
      </w:r>
    </w:p>
    <w:p w:rsidR="00000000" w:rsidDel="00000000" w:rsidP="00000000" w:rsidRDefault="00000000" w:rsidRPr="00000000" w14:paraId="0000018C">
      <w:pPr>
        <w:jc w:val="center"/>
        <w:rPr>
          <w:rFonts w:ascii="Times New Roman" w:cs="Times New Roman" w:eastAsia="Times New Roman" w:hAnsi="Times New Roman"/>
          <w:b w:val="1"/>
          <w:bCs w:val="1"/>
          <w:sz w:val="40"/>
          <w:szCs w:val="40"/>
        </w:rPr>
      </w:pPr>
      <w:r w:rsidDel="00000000" w:rsidR="00000000" w:rsidRPr="00000000">
        <w:rPr>
          <w:rtl w:val="0"/>
        </w:rPr>
      </w:r>
    </w:p>
    <w:p w:rsidR="00000000" w:rsidDel="00000000" w:rsidP="00000000" w:rsidRDefault="00000000" w:rsidRPr="00000000" w14:paraId="0000018D">
      <w:pPr>
        <w:jc w:val="center"/>
        <w:rPr>
          <w:rFonts w:ascii="Times New Roman" w:cs="Times New Roman" w:eastAsia="Times New Roman" w:hAnsi="Times New Roman"/>
          <w:b w:val="1"/>
          <w:bCs w:val="1"/>
          <w:sz w:val="40"/>
          <w:szCs w:val="40"/>
        </w:rPr>
      </w:pPr>
      <w:r w:rsidDel="00000000" w:rsidR="00000000" w:rsidRPr="00000000">
        <w:rPr>
          <w:rtl w:val="0"/>
        </w:rPr>
      </w:r>
    </w:p>
    <w:p w:rsidR="00000000" w:rsidDel="00000000" w:rsidP="00000000" w:rsidRDefault="00000000" w:rsidRPr="00000000" w14:paraId="0000018E">
      <w:pPr>
        <w:jc w:val="center"/>
        <w:rPr>
          <w:rFonts w:ascii="Times New Roman" w:cs="Times New Roman" w:eastAsia="Times New Roman" w:hAnsi="Times New Roman"/>
          <w:b w:val="1"/>
          <w:bCs w:val="1"/>
          <w:sz w:val="40"/>
          <w:szCs w:val="40"/>
        </w:rPr>
      </w:pPr>
      <w:r w:rsidDel="00000000" w:rsidR="00000000" w:rsidRPr="00000000">
        <w:rPr>
          <w:rtl w:val="0"/>
        </w:rPr>
      </w:r>
    </w:p>
    <w:p w:rsidR="00000000" w:rsidDel="00000000" w:rsidP="00000000" w:rsidRDefault="00000000" w:rsidRPr="00000000" w14:paraId="0000018F">
      <w:pPr>
        <w:jc w:val="center"/>
        <w:rPr>
          <w:rFonts w:ascii="Times New Roman" w:cs="Times New Roman" w:eastAsia="Times New Roman" w:hAnsi="Times New Roman"/>
          <w:b w:val="1"/>
          <w:bCs w:val="1"/>
          <w:sz w:val="40"/>
          <w:szCs w:val="40"/>
        </w:rPr>
      </w:pPr>
      <w:r w:rsidDel="00000000" w:rsidR="00000000" w:rsidRPr="00000000">
        <w:rPr>
          <w:rtl w:val="0"/>
        </w:rPr>
      </w:r>
    </w:p>
    <w:p w:rsidR="00000000" w:rsidDel="00000000" w:rsidP="00000000" w:rsidRDefault="00000000" w:rsidRPr="00000000" w14:paraId="00000190">
      <w:pPr>
        <w:jc w:val="center"/>
        <w:rPr>
          <w:rFonts w:ascii="Times New Roman" w:cs="Times New Roman" w:eastAsia="Times New Roman" w:hAnsi="Times New Roman"/>
          <w:b w:val="1"/>
          <w:bCs w:val="1"/>
          <w:sz w:val="40"/>
          <w:szCs w:val="40"/>
        </w:rPr>
      </w:pPr>
      <w:r w:rsidDel="00000000" w:rsidR="00000000" w:rsidRPr="00000000">
        <w:rPr>
          <w:rtl w:val="0"/>
        </w:rPr>
      </w:r>
    </w:p>
    <w:p w:rsidR="00000000" w:rsidDel="00000000" w:rsidP="00000000" w:rsidRDefault="00000000" w:rsidRPr="00000000" w14:paraId="00000191">
      <w:pPr>
        <w:jc w:val="center"/>
        <w:rPr>
          <w:rFonts w:ascii="Times New Roman" w:cs="Times New Roman" w:eastAsia="Times New Roman" w:hAnsi="Times New Roman"/>
          <w:b w:val="1"/>
          <w:bCs w:val="1"/>
          <w:sz w:val="40"/>
          <w:szCs w:val="40"/>
        </w:rPr>
      </w:pPr>
      <w:r w:rsidDel="00000000" w:rsidR="00000000" w:rsidRPr="00000000">
        <w:rPr>
          <w:rtl w:val="0"/>
        </w:rPr>
      </w:r>
    </w:p>
    <w:p w:rsidR="00000000" w:rsidDel="00000000" w:rsidP="00000000" w:rsidRDefault="00000000" w:rsidRPr="00000000" w14:paraId="00000192">
      <w:pPr>
        <w:jc w:val="center"/>
        <w:rPr>
          <w:rFonts w:ascii="Times New Roman" w:cs="Times New Roman" w:eastAsia="Times New Roman" w:hAnsi="Times New Roman"/>
          <w:b w:val="1"/>
          <w:bCs w:val="1"/>
          <w:sz w:val="40"/>
          <w:szCs w:val="40"/>
        </w:rPr>
      </w:pPr>
      <w:r w:rsidDel="00000000" w:rsidR="00000000" w:rsidRPr="00000000">
        <w:rPr>
          <w:rtl w:val="0"/>
        </w:rPr>
      </w:r>
    </w:p>
    <w:p w:rsidR="00000000" w:rsidDel="00000000" w:rsidP="00000000" w:rsidRDefault="00000000" w:rsidRPr="00000000" w14:paraId="00000193">
      <w:pPr>
        <w:jc w:val="center"/>
        <w:rPr>
          <w:rFonts w:ascii="Times New Roman" w:cs="Times New Roman" w:eastAsia="Times New Roman" w:hAnsi="Times New Roman"/>
          <w:b w:val="1"/>
          <w:bCs w:val="1"/>
          <w:sz w:val="40"/>
          <w:szCs w:val="40"/>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0</wp:posOffset>
            </wp:positionH>
            <wp:positionV relativeFrom="paragraph">
              <wp:posOffset>-612512</wp:posOffset>
            </wp:positionV>
            <wp:extent cx="10058400" cy="6438900"/>
            <wp:effectExtent b="0" l="0" r="0" t="0"/>
            <wp:wrapNone/>
            <wp:docPr id="13" name="image6.png"/>
            <a:graphic>
              <a:graphicData uri="http://schemas.openxmlformats.org/drawingml/2006/picture">
                <pic:pic>
                  <pic:nvPicPr>
                    <pic:cNvPr id="0" name="image6.png"/>
                    <pic:cNvPicPr preferRelativeResize="0"/>
                  </pic:nvPicPr>
                  <pic:blipFill>
                    <a:blip r:embed="rId18"/>
                    <a:srcRect b="0" l="0" r="0" t="0"/>
                    <a:stretch>
                      <a:fillRect/>
                    </a:stretch>
                  </pic:blipFill>
                  <pic:spPr>
                    <a:xfrm>
                      <a:off x="0" y="0"/>
                      <a:ext cx="10058400" cy="6438900"/>
                    </a:xfrm>
                    <a:prstGeom prst="rect"/>
                    <a:ln/>
                  </pic:spPr>
                </pic:pic>
              </a:graphicData>
            </a:graphic>
          </wp:anchor>
        </w:drawing>
      </w:r>
    </w:p>
    <w:p w:rsidR="00000000" w:rsidDel="00000000" w:rsidP="00000000" w:rsidRDefault="00000000" w:rsidRPr="00000000" w14:paraId="00000194">
      <w:pP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VAMANAPURAM BLOCK PANCHAYATH                               </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-75171</wp:posOffset>
                </wp:positionH>
                <wp:positionV relativeFrom="paragraph">
                  <wp:posOffset>-142408</wp:posOffset>
                </wp:positionV>
                <wp:extent cx="4083050" cy="715122"/>
                <wp:effectExtent b="0" l="0" r="0" t="0"/>
                <wp:wrapNone/>
                <wp:docPr id="3" name=""/>
                <a:graphic>
                  <a:graphicData uri="http://schemas.microsoft.com/office/word/2010/wordprocessingShape">
                    <wps:wsp>
                      <wps:cNvSpPr/>
                      <wps:cNvPr id="4" name="Shape 4"/>
                      <wps:spPr>
                        <a:xfrm>
                          <a:off x="3312413" y="3430377"/>
                          <a:ext cx="4067175" cy="699247"/>
                        </a:xfrm>
                        <a:prstGeom prst="roundRect">
                          <a:avLst>
                            <a:gd fmla="val 16667" name="adj"/>
                          </a:avLst>
                        </a:prstGeom>
                        <a:solidFill>
                          <a:schemeClr val="lt1"/>
                        </a:solidFill>
                        <a:ln cap="flat" cmpd="sng" w="15875">
                          <a:solidFill>
                            <a:schemeClr val="accent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-75171</wp:posOffset>
                </wp:positionH>
                <wp:positionV relativeFrom="paragraph">
                  <wp:posOffset>-142408</wp:posOffset>
                </wp:positionV>
                <wp:extent cx="4083050" cy="715122"/>
                <wp:effectExtent b="0" l="0" r="0" t="0"/>
                <wp:wrapNone/>
                <wp:docPr id="3" name="image16.png"/>
                <a:graphic>
                  <a:graphicData uri="http://schemas.openxmlformats.org/drawingml/2006/picture">
                    <pic:pic>
                      <pic:nvPicPr>
                        <pic:cNvPr id="0" name="image16.png"/>
                        <pic:cNvPicPr preferRelativeResize="0"/>
                      </pic:nvPicPr>
                      <pic:blipFill>
                        <a:blip r:embed="rId7"/>
                        <a:srcRect/>
                        <a:stretch>
                          <a:fillRect/>
                        </a:stretch>
                      </pic:blipFill>
                      <pic:spPr>
                        <a:xfrm>
                          <a:off x="0" y="0"/>
                          <a:ext cx="4083050" cy="715122"/>
                        </a:xfrm>
                        <a:prstGeom prst="rect"/>
                        <a:ln/>
                      </pic:spPr>
                    </pic:pic>
                  </a:graphicData>
                </a:graphic>
              </wp:anchor>
            </w:drawing>
          </mc:Fallback>
        </mc:AlternateContent>
      </w:r>
    </w:p>
    <w:p w:rsidR="00000000" w:rsidDel="00000000" w:rsidP="00000000" w:rsidRDefault="00000000" w:rsidRPr="00000000" w14:paraId="00000195">
      <w:pP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bCs w:val="1"/>
          <w:sz w:val="32"/>
          <w:szCs w:val="32"/>
          <w:rtl w:val="0"/>
        </w:rPr>
        <w:t xml:space="preserve">                       ROAD MAP</w:t>
      </w:r>
      <w:r w:rsidDel="00000000" w:rsidR="00000000" w:rsidRPr="00000000">
        <w:rPr>
          <w:rtl w:val="0"/>
        </w:rPr>
      </w:r>
    </w:p>
    <w:p w:rsidR="00000000" w:rsidDel="00000000" w:rsidP="00000000" w:rsidRDefault="00000000" w:rsidRPr="00000000" w14:paraId="00000196">
      <w:pPr>
        <w:rPr>
          <w:rFonts w:ascii="Times New Roman" w:cs="Times New Roman" w:eastAsia="Times New Roman" w:hAnsi="Times New Roman"/>
          <w:b w:val="1"/>
          <w:bCs w:val="1"/>
          <w:sz w:val="40"/>
          <w:szCs w:val="40"/>
        </w:rPr>
      </w:pPr>
      <w:r w:rsidDel="00000000" w:rsidR="00000000" w:rsidRPr="00000000">
        <w:rPr>
          <w:rtl w:val="0"/>
        </w:rPr>
      </w:r>
    </w:p>
    <w:p w:rsidR="00000000" w:rsidDel="00000000" w:rsidP="00000000" w:rsidRDefault="00000000" w:rsidRPr="00000000" w14:paraId="00000197">
      <w:pPr>
        <w:tabs>
          <w:tab w:val="left" w:leader="none" w:pos="2234"/>
        </w:tabs>
        <w:rPr>
          <w:rFonts w:ascii="Times New Roman" w:cs="Times New Roman" w:eastAsia="Times New Roman" w:hAnsi="Times New Roman"/>
          <w:b w:val="1"/>
          <w:bCs w:val="1"/>
          <w:sz w:val="40"/>
          <w:szCs w:val="40"/>
        </w:rPr>
      </w:pPr>
      <w:r w:rsidDel="00000000" w:rsidR="00000000" w:rsidRPr="00000000">
        <w:rPr>
          <w:rFonts w:ascii="Times New Roman" w:cs="Times New Roman" w:eastAsia="Times New Roman" w:hAnsi="Times New Roman"/>
          <w:b w:val="1"/>
          <w:bCs w:val="1"/>
          <w:sz w:val="40"/>
          <w:szCs w:val="40"/>
          <w:rtl w:val="0"/>
        </w:rPr>
        <w:tab/>
      </w:r>
    </w:p>
    <w:p w:rsidR="00000000" w:rsidDel="00000000" w:rsidP="00000000" w:rsidRDefault="00000000" w:rsidRPr="00000000" w14:paraId="00000198">
      <w:pP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19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F">
      <w:pPr>
        <w:rPr>
          <w:rFonts w:ascii="Times New Roman" w:cs="Times New Roman" w:eastAsia="Times New Roman" w:hAnsi="Times New Roman"/>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7109684</wp:posOffset>
            </wp:positionH>
            <wp:positionV relativeFrom="paragraph">
              <wp:posOffset>112992</wp:posOffset>
            </wp:positionV>
            <wp:extent cx="2371725" cy="2657285"/>
            <wp:effectExtent b="0" l="0" r="0" t="0"/>
            <wp:wrapNone/>
            <wp:docPr id="19" name="image5.png"/>
            <a:graphic>
              <a:graphicData uri="http://schemas.openxmlformats.org/drawingml/2006/picture">
                <pic:pic>
                  <pic:nvPicPr>
                    <pic:cNvPr id="0" name="image5.png"/>
                    <pic:cNvPicPr preferRelativeResize="0"/>
                  </pic:nvPicPr>
                  <pic:blipFill>
                    <a:blip r:embed="rId19"/>
                    <a:srcRect b="0" l="0" r="0" t="0"/>
                    <a:stretch>
                      <a:fillRect/>
                    </a:stretch>
                  </pic:blipFill>
                  <pic:spPr>
                    <a:xfrm>
                      <a:off x="0" y="0"/>
                      <a:ext cx="2371725" cy="2657285"/>
                    </a:xfrm>
                    <a:prstGeom prst="rect"/>
                    <a:ln/>
                  </pic:spPr>
                </pic:pic>
              </a:graphicData>
            </a:graphic>
          </wp:anchor>
        </w:drawing>
      </w:r>
    </w:p>
    <w:p w:rsidR="00000000" w:rsidDel="00000000" w:rsidP="00000000" w:rsidRDefault="00000000" w:rsidRPr="00000000" w14:paraId="000001A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C">
      <w:pPr>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sz w:val="32"/>
          <w:szCs w:val="32"/>
          <w:rtl w:val="0"/>
        </w:rPr>
        <w:t xml:space="preserve">VAMANAPURAM BLOCK PANCHAYATH                               </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0</wp:posOffset>
            </wp:positionH>
            <wp:positionV relativeFrom="paragraph">
              <wp:posOffset>-599177</wp:posOffset>
            </wp:positionV>
            <wp:extent cx="10077450" cy="6400800"/>
            <wp:effectExtent b="0" l="0" r="0" t="0"/>
            <wp:wrapNone/>
            <wp:docPr id="10" name="image15.png"/>
            <a:graphic>
              <a:graphicData uri="http://schemas.openxmlformats.org/drawingml/2006/picture">
                <pic:pic>
                  <pic:nvPicPr>
                    <pic:cNvPr id="0" name="image15.png"/>
                    <pic:cNvPicPr preferRelativeResize="0"/>
                  </pic:nvPicPr>
                  <pic:blipFill>
                    <a:blip r:embed="rId20"/>
                    <a:srcRect b="0" l="0" r="0" t="0"/>
                    <a:stretch>
                      <a:fillRect/>
                    </a:stretch>
                  </pic:blipFill>
                  <pic:spPr>
                    <a:xfrm>
                      <a:off x="0" y="0"/>
                      <a:ext cx="10077450" cy="6400800"/>
                    </a:xfrm>
                    <a:prstGeom prst="rect"/>
                    <a:ln/>
                  </pic:spPr>
                </pic:pic>
              </a:graphicData>
            </a:graphic>
          </wp:anchor>
        </w:drawing>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-61911</wp:posOffset>
                </wp:positionH>
                <wp:positionV relativeFrom="paragraph">
                  <wp:posOffset>-46111</wp:posOffset>
                </wp:positionV>
                <wp:extent cx="4083050" cy="558800"/>
                <wp:effectExtent b="0" l="0" r="0" t="0"/>
                <wp:wrapNone/>
                <wp:docPr id="1" name=""/>
                <a:graphic>
                  <a:graphicData uri="http://schemas.microsoft.com/office/word/2010/wordprocessingShape">
                    <wps:wsp>
                      <wps:cNvSpPr/>
                      <wps:cNvPr id="2" name="Shape 2"/>
                      <wps:spPr>
                        <a:xfrm>
                          <a:off x="3312413" y="3508538"/>
                          <a:ext cx="4067175" cy="542925"/>
                        </a:xfrm>
                        <a:prstGeom prst="roundRect">
                          <a:avLst>
                            <a:gd fmla="val 16667" name="adj"/>
                          </a:avLst>
                        </a:prstGeom>
                        <a:solidFill>
                          <a:schemeClr val="lt1"/>
                        </a:solidFill>
                        <a:ln cap="flat" cmpd="sng" w="15875">
                          <a:solidFill>
                            <a:schemeClr val="accent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-61911</wp:posOffset>
                </wp:positionH>
                <wp:positionV relativeFrom="paragraph">
                  <wp:posOffset>-46111</wp:posOffset>
                </wp:positionV>
                <wp:extent cx="4083050" cy="558800"/>
                <wp:effectExtent b="0" l="0" r="0" t="0"/>
                <wp:wrapNone/>
                <wp:docPr id="1" name="image12.png"/>
                <a:graphic>
                  <a:graphicData uri="http://schemas.openxmlformats.org/drawingml/2006/picture">
                    <pic:pic>
                      <pic:nvPicPr>
                        <pic:cNvPr id="0" name="image12.png"/>
                        <pic:cNvPicPr preferRelativeResize="0"/>
                      </pic:nvPicPr>
                      <pic:blipFill>
                        <a:blip r:embed="rId7"/>
                        <a:srcRect/>
                        <a:stretch>
                          <a:fillRect/>
                        </a:stretch>
                      </pic:blipFill>
                      <pic:spPr>
                        <a:xfrm>
                          <a:off x="0" y="0"/>
                          <a:ext cx="4083050" cy="558800"/>
                        </a:xfrm>
                        <a:prstGeom prst="rect"/>
                        <a:ln/>
                      </pic:spPr>
                    </pic:pic>
                  </a:graphicData>
                </a:graphic>
              </wp:anchor>
            </w:drawing>
          </mc:Fallback>
        </mc:AlternateContent>
      </w:r>
    </w:p>
    <w:p w:rsidR="00000000" w:rsidDel="00000000" w:rsidP="00000000" w:rsidRDefault="00000000" w:rsidRPr="00000000" w14:paraId="000001AD">
      <w:pPr>
        <w:jc w:val="left"/>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bCs w:val="1"/>
          <w:color w:val="000000"/>
          <w:sz w:val="32"/>
          <w:szCs w:val="32"/>
          <w:rtl w:val="0"/>
        </w:rPr>
        <w:t xml:space="preserve">                          RIVER MAP</w:t>
      </w:r>
      <w:r w:rsidDel="00000000" w:rsidR="00000000" w:rsidRPr="00000000">
        <w:rPr>
          <w:rtl w:val="0"/>
        </w:rPr>
      </w:r>
    </w:p>
    <w:p w:rsidR="00000000" w:rsidDel="00000000" w:rsidP="00000000" w:rsidRDefault="00000000" w:rsidRPr="00000000" w14:paraId="000001A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C">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8">
      <w:pPr>
        <w:rPr>
          <w:rFonts w:ascii="Times New Roman" w:cs="Times New Roman" w:eastAsia="Times New Roman" w:hAnsi="Times New Roman"/>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-609599</wp:posOffset>
            </wp:positionH>
            <wp:positionV relativeFrom="paragraph">
              <wp:posOffset>-590549</wp:posOffset>
            </wp:positionV>
            <wp:extent cx="10074943" cy="6421333"/>
            <wp:effectExtent b="0" l="0" r="0" t="0"/>
            <wp:wrapNone/>
            <wp:docPr id="12" name="image14.png"/>
            <a:graphic>
              <a:graphicData uri="http://schemas.openxmlformats.org/drawingml/2006/picture">
                <pic:pic>
                  <pic:nvPicPr>
                    <pic:cNvPr id="0" name="image14.png"/>
                    <pic:cNvPicPr preferRelativeResize="0"/>
                  </pic:nvPicPr>
                  <pic:blipFill>
                    <a:blip r:embed="rId21"/>
                    <a:srcRect b="0" l="0" r="0" t="0"/>
                    <a:stretch>
                      <a:fillRect/>
                    </a:stretch>
                  </pic:blipFill>
                  <pic:spPr>
                    <a:xfrm>
                      <a:off x="0" y="0"/>
                      <a:ext cx="10074943" cy="6421333"/>
                    </a:xfrm>
                    <a:prstGeom prst="rect"/>
                    <a:ln/>
                  </pic:spPr>
                </pic:pic>
              </a:graphicData>
            </a:graphic>
          </wp:anchor>
        </w:drawing>
      </w:r>
    </w:p>
    <w:p w:rsidR="00000000" w:rsidDel="00000000" w:rsidP="00000000" w:rsidRDefault="00000000" w:rsidRPr="00000000" w14:paraId="000001C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B">
      <w:pPr>
        <w:tabs>
          <w:tab w:val="left" w:leader="none" w:pos="10065"/>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r>
    </w:p>
    <w:p w:rsidR="00000000" w:rsidDel="00000000" w:rsidP="00000000" w:rsidRDefault="00000000" w:rsidRPr="00000000" w14:paraId="000001C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E">
      <w:pPr>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1C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3">
      <w:pPr>
        <w:spacing w:after="160" w:line="278.0000000000000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4">
      <w:pPr>
        <w:spacing w:after="160" w:line="278.0000000000000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5">
      <w:pPr>
        <w:spacing w:after="160" w:line="278.0000000000000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6">
      <w:pPr>
        <w:spacing w:after="160" w:line="278.0000000000000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7">
      <w:pPr>
        <w:spacing w:after="160" w:line="278.0000000000000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8">
      <w:pPr>
        <w:spacing w:after="160" w:line="278.0000000000000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9">
      <w:pPr>
        <w:spacing w:after="160" w:line="278.0000000000000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A">
      <w:pPr>
        <w:spacing w:after="160" w:line="278.0000000000000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B">
      <w:pPr>
        <w:spacing w:after="160" w:line="278.00000000000006" w:lineRule="auto"/>
        <w:rPr>
          <w:rFonts w:ascii="Times New Roman" w:cs="Times New Roman" w:eastAsia="Times New Roman" w:hAnsi="Times New Roman"/>
        </w:rPr>
        <w:sectPr>
          <w:type w:val="nextPage"/>
          <w:pgSz w:h="11906" w:w="16838" w:orient="landscape"/>
          <w:pgMar w:bottom="1274" w:top="1440" w:left="1440" w:right="1440" w:header="708" w:footer="708"/>
        </w:sectPr>
      </w:pPr>
      <w:r w:rsidDel="00000000" w:rsidR="00000000" w:rsidRPr="00000000">
        <w:rPr>
          <w:rtl w:val="0"/>
        </w:rPr>
      </w:r>
    </w:p>
    <w:p w:rsidR="00000000" w:rsidDel="00000000" w:rsidP="00000000" w:rsidRDefault="00000000" w:rsidRPr="00000000" w14:paraId="000001DC">
      <w:pPr>
        <w:pStyle w:val="Heading1"/>
        <w:jc w:val="center"/>
        <w:rPr>
          <w:rFonts w:ascii="Times New Roman" w:cs="Times New Roman" w:eastAsia="Times New Roman" w:hAnsi="Times New Roman"/>
          <w:color w:val="000000"/>
          <w:sz w:val="48"/>
          <w:szCs w:val="48"/>
        </w:rPr>
      </w:pPr>
      <w:bookmarkStart w:colFirst="0" w:colLast="0" w:name="_heading=h.pkkf1rw92ypu" w:id="4"/>
      <w:bookmarkEnd w:id="4"/>
      <w:r w:rsidDel="00000000" w:rsidR="00000000" w:rsidRPr="00000000">
        <w:rPr>
          <w:rFonts w:ascii="Times New Roman" w:cs="Times New Roman" w:eastAsia="Times New Roman" w:hAnsi="Times New Roman"/>
          <w:color w:val="000000"/>
          <w:sz w:val="48"/>
          <w:szCs w:val="48"/>
          <w:rtl w:val="0"/>
        </w:rPr>
        <w:t xml:space="preserve">GENERAL PROFILE OF THE VAMANAPURAM BLOCK PANCHAYATH</w:t>
      </w:r>
    </w:p>
    <w:p w:rsidR="00000000" w:rsidDel="00000000" w:rsidP="00000000" w:rsidRDefault="00000000" w:rsidRPr="00000000" w14:paraId="000001DD">
      <w:pPr>
        <w:pStyle w:val="Heading2"/>
        <w:rPr>
          <w:rFonts w:ascii="Times New Roman" w:cs="Times New Roman" w:eastAsia="Times New Roman" w:hAnsi="Times New Roman"/>
          <w:color w:val="000000"/>
          <w:sz w:val="40"/>
          <w:szCs w:val="40"/>
        </w:rPr>
      </w:pPr>
      <w:bookmarkStart w:colFirst="0" w:colLast="0" w:name="_heading=h.xwpa1isser5n" w:id="5"/>
      <w:bookmarkEnd w:id="5"/>
      <w:r w:rsidDel="00000000" w:rsidR="00000000" w:rsidRPr="00000000">
        <w:rPr>
          <w:rFonts w:ascii="Times New Roman" w:cs="Times New Roman" w:eastAsia="Times New Roman" w:hAnsi="Times New Roman"/>
          <w:color w:val="000000"/>
          <w:sz w:val="40"/>
          <w:szCs w:val="40"/>
          <w:rtl w:val="0"/>
        </w:rPr>
        <w:t xml:space="preserve">Background of the Vamanapuram block panchayath</w:t>
      </w:r>
    </w:p>
    <w:p w:rsidR="00000000" w:rsidDel="00000000" w:rsidP="00000000" w:rsidRDefault="00000000" w:rsidRPr="00000000" w14:paraId="000001D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Vamanapuram Block Panchayat is located in the </w:t>
      </w:r>
      <w:r w:rsidDel="00000000" w:rsidR="00000000" w:rsidRPr="00000000">
        <w:rPr>
          <w:rFonts w:ascii="Times New Roman" w:cs="Times New Roman" w:eastAsia="Times New Roman" w:hAnsi="Times New Roman"/>
          <w:b w:val="1"/>
          <w:bCs w:val="1"/>
          <w:rtl w:val="0"/>
        </w:rPr>
        <w:t xml:space="preserve">eastern part of Thiruvananthapuram district</w:t>
      </w:r>
      <w:r w:rsidDel="00000000" w:rsidR="00000000" w:rsidRPr="00000000">
        <w:rPr>
          <w:rFonts w:ascii="Times New Roman" w:cs="Times New Roman" w:eastAsia="Times New Roman" w:hAnsi="Times New Roman"/>
          <w:rtl w:val="0"/>
        </w:rPr>
        <w:t xml:space="preserve">, extending across the midland and highland regions near the foothills of the </w:t>
      </w:r>
      <w:r w:rsidDel="00000000" w:rsidR="00000000" w:rsidRPr="00000000">
        <w:rPr>
          <w:rFonts w:ascii="Times New Roman" w:cs="Times New Roman" w:eastAsia="Times New Roman" w:hAnsi="Times New Roman"/>
          <w:b w:val="1"/>
          <w:bCs w:val="1"/>
          <w:rtl w:val="0"/>
        </w:rPr>
        <w:t xml:space="preserve">Western Ghats</w:t>
      </w:r>
      <w:r w:rsidDel="00000000" w:rsidR="00000000" w:rsidRPr="00000000">
        <w:rPr>
          <w:rFonts w:ascii="Times New Roman" w:cs="Times New Roman" w:eastAsia="Times New Roman" w:hAnsi="Times New Roman"/>
          <w:rtl w:val="0"/>
        </w:rPr>
        <w:t xml:space="preserve">. The block is characterized by a diverse terrain that includes gently undulating midlands, hilly landscapes, forest fringes, agricultural fields, and rural settlements. The </w:t>
      </w:r>
      <w:r w:rsidDel="00000000" w:rsidR="00000000" w:rsidRPr="00000000">
        <w:rPr>
          <w:rFonts w:ascii="Times New Roman" w:cs="Times New Roman" w:eastAsia="Times New Roman" w:hAnsi="Times New Roman"/>
          <w:b w:val="1"/>
          <w:bCs w:val="1"/>
          <w:rtl w:val="0"/>
        </w:rPr>
        <w:t xml:space="preserve">Vamanapuram River and its tributaries</w:t>
      </w:r>
      <w:r w:rsidDel="00000000" w:rsidR="00000000" w:rsidRPr="00000000">
        <w:rPr>
          <w:rFonts w:ascii="Times New Roman" w:cs="Times New Roman" w:eastAsia="Times New Roman" w:hAnsi="Times New Roman"/>
          <w:rtl w:val="0"/>
        </w:rPr>
        <w:t xml:space="preserve"> play a significant role in shaping the hydrology, irrigation systems, and agricultural activities across the block. The region experiences a </w:t>
      </w:r>
      <w:r w:rsidDel="00000000" w:rsidR="00000000" w:rsidRPr="00000000">
        <w:rPr>
          <w:rFonts w:ascii="Times New Roman" w:cs="Times New Roman" w:eastAsia="Times New Roman" w:hAnsi="Times New Roman"/>
          <w:b w:val="1"/>
          <w:bCs w:val="1"/>
          <w:rtl w:val="0"/>
        </w:rPr>
        <w:t xml:space="preserve">tropical monsoon climate</w:t>
      </w:r>
      <w:r w:rsidDel="00000000" w:rsidR="00000000" w:rsidRPr="00000000">
        <w:rPr>
          <w:rFonts w:ascii="Times New Roman" w:cs="Times New Roman" w:eastAsia="Times New Roman" w:hAnsi="Times New Roman"/>
          <w:rtl w:val="0"/>
        </w:rPr>
        <w:t xml:space="preserve">, with heavy rainfall during the southwest and northeast monsoon seasons. While the abundant rainfall supports agriculture and water resources, it also occasionally leads to localized flooding, landslides in highland areas, and waterlogging in certain low-lying regions.</w:t>
      </w:r>
    </w:p>
    <w:p w:rsidR="00000000" w:rsidDel="00000000" w:rsidP="00000000" w:rsidRDefault="00000000" w:rsidRPr="00000000" w14:paraId="000001E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Administratively, </w:t>
      </w:r>
      <w:r w:rsidDel="00000000" w:rsidR="00000000" w:rsidRPr="00000000">
        <w:rPr>
          <w:rFonts w:ascii="Times New Roman" w:cs="Times New Roman" w:eastAsia="Times New Roman" w:hAnsi="Times New Roman"/>
          <w:b w:val="1"/>
          <w:bCs w:val="1"/>
          <w:rtl w:val="0"/>
        </w:rPr>
        <w:t xml:space="preserve">Vamanapuram Block Panchayat functions under the decentralized governance system of Kerala and falls within Nedumangad Taluk of Thiruvananthapuram district</w:t>
      </w:r>
      <w:r w:rsidDel="00000000" w:rsidR="00000000" w:rsidRPr="00000000">
        <w:rPr>
          <w:rFonts w:ascii="Times New Roman" w:cs="Times New Roman" w:eastAsia="Times New Roman" w:hAnsi="Times New Roman"/>
          <w:rtl w:val="0"/>
        </w:rPr>
        <w:t xml:space="preserve">. The block consists of </w:t>
      </w:r>
      <w:r w:rsidDel="00000000" w:rsidR="00000000" w:rsidRPr="00000000">
        <w:rPr>
          <w:rFonts w:ascii="Times New Roman" w:cs="Times New Roman" w:eastAsia="Times New Roman" w:hAnsi="Times New Roman"/>
          <w:b w:val="1"/>
          <w:bCs w:val="1"/>
          <w:rtl w:val="0"/>
        </w:rPr>
        <w:t xml:space="preserve">eight Grama Panchayats: Nellanad, Vamanapuram, Manickal, Pullampara, Kallara, Pangode, Nanniyode, and Peringammala</w:t>
      </w:r>
      <w:r w:rsidDel="00000000" w:rsidR="00000000" w:rsidRPr="00000000">
        <w:rPr>
          <w:rFonts w:ascii="Times New Roman" w:cs="Times New Roman" w:eastAsia="Times New Roman" w:hAnsi="Times New Roman"/>
          <w:rtl w:val="0"/>
        </w:rPr>
        <w:t xml:space="preserve">. These panchayats collectively represent a mix of midland agricultural communities and highland settlements near forest areas. The Block Panchayat plays an important coordinating role in planning and implementing development programs, supporting local self-governments, and facilitating inter-departmental collaboration for infrastructure development, social welfare, and public service delivery.</w:t>
      </w:r>
    </w:p>
    <w:p w:rsidR="00000000" w:rsidDel="00000000" w:rsidP="00000000" w:rsidRDefault="00000000" w:rsidRPr="00000000" w14:paraId="000001E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livelihood of the population across the block is largely based on </w:t>
      </w:r>
      <w:r w:rsidDel="00000000" w:rsidR="00000000" w:rsidRPr="00000000">
        <w:rPr>
          <w:rFonts w:ascii="Times New Roman" w:cs="Times New Roman" w:eastAsia="Times New Roman" w:hAnsi="Times New Roman"/>
          <w:b w:val="1"/>
          <w:bCs w:val="1"/>
          <w:rtl w:val="0"/>
        </w:rPr>
        <w:t xml:space="preserve">agriculture, plantation activities, livestock rearing, small-scale trade, and wage labour</w:t>
      </w:r>
      <w:r w:rsidDel="00000000" w:rsidR="00000000" w:rsidRPr="00000000">
        <w:rPr>
          <w:rFonts w:ascii="Times New Roman" w:cs="Times New Roman" w:eastAsia="Times New Roman" w:hAnsi="Times New Roman"/>
          <w:rtl w:val="0"/>
        </w:rPr>
        <w:t xml:space="preserve">. Major crops cultivated in the region include </w:t>
      </w:r>
      <w:r w:rsidDel="00000000" w:rsidR="00000000" w:rsidRPr="00000000">
        <w:rPr>
          <w:rFonts w:ascii="Times New Roman" w:cs="Times New Roman" w:eastAsia="Times New Roman" w:hAnsi="Times New Roman"/>
          <w:b w:val="1"/>
          <w:bCs w:val="1"/>
          <w:rtl w:val="0"/>
        </w:rPr>
        <w:t xml:space="preserve">rubber, coconut, banana, tapioca, pepper, and other spices</w:t>
      </w:r>
      <w:r w:rsidDel="00000000" w:rsidR="00000000" w:rsidRPr="00000000">
        <w:rPr>
          <w:rFonts w:ascii="Times New Roman" w:cs="Times New Roman" w:eastAsia="Times New Roman" w:hAnsi="Times New Roman"/>
          <w:rtl w:val="0"/>
        </w:rPr>
        <w:t xml:space="preserve">, while dairy farming and animal husbandry contribute to rural livelihoods. From a </w:t>
      </w:r>
      <w:r w:rsidDel="00000000" w:rsidR="00000000" w:rsidRPr="00000000">
        <w:rPr>
          <w:rFonts w:ascii="Times New Roman" w:cs="Times New Roman" w:eastAsia="Times New Roman" w:hAnsi="Times New Roman"/>
          <w:b w:val="1"/>
          <w:bCs w:val="1"/>
          <w:rtl w:val="0"/>
        </w:rPr>
        <w:t xml:space="preserve">public health and disaster management perspective</w:t>
      </w:r>
      <w:r w:rsidDel="00000000" w:rsidR="00000000" w:rsidRPr="00000000">
        <w:rPr>
          <w:rFonts w:ascii="Times New Roman" w:cs="Times New Roman" w:eastAsia="Times New Roman" w:hAnsi="Times New Roman"/>
          <w:rtl w:val="0"/>
        </w:rPr>
        <w:t xml:space="preserve">, the block benefits from Kerala’s well-developed primary healthcare system and community-based health initiatives. However, the region faces several challenges such as </w:t>
      </w:r>
      <w:r w:rsidDel="00000000" w:rsidR="00000000" w:rsidRPr="00000000">
        <w:rPr>
          <w:rFonts w:ascii="Times New Roman" w:cs="Times New Roman" w:eastAsia="Times New Roman" w:hAnsi="Times New Roman"/>
          <w:b w:val="1"/>
          <w:bCs w:val="1"/>
          <w:rtl w:val="0"/>
        </w:rPr>
        <w:t xml:space="preserve">vector-borne diseases during monsoon seasons, increasing burden of lifestyle diseases, seasonal water scarcity in certain areas, flooding along river basins, and landslide risks in highland and forest-fringe regions</w:t>
      </w:r>
      <w:r w:rsidDel="00000000" w:rsidR="00000000" w:rsidRPr="00000000">
        <w:rPr>
          <w:rFonts w:ascii="Times New Roman" w:cs="Times New Roman" w:eastAsia="Times New Roman" w:hAnsi="Times New Roman"/>
          <w:rtl w:val="0"/>
        </w:rPr>
        <w:t xml:space="preserve">. The geographical diversity and population distribution across the eight panchayats require coordinated planning and effective emergency response mechanisms.</w:t>
      </w:r>
    </w:p>
    <w:p w:rsidR="00000000" w:rsidDel="00000000" w:rsidP="00000000" w:rsidRDefault="00000000" w:rsidRPr="00000000" w14:paraId="000001E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this context, the development of a </w:t>
      </w:r>
      <w:r w:rsidDel="00000000" w:rsidR="00000000" w:rsidRPr="00000000">
        <w:rPr>
          <w:rFonts w:ascii="Times New Roman" w:cs="Times New Roman" w:eastAsia="Times New Roman" w:hAnsi="Times New Roman"/>
          <w:b w:val="1"/>
          <w:bCs w:val="1"/>
          <w:rtl w:val="0"/>
        </w:rPr>
        <w:t xml:space="preserve">localized, data-driven Auxiliary Infrastructure and Logistical Resource Map</w:t>
      </w:r>
      <w:r w:rsidDel="00000000" w:rsidR="00000000" w:rsidRPr="00000000">
        <w:rPr>
          <w:rFonts w:ascii="Times New Roman" w:cs="Times New Roman" w:eastAsia="Times New Roman" w:hAnsi="Times New Roman"/>
          <w:rtl w:val="0"/>
        </w:rPr>
        <w:t xml:space="preserve"> at the block level is essential to support effective planning, timely emergency response, and sustainable development initiatives. Such mapping enables the Block Panchayat and the constituent Grama Panchayats to identify critical infrastructure and resources, strengthen coordination among departments, improve accessibility during emergencies, and enhance the overall resilience and preparedness of communities across the Vamanapuram Block.</w:t>
      </w:r>
    </w:p>
    <w:p w:rsidR="00000000" w:rsidDel="00000000" w:rsidP="00000000" w:rsidRDefault="00000000" w:rsidRPr="00000000" w14:paraId="000001E3">
      <w:pPr>
        <w:rPr>
          <w:rFonts w:ascii="Times New Roman" w:cs="Times New Roman" w:eastAsia="Times New Roman" w:hAnsi="Times New Roman"/>
        </w:rPr>
      </w:pPr>
      <w:r w:rsidDel="00000000" w:rsidR="00000000" w:rsidRPr="00000000">
        <w:rPr>
          <w:rtl w:val="0"/>
        </w:rPr>
      </w:r>
    </w:p>
    <w:tbl>
      <w:tblPr>
        <w:tblStyle w:val="Table5"/>
        <w:tblW w:w="9176.0" w:type="dxa"/>
        <w:jc w:val="left"/>
        <w:tblLayout w:type="fixed"/>
        <w:tblLook w:val="0400"/>
      </w:tblPr>
      <w:tblGrid>
        <w:gridCol w:w="6069"/>
        <w:gridCol w:w="3107"/>
        <w:tblGridChange w:id="0">
          <w:tblGrid>
            <w:gridCol w:w="6069"/>
            <w:gridCol w:w="3107"/>
          </w:tblGrid>
        </w:tblGridChange>
      </w:tblGrid>
      <w:tr>
        <w:trPr>
          <w:cantSplit w:val="0"/>
          <w:trHeight w:val="560" w:hRule="atLeast"/>
          <w:tblHeader w:val="1"/>
        </w:trPr>
        <w:tc>
          <w:tcPr>
            <w:gridSpan w:val="2"/>
            <w:tcBorders>
              <w:top w:color="dddddd" w:space="0" w:sz="6" w:val="single"/>
              <w:left w:color="dddddd" w:space="0" w:sz="6" w:val="single"/>
              <w:bottom w:color="dddddd" w:space="0" w:sz="6" w:val="single"/>
              <w:right w:color="dddddd" w:space="0" w:sz="6" w:val="single"/>
            </w:tcBorders>
            <w:shd w:fill="f1f3f4" w:val="clear"/>
            <w:tcMar>
              <w:top w:w="120.0" w:type="dxa"/>
              <w:left w:w="120.0" w:type="dxa"/>
              <w:bottom w:w="120.0" w:type="dxa"/>
              <w:right w:w="120.0" w:type="dxa"/>
            </w:tcMar>
            <w:vAlign w:val="center"/>
          </w:tcPr>
          <w:p w:rsidR="00000000" w:rsidDel="00000000" w:rsidP="00000000" w:rsidRDefault="00000000" w:rsidRPr="00000000" w14:paraId="000001E4">
            <w:pPr>
              <w:pStyle w:val="Subtitle"/>
              <w:spacing w:after="120" w:before="120" w:lineRule="auto"/>
              <w:rPr>
                <w:rFonts w:ascii="Times New Roman" w:cs="Times New Roman" w:eastAsia="Times New Roman" w:hAnsi="Times New Roman"/>
                <w:color w:val="000000"/>
              </w:rPr>
            </w:pPr>
            <w:bookmarkStart w:colFirst="0" w:colLast="0" w:name="_heading=h.u2rsay354s1" w:id="6"/>
            <w:bookmarkEnd w:id="6"/>
            <w:r w:rsidDel="00000000" w:rsidR="00000000" w:rsidRPr="00000000">
              <w:rPr>
                <w:rFonts w:ascii="Times New Roman" w:cs="Times New Roman" w:eastAsia="Times New Roman" w:hAnsi="Times New Roman"/>
                <w:color w:val="000000"/>
                <w:rtl w:val="0"/>
              </w:rPr>
              <w:t xml:space="preserve">Table 1: Background of LSGD</w:t>
            </w:r>
          </w:p>
        </w:tc>
      </w:tr>
      <w:tr>
        <w:trPr>
          <w:cantSplit w:val="0"/>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E6">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E7">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Details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LSGD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Vamanapuram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Type (GP/Municipality / Corporation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Block Panchayath</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Taluk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Nedumangad</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District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Thiruvananthapuram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 of Panchayats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 of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144</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area (sq. km)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401.35</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Population(Projected)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244279</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 density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persons/sq km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Terrain (coastal/low-lying/backwaters/foothills,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Midland terrain</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 of rivers passing through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 of water bodies in the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5327</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 of educational institutions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147</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Factories / small-scale industries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Flood-prone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Landslide-prone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Death Management and Disposal Facilities (mortuaries/crematorium, including electric)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Auditoriums/Marriage halls/convention centres/community halls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w:t>
            </w:r>
          </w:p>
        </w:tc>
      </w:tr>
    </w:tbl>
    <w:p w:rsidR="00000000" w:rsidDel="00000000" w:rsidP="00000000" w:rsidRDefault="00000000" w:rsidRPr="00000000" w14:paraId="0000020C">
      <w:pPr>
        <w:pStyle w:val="Heading2"/>
        <w:rPr>
          <w:rFonts w:ascii="Times New Roman" w:cs="Times New Roman" w:eastAsia="Times New Roman" w:hAnsi="Times New Roman"/>
          <w:color w:val="000000"/>
        </w:rPr>
      </w:pPr>
      <w:bookmarkStart w:colFirst="0" w:colLast="0" w:name="_heading=h.oskf1m8nnqoo" w:id="7"/>
      <w:bookmarkEnd w:id="7"/>
      <w:r w:rsidDel="00000000" w:rsidR="00000000" w:rsidRPr="00000000">
        <w:rPr>
          <w:rFonts w:ascii="Times New Roman" w:cs="Times New Roman" w:eastAsia="Times New Roman" w:hAnsi="Times New Roman"/>
          <w:color w:val="000000"/>
          <w:rtl w:val="0"/>
        </w:rPr>
        <w:t xml:space="preserve">Demographic and Vulnerable Population</w:t>
      </w:r>
    </w:p>
    <w:p w:rsidR="00000000" w:rsidDel="00000000" w:rsidP="00000000" w:rsidRDefault="00000000" w:rsidRPr="00000000" w14:paraId="0000020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rsidR="00000000" w:rsidDel="00000000" w:rsidP="00000000" w:rsidRDefault="00000000" w:rsidRPr="00000000" w14:paraId="0000020E">
      <w:pPr>
        <w:ind w:left="720" w:firstLine="0"/>
        <w:rPr>
          <w:rFonts w:ascii="Times New Roman" w:cs="Times New Roman" w:eastAsia="Times New Roman" w:hAnsi="Times New Roman"/>
        </w:rPr>
      </w:pPr>
      <w:r w:rsidDel="00000000" w:rsidR="00000000" w:rsidRPr="00000000">
        <w:rPr>
          <w:rtl w:val="0"/>
        </w:rPr>
      </w:r>
    </w:p>
    <w:tbl>
      <w:tblPr>
        <w:tblStyle w:val="Table6"/>
        <w:tblW w:w="9210.0" w:type="dxa"/>
        <w:jc w:val="left"/>
        <w:tblLayout w:type="fixed"/>
        <w:tblLook w:val="0400"/>
      </w:tblPr>
      <w:tblGrid>
        <w:gridCol w:w="1845"/>
        <w:gridCol w:w="1770"/>
        <w:gridCol w:w="5595"/>
        <w:tblGridChange w:id="0">
          <w:tblGrid>
            <w:gridCol w:w="1845"/>
            <w:gridCol w:w="1770"/>
            <w:gridCol w:w="5595"/>
          </w:tblGrid>
        </w:tblGridChange>
      </w:tblGrid>
      <w:tr>
        <w:trPr>
          <w:cantSplit w:val="0"/>
          <w:trHeight w:val="20" w:hRule="atLeast"/>
          <w:tblHeader w:val="1"/>
        </w:trPr>
        <w:tc>
          <w:tcPr>
            <w:gridSpan w:val="2"/>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20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21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Details (in numbers)</w:t>
            </w:r>
          </w:p>
        </w:tc>
      </w:tr>
      <w:tr>
        <w:trPr>
          <w:cantSplit w:val="0"/>
          <w:trHeight w:val="20" w:hRule="atLeast"/>
          <w:tblHeader w:val="1"/>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21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DEMOGRAPHIC PROFILE</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population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244289</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119200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124840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Transgender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1151</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Children under 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12364</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Adolescent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29275</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Elderly (&gt;60)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41803</w:t>
            </w:r>
          </w:p>
        </w:tc>
      </w:tr>
      <w:tr>
        <w:trPr>
          <w:cantSplit w:val="0"/>
          <w:trHeight w:val="20" w:hRule="atLeast"/>
          <w:tblHeader w:val="0"/>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22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SOCIAL/LIVELIHOOD VULNERABILITY</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Previous EPEP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709</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3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BPL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3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26687</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3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Tribal communities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3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1607</w:t>
            </w:r>
          </w:p>
        </w:tc>
      </w:tr>
      <w:tr>
        <w:trPr>
          <w:cantSplit w:val="0"/>
          <w:trHeight w:val="20" w:hRule="atLeast"/>
          <w:tblHeader w:val="0"/>
        </w:trPr>
        <w:tc>
          <w:tcPr>
            <w:vMerge w:val="restart"/>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3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Migration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3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3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953</w:t>
            </w:r>
          </w:p>
        </w:tc>
      </w:tr>
      <w:tr>
        <w:trPr>
          <w:cantSplit w:val="0"/>
          <w:trHeight w:val="20" w:hRule="atLeast"/>
          <w:tblHeader w:val="0"/>
        </w:trPr>
        <w:tc>
          <w:tcPr>
            <w:vMerge w:val="continue"/>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3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3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5477</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3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Socio-economically deprived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3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1173</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3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Fisherfolk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4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4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4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19929</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4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4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2674</w:t>
            </w:r>
          </w:p>
        </w:tc>
      </w:tr>
    </w:tbl>
    <w:p w:rsidR="00000000" w:rsidDel="00000000" w:rsidP="00000000" w:rsidRDefault="00000000" w:rsidRPr="00000000" w14:paraId="0000024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49">
      <w:pPr>
        <w:pStyle w:val="Heading2"/>
        <w:rPr>
          <w:rFonts w:ascii="Times New Roman" w:cs="Times New Roman" w:eastAsia="Times New Roman" w:hAnsi="Times New Roman"/>
          <w:color w:val="000000"/>
        </w:rPr>
      </w:pPr>
      <w:bookmarkStart w:colFirst="0" w:colLast="0" w:name="_heading=h.hdkzrc1onr1n" w:id="8"/>
      <w:bookmarkEnd w:id="8"/>
      <w:r w:rsidDel="00000000" w:rsidR="00000000" w:rsidRPr="00000000">
        <w:rPr>
          <w:rFonts w:ascii="Times New Roman" w:cs="Times New Roman" w:eastAsia="Times New Roman" w:hAnsi="Times New Roman"/>
          <w:color w:val="000000"/>
          <w:rtl w:val="0"/>
        </w:rPr>
        <w:t xml:space="preserve">Clinical Vulnerability</w:t>
      </w:r>
    </w:p>
    <w:p w:rsidR="00000000" w:rsidDel="00000000" w:rsidP="00000000" w:rsidRDefault="00000000" w:rsidRPr="00000000" w14:paraId="0000024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Table7"/>
        <w:tblW w:w="9176.0" w:type="dxa"/>
        <w:jc w:val="left"/>
        <w:tblLayout w:type="fixed"/>
        <w:tblLook w:val="0400"/>
      </w:tblPr>
      <w:tblGrid>
        <w:gridCol w:w="6069"/>
        <w:gridCol w:w="3107"/>
        <w:tblGridChange w:id="0">
          <w:tblGrid>
            <w:gridCol w:w="6069"/>
            <w:gridCol w:w="3107"/>
          </w:tblGrid>
        </w:tblGridChange>
      </w:tblGrid>
      <w:tr>
        <w:trPr>
          <w:cantSplit w:val="0"/>
          <w:trHeight w:val="20" w:hRule="atLeast"/>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24B">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24C">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Details in numbers</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4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Pregnant women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4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1096</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4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Lactating mothers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5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1509</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5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Bedbound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5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1003</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5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Patients under palliative care other than bedbound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5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1652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5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Patients on Haemodialysis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5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104</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5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Patients on CAPD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5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104</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5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Cancer patients (currently on treatment)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5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775</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5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Haemophilic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5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5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Mentally challenged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5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5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Differently abled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6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874</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6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Diabetic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6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22397</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6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Hypertensive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6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27978</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6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TB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6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58</w:t>
            </w:r>
          </w:p>
        </w:tc>
      </w:tr>
    </w:tbl>
    <w:p w:rsidR="00000000" w:rsidDel="00000000" w:rsidP="00000000" w:rsidRDefault="00000000" w:rsidRPr="00000000" w14:paraId="00000267">
      <w:pP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268">
      <w:pPr>
        <w:pStyle w:val="Heading2"/>
        <w:rPr>
          <w:rFonts w:ascii="Times New Roman" w:cs="Times New Roman" w:eastAsia="Times New Roman" w:hAnsi="Times New Roman"/>
          <w:color w:val="000000"/>
          <w:sz w:val="40"/>
          <w:szCs w:val="40"/>
        </w:rPr>
      </w:pPr>
      <w:bookmarkStart w:colFirst="0" w:colLast="0" w:name="_heading=h.g1yz8h9nfloh" w:id="9"/>
      <w:bookmarkEnd w:id="9"/>
      <w:r w:rsidDel="00000000" w:rsidR="00000000" w:rsidRPr="00000000">
        <w:rPr>
          <w:rFonts w:ascii="Times New Roman" w:cs="Times New Roman" w:eastAsia="Times New Roman" w:hAnsi="Times New Roman"/>
          <w:color w:val="000000"/>
          <w:sz w:val="40"/>
          <w:szCs w:val="40"/>
          <w:rtl w:val="0"/>
        </w:rPr>
        <w:t xml:space="preserve">Major Festivals &amp; Events specific to the LSGI </w:t>
      </w:r>
    </w:p>
    <w:p w:rsidR="00000000" w:rsidDel="00000000" w:rsidP="00000000" w:rsidRDefault="00000000" w:rsidRPr="00000000" w14:paraId="00000269">
      <w:pPr>
        <w:rPr>
          <w:rFonts w:ascii="Times New Roman" w:cs="Times New Roman" w:eastAsia="Times New Roman" w:hAnsi="Times New Roman"/>
        </w:rPr>
      </w:pPr>
      <w:r w:rsidDel="00000000" w:rsidR="00000000" w:rsidRPr="00000000">
        <w:rPr>
          <w:rFonts w:ascii="Times New Roman" w:cs="Times New Roman" w:eastAsia="Times New Roman" w:hAnsi="Times New Roman"/>
          <w:sz w:val="28"/>
          <w:szCs w:val="28"/>
          <w:rtl w:val="0"/>
        </w:rPr>
        <w:t xml:space="preserve">(with the possibility of a public gathering)</w:t>
      </w:r>
      <w:r w:rsidDel="00000000" w:rsidR="00000000" w:rsidRPr="00000000">
        <w:rPr>
          <w:rtl w:val="0"/>
        </w:rPr>
      </w:r>
    </w:p>
    <w:p w:rsidR="00000000" w:rsidDel="00000000" w:rsidP="00000000" w:rsidRDefault="00000000" w:rsidRPr="00000000" w14:paraId="0000026A">
      <w:pPr>
        <w:tabs>
          <w:tab w:val="center" w:leader="none" w:pos="4513"/>
          <w:tab w:val="right" w:leader="none" w:pos="9026"/>
        </w:tabs>
        <w:rPr>
          <w:rFonts w:ascii="Times New Roman" w:cs="Times New Roman" w:eastAsia="Times New Roman" w:hAnsi="Times New Roman"/>
        </w:rPr>
      </w:pPr>
      <w:r w:rsidDel="00000000" w:rsidR="00000000" w:rsidRPr="00000000">
        <w:rPr>
          <w:rtl w:val="0"/>
        </w:rPr>
      </w:r>
    </w:p>
    <w:tbl>
      <w:tblPr>
        <w:tblStyle w:val="Table8"/>
        <w:tblW w:w="9210.0" w:type="dxa"/>
        <w:jc w:val="left"/>
        <w:tblLayout w:type="fixed"/>
        <w:tblLook w:val="0400"/>
      </w:tblPr>
      <w:tblGrid>
        <w:gridCol w:w="900"/>
        <w:gridCol w:w="5760"/>
        <w:gridCol w:w="2550"/>
        <w:tblGridChange w:id="0">
          <w:tblGrid>
            <w:gridCol w:w="900"/>
            <w:gridCol w:w="5760"/>
            <w:gridCol w:w="2550"/>
          </w:tblGrid>
        </w:tblGridChange>
      </w:tblGrid>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6B">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Sl. No.</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6C">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 of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6D">
            <w:pP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Month, detailing the periodicity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6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6F">
            <w:pPr>
              <w:tabs>
                <w:tab w:val="center" w:leader="none" w:pos="4513"/>
                <w:tab w:val="right" w:leader="none" w:pos="9026"/>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Thumbode devi temple festival, Kallara</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7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March </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71">
            <w:pPr>
              <w:rPr>
                <w:rFonts w:ascii="Times New Roman" w:cs="Times New Roman" w:eastAsia="Times New Roman" w:hAnsi="Times New Roman"/>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72">
            <w:pPr>
              <w:tabs>
                <w:tab w:val="center" w:leader="none" w:pos="4513"/>
                <w:tab w:val="right" w:leader="none" w:pos="9026"/>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Sreekrishna swami temple, Pirappancode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7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March, 10 days</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74">
            <w:pPr>
              <w:rPr>
                <w:rFonts w:ascii="Times New Roman" w:cs="Times New Roman" w:eastAsia="Times New Roman" w:hAnsi="Times New Roman"/>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75">
            <w:pPr>
              <w:tabs>
                <w:tab w:val="center" w:leader="none" w:pos="4513"/>
                <w:tab w:val="right" w:leader="none" w:pos="9026"/>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Vaidyankavu Devi Temple, Vaidyankavu</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7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May, 10 days</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77">
            <w:pPr>
              <w:rPr>
                <w:rFonts w:ascii="Times New Roman" w:cs="Times New Roman" w:eastAsia="Times New Roman" w:hAnsi="Times New Roman"/>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78">
            <w:pPr>
              <w:tabs>
                <w:tab w:val="center" w:leader="none" w:pos="4513"/>
                <w:tab w:val="right" w:leader="none" w:pos="9026"/>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Thampuran temple, Aliyad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7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March, 7 days</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7A">
            <w:pPr>
              <w:rPr>
                <w:rFonts w:ascii="Times New Roman" w:cs="Times New Roman" w:eastAsia="Times New Roman" w:hAnsi="Times New Roman"/>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7B">
            <w:pPr>
              <w:tabs>
                <w:tab w:val="center" w:leader="none" w:pos="4513"/>
                <w:tab w:val="right" w:leader="none" w:pos="9026"/>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Kuthirakulam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7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March, 7 days</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7D">
            <w:pPr>
              <w:rPr>
                <w:rFonts w:ascii="Times New Roman" w:cs="Times New Roman" w:eastAsia="Times New Roman" w:hAnsi="Times New Roman"/>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7E">
            <w:pPr>
              <w:tabs>
                <w:tab w:val="center" w:leader="none" w:pos="4513"/>
                <w:tab w:val="right" w:leader="none" w:pos="9026"/>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Keezhmalakkal Siva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7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February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80">
            <w:pPr>
              <w:rPr>
                <w:rFonts w:ascii="Times New Roman" w:cs="Times New Roman" w:eastAsia="Times New Roman" w:hAnsi="Times New Roman"/>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81">
            <w:pPr>
              <w:tabs>
                <w:tab w:val="center" w:leader="none" w:pos="4513"/>
                <w:tab w:val="right" w:leader="none" w:pos="9026"/>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Mathanadu Devi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8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Nov-Dec</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83">
            <w:pPr>
              <w:rPr>
                <w:rFonts w:ascii="Times New Roman" w:cs="Times New Roman" w:eastAsia="Times New Roman" w:hAnsi="Times New Roman"/>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84">
            <w:pPr>
              <w:tabs>
                <w:tab w:val="center" w:leader="none" w:pos="4513"/>
                <w:tab w:val="right" w:leader="none" w:pos="9026"/>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Velavoor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8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February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86">
            <w:pPr>
              <w:rPr>
                <w:rFonts w:ascii="Times New Roman" w:cs="Times New Roman" w:eastAsia="Times New Roman" w:hAnsi="Times New Roman"/>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87">
            <w:pPr>
              <w:tabs>
                <w:tab w:val="center" w:leader="none" w:pos="4513"/>
                <w:tab w:val="right" w:leader="none" w:pos="9026"/>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Poolanthara Sree Dharma Sastha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8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March</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89">
            <w:pPr>
              <w:rPr>
                <w:rFonts w:ascii="Times New Roman" w:cs="Times New Roman" w:eastAsia="Times New Roman" w:hAnsi="Times New Roman"/>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8A">
            <w:pPr>
              <w:tabs>
                <w:tab w:val="center" w:leader="none" w:pos="4513"/>
                <w:tab w:val="right" w:leader="none" w:pos="9026"/>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Thiruvattathala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8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8C">
            <w:pPr>
              <w:rPr>
                <w:rFonts w:ascii="Times New Roman" w:cs="Times New Roman" w:eastAsia="Times New Roman" w:hAnsi="Times New Roman"/>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8D">
            <w:pPr>
              <w:tabs>
                <w:tab w:val="center" w:leader="none" w:pos="4513"/>
                <w:tab w:val="right" w:leader="none" w:pos="9026"/>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Pacha Temple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8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March, 10 days</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8F">
            <w:pPr>
              <w:rPr>
                <w:rFonts w:ascii="Times New Roman" w:cs="Times New Roman" w:eastAsia="Times New Roman" w:hAnsi="Times New Roman"/>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90">
            <w:pPr>
              <w:tabs>
                <w:tab w:val="center" w:leader="none" w:pos="4513"/>
                <w:tab w:val="right" w:leader="none" w:pos="9026"/>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Aalampara temple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9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March , 10 days</w:t>
            </w:r>
          </w:p>
        </w:tc>
      </w:tr>
    </w:tbl>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bl>
      <w:tblPr>
        <w:tblStyle w:val="Table9"/>
        <w:tblW w:w="9210.0" w:type="dxa"/>
        <w:jc w:val="left"/>
        <w:tblInd w:w="-8.0" w:type="dxa"/>
        <w:tblLayout w:type="fixed"/>
        <w:tblLook w:val="0400"/>
      </w:tblPr>
      <w:tblGrid>
        <w:gridCol w:w="900"/>
        <w:gridCol w:w="5760"/>
        <w:gridCol w:w="2550"/>
        <w:tblGridChange w:id="0">
          <w:tblGrid>
            <w:gridCol w:w="900"/>
            <w:gridCol w:w="5760"/>
            <w:gridCol w:w="2550"/>
          </w:tblGrid>
        </w:tblGridChange>
      </w:tblGrid>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93">
            <w:pPr>
              <w:rPr>
                <w:rFonts w:ascii="Times New Roman" w:cs="Times New Roman" w:eastAsia="Times New Roman" w:hAnsi="Times New Roman"/>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94">
            <w:pPr>
              <w:tabs>
                <w:tab w:val="center" w:leader="none" w:pos="4513"/>
                <w:tab w:val="right" w:leader="none" w:pos="9026"/>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Palode mela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9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February(1</w:t>
            </w:r>
            <w:r w:rsidDel="00000000" w:rsidR="00000000" w:rsidRPr="00000000">
              <w:rPr>
                <w:rFonts w:ascii="Times New Roman" w:cs="Times New Roman" w:eastAsia="Times New Roman" w:hAnsi="Times New Roman"/>
                <w:vertAlign w:val="superscript"/>
                <w:rtl w:val="0"/>
              </w:rPr>
              <w:t xml:space="preserve">st</w:t>
            </w:r>
            <w:r w:rsidDel="00000000" w:rsidR="00000000" w:rsidRPr="00000000">
              <w:rPr>
                <w:rFonts w:ascii="Times New Roman" w:cs="Times New Roman" w:eastAsia="Times New Roman" w:hAnsi="Times New Roman"/>
                <w:rtl w:val="0"/>
              </w:rPr>
              <w:t xml:space="preserve">-14</w:t>
            </w:r>
            <w:r w:rsidDel="00000000" w:rsidR="00000000" w:rsidRPr="00000000">
              <w:rPr>
                <w:rFonts w:ascii="Times New Roman" w:cs="Times New Roman" w:eastAsia="Times New Roman" w:hAnsi="Times New Roman"/>
                <w:vertAlign w:val="superscript"/>
                <w:rtl w:val="0"/>
              </w:rPr>
              <w:t xml:space="preserve">th</w:t>
            </w:r>
            <w:r w:rsidDel="00000000" w:rsidR="00000000" w:rsidRPr="00000000">
              <w:rPr>
                <w:rFonts w:ascii="Times New Roman" w:cs="Times New Roman" w:eastAsia="Times New Roman" w:hAnsi="Times New Roman"/>
                <w:rtl w:val="0"/>
              </w:rPr>
              <w:t xml:space="preserve">)</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96">
            <w:pPr>
              <w:rPr>
                <w:rFonts w:ascii="Times New Roman" w:cs="Times New Roman" w:eastAsia="Times New Roman" w:hAnsi="Times New Roman"/>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97">
            <w:pPr>
              <w:tabs>
                <w:tab w:val="center" w:leader="none" w:pos="4513"/>
                <w:tab w:val="right" w:leader="none" w:pos="9026"/>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Kallumala Temple Festival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9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January (14</w:t>
            </w:r>
            <w:r w:rsidDel="00000000" w:rsidR="00000000" w:rsidRPr="00000000">
              <w:rPr>
                <w:rFonts w:ascii="Times New Roman" w:cs="Times New Roman" w:eastAsia="Times New Roman" w:hAnsi="Times New Roman"/>
                <w:vertAlign w:val="superscript"/>
                <w:rtl w:val="0"/>
              </w:rPr>
              <w:t xml:space="preserve">th</w:t>
            </w:r>
            <w:r w:rsidDel="00000000" w:rsidR="00000000" w:rsidRPr="00000000">
              <w:rPr>
                <w:rFonts w:ascii="Times New Roman" w:cs="Times New Roman" w:eastAsia="Times New Roman" w:hAnsi="Times New Roman"/>
                <w:rtl w:val="0"/>
              </w:rPr>
              <w:t xml:space="preserve">-17</w:t>
            </w:r>
            <w:r w:rsidDel="00000000" w:rsidR="00000000" w:rsidRPr="00000000">
              <w:rPr>
                <w:rFonts w:ascii="Times New Roman" w:cs="Times New Roman" w:eastAsia="Times New Roman" w:hAnsi="Times New Roman"/>
                <w:vertAlign w:val="superscript"/>
                <w:rtl w:val="0"/>
              </w:rPr>
              <w:t xml:space="preserve">th</w:t>
            </w:r>
            <w:r w:rsidDel="00000000" w:rsidR="00000000" w:rsidRPr="00000000">
              <w:rPr>
                <w:rFonts w:ascii="Times New Roman" w:cs="Times New Roman" w:eastAsia="Times New Roman" w:hAnsi="Times New Roman"/>
                <w:rtl w:val="0"/>
              </w:rPr>
              <w:t xml:space="preserve">)  </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99">
            <w:pPr>
              <w:rPr>
                <w:rFonts w:ascii="Times New Roman" w:cs="Times New Roman" w:eastAsia="Times New Roman" w:hAnsi="Times New Roman"/>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9A">
            <w:pPr>
              <w:tabs>
                <w:tab w:val="center" w:leader="none" w:pos="4513"/>
                <w:tab w:val="right" w:leader="none" w:pos="9026"/>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Seetha Theertha Ponmudi festival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9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January -15</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9C">
            <w:pPr>
              <w:rPr>
                <w:rFonts w:ascii="Times New Roman" w:cs="Times New Roman" w:eastAsia="Times New Roman" w:hAnsi="Times New Roman"/>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9D">
            <w:pPr>
              <w:tabs>
                <w:tab w:val="center" w:leader="none" w:pos="4513"/>
                <w:tab w:val="right" w:leader="none" w:pos="9026"/>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Manthurathi deva temple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9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February -15</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9F">
            <w:pPr>
              <w:rPr>
                <w:rFonts w:ascii="Times New Roman" w:cs="Times New Roman" w:eastAsia="Times New Roman" w:hAnsi="Times New Roman"/>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A0">
            <w:pPr>
              <w:tabs>
                <w:tab w:val="center" w:leader="none" w:pos="4513"/>
                <w:tab w:val="right" w:leader="none" w:pos="9026"/>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Manikode Temple Fair and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A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February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A2">
            <w:pPr>
              <w:rPr>
                <w:rFonts w:ascii="Times New Roman" w:cs="Times New Roman" w:eastAsia="Times New Roman" w:hAnsi="Times New Roman"/>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2A3">
            <w:pPr>
              <w:tabs>
                <w:tab w:val="center" w:leader="none" w:pos="4513"/>
                <w:tab w:val="right" w:leader="none" w:pos="9026"/>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Shivaratri at Bharathannoor</w:t>
            </w:r>
          </w:p>
        </w:tc>
        <w:tc>
          <w:tcPr>
            <w:tcBorders>
              <w:top w:color="dddddd" w:space="0" w:sz="6" w:val="single"/>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2A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February, 2 days</w:t>
            </w:r>
          </w:p>
        </w:tc>
      </w:tr>
    </w:tbl>
    <w:p w:rsidR="00000000" w:rsidDel="00000000" w:rsidP="00000000" w:rsidRDefault="00000000" w:rsidRPr="00000000" w14:paraId="000002A5">
      <w:pPr>
        <w:rPr>
          <w:rFonts w:ascii="Times New Roman" w:cs="Times New Roman" w:eastAsia="Times New Roman" w:hAnsi="Times New Roman"/>
          <w:sz w:val="32"/>
          <w:szCs w:val="32"/>
        </w:rPr>
        <w:sectPr>
          <w:type w:val="nextPage"/>
          <w:pgSz w:h="16838" w:w="11906" w:orient="portrait"/>
          <w:pgMar w:bottom="1440" w:top="1440" w:left="1440" w:right="1274" w:header="708" w:footer="708"/>
        </w:sectPr>
      </w:pPr>
      <w:r w:rsidDel="00000000" w:rsidR="00000000" w:rsidRPr="00000000">
        <w:rPr>
          <w:rtl w:val="0"/>
        </w:rPr>
      </w:r>
    </w:p>
    <w:p w:rsidR="00000000" w:rsidDel="00000000" w:rsidP="00000000" w:rsidRDefault="00000000" w:rsidRPr="00000000" w14:paraId="000002A6">
      <w:pPr>
        <w:pStyle w:val="Heading1"/>
        <w:rPr>
          <w:rFonts w:ascii="Times New Roman" w:cs="Times New Roman" w:eastAsia="Times New Roman" w:hAnsi="Times New Roman"/>
          <w:color w:val="000000"/>
        </w:rPr>
      </w:pPr>
      <w:bookmarkStart w:colFirst="0" w:colLast="0" w:name="_heading=h.844igvd38v23" w:id="10"/>
      <w:bookmarkEnd w:id="10"/>
      <w:r w:rsidDel="00000000" w:rsidR="00000000" w:rsidRPr="00000000">
        <w:rPr>
          <w:rFonts w:ascii="Times New Roman" w:cs="Times New Roman" w:eastAsia="Times New Roman" w:hAnsi="Times New Roman"/>
          <w:color w:val="000000"/>
          <w:rtl w:val="0"/>
        </w:rPr>
        <w:t xml:space="preserve">INFRASTRUCTURE &amp; RESOURCE INVENTORY</w:t>
      </w:r>
    </w:p>
    <w:p w:rsidR="00000000" w:rsidDel="00000000" w:rsidP="00000000" w:rsidRDefault="00000000" w:rsidRPr="00000000" w14:paraId="000002A7">
      <w:pPr>
        <w:pStyle w:val="Heading2"/>
        <w:rPr>
          <w:rFonts w:ascii="Times New Roman" w:cs="Times New Roman" w:eastAsia="Times New Roman" w:hAnsi="Times New Roman"/>
          <w:color w:val="000000"/>
        </w:rPr>
      </w:pPr>
      <w:bookmarkStart w:colFirst="0" w:colLast="0" w:name="_heading=h.nqld0198ieeh" w:id="11"/>
      <w:bookmarkEnd w:id="11"/>
      <w:r w:rsidDel="00000000" w:rsidR="00000000" w:rsidRPr="00000000">
        <w:rPr>
          <w:rFonts w:ascii="Times New Roman" w:cs="Times New Roman" w:eastAsia="Times New Roman" w:hAnsi="Times New Roman"/>
          <w:color w:val="000000"/>
          <w:rtl w:val="0"/>
        </w:rPr>
        <w:t xml:space="preserve">Health Facility Directory &amp; Basic Capacity in the LSGD</w:t>
      </w:r>
    </w:p>
    <w:p w:rsidR="00000000" w:rsidDel="00000000" w:rsidP="00000000" w:rsidRDefault="00000000" w:rsidRPr="00000000" w14:paraId="000002A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provides an overview of the healthcare infrastructure available within the LSGD area. It outlines the distribution and basic capacity of health facilities that form the backbone of service delivery during routine times and public health emergencies.</w:t>
      </w:r>
    </w:p>
    <w:p w:rsidR="00000000" w:rsidDel="00000000" w:rsidP="00000000" w:rsidRDefault="00000000" w:rsidRPr="00000000" w14:paraId="000002A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A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000000" w:rsidDel="00000000" w:rsidP="00000000" w:rsidRDefault="00000000" w:rsidRPr="00000000" w14:paraId="000002A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AC">
      <w:pPr>
        <w:rPr>
          <w:rFonts w:ascii="Times New Roman" w:cs="Times New Roman" w:eastAsia="Times New Roman" w:hAnsi="Times New Roman"/>
        </w:rPr>
      </w:pPr>
      <w:r w:rsidDel="00000000" w:rsidR="00000000" w:rsidRPr="00000000">
        <w:rPr>
          <w:rtl w:val="0"/>
        </w:rPr>
      </w:r>
    </w:p>
    <w:tbl>
      <w:tblPr>
        <w:tblStyle w:val="Table10"/>
        <w:tblW w:w="91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205"/>
        <w:gridCol w:w="1095"/>
        <w:gridCol w:w="1260"/>
        <w:gridCol w:w="690"/>
        <w:gridCol w:w="600"/>
        <w:gridCol w:w="915"/>
        <w:gridCol w:w="1185"/>
        <w:gridCol w:w="1155"/>
        <w:tblGridChange w:id="0">
          <w:tblGrid>
            <w:gridCol w:w="2205"/>
            <w:gridCol w:w="1095"/>
            <w:gridCol w:w="1260"/>
            <w:gridCol w:w="690"/>
            <w:gridCol w:w="600"/>
            <w:gridCol w:w="915"/>
            <w:gridCol w:w="1185"/>
            <w:gridCol w:w="1155"/>
          </w:tblGrid>
        </w:tblGridChange>
      </w:tblGrid>
      <w:tr>
        <w:trPr>
          <w:cantSplit w:val="0"/>
          <w:trHeight w:val="20" w:hRule="atLeast"/>
          <w:tblHeader w:val="1"/>
        </w:trPr>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AD">
            <w:pPr>
              <w:widowControl w:val="0"/>
              <w:spacing w:line="240" w:lineRule="auto"/>
              <w:jc w:val="center"/>
              <w:rPr>
                <w:rFonts w:ascii="Times New Roman" w:cs="Times New Roman" w:eastAsia="Times New Roman" w:hAnsi="Times New Roman"/>
                <w:b w:val="1"/>
                <w:bCs w:val="1"/>
                <w:sz w:val="22"/>
                <w:szCs w:val="22"/>
              </w:rPr>
            </w:pPr>
            <w:bookmarkStart w:colFirst="0" w:colLast="0" w:name="_heading=h.w0n9a7mjch3e" w:id="12"/>
            <w:bookmarkEnd w:id="12"/>
            <w:r w:rsidDel="00000000" w:rsidR="00000000" w:rsidRPr="00000000">
              <w:rPr>
                <w:rFonts w:ascii="Times New Roman" w:cs="Times New Roman" w:eastAsia="Times New Roman" w:hAnsi="Times New Roman"/>
                <w:b w:val="1"/>
                <w:bCs w:val="1"/>
                <w:sz w:val="22"/>
                <w:szCs w:val="22"/>
                <w:rtl w:val="0"/>
              </w:rPr>
              <w:t xml:space="preserve"> Health Facility</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AE">
            <w:pPr>
              <w:widowControl w:val="0"/>
              <w:spacing w:line="24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Type of Facility (MCH/GH/CHC/FHC/SC etc.)</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AF">
            <w:pPr>
              <w:widowControl w:val="0"/>
              <w:spacing w:line="24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Contact Number</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B0">
            <w:pPr>
              <w:widowControl w:val="0"/>
              <w:spacing w:line="24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Total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B1">
            <w:pPr>
              <w:widowControl w:val="0"/>
              <w:spacing w:line="24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ICU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B2">
            <w:pPr>
              <w:widowControl w:val="0"/>
              <w:spacing w:line="24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Oxygen-Supported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B3">
            <w:pPr>
              <w:widowControl w:val="0"/>
              <w:spacing w:line="24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No. of Ventilator Support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B4">
            <w:pPr>
              <w:widowControl w:val="0"/>
              <w:spacing w:line="24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No. of ambulances</w:t>
            </w:r>
          </w:p>
        </w:tc>
      </w:tr>
      <w:tr>
        <w:trPr>
          <w:cantSplit w:val="0"/>
          <w:trHeight w:val="20" w:hRule="atLeast"/>
          <w:tblHeader w:val="1"/>
        </w:trPr>
        <w:tc>
          <w:tcPr>
            <w:gridSpan w:val="8"/>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center"/>
          </w:tcPr>
          <w:p w:rsidR="00000000" w:rsidDel="00000000" w:rsidP="00000000" w:rsidRDefault="00000000" w:rsidRPr="00000000" w14:paraId="000002B5">
            <w:pPr>
              <w:widowControl w:val="0"/>
              <w:spacing w:line="24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rtl w:val="0"/>
              </w:rPr>
              <w:t xml:space="preserve">Government Healthcare Facilities</w:t>
            </w:r>
            <w:r w:rsidDel="00000000" w:rsidR="00000000" w:rsidRPr="00000000">
              <w:rPr>
                <w:rtl w:val="0"/>
              </w:rPr>
            </w:r>
          </w:p>
        </w:tc>
      </w:tr>
      <w:tr>
        <w:trPr>
          <w:cantSplit w:val="0"/>
          <w:trHeight w:val="20"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BD">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CHC Kallara</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BE">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CHC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BF">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C0">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32</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C1">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C2">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C3">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C4">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20" w:hRule="atLeast"/>
          <w:tblHeader w:val="0"/>
        </w:trPr>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C5">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Manickal</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C6">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FHC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C7">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8547237390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C8">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C9">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CA">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CB">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CC">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20" w:hRule="atLeast"/>
          <w:tblHeader w:val="0"/>
        </w:trPr>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CD">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CHC kanyakulangara</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CE">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CHC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CF">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8086314783</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D0">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D1">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D2">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D3">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D4">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r>
      <w:tr>
        <w:trPr>
          <w:cantSplit w:val="0"/>
          <w:trHeight w:val="20" w:hRule="atLeast"/>
          <w:tblHeader w:val="0"/>
        </w:trPr>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2D5">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BFHC Palode</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2D6">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BFHC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2D7">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9447128584</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2D8">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31</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2D9">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2DA">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 (Available only cylinder oxygen support)</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2DB">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2DC">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r>
    </w:tbl>
    <w:p w:rsidR="00000000" w:rsidDel="00000000" w:rsidP="00000000" w:rsidRDefault="00000000" w:rsidRPr="00000000" w14:paraId="00000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bl>
      <w:tblPr>
        <w:tblStyle w:val="Table11"/>
        <w:tblW w:w="9245.0" w:type="dxa"/>
        <w:jc w:val="left"/>
        <w:tblInd w:w="-36.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
        <w:gridCol w:w="2165"/>
        <w:gridCol w:w="40"/>
        <w:gridCol w:w="1055"/>
        <w:gridCol w:w="40"/>
        <w:gridCol w:w="1220"/>
        <w:gridCol w:w="40"/>
        <w:gridCol w:w="650"/>
        <w:gridCol w:w="40"/>
        <w:gridCol w:w="560"/>
        <w:gridCol w:w="40"/>
        <w:gridCol w:w="875"/>
        <w:gridCol w:w="40"/>
        <w:gridCol w:w="1145"/>
        <w:gridCol w:w="40"/>
        <w:gridCol w:w="1115"/>
        <w:gridCol w:w="140"/>
        <w:tblGridChange w:id="0">
          <w:tblGrid>
            <w:gridCol w:w="40"/>
            <w:gridCol w:w="2165"/>
            <w:gridCol w:w="40"/>
            <w:gridCol w:w="1055"/>
            <w:gridCol w:w="40"/>
            <w:gridCol w:w="1220"/>
            <w:gridCol w:w="40"/>
            <w:gridCol w:w="650"/>
            <w:gridCol w:w="40"/>
            <w:gridCol w:w="560"/>
            <w:gridCol w:w="40"/>
            <w:gridCol w:w="875"/>
            <w:gridCol w:w="40"/>
            <w:gridCol w:w="1145"/>
            <w:gridCol w:w="40"/>
            <w:gridCol w:w="1115"/>
            <w:gridCol w:w="140"/>
          </w:tblGrid>
        </w:tblGridChange>
      </w:tblGrid>
      <w:tr>
        <w:trPr>
          <w:cantSplit w:val="0"/>
          <w:trHeight w:val="20" w:hRule="atLeast"/>
          <w:tblHeader w:val="0"/>
        </w:trPr>
        <w:tc>
          <w:tcPr>
            <w:gridSpan w:val="2"/>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DE">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VAMANAPURAM</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E0">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FHC</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E2">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9895095018</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E4">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E6">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NIL</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E8">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NIL</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EA">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NIL</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EC">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NIL</w:t>
            </w:r>
          </w:p>
        </w:tc>
      </w:tr>
      <w:tr>
        <w:trPr>
          <w:cantSplit w:val="0"/>
          <w:trHeight w:val="20" w:hRule="atLeast"/>
          <w:tblHeader w:val="0"/>
        </w:trPr>
        <w:tc>
          <w:tcPr/>
          <w:p w:rsidR="00000000" w:rsidDel="00000000" w:rsidP="00000000" w:rsidRDefault="00000000" w:rsidRPr="00000000" w14:paraId="00000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gridSpan w:val="2"/>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EF">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PHC Bharathannoor</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F1">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PHC</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F3">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9400881060</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F5">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F7">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F9">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FB">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FD">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20" w:hRule="atLeast"/>
          <w:tblHeader w:val="0"/>
        </w:trPr>
        <w:tc>
          <w:tcPr/>
          <w:p w:rsidR="00000000" w:rsidDel="00000000" w:rsidP="00000000" w:rsidRDefault="00000000" w:rsidRPr="00000000" w14:paraId="000002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gridSpan w:val="2"/>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0">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 Hospital, Peringammala</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2">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FHC</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4">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9447883390</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6">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8">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A">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C">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E">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20" w:hRule="atLeast"/>
          <w:tblHeader w:val="0"/>
        </w:trPr>
        <w:tc>
          <w:tcPr/>
          <w:p w:rsidR="00000000" w:rsidDel="00000000" w:rsidP="00000000" w:rsidRDefault="00000000" w:rsidRPr="00000000" w14:paraId="000003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gridSpan w:val="2"/>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11">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Anakudy</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13">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FHC</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15">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0472 2837790</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17">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19">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1B">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1D">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1F">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(Palliative)</w:t>
            </w:r>
          </w:p>
        </w:tc>
      </w:tr>
      <w:tr>
        <w:trPr>
          <w:cantSplit w:val="0"/>
          <w:trHeight w:val="20" w:hRule="atLeast"/>
          <w:tblHeader w:val="0"/>
        </w:trPr>
        <w:tc>
          <w:tcPr/>
          <w:p w:rsidR="00000000" w:rsidDel="00000000" w:rsidP="00000000" w:rsidRDefault="00000000" w:rsidRPr="00000000" w14:paraId="000003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gridSpan w:val="2"/>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22">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Pullampara</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24">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FHC</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26">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9447152014</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28">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2A">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2C">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2E">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30">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r>
    </w:tbl>
    <w:p w:rsidR="00000000" w:rsidDel="00000000" w:rsidP="00000000" w:rsidRDefault="00000000" w:rsidRPr="00000000" w14:paraId="000003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bl>
      <w:tblPr>
        <w:tblStyle w:val="Table12"/>
        <w:tblW w:w="91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105"/>
        <w:tblGridChange w:id="0">
          <w:tblGrid>
            <w:gridCol w:w="9105"/>
          </w:tblGrid>
        </w:tblGridChange>
      </w:tblGrid>
      <w:tr>
        <w:trPr>
          <w:cantSplit w:val="0"/>
          <w:trHeight w:val="20" w:hRule="atLeast"/>
          <w:tblHeader w:val="0"/>
        </w:trPr>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33">
            <w:pPr>
              <w:widowControl w:val="0"/>
              <w:spacing w:after="240" w:before="24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Private Healthcare Facilities</w:t>
            </w:r>
            <w:r w:rsidDel="00000000" w:rsidR="00000000" w:rsidRPr="00000000">
              <w:rPr>
                <w:rtl w:val="0"/>
              </w:rPr>
            </w:r>
          </w:p>
        </w:tc>
      </w:tr>
    </w:tbl>
    <w:p w:rsidR="00000000" w:rsidDel="00000000" w:rsidP="00000000" w:rsidRDefault="00000000" w:rsidRPr="00000000" w14:paraId="000003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bl>
      <w:tblPr>
        <w:tblStyle w:val="Table13"/>
        <w:tblW w:w="9105.0" w:type="dxa"/>
        <w:jc w:val="left"/>
        <w:tblInd w:w="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205"/>
        <w:gridCol w:w="1095"/>
        <w:gridCol w:w="1260"/>
        <w:gridCol w:w="690"/>
        <w:gridCol w:w="600"/>
        <w:gridCol w:w="915"/>
        <w:gridCol w:w="1185"/>
        <w:gridCol w:w="1155"/>
        <w:tblGridChange w:id="0">
          <w:tblGrid>
            <w:gridCol w:w="2205"/>
            <w:gridCol w:w="1095"/>
            <w:gridCol w:w="1260"/>
            <w:gridCol w:w="690"/>
            <w:gridCol w:w="600"/>
            <w:gridCol w:w="915"/>
            <w:gridCol w:w="1185"/>
            <w:gridCol w:w="1155"/>
          </w:tblGrid>
        </w:tblGridChange>
      </w:tblGrid>
      <w:tr>
        <w:trPr>
          <w:cantSplit w:val="0"/>
          <w:trHeight w:val="20"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35">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BRIGHT MEDICAL CENTRE, KALLARA</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36">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37">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9567195393</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38">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39">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3A">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3B">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3C">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20"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3D">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SREE GOKULAM HEALTH CENTRE</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3E">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3F">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9447322168</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40">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41">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42">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43">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44">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20"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45">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AIMA HOSPITAL, MUTHUVILA</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46">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47">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8848891400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48">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49">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4A">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4B">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4C">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20"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4D">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KARUNYA HOSPITAL, KALLARA  </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4E">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4F">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8113842108</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50">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51">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52">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53">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54">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20"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55">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NISHA HOSPITAL, KALLARA</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56">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57">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8921444975</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58">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59">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5A">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5B">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5C">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20"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5D">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Family hospital, Vembayam</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5E">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pvt</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5F">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9061411003 – Dr. Thasleem</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60">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61">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62">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63">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64">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20"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65">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Care hospital, Poolanthara</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66">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pvt</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67">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8089993367</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68">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69">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6A">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6B">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6C">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20"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6D">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Consumer Hospital, Velavoor junction</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6E">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pvt</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6F">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9447052035 – Santhosh</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70">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71">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72">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73">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74">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r>
      <w:tr>
        <w:trPr>
          <w:cantSplit w:val="0"/>
          <w:trHeight w:val="20"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75">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St. Johns Community Hospital, Thycaudl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76">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Community Hospital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77">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9400502159</w:t>
            </w:r>
          </w:p>
          <w:p w:rsidR="00000000" w:rsidDel="00000000" w:rsidP="00000000" w:rsidRDefault="00000000" w:rsidRPr="00000000" w14:paraId="00000378">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9847160608</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79">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105 (80 bed + 25 Leprosy beds)</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7A">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7B">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7C">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7D">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r>
      <w:tr>
        <w:trPr>
          <w:cantSplit w:val="0"/>
          <w:trHeight w:val="20"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37E">
            <w:pPr>
              <w:spacing w:after="240" w:before="240" w:line="240" w:lineRule="auto"/>
              <w:ind w:left="-2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BMC Hospital Palode</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37F">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Pvt. Hospital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380">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9747971811</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381">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16</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382">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383">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384">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385">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r>
      <w:tr>
        <w:trPr>
          <w:cantSplit w:val="0"/>
          <w:trHeight w:val="20"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386">
            <w:pPr>
              <w:spacing w:after="240" w:before="240" w:line="240" w:lineRule="auto"/>
              <w:ind w:left="-2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sz w:val="20"/>
                <w:szCs w:val="20"/>
                <w:rtl w:val="0"/>
              </w:rPr>
              <w:t xml:space="preserve">White Fort hospital, Plavara</w:t>
            </w: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387">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Pvt. Hospital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388">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9207640278</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389">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18</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38A">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38B">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38C">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38D">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r>
      <w:tr>
        <w:trPr>
          <w:cantSplit w:val="0"/>
          <w:trHeight w:val="20"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8E">
            <w:pPr>
              <w:spacing w:after="240" w:before="240" w:line="240" w:lineRule="auto"/>
              <w:ind w:left="-2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SREE GOKULAM MEDICAL COLLEGE AND RESEARCH CENTER</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8F">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MCH</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90">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9446153400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91">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92">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93">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94">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95">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r>
      <w:tr>
        <w:trPr>
          <w:cantSplit w:val="0"/>
          <w:trHeight w:val="20"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96">
            <w:pPr>
              <w:spacing w:after="240" w:before="240" w:line="240" w:lineRule="auto"/>
              <w:ind w:left="-2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Hyatt Hospital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97">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Hospital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98">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9895681400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99">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9A">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9B">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9C">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9D">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20"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9E">
            <w:pPr>
              <w:spacing w:after="240" w:before="240" w:line="240" w:lineRule="auto"/>
              <w:ind w:left="-2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Mitra Hospital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9F">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Hospital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A0">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9048989386</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A1">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A2">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A3">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A4">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A5">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20"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A6">
            <w:pPr>
              <w:spacing w:after="240" w:before="240" w:line="240" w:lineRule="auto"/>
              <w:jc w:val="left"/>
              <w:rPr>
                <w:rFonts w:ascii="Times New Roman" w:cs="Times New Roman" w:eastAsia="Times New Roman" w:hAnsi="Times New Roman"/>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A7">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A8">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A9">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AA">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AB">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AC">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AD">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tl w:val="0"/>
              </w:rPr>
            </w:r>
          </w:p>
        </w:tc>
      </w:tr>
      <w:tr>
        <w:trPr>
          <w:cantSplit w:val="0"/>
          <w:trHeight w:val="20"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AE">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Jizan clinical &amp;ECG Thennoor</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AF">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Clinic</w:t>
            </w: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B0">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9633666969</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B1">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B2">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B3">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B4">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B5">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20"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B6">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Hafa clinic Peringammala</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B7">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Clinic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B8">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9074044254</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B9">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BA">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BB">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BC">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BD">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20"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BE">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Homeopathic Consultant </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BF">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Clinic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C0">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9446747879</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C1">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C2">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C3">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C4">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C5">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20"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C6">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Medi trust health care </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C7">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Clinic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C8">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8075838457</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C9">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CA">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CB">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CC">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CD">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20"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CE">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Janamaithri Hospital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CF">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Hospital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D0">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9495314858</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D1">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D2">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D3">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D4">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D5">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20"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D6">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Sini Clinic Home</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D7">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Clinic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D8">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9447904544</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D9">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DA">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DB">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DC">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DD">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20"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DE">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Anaswara Homeo Clinic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DF">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Clinic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E0">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9446747879</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E1">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E2">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E3">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E4">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E5">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20"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E6">
            <w:pPr>
              <w:spacing w:after="240" w:before="240" w:line="240" w:lineRule="auto"/>
              <w:ind w:left="-20" w:firstLine="0"/>
              <w:jc w:val="left"/>
              <w:rPr>
                <w:rFonts w:ascii="Times New Roman" w:cs="Times New Roman" w:eastAsia="Times New Roman" w:hAnsi="Times New Roman"/>
                <w:sz w:val="20"/>
                <w:szCs w:val="20"/>
              </w:rPr>
            </w:pPr>
            <w:r w:rsidDel="00000000" w:rsidR="00000000" w:rsidRPr="00000000">
              <w:rPr>
                <w:rFonts w:ascii="Garamond" w:cs="Garamond" w:eastAsia="Garamond" w:hAnsi="Garamond"/>
                <w:sz w:val="20"/>
                <w:szCs w:val="20"/>
                <w:rtl w:val="0"/>
              </w:rPr>
              <w:t xml:space="preserve">G M Polyclinic, Vamanapuram</w:t>
            </w: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E7">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Garamond" w:cs="Garamond" w:eastAsia="Garamond" w:hAnsi="Garamond"/>
                <w:sz w:val="20"/>
                <w:szCs w:val="20"/>
                <w:rtl w:val="0"/>
              </w:rPr>
              <w:t xml:space="preserve">Day Clinic</w:t>
            </w: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E8">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Garamond" w:cs="Garamond" w:eastAsia="Garamond" w:hAnsi="Garamond"/>
                <w:sz w:val="20"/>
                <w:szCs w:val="20"/>
                <w:rtl w:val="0"/>
              </w:rPr>
              <w:t xml:space="preserve">7056328679</w:t>
            </w: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E9">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Garamond" w:cs="Garamond" w:eastAsia="Garamond" w:hAnsi="Garamond"/>
                <w:sz w:val="20"/>
                <w:szCs w:val="20"/>
                <w:rtl w:val="0"/>
              </w:rPr>
              <w:t xml:space="preserve">1</w:t>
            </w: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EA">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EB">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EC">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ED">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r>
      <w:tr>
        <w:trPr>
          <w:cantSplit w:val="0"/>
          <w:trHeight w:val="20"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EE">
            <w:pPr>
              <w:spacing w:after="240" w:before="240" w:line="240" w:lineRule="auto"/>
              <w:ind w:left="-20" w:firstLine="0"/>
              <w:jc w:val="left"/>
              <w:rPr>
                <w:rFonts w:ascii="Times New Roman" w:cs="Times New Roman" w:eastAsia="Times New Roman" w:hAnsi="Times New Roman"/>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EF">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F0">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F1">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F2">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F3">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F4">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F5">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tl w:val="0"/>
              </w:rPr>
            </w:r>
          </w:p>
        </w:tc>
      </w:tr>
      <w:tr>
        <w:trPr>
          <w:cantSplit w:val="0"/>
          <w:trHeight w:val="20" w:hRule="atLeast"/>
          <w:tblHeader w:val="0"/>
        </w:trPr>
        <w:tc>
          <w:tcPr>
            <w:gridSpan w:val="8"/>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F6">
            <w:pPr>
              <w:widowControl w:val="0"/>
              <w:spacing w:after="240" w:before="24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AYUSH Healthcare Facilities</w:t>
            </w:r>
            <w:r w:rsidDel="00000000" w:rsidR="00000000" w:rsidRPr="00000000">
              <w:rPr>
                <w:rtl w:val="0"/>
              </w:rPr>
            </w:r>
          </w:p>
        </w:tc>
      </w:tr>
    </w:tbl>
    <w:p w:rsidR="00000000" w:rsidDel="00000000" w:rsidP="00000000" w:rsidRDefault="00000000" w:rsidRPr="00000000" w14:paraId="000003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bl>
      <w:tblPr>
        <w:tblStyle w:val="Table14"/>
        <w:tblW w:w="9105.0" w:type="dxa"/>
        <w:jc w:val="left"/>
        <w:tblInd w:w="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205"/>
        <w:gridCol w:w="1095"/>
        <w:gridCol w:w="1260"/>
        <w:gridCol w:w="690"/>
        <w:gridCol w:w="600"/>
        <w:gridCol w:w="915"/>
        <w:gridCol w:w="1185"/>
        <w:gridCol w:w="1155"/>
        <w:tblGridChange w:id="0">
          <w:tblGrid>
            <w:gridCol w:w="2205"/>
            <w:gridCol w:w="1095"/>
            <w:gridCol w:w="1260"/>
            <w:gridCol w:w="690"/>
            <w:gridCol w:w="600"/>
            <w:gridCol w:w="915"/>
            <w:gridCol w:w="1185"/>
            <w:gridCol w:w="1155"/>
          </w:tblGrid>
        </w:tblGridChange>
      </w:tblGrid>
      <w:tr>
        <w:trPr>
          <w:cantSplit w:val="0"/>
          <w:trHeight w:val="20"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FF">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Govt Ayurveda Hospital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00">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01">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DR. SUBHASH 8089263901</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02">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03">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04">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05">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06">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20" w:hRule="atLeast"/>
          <w:tblHeader w:val="0"/>
        </w:trPr>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07">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Govt Ayurveda Hospital, Vellanickal</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08">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Dispensary</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09">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Dr. Priyesh P U - 9446758290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0A">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0B">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0C">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0D">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0E">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20" w:hRule="atLeast"/>
          <w:tblHeader w:val="0"/>
        </w:trPr>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0F">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Govt Homeo dispensary</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10">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Dispensary</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11">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12">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13">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14">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15">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16">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20" w:hRule="atLeast"/>
          <w:tblHeader w:val="0"/>
        </w:trPr>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17">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Govt Sidha dispensary</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18">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Dispensary</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19">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Dr. Neelavathy – 9443597157</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1A">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1B">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1C">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1D">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1E">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20" w:hRule="atLeast"/>
          <w:tblHeader w:val="0"/>
        </w:trPr>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1F">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Santhigiri Ayurveda Hospital &amp; research</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20">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Hospital</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21">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9947356203</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22">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23">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24">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25">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26">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tl w:val="0"/>
              </w:rPr>
            </w:r>
          </w:p>
        </w:tc>
      </w:tr>
      <w:tr>
        <w:trPr>
          <w:cantSplit w:val="0"/>
          <w:trHeight w:val="20" w:hRule="atLeast"/>
          <w:tblHeader w:val="0"/>
        </w:trPr>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27">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Ayurvedha dispensary, Koliyacode Jn</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28">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Dispensary</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29">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Dr. Manasa - 8848277781</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2A">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2B">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2C">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2D">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2E">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bl>
    <w:p w:rsidR="00000000" w:rsidDel="00000000" w:rsidP="00000000" w:rsidRDefault="00000000" w:rsidRPr="00000000" w14:paraId="000004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bl>
      <w:tblPr>
        <w:tblStyle w:val="Table15"/>
        <w:tblW w:w="9112.0" w:type="dxa"/>
        <w:jc w:val="left"/>
        <w:tblInd w:w="-45.0" w:type="dxa"/>
        <w:tblLayout w:type="fixed"/>
        <w:tblLook w:val="0400"/>
      </w:tblPr>
      <w:tblGrid>
        <w:gridCol w:w="2205"/>
        <w:gridCol w:w="1095"/>
        <w:gridCol w:w="1260"/>
        <w:gridCol w:w="690"/>
        <w:gridCol w:w="600"/>
        <w:gridCol w:w="1045"/>
        <w:gridCol w:w="1055"/>
        <w:gridCol w:w="1162"/>
        <w:tblGridChange w:id="0">
          <w:tblGrid>
            <w:gridCol w:w="2205"/>
            <w:gridCol w:w="1095"/>
            <w:gridCol w:w="1260"/>
            <w:gridCol w:w="690"/>
            <w:gridCol w:w="600"/>
            <w:gridCol w:w="1045"/>
            <w:gridCol w:w="1055"/>
            <w:gridCol w:w="1162"/>
          </w:tblGrid>
        </w:tblGridChange>
      </w:tblGrid>
      <w:tr>
        <w:trPr>
          <w:cantSplit w:val="0"/>
          <w:trHeight w:val="20"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center"/>
          </w:tcPr>
          <w:p w:rsidR="00000000" w:rsidDel="00000000" w:rsidP="00000000" w:rsidRDefault="00000000" w:rsidRPr="00000000" w14:paraId="00000430">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 Ayurveda hospital Palode</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center"/>
          </w:tcPr>
          <w:p w:rsidR="00000000" w:rsidDel="00000000" w:rsidP="00000000" w:rsidRDefault="00000000" w:rsidRPr="00000000" w14:paraId="00000431">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Dispensary</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center"/>
          </w:tcPr>
          <w:p w:rsidR="00000000" w:rsidDel="00000000" w:rsidP="00000000" w:rsidRDefault="00000000" w:rsidRPr="00000000" w14:paraId="00000432">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9745127722</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center"/>
          </w:tcPr>
          <w:p w:rsidR="00000000" w:rsidDel="00000000" w:rsidP="00000000" w:rsidRDefault="00000000" w:rsidRPr="00000000" w14:paraId="00000433">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center"/>
          </w:tcPr>
          <w:p w:rsidR="00000000" w:rsidDel="00000000" w:rsidP="00000000" w:rsidRDefault="00000000" w:rsidRPr="00000000" w14:paraId="00000434">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center"/>
          </w:tcPr>
          <w:p w:rsidR="00000000" w:rsidDel="00000000" w:rsidP="00000000" w:rsidRDefault="00000000" w:rsidRPr="00000000" w14:paraId="00000435">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center"/>
          </w:tcPr>
          <w:p w:rsidR="00000000" w:rsidDel="00000000" w:rsidP="00000000" w:rsidRDefault="00000000" w:rsidRPr="00000000" w14:paraId="00000436">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center"/>
          </w:tcPr>
          <w:p w:rsidR="00000000" w:rsidDel="00000000" w:rsidP="00000000" w:rsidRDefault="00000000" w:rsidRPr="00000000" w14:paraId="00000437">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0" w:val="nil"/>
              <w:left w:color="cccccc" w:space="0" w:sz="4" w:val="single"/>
              <w:bottom w:color="cccccc" w:space="0" w:sz="4" w:val="single"/>
              <w:right w:color="cccccc" w:space="0" w:sz="4" w:val="single"/>
            </w:tcBorders>
            <w:tcMar>
              <w:top w:w="40.0" w:type="dxa"/>
              <w:left w:w="40.0" w:type="dxa"/>
              <w:bottom w:w="40.0" w:type="dxa"/>
              <w:right w:w="40.0" w:type="dxa"/>
            </w:tcMar>
            <w:vAlign w:val="center"/>
          </w:tcPr>
          <w:p w:rsidR="00000000" w:rsidDel="00000000" w:rsidP="00000000" w:rsidRDefault="00000000" w:rsidRPr="00000000" w14:paraId="00000438">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 Homeo hospital Palode</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center"/>
          </w:tcPr>
          <w:p w:rsidR="00000000" w:rsidDel="00000000" w:rsidP="00000000" w:rsidRDefault="00000000" w:rsidRPr="00000000" w14:paraId="00000439">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Dispensary</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center"/>
          </w:tcPr>
          <w:p w:rsidR="00000000" w:rsidDel="00000000" w:rsidP="00000000" w:rsidRDefault="00000000" w:rsidRPr="00000000" w14:paraId="0000043A">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9947728891</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center"/>
          </w:tcPr>
          <w:p w:rsidR="00000000" w:rsidDel="00000000" w:rsidP="00000000" w:rsidRDefault="00000000" w:rsidRPr="00000000" w14:paraId="0000043B">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center"/>
          </w:tcPr>
          <w:p w:rsidR="00000000" w:rsidDel="00000000" w:rsidP="00000000" w:rsidRDefault="00000000" w:rsidRPr="00000000" w14:paraId="0000043C">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center"/>
          </w:tcPr>
          <w:p w:rsidR="00000000" w:rsidDel="00000000" w:rsidP="00000000" w:rsidRDefault="00000000" w:rsidRPr="00000000" w14:paraId="0000043D">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center"/>
          </w:tcPr>
          <w:p w:rsidR="00000000" w:rsidDel="00000000" w:rsidP="00000000" w:rsidRDefault="00000000" w:rsidRPr="00000000" w14:paraId="0000043E">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center"/>
          </w:tcPr>
          <w:p w:rsidR="00000000" w:rsidDel="00000000" w:rsidP="00000000" w:rsidRDefault="00000000" w:rsidRPr="00000000" w14:paraId="0000043F">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4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bl>
      <w:tblPr>
        <w:tblStyle w:val="Table16"/>
        <w:tblW w:w="9245.0" w:type="dxa"/>
        <w:jc w:val="left"/>
        <w:tblInd w:w="-36.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
        <w:gridCol w:w="2165"/>
        <w:gridCol w:w="40"/>
        <w:gridCol w:w="1055"/>
        <w:gridCol w:w="40"/>
        <w:gridCol w:w="1220"/>
        <w:gridCol w:w="40"/>
        <w:gridCol w:w="650"/>
        <w:gridCol w:w="40"/>
        <w:gridCol w:w="560"/>
        <w:gridCol w:w="40"/>
        <w:gridCol w:w="875"/>
        <w:gridCol w:w="40"/>
        <w:gridCol w:w="1145"/>
        <w:gridCol w:w="40"/>
        <w:gridCol w:w="1115"/>
        <w:gridCol w:w="140"/>
        <w:tblGridChange w:id="0">
          <w:tblGrid>
            <w:gridCol w:w="40"/>
            <w:gridCol w:w="2165"/>
            <w:gridCol w:w="40"/>
            <w:gridCol w:w="1055"/>
            <w:gridCol w:w="40"/>
            <w:gridCol w:w="1220"/>
            <w:gridCol w:w="40"/>
            <w:gridCol w:w="650"/>
            <w:gridCol w:w="40"/>
            <w:gridCol w:w="560"/>
            <w:gridCol w:w="40"/>
            <w:gridCol w:w="875"/>
            <w:gridCol w:w="40"/>
            <w:gridCol w:w="1145"/>
            <w:gridCol w:w="40"/>
            <w:gridCol w:w="1115"/>
            <w:gridCol w:w="140"/>
          </w:tblGrid>
        </w:tblGridChange>
      </w:tblGrid>
      <w:tr>
        <w:trPr>
          <w:cantSplit w:val="0"/>
          <w:trHeight w:val="20" w:hRule="atLeast"/>
          <w:tblHeader w:val="0"/>
        </w:trPr>
        <w:tc>
          <w:tcPr>
            <w:gridSpan w:val="2"/>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41">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GOVT HOMEO HOSPITAL, KEEZHAIKONAM</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43">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OTHER</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45">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tl w:val="0"/>
              </w:rPr>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47">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49">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4B">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4D">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4F">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00</w:t>
            </w:r>
          </w:p>
        </w:tc>
      </w:tr>
      <w:tr>
        <w:trPr>
          <w:cantSplit w:val="0"/>
          <w:trHeight w:val="20" w:hRule="atLeast"/>
          <w:tblHeader w:val="0"/>
        </w:trPr>
        <w:tc>
          <w:tcPr/>
          <w:p w:rsidR="00000000" w:rsidDel="00000000" w:rsidP="00000000" w:rsidRDefault="00000000" w:rsidRPr="00000000" w14:paraId="000004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gridSpan w:val="2"/>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52">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Govt AYUSH </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54">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Dispensary</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56">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9447858194</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58">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5A">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5C">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5E">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60">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20" w:hRule="atLeast"/>
          <w:tblHeader w:val="0"/>
        </w:trPr>
        <w:tc>
          <w:tcPr/>
          <w:p w:rsidR="00000000" w:rsidDel="00000000" w:rsidP="00000000" w:rsidRDefault="00000000" w:rsidRPr="00000000" w14:paraId="000004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gridSpan w:val="2"/>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63">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Govt hospital Ayur Vedha</w:t>
            </w:r>
            <w:r w:rsidDel="00000000" w:rsidR="00000000" w:rsidRPr="00000000">
              <w:rPr>
                <w:rtl w:val="0"/>
              </w:rPr>
            </w:r>
          </w:p>
        </w:tc>
        <w:tc>
          <w:tcPr>
            <w:gridSpan w:val="2"/>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65">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Hospital</w:t>
            </w:r>
            <w:r w:rsidDel="00000000" w:rsidR="00000000" w:rsidRPr="00000000">
              <w:rPr>
                <w:rtl w:val="0"/>
              </w:rPr>
            </w:r>
          </w:p>
        </w:tc>
        <w:tc>
          <w:tcPr>
            <w:gridSpan w:val="2"/>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67">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04722840050</w:t>
            </w:r>
          </w:p>
        </w:tc>
        <w:tc>
          <w:tcPr>
            <w:gridSpan w:val="2"/>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69">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gridSpan w:val="2"/>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6B">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gridSpan w:val="2"/>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6D">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gridSpan w:val="2"/>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6F">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gridSpan w:val="2"/>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71">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20" w:hRule="atLeast"/>
          <w:tblHeader w:val="0"/>
        </w:trPr>
        <w:tc>
          <w:tcPr/>
          <w:p w:rsidR="00000000" w:rsidDel="00000000" w:rsidP="00000000" w:rsidRDefault="00000000" w:rsidRPr="00000000" w14:paraId="000004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gridSpan w:val="2"/>
            <w:tcBorders>
              <w:top w:color="000000" w:space="0" w:sz="0" w:val="nil"/>
              <w:left w:color="cccccc" w:space="0" w:sz="5" w:val="single"/>
              <w:bottom w:color="000000" w:space="0" w:sz="0" w:val="nil"/>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74">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 hospital Homeo</w:t>
            </w:r>
          </w:p>
        </w:tc>
        <w:tc>
          <w:tcPr>
            <w:gridSpan w:val="2"/>
            <w:tcBorders>
              <w:top w:color="000000" w:space="0" w:sz="0" w:val="nil"/>
              <w:left w:color="000000" w:space="0" w:sz="0" w:val="nil"/>
              <w:bottom w:color="000000" w:space="0" w:sz="0" w:val="nil"/>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76">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Hospital</w:t>
            </w:r>
          </w:p>
        </w:tc>
        <w:tc>
          <w:tcPr>
            <w:gridSpan w:val="2"/>
            <w:tcBorders>
              <w:top w:color="000000" w:space="0" w:sz="0" w:val="nil"/>
              <w:left w:color="000000" w:space="0" w:sz="0" w:val="nil"/>
              <w:bottom w:color="000000" w:space="0" w:sz="0" w:val="nil"/>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78">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8075532373</w:t>
            </w:r>
          </w:p>
        </w:tc>
        <w:tc>
          <w:tcPr>
            <w:gridSpan w:val="2"/>
            <w:tcBorders>
              <w:top w:color="000000" w:space="0" w:sz="0" w:val="nil"/>
              <w:left w:color="000000" w:space="0" w:sz="0" w:val="nil"/>
              <w:bottom w:color="000000" w:space="0" w:sz="0" w:val="nil"/>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7A">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gridSpan w:val="2"/>
            <w:tcBorders>
              <w:top w:color="000000" w:space="0" w:sz="0" w:val="nil"/>
              <w:left w:color="000000" w:space="0" w:sz="0" w:val="nil"/>
              <w:bottom w:color="000000" w:space="0" w:sz="0" w:val="nil"/>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7C">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gridSpan w:val="2"/>
            <w:tcBorders>
              <w:top w:color="000000" w:space="0" w:sz="0" w:val="nil"/>
              <w:left w:color="000000" w:space="0" w:sz="0" w:val="nil"/>
              <w:bottom w:color="000000" w:space="0" w:sz="0" w:val="nil"/>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7E">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gridSpan w:val="2"/>
            <w:tcBorders>
              <w:top w:color="000000" w:space="0" w:sz="0" w:val="nil"/>
              <w:left w:color="000000" w:space="0" w:sz="0" w:val="nil"/>
              <w:bottom w:color="000000" w:space="0" w:sz="0" w:val="nil"/>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80">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gridSpan w:val="2"/>
            <w:tcBorders>
              <w:top w:color="000000" w:space="0" w:sz="0" w:val="nil"/>
              <w:left w:color="000000" w:space="0" w:sz="0" w:val="nil"/>
              <w:bottom w:color="000000" w:space="0" w:sz="0" w:val="nil"/>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82">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20" w:hRule="atLeast"/>
          <w:tblHeader w:val="0"/>
        </w:trPr>
        <w:tc>
          <w:tcPr/>
          <w:p w:rsidR="00000000" w:rsidDel="00000000" w:rsidP="00000000" w:rsidRDefault="00000000" w:rsidRPr="00000000" w14:paraId="000004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gridSpan w:val="2"/>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85">
            <w:pPr>
              <w:widowControl w:val="0"/>
              <w:spacing w:after="240" w:before="240" w:line="240" w:lineRule="auto"/>
              <w:jc w:val="left"/>
              <w:rPr>
                <w:rFonts w:ascii="Times New Roman" w:cs="Times New Roman" w:eastAsia="Times New Roman" w:hAnsi="Times New Roman"/>
              </w:rPr>
            </w:pPr>
            <w:r w:rsidDel="00000000" w:rsidR="00000000" w:rsidRPr="00000000">
              <w:rPr>
                <w:rFonts w:ascii="Garamond" w:cs="Garamond" w:eastAsia="Garamond" w:hAnsi="Garamond"/>
                <w:sz w:val="20"/>
                <w:szCs w:val="20"/>
                <w:rtl w:val="0"/>
              </w:rPr>
              <w:t xml:space="preserve">Govt Ayurvedha Dispensary</w:t>
            </w:r>
            <w:r w:rsidDel="00000000" w:rsidR="00000000" w:rsidRPr="00000000">
              <w:rPr>
                <w:rtl w:val="0"/>
              </w:rPr>
            </w:r>
          </w:p>
        </w:tc>
        <w:tc>
          <w:tcPr>
            <w:gridSpan w:val="2"/>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87">
            <w:pPr>
              <w:widowControl w:val="0"/>
              <w:spacing w:after="240" w:before="240" w:line="240" w:lineRule="auto"/>
              <w:jc w:val="left"/>
              <w:rPr>
                <w:rFonts w:ascii="Times New Roman" w:cs="Times New Roman" w:eastAsia="Times New Roman" w:hAnsi="Times New Roman"/>
              </w:rPr>
            </w:pPr>
            <w:r w:rsidDel="00000000" w:rsidR="00000000" w:rsidRPr="00000000">
              <w:rPr>
                <w:rFonts w:ascii="Garamond" w:cs="Garamond" w:eastAsia="Garamond" w:hAnsi="Garamond"/>
                <w:sz w:val="20"/>
                <w:szCs w:val="20"/>
                <w:rtl w:val="0"/>
              </w:rPr>
              <w:t xml:space="preserve">Govt</w:t>
            </w:r>
            <w:r w:rsidDel="00000000" w:rsidR="00000000" w:rsidRPr="00000000">
              <w:rPr>
                <w:rtl w:val="0"/>
              </w:rPr>
            </w:r>
          </w:p>
        </w:tc>
        <w:tc>
          <w:tcPr>
            <w:gridSpan w:val="2"/>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89">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Garamond" w:cs="Garamond" w:eastAsia="Garamond" w:hAnsi="Garamond"/>
                <w:sz w:val="20"/>
                <w:szCs w:val="20"/>
                <w:rtl w:val="0"/>
              </w:rPr>
              <w:t xml:space="preserve">9400523425</w:t>
            </w:r>
            <w:r w:rsidDel="00000000" w:rsidR="00000000" w:rsidRPr="00000000">
              <w:rPr>
                <w:rtl w:val="0"/>
              </w:rPr>
            </w:r>
          </w:p>
        </w:tc>
        <w:tc>
          <w:tcPr>
            <w:gridSpan w:val="2"/>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8B">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Garamond" w:cs="Garamond" w:eastAsia="Garamond" w:hAnsi="Garamond"/>
                <w:sz w:val="20"/>
                <w:szCs w:val="20"/>
                <w:rtl w:val="0"/>
              </w:rPr>
              <w:t xml:space="preserve">1</w:t>
            </w:r>
            <w:r w:rsidDel="00000000" w:rsidR="00000000" w:rsidRPr="00000000">
              <w:rPr>
                <w:rtl w:val="0"/>
              </w:rPr>
            </w:r>
          </w:p>
        </w:tc>
        <w:tc>
          <w:tcPr>
            <w:gridSpan w:val="2"/>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8D">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c>
          <w:tcPr>
            <w:gridSpan w:val="2"/>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8F">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c>
          <w:tcPr>
            <w:gridSpan w:val="2"/>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91">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c>
          <w:tcPr>
            <w:gridSpan w:val="2"/>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93">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4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gridSpan w:val="2"/>
            <w:tcBorders>
              <w:top w:color="000000" w:space="0" w:sz="0" w:val="nil"/>
              <w:left w:color="cccccc" w:space="0" w:sz="5" w:val="single"/>
              <w:bottom w:color="000000" w:space="0" w:sz="0" w:val="nil"/>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9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Ayush PHC Homeo</w:t>
            </w:r>
          </w:p>
        </w:tc>
        <w:tc>
          <w:tcPr>
            <w:gridSpan w:val="2"/>
            <w:tcBorders>
              <w:top w:color="000000" w:space="0" w:sz="0" w:val="nil"/>
              <w:left w:color="000000" w:space="0" w:sz="0" w:val="nil"/>
              <w:bottom w:color="000000" w:space="0" w:sz="0" w:val="nil"/>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9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PHC</w:t>
            </w:r>
          </w:p>
        </w:tc>
        <w:tc>
          <w:tcPr>
            <w:gridSpan w:val="2"/>
            <w:tcBorders>
              <w:top w:color="000000" w:space="0" w:sz="0" w:val="nil"/>
              <w:left w:color="000000" w:space="0" w:sz="0" w:val="nil"/>
              <w:bottom w:color="000000" w:space="0" w:sz="0" w:val="nil"/>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9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9497783599</w:t>
            </w:r>
          </w:p>
        </w:tc>
        <w:tc>
          <w:tcPr>
            <w:gridSpan w:val="2"/>
            <w:tcBorders>
              <w:top w:color="000000" w:space="0" w:sz="0" w:val="nil"/>
              <w:left w:color="000000" w:space="0" w:sz="0" w:val="nil"/>
              <w:bottom w:color="000000" w:space="0" w:sz="0" w:val="nil"/>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9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gridSpan w:val="2"/>
            <w:tcBorders>
              <w:top w:color="000000" w:space="0" w:sz="0" w:val="nil"/>
              <w:left w:color="000000" w:space="0" w:sz="0" w:val="nil"/>
              <w:bottom w:color="000000" w:space="0" w:sz="0" w:val="nil"/>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9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gridSpan w:val="2"/>
            <w:tcBorders>
              <w:top w:color="000000" w:space="0" w:sz="0" w:val="nil"/>
              <w:left w:color="000000" w:space="0" w:sz="0" w:val="nil"/>
              <w:bottom w:color="000000" w:space="0" w:sz="0" w:val="nil"/>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A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gridSpan w:val="2"/>
            <w:tcBorders>
              <w:top w:color="000000" w:space="0" w:sz="0" w:val="nil"/>
              <w:left w:color="000000" w:space="0" w:sz="0" w:val="nil"/>
              <w:bottom w:color="000000" w:space="0" w:sz="0" w:val="nil"/>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A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gridSpan w:val="2"/>
            <w:tcBorders>
              <w:top w:color="000000" w:space="0" w:sz="0" w:val="nil"/>
              <w:left w:color="000000" w:space="0" w:sz="0" w:val="nil"/>
              <w:bottom w:color="000000" w:space="0" w:sz="0" w:val="nil"/>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A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p w:rsidR="00000000" w:rsidDel="00000000" w:rsidP="00000000" w:rsidRDefault="00000000" w:rsidRPr="00000000" w14:paraId="000004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0"/>
                <w:szCs w:val="20"/>
              </w:rPr>
            </w:pPr>
            <w:r w:rsidDel="00000000" w:rsidR="00000000" w:rsidRPr="00000000">
              <w:rPr>
                <w:rtl w:val="0"/>
              </w:rPr>
            </w:r>
          </w:p>
        </w:tc>
        <w:tc>
          <w:tcPr>
            <w:gridSpan w:val="2"/>
            <w:tcBorders>
              <w:top w:color="000000" w:space="0" w:sz="0" w:val="nil"/>
              <w:left w:color="cccccc" w:space="0" w:sz="5" w:val="single"/>
              <w:bottom w:color="000000" w:space="0" w:sz="0" w:val="nil"/>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A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Govt Home Hospital, Chullalam</w:t>
            </w:r>
          </w:p>
        </w:tc>
        <w:tc>
          <w:tcPr>
            <w:gridSpan w:val="2"/>
            <w:tcBorders>
              <w:top w:color="000000" w:space="0" w:sz="0" w:val="nil"/>
              <w:left w:color="000000" w:space="0" w:sz="0" w:val="nil"/>
              <w:bottom w:color="000000" w:space="0" w:sz="0" w:val="nil"/>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A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Hospital</w:t>
            </w:r>
          </w:p>
        </w:tc>
        <w:tc>
          <w:tcPr>
            <w:gridSpan w:val="2"/>
            <w:tcBorders>
              <w:top w:color="000000" w:space="0" w:sz="0" w:val="nil"/>
              <w:left w:color="000000" w:space="0" w:sz="0" w:val="nil"/>
              <w:bottom w:color="000000" w:space="0" w:sz="0" w:val="nil"/>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A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7012773567</w:t>
            </w:r>
          </w:p>
        </w:tc>
        <w:tc>
          <w:tcPr>
            <w:gridSpan w:val="2"/>
            <w:tcBorders>
              <w:top w:color="000000" w:space="0" w:sz="0" w:val="nil"/>
              <w:left w:color="000000" w:space="0" w:sz="0" w:val="nil"/>
              <w:bottom w:color="000000" w:space="0" w:sz="0" w:val="nil"/>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A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gridSpan w:val="2"/>
            <w:tcBorders>
              <w:top w:color="000000" w:space="0" w:sz="0" w:val="nil"/>
              <w:left w:color="000000" w:space="0" w:sz="0" w:val="nil"/>
              <w:bottom w:color="000000" w:space="0" w:sz="0" w:val="nil"/>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A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gridSpan w:val="2"/>
            <w:tcBorders>
              <w:top w:color="000000" w:space="0" w:sz="0" w:val="nil"/>
              <w:left w:color="000000" w:space="0" w:sz="0" w:val="nil"/>
              <w:bottom w:color="000000" w:space="0" w:sz="0" w:val="nil"/>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B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gridSpan w:val="2"/>
            <w:tcBorders>
              <w:top w:color="000000" w:space="0" w:sz="0" w:val="nil"/>
              <w:left w:color="000000" w:space="0" w:sz="0" w:val="nil"/>
              <w:bottom w:color="000000" w:space="0" w:sz="0" w:val="nil"/>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B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gridSpan w:val="2"/>
            <w:tcBorders>
              <w:top w:color="000000" w:space="0" w:sz="0" w:val="nil"/>
              <w:left w:color="000000" w:space="0" w:sz="0" w:val="nil"/>
              <w:bottom w:color="000000" w:space="0" w:sz="0" w:val="nil"/>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B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p w:rsidR="00000000" w:rsidDel="00000000" w:rsidP="00000000" w:rsidRDefault="00000000" w:rsidRPr="00000000" w14:paraId="000004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0"/>
                <w:szCs w:val="20"/>
              </w:rPr>
            </w:pPr>
            <w:r w:rsidDel="00000000" w:rsidR="00000000" w:rsidRPr="00000000">
              <w:rPr>
                <w:rtl w:val="0"/>
              </w:rPr>
            </w:r>
          </w:p>
        </w:tc>
        <w:tc>
          <w:tcPr>
            <w:gridSpan w:val="2"/>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B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Govt Ayurveda hospital, Vellumannadi</w:t>
            </w:r>
          </w:p>
        </w:tc>
        <w:tc>
          <w:tcPr>
            <w:gridSpan w:val="2"/>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B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Hospital</w:t>
            </w:r>
          </w:p>
        </w:tc>
        <w:tc>
          <w:tcPr>
            <w:gridSpan w:val="2"/>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B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8086306310</w:t>
            </w:r>
          </w:p>
        </w:tc>
        <w:tc>
          <w:tcPr>
            <w:gridSpan w:val="2"/>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B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gridSpan w:val="2"/>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C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gridSpan w:val="2"/>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C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gridSpan w:val="2"/>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C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gridSpan w:val="2"/>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C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bl>
    <w:p w:rsidR="00000000" w:rsidDel="00000000" w:rsidP="00000000" w:rsidRDefault="00000000" w:rsidRPr="00000000" w14:paraId="000004C8">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C9">
      <w:pPr>
        <w:pStyle w:val="Heading2"/>
        <w:spacing w:after="240" w:before="240" w:lineRule="auto"/>
        <w:rPr>
          <w:rFonts w:ascii="Times New Roman" w:cs="Times New Roman" w:eastAsia="Times New Roman" w:hAnsi="Times New Roman"/>
          <w:color w:val="000000"/>
        </w:rPr>
      </w:pPr>
      <w:bookmarkStart w:colFirst="0" w:colLast="0" w:name="_heading=h.gukykn1wtv26" w:id="13"/>
      <w:bookmarkEnd w:id="13"/>
      <w:r w:rsidDel="00000000" w:rsidR="00000000" w:rsidRPr="00000000">
        <w:rPr>
          <w:rFonts w:ascii="Times New Roman" w:cs="Times New Roman" w:eastAsia="Times New Roman" w:hAnsi="Times New Roman"/>
          <w:color w:val="000000"/>
          <w:rtl w:val="0"/>
        </w:rPr>
        <w:t xml:space="preserve">Private Clinics</w:t>
      </w:r>
    </w:p>
    <w:p w:rsidR="00000000" w:rsidDel="00000000" w:rsidP="00000000" w:rsidRDefault="00000000" w:rsidRPr="00000000" w14:paraId="000004C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000000" w:rsidDel="00000000" w:rsidP="00000000" w:rsidRDefault="00000000" w:rsidRPr="00000000" w14:paraId="000004CB">
      <w:pPr>
        <w:rPr>
          <w:rFonts w:ascii="Times New Roman" w:cs="Times New Roman" w:eastAsia="Times New Roman" w:hAnsi="Times New Roman"/>
        </w:rPr>
      </w:pPr>
      <w:r w:rsidDel="00000000" w:rsidR="00000000" w:rsidRPr="00000000">
        <w:rPr>
          <w:rtl w:val="0"/>
        </w:rPr>
      </w:r>
    </w:p>
    <w:tbl>
      <w:tblPr>
        <w:tblStyle w:val="Table17"/>
        <w:tblW w:w="9960.0" w:type="dxa"/>
        <w:jc w:val="left"/>
        <w:tblInd w:w="-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5"/>
        <w:gridCol w:w="1110"/>
        <w:gridCol w:w="1185"/>
        <w:gridCol w:w="1185"/>
        <w:gridCol w:w="1080"/>
        <w:gridCol w:w="1170"/>
        <w:gridCol w:w="1325"/>
        <w:gridCol w:w="1170"/>
        <w:gridCol w:w="1210"/>
        <w:tblGridChange w:id="0">
          <w:tblGrid>
            <w:gridCol w:w="525"/>
            <w:gridCol w:w="1110"/>
            <w:gridCol w:w="1185"/>
            <w:gridCol w:w="1185"/>
            <w:gridCol w:w="1080"/>
            <w:gridCol w:w="1170"/>
            <w:gridCol w:w="1325"/>
            <w:gridCol w:w="1170"/>
            <w:gridCol w:w="1210"/>
          </w:tblGrid>
        </w:tblGridChange>
      </w:tblGrid>
      <w:tr>
        <w:trPr>
          <w:cantSplit w:val="0"/>
          <w:trHeight w:val="20" w:hRule="atLeast"/>
          <w:tblHeader w:val="1"/>
        </w:trPr>
        <w:tc>
          <w:tcPr>
            <w:gridSpan w:val="9"/>
            <w:tcBorders>
              <w:top w:color="bfbfbf" w:space="0" w:sz="8" w:val="single"/>
              <w:left w:color="bfbfbf" w:space="0" w:sz="8" w:val="single"/>
              <w:bottom w:color="bfbfbf" w:space="0" w:sz="8" w:val="single"/>
              <w:right w:color="bfbfbf" w:space="0" w:sz="8" w:val="single"/>
            </w:tcBorders>
            <w:shd w:fill="f1f3f4" w:val="clear"/>
            <w:tcMar>
              <w:top w:w="0.0" w:type="dxa"/>
              <w:left w:w="100.0" w:type="dxa"/>
              <w:bottom w:w="0.0" w:type="dxa"/>
              <w:right w:w="100.0" w:type="dxa"/>
            </w:tcMar>
            <w:vAlign w:val="center"/>
          </w:tcPr>
          <w:p w:rsidR="00000000" w:rsidDel="00000000" w:rsidP="00000000" w:rsidRDefault="00000000" w:rsidRPr="00000000" w14:paraId="000004CC">
            <w:pPr>
              <w:pStyle w:val="Subtitle"/>
              <w:spacing w:after="120" w:before="120" w:line="240" w:lineRule="auto"/>
              <w:jc w:val="left"/>
              <w:rPr>
                <w:rFonts w:ascii="Times New Roman" w:cs="Times New Roman" w:eastAsia="Times New Roman" w:hAnsi="Times New Roman"/>
                <w:color w:val="000000"/>
              </w:rPr>
            </w:pPr>
            <w:bookmarkStart w:colFirst="0" w:colLast="0" w:name="_heading=h.9915q6xzk9p1" w:id="14"/>
            <w:bookmarkEnd w:id="14"/>
            <w:r w:rsidDel="00000000" w:rsidR="00000000" w:rsidRPr="00000000">
              <w:rPr>
                <w:rFonts w:ascii="Times New Roman" w:cs="Times New Roman" w:eastAsia="Times New Roman" w:hAnsi="Times New Roman"/>
                <w:color w:val="000000"/>
                <w:rtl w:val="0"/>
              </w:rPr>
              <w:t xml:space="preserve">Table 6. Private Clinic Resource Summary</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4D5">
            <w:pPr>
              <w:spacing w:after="240" w:before="24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4D6">
            <w:pPr>
              <w:spacing w:after="240" w:before="24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Name of Clinic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4D7">
            <w:pPr>
              <w:spacing w:after="240" w:before="24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Registered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4D8">
            <w:pPr>
              <w:spacing w:after="240" w:before="24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Clinic (General / Speciality)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4D9">
            <w:pPr>
              <w:spacing w:after="240" w:before="24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Speciality (if any)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4DA">
            <w:pPr>
              <w:spacing w:after="240" w:before="24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4DB">
            <w:pPr>
              <w:spacing w:after="240" w:before="24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Contact Number</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4DC">
            <w:pPr>
              <w:spacing w:after="240" w:before="24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Diagnostic Facility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4DD">
            <w:pPr>
              <w:spacing w:after="240" w:before="24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Ambulance Linkage (Y/N)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4DE">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1</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DF">
            <w:pPr>
              <w:spacing w:after="240" w:before="240" w:line="240" w:lineRule="auto"/>
              <w:ind w:left="-2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sz w:val="20"/>
                <w:szCs w:val="20"/>
                <w:rtl w:val="0"/>
              </w:rPr>
              <w:t xml:space="preserve">Karunya Clinic</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E0">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E1">
            <w:pPr>
              <w:spacing w:after="240" w:before="240" w:line="240" w:lineRule="auto"/>
              <w:ind w:left="-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OP Clinic</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E2">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E3">
            <w:pPr>
              <w:spacing w:after="240" w:before="240" w:line="240" w:lineRule="auto"/>
              <w:ind w:left="-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Kallara near sreyas junction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E4">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9946509466</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E5">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E6">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4E7">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2</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E8">
            <w:pPr>
              <w:spacing w:after="240" w:before="240" w:line="240" w:lineRule="auto"/>
              <w:ind w:left="-2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sz w:val="20"/>
                <w:szCs w:val="20"/>
                <w:rtl w:val="0"/>
              </w:rPr>
              <w:t xml:space="preserve">Karunya Clinic</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E9">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EA">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OP Clinic</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EB">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EC">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Muthuvila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ED">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9946509466</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EE">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EF">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4F0">
            <w:pPr>
              <w:spacing w:after="240" w:before="24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3</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F1">
            <w:pPr>
              <w:spacing w:after="240" w:before="240" w:line="240" w:lineRule="auto"/>
              <w:ind w:left="-2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highlight w:val="white"/>
                <w:rtl w:val="0"/>
              </w:rPr>
              <w:t xml:space="preserve">Nisha hospital</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F2">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F3">
            <w:pPr>
              <w:spacing w:after="240" w:before="240" w:line="240" w:lineRule="auto"/>
              <w:ind w:left="-2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OP Clinic &amp; observatiion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F4">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F5">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Kallara near sreyas junction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F6">
            <w:pPr>
              <w:spacing w:after="240" w:before="240" w:line="240" w:lineRule="auto"/>
              <w:ind w:left="-2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8921444975</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F7">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F8">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4F9">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FA">
            <w:pPr>
              <w:spacing w:after="240" w:before="240" w:line="240" w:lineRule="auto"/>
              <w:ind w:left="-2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Bright medical centre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FB">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FC">
            <w:pPr>
              <w:spacing w:after="240" w:before="240" w:line="240" w:lineRule="auto"/>
              <w:ind w:left="-2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OP Clinic</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FD">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FE">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Near kallara ksrtc bus stand</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FF">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7902607007</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00">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01">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502">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03">
            <w:pPr>
              <w:spacing w:after="240" w:before="240" w:line="240" w:lineRule="auto"/>
              <w:ind w:left="-2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Gokulam</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04">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05">
            <w:pPr>
              <w:spacing w:after="240" w:before="240" w:line="240" w:lineRule="auto"/>
              <w:ind w:left="-2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OP &amp; IP</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06">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07">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Near Saravana Jn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08">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9447322168</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09">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0A">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r>
    </w:tbl>
    <w:p w:rsidR="00000000" w:rsidDel="00000000" w:rsidP="00000000" w:rsidRDefault="00000000" w:rsidRPr="00000000" w14:paraId="000005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bl>
      <w:tblPr>
        <w:tblStyle w:val="Table18"/>
        <w:tblW w:w="9960.0" w:type="dxa"/>
        <w:jc w:val="left"/>
        <w:tblInd w:w="-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25"/>
        <w:gridCol w:w="1110"/>
        <w:gridCol w:w="1185"/>
        <w:gridCol w:w="1185"/>
        <w:gridCol w:w="1080"/>
        <w:gridCol w:w="1170"/>
        <w:gridCol w:w="1420"/>
        <w:gridCol w:w="1075"/>
        <w:gridCol w:w="1210"/>
        <w:tblGridChange w:id="0">
          <w:tblGrid>
            <w:gridCol w:w="525"/>
            <w:gridCol w:w="1110"/>
            <w:gridCol w:w="1185"/>
            <w:gridCol w:w="1185"/>
            <w:gridCol w:w="1080"/>
            <w:gridCol w:w="1170"/>
            <w:gridCol w:w="1420"/>
            <w:gridCol w:w="1075"/>
            <w:gridCol w:w="121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50C">
            <w:pPr>
              <w:spacing w:after="240" w:before="240" w:line="240" w:lineRule="auto"/>
              <w:jc w:val="center"/>
              <w:rPr>
                <w:rFonts w:ascii="Times New Roman" w:cs="Times New Roman" w:eastAsia="Times New Roman" w:hAnsi="Times New Roman"/>
              </w:rPr>
            </w:pPr>
            <w:bookmarkStart w:colFirst="0" w:colLast="0" w:name="_heading=h.kyfgxojjfri3" w:id="15"/>
            <w:bookmarkEnd w:id="15"/>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50D">
            <w:pPr>
              <w:spacing w:after="240" w:before="240" w:line="240" w:lineRule="auto"/>
              <w:ind w:left="-2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Homeo clinic </w:t>
            </w:r>
          </w:p>
        </w:tc>
        <w:tc>
          <w:tcPr>
            <w:tcMar>
              <w:top w:w="0.0" w:type="dxa"/>
              <w:left w:w="100.0" w:type="dxa"/>
              <w:bottom w:w="0.0" w:type="dxa"/>
              <w:right w:w="100.0" w:type="dxa"/>
            </w:tcMar>
          </w:tcPr>
          <w:p w:rsidR="00000000" w:rsidDel="00000000" w:rsidP="00000000" w:rsidRDefault="00000000" w:rsidRPr="00000000" w14:paraId="0000050E">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tcMar>
              <w:top w:w="0.0" w:type="dxa"/>
              <w:left w:w="100.0" w:type="dxa"/>
              <w:bottom w:w="0.0" w:type="dxa"/>
              <w:right w:w="100.0" w:type="dxa"/>
            </w:tcMar>
          </w:tcPr>
          <w:p w:rsidR="00000000" w:rsidDel="00000000" w:rsidP="00000000" w:rsidRDefault="00000000" w:rsidRPr="00000000" w14:paraId="0000050F">
            <w:pPr>
              <w:spacing w:after="240" w:before="240" w:line="240" w:lineRule="auto"/>
              <w:ind w:left="-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Homeo</w:t>
            </w:r>
          </w:p>
        </w:tc>
        <w:tc>
          <w:tcPr>
            <w:tcMar>
              <w:top w:w="0.0" w:type="dxa"/>
              <w:left w:w="100.0" w:type="dxa"/>
              <w:bottom w:w="0.0" w:type="dxa"/>
              <w:right w:w="100.0" w:type="dxa"/>
            </w:tcMar>
          </w:tcPr>
          <w:p w:rsidR="00000000" w:rsidDel="00000000" w:rsidP="00000000" w:rsidRDefault="00000000" w:rsidRPr="00000000" w14:paraId="00000510">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511">
            <w:pPr>
              <w:spacing w:after="240" w:before="240" w:line="240" w:lineRule="auto"/>
              <w:ind w:left="-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Thalayil kunnu</w:t>
            </w:r>
          </w:p>
        </w:tc>
        <w:tc>
          <w:tcPr>
            <w:tcMar>
              <w:top w:w="0.0" w:type="dxa"/>
              <w:left w:w="100.0" w:type="dxa"/>
              <w:bottom w:w="0.0" w:type="dxa"/>
              <w:right w:w="100.0" w:type="dxa"/>
            </w:tcMar>
          </w:tcPr>
          <w:p w:rsidR="00000000" w:rsidDel="00000000" w:rsidP="00000000" w:rsidRDefault="00000000" w:rsidRPr="00000000" w14:paraId="00000512">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9656480917– Dr. Sijina</w:t>
            </w:r>
          </w:p>
        </w:tc>
        <w:tc>
          <w:tcPr>
            <w:tcMar>
              <w:top w:w="0.0" w:type="dxa"/>
              <w:left w:w="100.0" w:type="dxa"/>
              <w:bottom w:w="0.0" w:type="dxa"/>
              <w:right w:w="100.0" w:type="dxa"/>
            </w:tcMar>
          </w:tcPr>
          <w:p w:rsidR="00000000" w:rsidDel="00000000" w:rsidP="00000000" w:rsidRDefault="00000000" w:rsidRPr="00000000" w14:paraId="00000513">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c>
          <w:tcPr>
            <w:tcMar>
              <w:top w:w="0.0" w:type="dxa"/>
              <w:left w:w="100.0" w:type="dxa"/>
              <w:bottom w:w="0.0" w:type="dxa"/>
              <w:right w:w="100.0" w:type="dxa"/>
            </w:tcMar>
          </w:tcPr>
          <w:p w:rsidR="00000000" w:rsidDel="00000000" w:rsidP="00000000" w:rsidRDefault="00000000" w:rsidRPr="00000000" w14:paraId="00000514">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515">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516">
            <w:pPr>
              <w:spacing w:after="240" w:before="240" w:line="240" w:lineRule="auto"/>
              <w:ind w:left="-2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Gurukripa Dental clinic</w:t>
            </w:r>
          </w:p>
        </w:tc>
        <w:tc>
          <w:tcPr>
            <w:tcMar>
              <w:top w:w="0.0" w:type="dxa"/>
              <w:left w:w="100.0" w:type="dxa"/>
              <w:bottom w:w="0.0" w:type="dxa"/>
              <w:right w:w="100.0" w:type="dxa"/>
            </w:tcMar>
          </w:tcPr>
          <w:p w:rsidR="00000000" w:rsidDel="00000000" w:rsidP="00000000" w:rsidRDefault="00000000" w:rsidRPr="00000000" w14:paraId="00000517">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tcMar>
              <w:top w:w="0.0" w:type="dxa"/>
              <w:left w:w="100.0" w:type="dxa"/>
              <w:bottom w:w="0.0" w:type="dxa"/>
              <w:right w:w="100.0" w:type="dxa"/>
            </w:tcMar>
          </w:tcPr>
          <w:p w:rsidR="00000000" w:rsidDel="00000000" w:rsidP="00000000" w:rsidRDefault="00000000" w:rsidRPr="00000000" w14:paraId="00000518">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Dental</w:t>
            </w:r>
          </w:p>
        </w:tc>
        <w:tc>
          <w:tcPr>
            <w:tcMar>
              <w:top w:w="0.0" w:type="dxa"/>
              <w:left w:w="100.0" w:type="dxa"/>
              <w:bottom w:w="0.0" w:type="dxa"/>
              <w:right w:w="100.0" w:type="dxa"/>
            </w:tcMar>
          </w:tcPr>
          <w:p w:rsidR="00000000" w:rsidDel="00000000" w:rsidP="00000000" w:rsidRDefault="00000000" w:rsidRPr="00000000" w14:paraId="00000519">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51A">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Cherathalakkal</w:t>
            </w:r>
          </w:p>
        </w:tc>
        <w:tc>
          <w:tcPr>
            <w:tcMar>
              <w:top w:w="0.0" w:type="dxa"/>
              <w:left w:w="100.0" w:type="dxa"/>
              <w:bottom w:w="0.0" w:type="dxa"/>
              <w:right w:w="100.0" w:type="dxa"/>
            </w:tcMar>
          </w:tcPr>
          <w:p w:rsidR="00000000" w:rsidDel="00000000" w:rsidP="00000000" w:rsidRDefault="00000000" w:rsidRPr="00000000" w14:paraId="0000051B">
            <w:pPr>
              <w:spacing w:after="240" w:before="24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9249863403 – Dr. Rajesh</w:t>
            </w:r>
          </w:p>
        </w:tc>
        <w:tc>
          <w:tcPr>
            <w:tcMar>
              <w:top w:w="0.0" w:type="dxa"/>
              <w:left w:w="100.0" w:type="dxa"/>
              <w:bottom w:w="0.0" w:type="dxa"/>
              <w:right w:w="100.0" w:type="dxa"/>
            </w:tcMar>
          </w:tcPr>
          <w:p w:rsidR="00000000" w:rsidDel="00000000" w:rsidP="00000000" w:rsidRDefault="00000000" w:rsidRPr="00000000" w14:paraId="0000051C">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c>
          <w:tcPr>
            <w:tcMar>
              <w:top w:w="0.0" w:type="dxa"/>
              <w:left w:w="100.0" w:type="dxa"/>
              <w:bottom w:w="0.0" w:type="dxa"/>
              <w:right w:w="100.0" w:type="dxa"/>
            </w:tcMar>
          </w:tcPr>
          <w:p w:rsidR="00000000" w:rsidDel="00000000" w:rsidP="00000000" w:rsidRDefault="00000000" w:rsidRPr="00000000" w14:paraId="0000051D">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51E">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051F">
            <w:pPr>
              <w:spacing w:after="240" w:before="240" w:line="240" w:lineRule="auto"/>
              <w:ind w:left="-2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Private clinic, Koliyacode</w:t>
            </w:r>
          </w:p>
        </w:tc>
        <w:tc>
          <w:tcPr>
            <w:tcMar>
              <w:top w:w="0.0" w:type="dxa"/>
              <w:left w:w="100.0" w:type="dxa"/>
              <w:bottom w:w="0.0" w:type="dxa"/>
              <w:right w:w="100.0" w:type="dxa"/>
            </w:tcMar>
          </w:tcPr>
          <w:p w:rsidR="00000000" w:rsidDel="00000000" w:rsidP="00000000" w:rsidRDefault="00000000" w:rsidRPr="00000000" w14:paraId="00000520">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tcMar>
              <w:top w:w="0.0" w:type="dxa"/>
              <w:left w:w="100.0" w:type="dxa"/>
              <w:bottom w:w="0.0" w:type="dxa"/>
              <w:right w:w="100.0" w:type="dxa"/>
            </w:tcMar>
          </w:tcPr>
          <w:p w:rsidR="00000000" w:rsidDel="00000000" w:rsidP="00000000" w:rsidRDefault="00000000" w:rsidRPr="00000000" w14:paraId="00000521">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General</w:t>
            </w:r>
          </w:p>
        </w:tc>
        <w:tc>
          <w:tcPr>
            <w:tcMar>
              <w:top w:w="0.0" w:type="dxa"/>
              <w:left w:w="100.0" w:type="dxa"/>
              <w:bottom w:w="0.0" w:type="dxa"/>
              <w:right w:w="100.0" w:type="dxa"/>
            </w:tcMar>
          </w:tcPr>
          <w:p w:rsidR="00000000" w:rsidDel="00000000" w:rsidP="00000000" w:rsidRDefault="00000000" w:rsidRPr="00000000" w14:paraId="00000522">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523">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Koliyacode</w:t>
            </w:r>
          </w:p>
        </w:tc>
        <w:tc>
          <w:tcPr>
            <w:tcMar>
              <w:top w:w="0.0" w:type="dxa"/>
              <w:left w:w="100.0" w:type="dxa"/>
              <w:bottom w:w="0.0" w:type="dxa"/>
              <w:right w:w="100.0" w:type="dxa"/>
            </w:tcMar>
          </w:tcPr>
          <w:p w:rsidR="00000000" w:rsidDel="00000000" w:rsidP="00000000" w:rsidRDefault="00000000" w:rsidRPr="00000000" w14:paraId="00000524">
            <w:pPr>
              <w:spacing w:after="240" w:before="24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7592022891</w:t>
            </w:r>
          </w:p>
        </w:tc>
        <w:tc>
          <w:tcPr>
            <w:tcMar>
              <w:top w:w="0.0" w:type="dxa"/>
              <w:left w:w="100.0" w:type="dxa"/>
              <w:bottom w:w="0.0" w:type="dxa"/>
              <w:right w:w="100.0" w:type="dxa"/>
            </w:tcMar>
          </w:tcPr>
          <w:p w:rsidR="00000000" w:rsidDel="00000000" w:rsidP="00000000" w:rsidRDefault="00000000" w:rsidRPr="00000000" w14:paraId="00000525">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c>
          <w:tcPr>
            <w:tcMar>
              <w:top w:w="0.0" w:type="dxa"/>
              <w:left w:w="100.0" w:type="dxa"/>
              <w:bottom w:w="0.0" w:type="dxa"/>
              <w:right w:w="100.0" w:type="dxa"/>
            </w:tcMar>
          </w:tcPr>
          <w:p w:rsidR="00000000" w:rsidDel="00000000" w:rsidP="00000000" w:rsidRDefault="00000000" w:rsidRPr="00000000" w14:paraId="00000526">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r>
    </w:tbl>
    <w:p w:rsidR="00000000" w:rsidDel="00000000" w:rsidP="00000000" w:rsidRDefault="00000000" w:rsidRPr="00000000" w14:paraId="000005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bl>
      <w:tblPr>
        <w:tblStyle w:val="Table19"/>
        <w:tblW w:w="9960.0" w:type="dxa"/>
        <w:jc w:val="left"/>
        <w:tblInd w:w="-10.0" w:type="dxa"/>
        <w:tblLayout w:type="fixed"/>
        <w:tblLook w:val="0400"/>
      </w:tblPr>
      <w:tblGrid>
        <w:gridCol w:w="525"/>
        <w:gridCol w:w="1110"/>
        <w:gridCol w:w="1185"/>
        <w:gridCol w:w="1185"/>
        <w:gridCol w:w="1087"/>
        <w:gridCol w:w="1163"/>
        <w:gridCol w:w="1388"/>
        <w:gridCol w:w="1107"/>
        <w:gridCol w:w="1210"/>
        <w:tblGridChange w:id="0">
          <w:tblGrid>
            <w:gridCol w:w="525"/>
            <w:gridCol w:w="1110"/>
            <w:gridCol w:w="1185"/>
            <w:gridCol w:w="1185"/>
            <w:gridCol w:w="1087"/>
            <w:gridCol w:w="1163"/>
            <w:gridCol w:w="1388"/>
            <w:gridCol w:w="1107"/>
            <w:gridCol w:w="1210"/>
          </w:tblGrid>
        </w:tblGridChange>
      </w:tblGrid>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528">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529">
            <w:pPr>
              <w:spacing w:after="240" w:before="240" w:lineRule="auto"/>
              <w:ind w:left="-2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Francis Clinic, Palode</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52A">
            <w:pPr>
              <w:spacing w:after="240" w:befor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52B">
            <w:pPr>
              <w:spacing w:after="240" w:befor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General</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52C">
            <w:pPr>
              <w:spacing w:after="240" w:befor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52D">
            <w:pPr>
              <w:spacing w:after="240" w:befor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Plavara, Palode, Pacha P. O.</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52E">
            <w:pPr>
              <w:spacing w:after="240" w:befor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9447342390</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52F">
            <w:pPr>
              <w:spacing w:after="240" w:befor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530">
            <w:pPr>
              <w:spacing w:after="240" w:befor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531">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532">
            <w:pPr>
              <w:spacing w:after="240" w:before="240" w:lineRule="auto"/>
              <w:ind w:left="-2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Faseela Clinic</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533">
            <w:pPr>
              <w:spacing w:after="240" w:befor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534">
            <w:pPr>
              <w:spacing w:after="240" w:befor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General</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535">
            <w:pPr>
              <w:spacing w:after="240" w:befor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536">
            <w:pPr>
              <w:spacing w:after="240" w:befor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Plavara, Palode, Pacha P. O.</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537">
            <w:pPr>
              <w:spacing w:after="240" w:befor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9946113705</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538">
            <w:pPr>
              <w:spacing w:after="240" w:befor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539">
            <w:pPr>
              <w:spacing w:after="240" w:befor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r>
    </w:tbl>
    <w:p w:rsidR="00000000" w:rsidDel="00000000" w:rsidP="00000000" w:rsidRDefault="00000000" w:rsidRPr="00000000" w14:paraId="000005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bl>
      <w:tblPr>
        <w:tblStyle w:val="Table20"/>
        <w:tblW w:w="9960.0" w:type="dxa"/>
        <w:jc w:val="left"/>
        <w:tblInd w:w="-1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5"/>
        <w:gridCol w:w="1110"/>
        <w:gridCol w:w="1185"/>
        <w:gridCol w:w="1185"/>
        <w:gridCol w:w="1080"/>
        <w:gridCol w:w="1170"/>
        <w:gridCol w:w="1325"/>
        <w:gridCol w:w="1170"/>
        <w:gridCol w:w="1210"/>
        <w:tblGridChange w:id="0">
          <w:tblGrid>
            <w:gridCol w:w="525"/>
            <w:gridCol w:w="1110"/>
            <w:gridCol w:w="1185"/>
            <w:gridCol w:w="1185"/>
            <w:gridCol w:w="1080"/>
            <w:gridCol w:w="1170"/>
            <w:gridCol w:w="1325"/>
            <w:gridCol w:w="1170"/>
            <w:gridCol w:w="1210"/>
          </w:tblGrid>
        </w:tblGridChange>
      </w:tblGrid>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53B">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3C">
            <w:pPr>
              <w:spacing w:after="240" w:before="240" w:line="240" w:lineRule="auto"/>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Releif Hospital, Venjaramoodu</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3D">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3E">
            <w:pPr>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General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3F">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40">
            <w:pPr>
              <w:spacing w:after="240" w:before="240" w:line="240" w:lineRule="auto"/>
              <w:ind w:left="-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Releif hospital , venjaramoodu</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41">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047222872035</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42">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43">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544">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45">
            <w:pPr>
              <w:spacing w:after="240" w:before="240" w:line="240" w:lineRule="auto"/>
              <w:ind w:left="-2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Leela Ravi Hospital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46">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47">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General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48">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49">
            <w:pPr>
              <w:spacing w:after="240" w:before="24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Leela Ravi Hospital, Venjarmoodu</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4A">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7012587408</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4B">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4C">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54D">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4E">
            <w:pPr>
              <w:spacing w:after="240" w:before="240" w:line="240" w:lineRule="auto"/>
              <w:ind w:left="-2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Hayath medical centre and clinical lab pangodu</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4F">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50">
            <w:pPr>
              <w:spacing w:after="240" w:before="24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51">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52">
            <w:pPr>
              <w:spacing w:after="240" w:before="24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Pangodu</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53">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9895691400</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54">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55">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r>
      <w:tr>
        <w:trPr>
          <w:cantSplit w:val="0"/>
          <w:trHeight w:val="2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556">
            <w:pPr>
              <w:spacing w:after="240" w:before="240"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57">
            <w:pPr>
              <w:spacing w:after="240" w:before="240" w:line="240" w:lineRule="auto"/>
              <w:ind w:left="-2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Upasana homeo clinic</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58">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59">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5A">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5B">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Bharathannoor</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5C">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5D">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5E">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55F">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60">
            <w:pPr>
              <w:spacing w:after="240" w:before="240" w:line="240" w:lineRule="auto"/>
              <w:ind w:left="-20" w:firstLine="0"/>
              <w:rPr>
                <w:rFonts w:ascii="Times New Roman" w:cs="Times New Roman" w:eastAsia="Times New Roman" w:hAnsi="Times New Roman"/>
                <w:highlight w:val="white"/>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61">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62">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63">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64">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65">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9048479285</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66">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67">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568">
            <w:pPr>
              <w:spacing w:after="240" w:before="240"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69">
            <w:pPr>
              <w:spacing w:after="240" w:before="240" w:line="240" w:lineRule="auto"/>
              <w:ind w:left="-20" w:firstLine="0"/>
              <w:rPr>
                <w:rFonts w:ascii="Times New Roman" w:cs="Times New Roman" w:eastAsia="Times New Roman" w:hAnsi="Times New Roman"/>
                <w:highlight w:val="white"/>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6A">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6B">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6C">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6D">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6E">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6F">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70">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571">
            <w:pPr>
              <w:spacing w:after="240" w:before="240"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72">
            <w:pPr>
              <w:spacing w:after="240" w:before="240" w:line="240" w:lineRule="auto"/>
              <w:ind w:left="-20" w:firstLine="0"/>
              <w:rPr>
                <w:rFonts w:ascii="Times New Roman" w:cs="Times New Roman" w:eastAsia="Times New Roman" w:hAnsi="Times New Roman"/>
                <w:highlight w:val="white"/>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73">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74">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75">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76">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77">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78">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79">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57A">
            <w:pPr>
              <w:spacing w:after="240" w:before="240"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7B">
            <w:pPr>
              <w:spacing w:after="240" w:before="240" w:line="240" w:lineRule="auto"/>
              <w:ind w:left="-20" w:firstLine="0"/>
              <w:rPr>
                <w:rFonts w:ascii="Times New Roman" w:cs="Times New Roman" w:eastAsia="Times New Roman" w:hAnsi="Times New Roman"/>
                <w:highlight w:val="white"/>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7C">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7D">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7E">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7F">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80">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81">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82">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583">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vAlign w:val="bottom"/>
          </w:tcPr>
          <w:p w:rsidR="00000000" w:rsidDel="00000000" w:rsidP="00000000" w:rsidRDefault="00000000" w:rsidRPr="00000000" w14:paraId="00000584">
            <w:pPr>
              <w:spacing w:after="240" w:before="240" w:line="240" w:lineRule="auto"/>
              <w:ind w:left="-2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sz w:val="20"/>
                <w:szCs w:val="20"/>
                <w:rtl w:val="0"/>
              </w:rPr>
              <w:t xml:space="preserve">Jizan clinical &amp;ECG Thennoor</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85">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86">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general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87">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88">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Jizan clinical &amp;ECG Thennoor</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89">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9633666969</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8A">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8B">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58C">
            <w:pPr>
              <w:spacing w:after="240" w:before="240"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8D">
            <w:pPr>
              <w:spacing w:after="240" w:before="240" w:line="240" w:lineRule="auto"/>
              <w:ind w:left="-20" w:firstLine="0"/>
              <w:rPr>
                <w:rFonts w:ascii="Times New Roman" w:cs="Times New Roman" w:eastAsia="Times New Roman" w:hAnsi="Times New Roman"/>
                <w:highlight w:val="white"/>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8E">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8F">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90">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91">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92">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93">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94">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595">
            <w:pPr>
              <w:spacing w:after="240" w:before="240"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96">
            <w:pPr>
              <w:spacing w:after="240" w:before="240" w:line="240" w:lineRule="auto"/>
              <w:ind w:left="-20" w:firstLine="0"/>
              <w:rPr>
                <w:rFonts w:ascii="Times New Roman" w:cs="Times New Roman" w:eastAsia="Times New Roman" w:hAnsi="Times New Roman"/>
                <w:highlight w:val="white"/>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97">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98">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99">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9A">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Hafa clinic Peringammala</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9B">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9074044254</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9C">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9D">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59E">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9F">
            <w:pPr>
              <w:spacing w:after="240" w:before="240" w:line="240" w:lineRule="auto"/>
              <w:ind w:left="-2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sz w:val="20"/>
                <w:szCs w:val="20"/>
                <w:rtl w:val="0"/>
              </w:rPr>
              <w:t xml:space="preserve">Hafa clinic Peringammala</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A0">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A1">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General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A2">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A3">
            <w:pPr>
              <w:spacing w:after="240" w:before="240" w:line="240" w:lineRule="auto"/>
              <w:ind w:left="-20"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A4">
            <w:pPr>
              <w:spacing w:after="240" w:before="240" w:line="240" w:lineRule="auto"/>
              <w:ind w:left="-20"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A5">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A6">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5A7">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A8">
            <w:pPr>
              <w:spacing w:after="240" w:before="240" w:line="240" w:lineRule="auto"/>
              <w:ind w:left="-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Homeopathic Consultant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A9">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AA">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General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AB">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AC">
            <w:pPr>
              <w:spacing w:after="240" w:before="240" w:line="240" w:lineRule="auto"/>
              <w:ind w:left="-2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Homeopathic Consultant palode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AD">
            <w:pPr>
              <w:spacing w:after="240" w:before="240" w:line="240" w:lineRule="auto"/>
              <w:ind w:left="-2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9446747879</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AE">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AF">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w:t>
            </w:r>
          </w:p>
        </w:tc>
      </w:tr>
      <w:tr>
        <w:trPr>
          <w:cantSplit w:val="0"/>
          <w:trHeight w:val="2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5B0">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B1">
            <w:pPr>
              <w:spacing w:after="240" w:before="240" w:line="240" w:lineRule="auto"/>
              <w:ind w:left="-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Medi trust health care</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B2">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B3">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General</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B4">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B5">
            <w:pPr>
              <w:spacing w:after="240" w:before="240" w:line="240" w:lineRule="auto"/>
              <w:ind w:left="-2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Medi trust health care kalayapuram </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B6">
            <w:pPr>
              <w:spacing w:after="240" w:before="240" w:line="240" w:lineRule="auto"/>
              <w:ind w:left="-2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8075838457</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B7">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B8">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w:t>
            </w:r>
          </w:p>
        </w:tc>
      </w:tr>
      <w:tr>
        <w:trPr>
          <w:cantSplit w:val="0"/>
          <w:trHeight w:val="2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5B9">
            <w:pPr>
              <w:spacing w:after="240" w:before="240"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BA">
            <w:pPr>
              <w:spacing w:after="240" w:before="240" w:line="240" w:lineRule="auto"/>
              <w:ind w:left="-20" w:firstLine="0"/>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BB">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BC">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BD">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BE">
            <w:pPr>
              <w:spacing w:after="240" w:before="240" w:line="240" w:lineRule="auto"/>
              <w:ind w:left="-20"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BF">
            <w:pPr>
              <w:spacing w:after="240" w:before="240" w:line="240" w:lineRule="auto"/>
              <w:ind w:left="-20"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C0">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C1">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5C2">
            <w:pPr>
              <w:spacing w:after="240" w:before="240" w:line="240" w:lineRule="auto"/>
              <w:jc w:val="center"/>
              <w:rPr>
                <w:rFonts w:ascii="Times New Roman" w:cs="Times New Roman" w:eastAsia="Times New Roman" w:hAnsi="Times New Roman"/>
              </w:rPr>
            </w:pPr>
            <w:r w:rsidDel="00000000" w:rsidR="00000000" w:rsidRPr="00000000">
              <w:rPr>
                <w:rFonts w:ascii="Garamond" w:cs="Garamond" w:eastAsia="Garamond" w:hAnsi="Garamond"/>
                <w:rtl w:val="0"/>
              </w:rPr>
              <w:t xml:space="preserve">1</w:t>
            </w: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C3">
            <w:pPr>
              <w:spacing w:after="240" w:before="240" w:line="240" w:lineRule="auto"/>
              <w:ind w:left="-20" w:firstLine="0"/>
              <w:rPr>
                <w:rFonts w:ascii="Times New Roman" w:cs="Times New Roman" w:eastAsia="Times New Roman" w:hAnsi="Times New Roman"/>
                <w:sz w:val="20"/>
                <w:szCs w:val="20"/>
              </w:rPr>
            </w:pPr>
            <w:r w:rsidDel="00000000" w:rsidR="00000000" w:rsidRPr="00000000">
              <w:rPr>
                <w:rFonts w:ascii="Garamond" w:cs="Garamond" w:eastAsia="Garamond" w:hAnsi="Garamond"/>
                <w:highlight w:val="white"/>
                <w:rtl w:val="0"/>
              </w:rPr>
              <w:t xml:space="preserve">G M Polyclinic</w:t>
            </w: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C4">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Garamond" w:cs="Garamond" w:eastAsia="Garamond" w:hAnsi="Garamond"/>
                <w:rtl w:val="0"/>
              </w:rPr>
              <w:t xml:space="preserve">N</w:t>
            </w: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C5">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Garamond" w:cs="Garamond" w:eastAsia="Garamond" w:hAnsi="Garamond"/>
                <w:rtl w:val="0"/>
              </w:rPr>
              <w:t xml:space="preserve">General</w:t>
            </w: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C6">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C7">
            <w:pPr>
              <w:spacing w:after="240" w:before="240" w:line="240" w:lineRule="auto"/>
              <w:ind w:left="-20" w:firstLine="0"/>
              <w:jc w:val="center"/>
              <w:rPr>
                <w:rFonts w:ascii="Times New Roman" w:cs="Times New Roman" w:eastAsia="Times New Roman" w:hAnsi="Times New Roman"/>
                <w:sz w:val="20"/>
                <w:szCs w:val="20"/>
              </w:rPr>
            </w:pPr>
            <w:r w:rsidDel="00000000" w:rsidR="00000000" w:rsidRPr="00000000">
              <w:rPr>
                <w:rFonts w:ascii="Garamond" w:cs="Garamond" w:eastAsia="Garamond" w:hAnsi="Garamond"/>
                <w:rtl w:val="0"/>
              </w:rPr>
              <w:t xml:space="preserve">Vamanapuram</w:t>
            </w: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C8">
            <w:pPr>
              <w:spacing w:after="240" w:before="240" w:line="240" w:lineRule="auto"/>
              <w:ind w:left="-20" w:firstLine="0"/>
              <w:jc w:val="center"/>
              <w:rPr>
                <w:rFonts w:ascii="Times New Roman" w:cs="Times New Roman" w:eastAsia="Times New Roman" w:hAnsi="Times New Roman"/>
                <w:sz w:val="20"/>
                <w:szCs w:val="20"/>
              </w:rPr>
            </w:pPr>
            <w:r w:rsidDel="00000000" w:rsidR="00000000" w:rsidRPr="00000000">
              <w:rPr>
                <w:rFonts w:ascii="Garamond" w:cs="Garamond" w:eastAsia="Garamond" w:hAnsi="Garamond"/>
                <w:sz w:val="20"/>
                <w:szCs w:val="20"/>
                <w:rtl w:val="0"/>
              </w:rPr>
              <w:t xml:space="preserve">7056328679</w:t>
            </w: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C9">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Garamond" w:cs="Garamond" w:eastAsia="Garamond" w:hAnsi="Garamond"/>
                <w:rtl w:val="0"/>
              </w:rPr>
              <w:t xml:space="preserve">Y</w:t>
            </w: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CA">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Garamond" w:cs="Garamond" w:eastAsia="Garamond" w:hAnsi="Garamond"/>
                <w:rtl w:val="0"/>
              </w:rPr>
              <w:t xml:space="preserve">N</w:t>
            </w: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5CB">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CC">
            <w:pPr>
              <w:spacing w:after="240" w:before="240" w:line="240" w:lineRule="auto"/>
              <w:ind w:left="-2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Dr. Satheesh clinic</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CD">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CE">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General</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CF">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D0">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Thembamoode</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D1">
            <w:pPr>
              <w:spacing w:after="240" w:before="240" w:line="240" w:lineRule="auto"/>
              <w:ind w:left="-2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9447761959</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D2">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D3">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5D4">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D5">
            <w:pPr>
              <w:spacing w:after="240" w:before="240" w:line="240" w:lineRule="auto"/>
              <w:ind w:left="-2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Shifa homeo clinic</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D6">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D7">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General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D8">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D9">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Thembamoode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DA">
            <w:pPr>
              <w:spacing w:after="240" w:before="240" w:line="240" w:lineRule="auto"/>
              <w:ind w:left="-2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9995114883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DB">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DC">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5DD">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DE">
            <w:pPr>
              <w:spacing w:after="240" w:before="240" w:line="240" w:lineRule="auto"/>
              <w:ind w:left="-2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Smile dental Clinic</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DF">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E0">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General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E1">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E2">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Manickal palli</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E3">
            <w:pPr>
              <w:spacing w:after="240" w:before="240" w:line="240" w:lineRule="auto"/>
              <w:ind w:left="-2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994620307</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E4">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E5">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r>
    </w:tbl>
    <w:p w:rsidR="00000000" w:rsidDel="00000000" w:rsidP="00000000" w:rsidRDefault="00000000" w:rsidRPr="00000000" w14:paraId="000005E6">
      <w:pPr>
        <w:pStyle w:val="Heading2"/>
        <w:rPr>
          <w:rFonts w:ascii="Times New Roman" w:cs="Times New Roman" w:eastAsia="Times New Roman" w:hAnsi="Times New Roman"/>
          <w:color w:val="000000"/>
        </w:rPr>
      </w:pPr>
      <w:bookmarkStart w:colFirst="0" w:colLast="0" w:name="_heading=h.428auf19l61j" w:id="16"/>
      <w:bookmarkEnd w:id="16"/>
      <w:r w:rsidDel="00000000" w:rsidR="00000000" w:rsidRPr="00000000">
        <w:rPr>
          <w:rFonts w:ascii="Times New Roman" w:cs="Times New Roman" w:eastAsia="Times New Roman" w:hAnsi="Times New Roman"/>
          <w:color w:val="000000"/>
          <w:rtl w:val="0"/>
        </w:rPr>
        <w:t xml:space="preserve">Healthcare Education &amp; Training Institutions</w:t>
      </w:r>
    </w:p>
    <w:p w:rsidR="00000000" w:rsidDel="00000000" w:rsidP="00000000" w:rsidRDefault="00000000" w:rsidRPr="00000000" w14:paraId="000005E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tracks the educational infrastructure available, which is vital for human resource planning in the health sector.</w:t>
      </w:r>
    </w:p>
    <w:p w:rsidR="00000000" w:rsidDel="00000000" w:rsidP="00000000" w:rsidRDefault="00000000" w:rsidRPr="00000000" w14:paraId="000005E8">
      <w:pPr>
        <w:rPr>
          <w:rFonts w:ascii="Times New Roman" w:cs="Times New Roman" w:eastAsia="Times New Roman" w:hAnsi="Times New Roman"/>
        </w:rPr>
      </w:pPr>
      <w:r w:rsidDel="00000000" w:rsidR="00000000" w:rsidRPr="00000000">
        <w:rPr>
          <w:rtl w:val="0"/>
        </w:rPr>
      </w:r>
    </w:p>
    <w:tbl>
      <w:tblPr>
        <w:tblStyle w:val="Table21"/>
        <w:tblW w:w="9165.00000000000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17"/>
        <w:gridCol w:w="1237"/>
        <w:gridCol w:w="1237"/>
        <w:gridCol w:w="1237"/>
        <w:gridCol w:w="1237"/>
        <w:tblGridChange w:id="0">
          <w:tblGrid>
            <w:gridCol w:w="4217"/>
            <w:gridCol w:w="1237"/>
            <w:gridCol w:w="1237"/>
            <w:gridCol w:w="1237"/>
            <w:gridCol w:w="1237"/>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E9">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Category of Institution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EA">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EB">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EC">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ED">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Colleges</w:t>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5EF">
            <w:pPr>
              <w:spacing w:after="240" w:before="240" w:lineRule="auto"/>
              <w:rPr>
                <w:rFonts w:ascii="Times New Roman" w:cs="Times New Roman" w:eastAsia="Times New Roman" w:hAnsi="Times New Roman"/>
              </w:rPr>
            </w:pPr>
            <w:r w:rsidDel="00000000" w:rsidR="00000000" w:rsidRPr="00000000">
              <w:rPr>
                <w:color w:val="000000"/>
                <w:rtl w:val="0"/>
              </w:rPr>
              <w:t xml:space="preserve">0</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5F0">
            <w:pPr>
              <w:spacing w:after="240" w:before="240" w:lineRule="auto"/>
              <w:rPr>
                <w:rFonts w:ascii="Times New Roman" w:cs="Times New Roman" w:eastAsia="Times New Roman" w:hAnsi="Times New Roman"/>
              </w:rPr>
            </w:pPr>
            <w:r w:rsidDel="00000000" w:rsidR="00000000" w:rsidRPr="00000000">
              <w:rPr>
                <w:color w:val="000000"/>
                <w:rtl w:val="0"/>
              </w:rPr>
              <w:t xml:space="preserve">1</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5F1">
            <w:pPr>
              <w:spacing w:after="240" w:before="240" w:lineRule="auto"/>
              <w:rPr>
                <w:rFonts w:ascii="Times New Roman" w:cs="Times New Roman" w:eastAsia="Times New Roman" w:hAnsi="Times New Roman"/>
              </w:rPr>
            </w:pPr>
            <w:r w:rsidDel="00000000" w:rsidR="00000000" w:rsidRPr="00000000">
              <w:rPr>
                <w:color w:val="000000"/>
                <w:rtl w:val="0"/>
              </w:rPr>
              <w:t xml:space="preserve">1</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5F2">
            <w:pPr>
              <w:spacing w:after="240" w:before="240" w:lineRule="auto"/>
              <w:rPr>
                <w:rFonts w:ascii="Times New Roman" w:cs="Times New Roman" w:eastAsia="Times New Roman" w:hAnsi="Times New Roman"/>
              </w:rPr>
            </w:pPr>
            <w:r w:rsidDel="00000000" w:rsidR="00000000" w:rsidRPr="00000000">
              <w:rPr>
                <w:color w:val="000000"/>
                <w:rtl w:val="0"/>
              </w:rPr>
              <w:t xml:space="preserve">2</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Nursing Colleges</w:t>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5F4">
            <w:pPr>
              <w:spacing w:after="240" w:before="240" w:lineRule="auto"/>
              <w:rPr>
                <w:rFonts w:ascii="Times New Roman" w:cs="Times New Roman" w:eastAsia="Times New Roman" w:hAnsi="Times New Roman"/>
              </w:rPr>
            </w:pPr>
            <w:r w:rsidDel="00000000" w:rsidR="00000000" w:rsidRPr="00000000">
              <w:rPr>
                <w:color w:val="000000"/>
                <w:rtl w:val="0"/>
              </w:rPr>
              <w:t xml:space="preserve">0</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5F5">
            <w:pPr>
              <w:spacing w:after="240" w:before="240" w:lineRule="auto"/>
              <w:rPr>
                <w:rFonts w:ascii="Times New Roman" w:cs="Times New Roman" w:eastAsia="Times New Roman" w:hAnsi="Times New Roman"/>
              </w:rPr>
            </w:pPr>
            <w:r w:rsidDel="00000000" w:rsidR="00000000" w:rsidRPr="00000000">
              <w:rPr>
                <w:color w:val="000000"/>
                <w:rtl w:val="0"/>
              </w:rPr>
              <w:t xml:space="preserve">1</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5F6">
            <w:pPr>
              <w:spacing w:after="240" w:before="240" w:lineRule="auto"/>
              <w:rPr>
                <w:rFonts w:ascii="Times New Roman" w:cs="Times New Roman" w:eastAsia="Times New Roman" w:hAnsi="Times New Roman"/>
              </w:rPr>
            </w:pPr>
            <w:r w:rsidDel="00000000" w:rsidR="00000000" w:rsidRPr="00000000">
              <w:rPr>
                <w:color w:val="000000"/>
                <w:rtl w:val="0"/>
              </w:rPr>
              <w:t xml:space="preserve">0</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5F7">
            <w:pPr>
              <w:spacing w:after="240" w:before="240" w:lineRule="auto"/>
              <w:rPr>
                <w:rFonts w:ascii="Times New Roman" w:cs="Times New Roman" w:eastAsia="Times New Roman" w:hAnsi="Times New Roman"/>
              </w:rPr>
            </w:pPr>
            <w:r w:rsidDel="00000000" w:rsidR="00000000" w:rsidRPr="00000000">
              <w:rPr>
                <w:color w:val="000000"/>
                <w:rtl w:val="0"/>
              </w:rPr>
              <w:t xml:space="preserve">1</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Dental Colleges</w:t>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5F9">
            <w:pPr>
              <w:spacing w:after="240" w:before="240" w:lineRule="auto"/>
              <w:rPr>
                <w:rFonts w:ascii="Times New Roman" w:cs="Times New Roman" w:eastAsia="Times New Roman" w:hAnsi="Times New Roman"/>
              </w:rPr>
            </w:pPr>
            <w:r w:rsidDel="00000000" w:rsidR="00000000" w:rsidRPr="00000000">
              <w:rPr>
                <w:color w:val="000000"/>
                <w:rtl w:val="0"/>
              </w:rPr>
              <w:t xml:space="preserve">0</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5FA">
            <w:pPr>
              <w:spacing w:after="240" w:before="240" w:lineRule="auto"/>
              <w:rPr>
                <w:rFonts w:ascii="Times New Roman" w:cs="Times New Roman" w:eastAsia="Times New Roman" w:hAnsi="Times New Roman"/>
              </w:rPr>
            </w:pPr>
            <w:r w:rsidDel="00000000" w:rsidR="00000000" w:rsidRPr="00000000">
              <w:rPr>
                <w:color w:val="000000"/>
                <w:rtl w:val="0"/>
              </w:rPr>
              <w:t xml:space="preserve">0</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5FB">
            <w:pPr>
              <w:spacing w:after="240" w:before="240" w:lineRule="auto"/>
              <w:rPr>
                <w:rFonts w:ascii="Times New Roman" w:cs="Times New Roman" w:eastAsia="Times New Roman" w:hAnsi="Times New Roman"/>
              </w:rPr>
            </w:pPr>
            <w:r w:rsidDel="00000000" w:rsidR="00000000" w:rsidRPr="00000000">
              <w:rPr>
                <w:color w:val="000000"/>
                <w:rtl w:val="0"/>
              </w:rPr>
              <w:t xml:space="preserve">0</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5FC">
            <w:pPr>
              <w:spacing w:after="240" w:before="240" w:lineRule="auto"/>
              <w:rPr>
                <w:rFonts w:ascii="Times New Roman" w:cs="Times New Roman" w:eastAsia="Times New Roman" w:hAnsi="Times New Roman"/>
              </w:rPr>
            </w:pPr>
            <w:r w:rsidDel="00000000" w:rsidR="00000000" w:rsidRPr="00000000">
              <w:rPr>
                <w:color w:val="000000"/>
                <w:rtl w:val="0"/>
              </w:rPr>
              <w:t xml:space="preserve">0</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Para-medical / Allied Health</w:t>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5FE">
            <w:pPr>
              <w:spacing w:after="240" w:before="240" w:lineRule="auto"/>
              <w:rPr>
                <w:rFonts w:ascii="Times New Roman" w:cs="Times New Roman" w:eastAsia="Times New Roman" w:hAnsi="Times New Roman"/>
              </w:rPr>
            </w:pPr>
            <w:r w:rsidDel="00000000" w:rsidR="00000000" w:rsidRPr="00000000">
              <w:rPr>
                <w:color w:val="000000"/>
                <w:rtl w:val="0"/>
              </w:rPr>
              <w:t xml:space="preserve">1</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5FF">
            <w:pPr>
              <w:spacing w:after="240" w:before="240" w:lineRule="auto"/>
              <w:rPr>
                <w:rFonts w:ascii="Times New Roman" w:cs="Times New Roman" w:eastAsia="Times New Roman" w:hAnsi="Times New Roman"/>
              </w:rPr>
            </w:pPr>
            <w:r w:rsidDel="00000000" w:rsidR="00000000" w:rsidRPr="00000000">
              <w:rPr>
                <w:color w:val="000000"/>
                <w:rtl w:val="0"/>
              </w:rPr>
              <w:t xml:space="preserve">0</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00">
            <w:pPr>
              <w:spacing w:after="240" w:before="240" w:lineRule="auto"/>
              <w:rPr>
                <w:rFonts w:ascii="Times New Roman" w:cs="Times New Roman" w:eastAsia="Times New Roman" w:hAnsi="Times New Roman"/>
              </w:rPr>
            </w:pPr>
            <w:r w:rsidDel="00000000" w:rsidR="00000000" w:rsidRPr="00000000">
              <w:rPr>
                <w:color w:val="000000"/>
                <w:rtl w:val="0"/>
              </w:rPr>
              <w:t xml:space="preserve">0</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01">
            <w:pPr>
              <w:spacing w:after="240" w:before="240" w:lineRule="auto"/>
              <w:rPr>
                <w:rFonts w:ascii="Times New Roman" w:cs="Times New Roman" w:eastAsia="Times New Roman" w:hAnsi="Times New Roman"/>
              </w:rPr>
            </w:pPr>
            <w:r w:rsidDel="00000000" w:rsidR="00000000" w:rsidRPr="00000000">
              <w:rPr>
                <w:color w:val="000000"/>
                <w:rtl w:val="0"/>
              </w:rPr>
              <w:t xml:space="preserve">1</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Pharmacy Colleges</w:t>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03">
            <w:pPr>
              <w:spacing w:after="240" w:before="240" w:lineRule="auto"/>
              <w:rPr>
                <w:rFonts w:ascii="Times New Roman" w:cs="Times New Roman" w:eastAsia="Times New Roman" w:hAnsi="Times New Roman"/>
              </w:rPr>
            </w:pPr>
            <w:r w:rsidDel="00000000" w:rsidR="00000000" w:rsidRPr="00000000">
              <w:rPr>
                <w:color w:val="000000"/>
                <w:rtl w:val="0"/>
              </w:rPr>
              <w:t xml:space="preserve">0</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04">
            <w:pPr>
              <w:spacing w:after="240" w:before="240" w:lineRule="auto"/>
              <w:rPr>
                <w:rFonts w:ascii="Times New Roman" w:cs="Times New Roman" w:eastAsia="Times New Roman" w:hAnsi="Times New Roman"/>
              </w:rPr>
            </w:pPr>
            <w:r w:rsidDel="00000000" w:rsidR="00000000" w:rsidRPr="00000000">
              <w:rPr>
                <w:color w:val="000000"/>
                <w:rtl w:val="0"/>
              </w:rPr>
              <w:t xml:space="preserve">0</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05">
            <w:pPr>
              <w:spacing w:after="240" w:before="240" w:lineRule="auto"/>
              <w:rPr>
                <w:rFonts w:ascii="Times New Roman" w:cs="Times New Roman" w:eastAsia="Times New Roman" w:hAnsi="Times New Roman"/>
              </w:rPr>
            </w:pPr>
            <w:r w:rsidDel="00000000" w:rsidR="00000000" w:rsidRPr="00000000">
              <w:rPr>
                <w:color w:val="000000"/>
                <w:rtl w:val="0"/>
              </w:rPr>
              <w:t xml:space="preserve">0</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06">
            <w:pPr>
              <w:spacing w:after="240" w:before="240" w:lineRule="auto"/>
              <w:rPr>
                <w:rFonts w:ascii="Times New Roman" w:cs="Times New Roman" w:eastAsia="Times New Roman" w:hAnsi="Times New Roman"/>
              </w:rPr>
            </w:pPr>
            <w:r w:rsidDel="00000000" w:rsidR="00000000" w:rsidRPr="00000000">
              <w:rPr>
                <w:color w:val="000000"/>
                <w:rtl w:val="0"/>
              </w:rPr>
              <w:t xml:space="preserve">0</w:t>
            </w:r>
            <w:r w:rsidDel="00000000" w:rsidR="00000000" w:rsidRPr="00000000">
              <w:rPr>
                <w:rtl w:val="0"/>
              </w:rPr>
            </w:r>
          </w:p>
        </w:tc>
      </w:tr>
    </w:tbl>
    <w:p w:rsidR="00000000" w:rsidDel="00000000" w:rsidP="00000000" w:rsidRDefault="00000000" w:rsidRPr="00000000" w14:paraId="000006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bl>
      <w:tblPr>
        <w:tblStyle w:val="Table22"/>
        <w:tblW w:w="7020.0" w:type="dxa"/>
        <w:jc w:val="left"/>
        <w:tblLayout w:type="fixed"/>
        <w:tblLook w:val="0400"/>
      </w:tblPr>
      <w:tblGrid>
        <w:gridCol w:w="1404"/>
        <w:gridCol w:w="1404"/>
        <w:gridCol w:w="1404"/>
        <w:gridCol w:w="1404"/>
        <w:gridCol w:w="1404"/>
        <w:tblGridChange w:id="0">
          <w:tblGrid>
            <w:gridCol w:w="1404"/>
            <w:gridCol w:w="1404"/>
            <w:gridCol w:w="1404"/>
            <w:gridCol w:w="1404"/>
            <w:gridCol w:w="1404"/>
          </w:tblGrid>
        </w:tblGridChange>
      </w:tblGrid>
      <w:tr>
        <w:trPr>
          <w:cantSplit w:val="0"/>
          <w:trHeight w:val="300" w:hRule="atLeast"/>
          <w:tblHeader w:val="0"/>
        </w:trPr>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608">
            <w:pPr>
              <w:rPr>
                <w:rFonts w:ascii="Times New Roman" w:cs="Times New Roman" w:eastAsia="Times New Roman" w:hAnsi="Times New Roman"/>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609">
            <w:pP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60A">
            <w:pP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60B">
            <w:pP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60C">
            <w:pPr>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60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0E">
      <w:pPr>
        <w:pStyle w:val="Heading2"/>
        <w:spacing w:after="240" w:before="240" w:lineRule="auto"/>
        <w:rPr>
          <w:rFonts w:ascii="Times New Roman" w:cs="Times New Roman" w:eastAsia="Times New Roman" w:hAnsi="Times New Roman"/>
          <w:color w:val="000000"/>
        </w:rPr>
      </w:pPr>
      <w:bookmarkStart w:colFirst="0" w:colLast="0" w:name="_heading=h.mawe90sw4ho4" w:id="17"/>
      <w:bookmarkEnd w:id="17"/>
      <w:r w:rsidDel="00000000" w:rsidR="00000000" w:rsidRPr="00000000">
        <w:rPr>
          <w:rFonts w:ascii="Times New Roman" w:cs="Times New Roman" w:eastAsia="Times New Roman" w:hAnsi="Times New Roman"/>
          <w:color w:val="000000"/>
          <w:rtl w:val="0"/>
        </w:rPr>
        <w:t xml:space="preserve">Specialized Services &amp; Emergency Inventory</w:t>
      </w:r>
    </w:p>
    <w:p w:rsidR="00000000" w:rsidDel="00000000" w:rsidP="00000000" w:rsidRDefault="00000000" w:rsidRPr="00000000" w14:paraId="0000060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000000" w:rsidDel="00000000" w:rsidP="00000000" w:rsidRDefault="00000000" w:rsidRPr="00000000" w14:paraId="00000610">
      <w:pPr>
        <w:rPr>
          <w:rFonts w:ascii="Times New Roman" w:cs="Times New Roman" w:eastAsia="Times New Roman" w:hAnsi="Times New Roman"/>
        </w:rPr>
      </w:pPr>
      <w:r w:rsidDel="00000000" w:rsidR="00000000" w:rsidRPr="00000000">
        <w:rPr>
          <w:rtl w:val="0"/>
        </w:rPr>
      </w:r>
    </w:p>
    <w:tbl>
      <w:tblPr>
        <w:tblStyle w:val="Table23"/>
        <w:tblW w:w="93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80"/>
        <w:gridCol w:w="1192"/>
        <w:gridCol w:w="1193"/>
        <w:gridCol w:w="1192"/>
        <w:gridCol w:w="1193"/>
        <w:tblGridChange w:id="0">
          <w:tblGrid>
            <w:gridCol w:w="4580"/>
            <w:gridCol w:w="1192"/>
            <w:gridCol w:w="1193"/>
            <w:gridCol w:w="1192"/>
            <w:gridCol w:w="1193"/>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11">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12">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13">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14">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15">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Hospital beds</w:t>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17">
            <w:pPr>
              <w:spacing w:line="240" w:lineRule="auto"/>
              <w:rPr>
                <w:rFonts w:ascii="Times New Roman" w:cs="Times New Roman" w:eastAsia="Times New Roman" w:hAnsi="Times New Roman"/>
              </w:rPr>
            </w:pPr>
            <w:r w:rsidDel="00000000" w:rsidR="00000000" w:rsidRPr="00000000">
              <w:rPr>
                <w:color w:val="000000"/>
                <w:rtl w:val="0"/>
              </w:rPr>
              <w:t xml:space="preserve">100</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18">
            <w:pPr>
              <w:spacing w:line="240" w:lineRule="auto"/>
              <w:rPr>
                <w:rFonts w:ascii="Times New Roman" w:cs="Times New Roman" w:eastAsia="Times New Roman" w:hAnsi="Times New Roman"/>
              </w:rPr>
            </w:pPr>
            <w:r w:rsidDel="00000000" w:rsidR="00000000" w:rsidRPr="00000000">
              <w:rPr>
                <w:color w:val="000000"/>
                <w:rtl w:val="0"/>
              </w:rPr>
              <w:t xml:space="preserve">137</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19">
            <w:pPr>
              <w:spacing w:line="240" w:lineRule="auto"/>
              <w:rPr>
                <w:rFonts w:ascii="Times New Roman" w:cs="Times New Roman" w:eastAsia="Times New Roman" w:hAnsi="Times New Roman"/>
              </w:rPr>
            </w:pPr>
            <w:r w:rsidDel="00000000" w:rsidR="00000000" w:rsidRPr="00000000">
              <w:rPr>
                <w:color w:val="000000"/>
                <w:rtl w:val="0"/>
              </w:rPr>
              <w:t xml:space="preserve">1</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1A">
            <w:pPr>
              <w:spacing w:line="240" w:lineRule="auto"/>
              <w:rPr>
                <w:rFonts w:ascii="Times New Roman" w:cs="Times New Roman" w:eastAsia="Times New Roman" w:hAnsi="Times New Roman"/>
              </w:rPr>
            </w:pPr>
            <w:r w:rsidDel="00000000" w:rsidR="00000000" w:rsidRPr="00000000">
              <w:rPr>
                <w:color w:val="000000"/>
                <w:rtl w:val="0"/>
              </w:rPr>
              <w:t xml:space="preserve">238</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Oxygen-generating systems(Y/N)</w:t>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1C">
            <w:pPr>
              <w:spacing w:line="240" w:lineRule="auto"/>
              <w:rPr>
                <w:rFonts w:ascii="Times New Roman" w:cs="Times New Roman" w:eastAsia="Times New Roman" w:hAnsi="Times New Roman"/>
              </w:rPr>
            </w:pPr>
            <w:r w:rsidDel="00000000" w:rsidR="00000000" w:rsidRPr="00000000">
              <w:rPr>
                <w:color w:val="000000"/>
                <w:rtl w:val="0"/>
              </w:rPr>
              <w:t xml:space="preserve">0</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1D">
            <w:pPr>
              <w:spacing w:line="240" w:lineRule="auto"/>
              <w:rPr>
                <w:rFonts w:ascii="Times New Roman" w:cs="Times New Roman" w:eastAsia="Times New Roman" w:hAnsi="Times New Roman"/>
              </w:rPr>
            </w:pPr>
            <w:r w:rsidDel="00000000" w:rsidR="00000000" w:rsidRPr="00000000">
              <w:rPr>
                <w:color w:val="000000"/>
                <w:rtl w:val="0"/>
              </w:rPr>
              <w:t xml:space="preserve">0</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1E">
            <w:pPr>
              <w:spacing w:line="240" w:lineRule="auto"/>
              <w:rPr>
                <w:rFonts w:ascii="Times New Roman" w:cs="Times New Roman" w:eastAsia="Times New Roman" w:hAnsi="Times New Roman"/>
              </w:rPr>
            </w:pPr>
            <w:r w:rsidDel="00000000" w:rsidR="00000000" w:rsidRPr="00000000">
              <w:rPr>
                <w:color w:val="000000"/>
                <w:rtl w:val="0"/>
              </w:rPr>
              <w:t xml:space="preserve">0</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1F">
            <w:pPr>
              <w:spacing w:line="240" w:lineRule="auto"/>
              <w:rPr>
                <w:rFonts w:ascii="Times New Roman" w:cs="Times New Roman" w:eastAsia="Times New Roman" w:hAnsi="Times New Roman"/>
              </w:rPr>
            </w:pPr>
            <w:r w:rsidDel="00000000" w:rsidR="00000000" w:rsidRPr="00000000">
              <w:rPr>
                <w:color w:val="000000"/>
                <w:rtl w:val="0"/>
              </w:rPr>
              <w:t xml:space="preserve">4</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Oxygen-supported beds(Numbers)</w:t>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21">
            <w:pPr>
              <w:spacing w:line="240" w:lineRule="auto"/>
              <w:rPr>
                <w:rFonts w:ascii="Times New Roman" w:cs="Times New Roman" w:eastAsia="Times New Roman" w:hAnsi="Times New Roman"/>
              </w:rPr>
            </w:pPr>
            <w:r w:rsidDel="00000000" w:rsidR="00000000" w:rsidRPr="00000000">
              <w:rPr>
                <w:color w:val="000000"/>
                <w:rtl w:val="0"/>
              </w:rPr>
              <w:t xml:space="preserve">3</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22">
            <w:pPr>
              <w:spacing w:line="240" w:lineRule="auto"/>
              <w:rPr>
                <w:rFonts w:ascii="Times New Roman" w:cs="Times New Roman" w:eastAsia="Times New Roman" w:hAnsi="Times New Roman"/>
              </w:rPr>
            </w:pPr>
            <w:r w:rsidDel="00000000" w:rsidR="00000000" w:rsidRPr="00000000">
              <w:rPr>
                <w:color w:val="000000"/>
                <w:rtl w:val="0"/>
              </w:rPr>
              <w:t xml:space="preserve">36</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23">
            <w:pPr>
              <w:spacing w:line="240" w:lineRule="auto"/>
              <w:rPr>
                <w:rFonts w:ascii="Times New Roman" w:cs="Times New Roman" w:eastAsia="Times New Roman" w:hAnsi="Times New Roman"/>
              </w:rPr>
            </w:pPr>
            <w:r w:rsidDel="00000000" w:rsidR="00000000" w:rsidRPr="00000000">
              <w:rPr>
                <w:color w:val="000000"/>
                <w:rtl w:val="0"/>
              </w:rPr>
              <w:t xml:space="preserve">0</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24">
            <w:pPr>
              <w:spacing w:line="240" w:lineRule="auto"/>
              <w:rPr>
                <w:rFonts w:ascii="Times New Roman" w:cs="Times New Roman" w:eastAsia="Times New Roman" w:hAnsi="Times New Roman"/>
              </w:rPr>
            </w:pPr>
            <w:r w:rsidDel="00000000" w:rsidR="00000000" w:rsidRPr="00000000">
              <w:rPr>
                <w:color w:val="000000"/>
                <w:rtl w:val="0"/>
              </w:rPr>
              <w:t xml:space="preserve">39</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Ventilator-supported beds</w:t>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26">
            <w:pPr>
              <w:spacing w:line="240" w:lineRule="auto"/>
              <w:rPr>
                <w:rFonts w:ascii="Times New Roman" w:cs="Times New Roman" w:eastAsia="Times New Roman" w:hAnsi="Times New Roman"/>
              </w:rPr>
            </w:pPr>
            <w:r w:rsidDel="00000000" w:rsidR="00000000" w:rsidRPr="00000000">
              <w:rPr>
                <w:color w:val="000000"/>
                <w:rtl w:val="0"/>
              </w:rPr>
              <w:t xml:space="preserve">0</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27">
            <w:pPr>
              <w:spacing w:line="240" w:lineRule="auto"/>
              <w:rPr>
                <w:rFonts w:ascii="Times New Roman" w:cs="Times New Roman" w:eastAsia="Times New Roman" w:hAnsi="Times New Roman"/>
              </w:rPr>
            </w:pPr>
            <w:r w:rsidDel="00000000" w:rsidR="00000000" w:rsidRPr="00000000">
              <w:rPr>
                <w:color w:val="000000"/>
                <w:rtl w:val="0"/>
              </w:rPr>
              <w:t xml:space="preserve">3</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28">
            <w:pPr>
              <w:spacing w:line="240" w:lineRule="auto"/>
              <w:rPr>
                <w:rFonts w:ascii="Times New Roman" w:cs="Times New Roman" w:eastAsia="Times New Roman" w:hAnsi="Times New Roman"/>
              </w:rPr>
            </w:pPr>
            <w:r w:rsidDel="00000000" w:rsidR="00000000" w:rsidRPr="00000000">
              <w:rPr>
                <w:color w:val="000000"/>
                <w:rtl w:val="0"/>
              </w:rPr>
              <w:t xml:space="preserve">0</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29">
            <w:pPr>
              <w:spacing w:line="240" w:lineRule="auto"/>
              <w:rPr>
                <w:rFonts w:ascii="Times New Roman" w:cs="Times New Roman" w:eastAsia="Times New Roman" w:hAnsi="Times New Roman"/>
              </w:rPr>
            </w:pPr>
            <w:r w:rsidDel="00000000" w:rsidR="00000000" w:rsidRPr="00000000">
              <w:rPr>
                <w:color w:val="000000"/>
                <w:rtl w:val="0"/>
              </w:rPr>
              <w:t xml:space="preserve">3</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ICU beds</w:t>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2B">
            <w:pPr>
              <w:spacing w:line="240" w:lineRule="auto"/>
              <w:rPr>
                <w:rFonts w:ascii="Times New Roman" w:cs="Times New Roman" w:eastAsia="Times New Roman" w:hAnsi="Times New Roman"/>
              </w:rPr>
            </w:pPr>
            <w:r w:rsidDel="00000000" w:rsidR="00000000" w:rsidRPr="00000000">
              <w:rPr>
                <w:color w:val="000000"/>
                <w:rtl w:val="0"/>
              </w:rPr>
              <w:t xml:space="preserve">0</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2C">
            <w:pPr>
              <w:spacing w:line="240" w:lineRule="auto"/>
              <w:rPr>
                <w:rFonts w:ascii="Times New Roman" w:cs="Times New Roman" w:eastAsia="Times New Roman" w:hAnsi="Times New Roman"/>
              </w:rPr>
            </w:pPr>
            <w:r w:rsidDel="00000000" w:rsidR="00000000" w:rsidRPr="00000000">
              <w:rPr>
                <w:color w:val="000000"/>
                <w:rtl w:val="0"/>
              </w:rPr>
              <w:t xml:space="preserve">11</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2D">
            <w:pPr>
              <w:spacing w:line="240" w:lineRule="auto"/>
              <w:rPr>
                <w:rFonts w:ascii="Times New Roman" w:cs="Times New Roman" w:eastAsia="Times New Roman" w:hAnsi="Times New Roman"/>
              </w:rPr>
            </w:pPr>
            <w:r w:rsidDel="00000000" w:rsidR="00000000" w:rsidRPr="00000000">
              <w:rPr>
                <w:color w:val="000000"/>
                <w:rtl w:val="0"/>
              </w:rPr>
              <w:t xml:space="preserve">0</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2E">
            <w:pPr>
              <w:spacing w:line="240" w:lineRule="auto"/>
              <w:rPr>
                <w:rFonts w:ascii="Times New Roman" w:cs="Times New Roman" w:eastAsia="Times New Roman" w:hAnsi="Times New Roman"/>
              </w:rPr>
            </w:pPr>
            <w:r w:rsidDel="00000000" w:rsidR="00000000" w:rsidRPr="00000000">
              <w:rPr>
                <w:color w:val="000000"/>
                <w:rtl w:val="0"/>
              </w:rPr>
              <w:t xml:space="preserve">11</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Burns units</w:t>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30">
            <w:pPr>
              <w:spacing w:line="240" w:lineRule="auto"/>
              <w:rPr>
                <w:rFonts w:ascii="Times New Roman" w:cs="Times New Roman" w:eastAsia="Times New Roman" w:hAnsi="Times New Roman"/>
              </w:rPr>
            </w:pPr>
            <w:r w:rsidDel="00000000" w:rsidR="00000000" w:rsidRPr="00000000">
              <w:rPr>
                <w:color w:val="000000"/>
                <w:rtl w:val="0"/>
              </w:rPr>
              <w:t xml:space="preserve">0</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31">
            <w:pPr>
              <w:spacing w:line="240" w:lineRule="auto"/>
              <w:rPr>
                <w:rFonts w:ascii="Times New Roman" w:cs="Times New Roman" w:eastAsia="Times New Roman" w:hAnsi="Times New Roman"/>
              </w:rPr>
            </w:pPr>
            <w:r w:rsidDel="00000000" w:rsidR="00000000" w:rsidRPr="00000000">
              <w:rPr>
                <w:color w:val="000000"/>
                <w:rtl w:val="0"/>
              </w:rPr>
              <w:t xml:space="preserve">0</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32">
            <w:pPr>
              <w:spacing w:line="240" w:lineRule="auto"/>
              <w:rPr>
                <w:rFonts w:ascii="Times New Roman" w:cs="Times New Roman" w:eastAsia="Times New Roman" w:hAnsi="Times New Roman"/>
              </w:rPr>
            </w:pPr>
            <w:r w:rsidDel="00000000" w:rsidR="00000000" w:rsidRPr="00000000">
              <w:rPr>
                <w:color w:val="000000"/>
                <w:rtl w:val="0"/>
              </w:rPr>
              <w:t xml:space="preserve">0</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33">
            <w:pPr>
              <w:spacing w:line="240" w:lineRule="auto"/>
              <w:rPr>
                <w:rFonts w:ascii="Times New Roman" w:cs="Times New Roman" w:eastAsia="Times New Roman" w:hAnsi="Times New Roman"/>
              </w:rPr>
            </w:pPr>
            <w:r w:rsidDel="00000000" w:rsidR="00000000" w:rsidRPr="00000000">
              <w:rPr>
                <w:color w:val="000000"/>
                <w:rtl w:val="0"/>
              </w:rPr>
              <w:t xml:space="preserve">0</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Blood centres</w:t>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35">
            <w:pPr>
              <w:spacing w:line="240" w:lineRule="auto"/>
              <w:rPr>
                <w:rFonts w:ascii="Times New Roman" w:cs="Times New Roman" w:eastAsia="Times New Roman" w:hAnsi="Times New Roman"/>
              </w:rPr>
            </w:pPr>
            <w:r w:rsidDel="00000000" w:rsidR="00000000" w:rsidRPr="00000000">
              <w:rPr>
                <w:color w:val="000000"/>
                <w:rtl w:val="0"/>
              </w:rPr>
              <w:t xml:space="preserve">0</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36">
            <w:pPr>
              <w:spacing w:line="240" w:lineRule="auto"/>
              <w:rPr>
                <w:rFonts w:ascii="Times New Roman" w:cs="Times New Roman" w:eastAsia="Times New Roman" w:hAnsi="Times New Roman"/>
              </w:rPr>
            </w:pPr>
            <w:r w:rsidDel="00000000" w:rsidR="00000000" w:rsidRPr="00000000">
              <w:rPr>
                <w:color w:val="000000"/>
                <w:rtl w:val="0"/>
              </w:rPr>
              <w:t xml:space="preserve">1</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37">
            <w:pPr>
              <w:spacing w:line="240" w:lineRule="auto"/>
              <w:rPr>
                <w:rFonts w:ascii="Times New Roman" w:cs="Times New Roman" w:eastAsia="Times New Roman" w:hAnsi="Times New Roman"/>
              </w:rPr>
            </w:pPr>
            <w:r w:rsidDel="00000000" w:rsidR="00000000" w:rsidRPr="00000000">
              <w:rPr>
                <w:color w:val="000000"/>
                <w:rtl w:val="0"/>
              </w:rPr>
              <w:t xml:space="preserve">0</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38">
            <w:pPr>
              <w:spacing w:line="240" w:lineRule="auto"/>
              <w:rPr>
                <w:rFonts w:ascii="Times New Roman" w:cs="Times New Roman" w:eastAsia="Times New Roman" w:hAnsi="Times New Roman"/>
              </w:rPr>
            </w:pPr>
            <w:r w:rsidDel="00000000" w:rsidR="00000000" w:rsidRPr="00000000">
              <w:rPr>
                <w:color w:val="000000"/>
                <w:rtl w:val="0"/>
              </w:rPr>
              <w:t xml:space="preserve">1</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BLS ambulances</w:t>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3A">
            <w:pPr>
              <w:spacing w:line="240" w:lineRule="auto"/>
              <w:rPr>
                <w:rFonts w:ascii="Times New Roman" w:cs="Times New Roman" w:eastAsia="Times New Roman" w:hAnsi="Times New Roman"/>
              </w:rPr>
            </w:pPr>
            <w:r w:rsidDel="00000000" w:rsidR="00000000" w:rsidRPr="00000000">
              <w:rPr>
                <w:color w:val="000000"/>
                <w:rtl w:val="0"/>
              </w:rPr>
              <w:t xml:space="preserve">3</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3B">
            <w:pPr>
              <w:spacing w:line="240" w:lineRule="auto"/>
              <w:rPr>
                <w:rFonts w:ascii="Times New Roman" w:cs="Times New Roman" w:eastAsia="Times New Roman" w:hAnsi="Times New Roman"/>
              </w:rPr>
            </w:pPr>
            <w:r w:rsidDel="00000000" w:rsidR="00000000" w:rsidRPr="00000000">
              <w:rPr>
                <w:color w:val="000000"/>
                <w:rtl w:val="0"/>
              </w:rPr>
              <w:t xml:space="preserve">6</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3C">
            <w:pPr>
              <w:spacing w:line="240" w:lineRule="auto"/>
              <w:rPr>
                <w:rFonts w:ascii="Times New Roman" w:cs="Times New Roman" w:eastAsia="Times New Roman" w:hAnsi="Times New Roman"/>
              </w:rPr>
            </w:pPr>
            <w:r w:rsidDel="00000000" w:rsidR="00000000" w:rsidRPr="00000000">
              <w:rPr>
                <w:color w:val="000000"/>
                <w:rtl w:val="0"/>
              </w:rPr>
              <w:t xml:space="preserve">0</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3D">
            <w:pPr>
              <w:spacing w:line="240" w:lineRule="auto"/>
              <w:rPr>
                <w:rFonts w:ascii="Times New Roman" w:cs="Times New Roman" w:eastAsia="Times New Roman" w:hAnsi="Times New Roman"/>
              </w:rPr>
            </w:pPr>
            <w:r w:rsidDel="00000000" w:rsidR="00000000" w:rsidRPr="00000000">
              <w:rPr>
                <w:color w:val="000000"/>
                <w:rtl w:val="0"/>
              </w:rPr>
              <w:t xml:space="preserve">9</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ALS ambulances</w:t>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3F">
            <w:pPr>
              <w:spacing w:line="240" w:lineRule="auto"/>
              <w:rPr>
                <w:rFonts w:ascii="Times New Roman" w:cs="Times New Roman" w:eastAsia="Times New Roman" w:hAnsi="Times New Roman"/>
              </w:rPr>
            </w:pPr>
            <w:r w:rsidDel="00000000" w:rsidR="00000000" w:rsidRPr="00000000">
              <w:rPr>
                <w:color w:val="000000"/>
                <w:rtl w:val="0"/>
              </w:rPr>
              <w:t xml:space="preserve">0</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40">
            <w:pPr>
              <w:spacing w:line="240" w:lineRule="auto"/>
              <w:rPr>
                <w:rFonts w:ascii="Times New Roman" w:cs="Times New Roman" w:eastAsia="Times New Roman" w:hAnsi="Times New Roman"/>
              </w:rPr>
            </w:pPr>
            <w:r w:rsidDel="00000000" w:rsidR="00000000" w:rsidRPr="00000000">
              <w:rPr>
                <w:color w:val="000000"/>
                <w:rtl w:val="0"/>
              </w:rPr>
              <w:t xml:space="preserve">0</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41">
            <w:pPr>
              <w:spacing w:line="240" w:lineRule="auto"/>
              <w:rPr>
                <w:rFonts w:ascii="Times New Roman" w:cs="Times New Roman" w:eastAsia="Times New Roman" w:hAnsi="Times New Roman"/>
              </w:rPr>
            </w:pPr>
            <w:r w:rsidDel="00000000" w:rsidR="00000000" w:rsidRPr="00000000">
              <w:rPr>
                <w:color w:val="000000"/>
                <w:rtl w:val="0"/>
              </w:rPr>
              <w:t xml:space="preserve">0</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42">
            <w:pPr>
              <w:spacing w:line="240" w:lineRule="auto"/>
              <w:rPr>
                <w:rFonts w:ascii="Times New Roman" w:cs="Times New Roman" w:eastAsia="Times New Roman" w:hAnsi="Times New Roman"/>
              </w:rPr>
            </w:pPr>
            <w:r w:rsidDel="00000000" w:rsidR="00000000" w:rsidRPr="00000000">
              <w:rPr>
                <w:color w:val="000000"/>
                <w:rtl w:val="0"/>
              </w:rPr>
              <w:t xml:space="preserve">0</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Dialysis facilities</w:t>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44">
            <w:pPr>
              <w:spacing w:line="240" w:lineRule="auto"/>
              <w:rPr>
                <w:rFonts w:ascii="Times New Roman" w:cs="Times New Roman" w:eastAsia="Times New Roman" w:hAnsi="Times New Roman"/>
              </w:rPr>
            </w:pPr>
            <w:r w:rsidDel="00000000" w:rsidR="00000000" w:rsidRPr="00000000">
              <w:rPr>
                <w:color w:val="000000"/>
                <w:rtl w:val="0"/>
              </w:rPr>
              <w:t xml:space="preserve">0</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45">
            <w:pPr>
              <w:spacing w:line="240" w:lineRule="auto"/>
              <w:rPr>
                <w:rFonts w:ascii="Times New Roman" w:cs="Times New Roman" w:eastAsia="Times New Roman" w:hAnsi="Times New Roman"/>
              </w:rPr>
            </w:pPr>
            <w:r w:rsidDel="00000000" w:rsidR="00000000" w:rsidRPr="00000000">
              <w:rPr>
                <w:color w:val="000000"/>
                <w:rtl w:val="0"/>
              </w:rPr>
              <w:t xml:space="preserve">2</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46">
            <w:pPr>
              <w:spacing w:line="240" w:lineRule="auto"/>
              <w:rPr>
                <w:rFonts w:ascii="Times New Roman" w:cs="Times New Roman" w:eastAsia="Times New Roman" w:hAnsi="Times New Roman"/>
              </w:rPr>
            </w:pPr>
            <w:r w:rsidDel="00000000" w:rsidR="00000000" w:rsidRPr="00000000">
              <w:rPr>
                <w:color w:val="000000"/>
                <w:rtl w:val="0"/>
              </w:rPr>
              <w:t xml:space="preserve">0</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47">
            <w:pPr>
              <w:spacing w:line="240" w:lineRule="auto"/>
              <w:rPr>
                <w:rFonts w:ascii="Times New Roman" w:cs="Times New Roman" w:eastAsia="Times New Roman" w:hAnsi="Times New Roman"/>
              </w:rPr>
            </w:pPr>
            <w:r w:rsidDel="00000000" w:rsidR="00000000" w:rsidRPr="00000000">
              <w:rPr>
                <w:color w:val="000000"/>
                <w:rtl w:val="0"/>
              </w:rPr>
              <w:t xml:space="preserve">2</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Dispensaries</w:t>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49">
            <w:pPr>
              <w:spacing w:line="240" w:lineRule="auto"/>
              <w:rPr>
                <w:rFonts w:ascii="Times New Roman" w:cs="Times New Roman" w:eastAsia="Times New Roman" w:hAnsi="Times New Roman"/>
              </w:rPr>
            </w:pPr>
            <w:r w:rsidDel="00000000" w:rsidR="00000000" w:rsidRPr="00000000">
              <w:rPr>
                <w:color w:val="000000"/>
                <w:rtl w:val="0"/>
              </w:rPr>
              <w:t xml:space="preserve">3</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4A">
            <w:pPr>
              <w:spacing w:line="240" w:lineRule="auto"/>
              <w:rPr>
                <w:rFonts w:ascii="Times New Roman" w:cs="Times New Roman" w:eastAsia="Times New Roman" w:hAnsi="Times New Roman"/>
              </w:rPr>
            </w:pPr>
            <w:r w:rsidDel="00000000" w:rsidR="00000000" w:rsidRPr="00000000">
              <w:rPr>
                <w:color w:val="000000"/>
                <w:rtl w:val="0"/>
              </w:rPr>
              <w:t xml:space="preserve">4</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4B">
            <w:pPr>
              <w:spacing w:line="240" w:lineRule="auto"/>
              <w:rPr>
                <w:rFonts w:ascii="Times New Roman" w:cs="Times New Roman" w:eastAsia="Times New Roman" w:hAnsi="Times New Roman"/>
              </w:rPr>
            </w:pPr>
            <w:r w:rsidDel="00000000" w:rsidR="00000000" w:rsidRPr="00000000">
              <w:rPr>
                <w:color w:val="000000"/>
                <w:rtl w:val="0"/>
              </w:rPr>
              <w:t xml:space="preserve">9</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4C">
            <w:pPr>
              <w:spacing w:line="240" w:lineRule="auto"/>
              <w:rPr>
                <w:rFonts w:ascii="Times New Roman" w:cs="Times New Roman" w:eastAsia="Times New Roman" w:hAnsi="Times New Roman"/>
              </w:rPr>
            </w:pPr>
            <w:r w:rsidDel="00000000" w:rsidR="00000000" w:rsidRPr="00000000">
              <w:rPr>
                <w:color w:val="000000"/>
                <w:rtl w:val="0"/>
              </w:rPr>
              <w:t xml:space="preserve">16</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store</w:t>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4E">
            <w:pPr>
              <w:spacing w:line="240" w:lineRule="auto"/>
              <w:rPr>
                <w:rFonts w:ascii="Times New Roman" w:cs="Times New Roman" w:eastAsia="Times New Roman" w:hAnsi="Times New Roman"/>
              </w:rPr>
            </w:pPr>
            <w:r w:rsidDel="00000000" w:rsidR="00000000" w:rsidRPr="00000000">
              <w:rPr>
                <w:color w:val="000000"/>
                <w:rtl w:val="0"/>
              </w:rPr>
              <w:t xml:space="preserve">9</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4F">
            <w:pPr>
              <w:spacing w:line="240" w:lineRule="auto"/>
              <w:rPr>
                <w:rFonts w:ascii="Times New Roman" w:cs="Times New Roman" w:eastAsia="Times New Roman" w:hAnsi="Times New Roman"/>
              </w:rPr>
            </w:pPr>
            <w:r w:rsidDel="00000000" w:rsidR="00000000" w:rsidRPr="00000000">
              <w:rPr>
                <w:color w:val="000000"/>
                <w:rtl w:val="0"/>
              </w:rPr>
              <w:t xml:space="preserve">68</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50">
            <w:pPr>
              <w:spacing w:line="240" w:lineRule="auto"/>
              <w:rPr>
                <w:rFonts w:ascii="Times New Roman" w:cs="Times New Roman" w:eastAsia="Times New Roman" w:hAnsi="Times New Roman"/>
              </w:rPr>
            </w:pPr>
            <w:r w:rsidDel="00000000" w:rsidR="00000000" w:rsidRPr="00000000">
              <w:rPr>
                <w:color w:val="000000"/>
                <w:rtl w:val="0"/>
              </w:rPr>
              <w:t xml:space="preserve">10</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51">
            <w:pPr>
              <w:spacing w:line="240" w:lineRule="auto"/>
              <w:rPr>
                <w:rFonts w:ascii="Times New Roman" w:cs="Times New Roman" w:eastAsia="Times New Roman" w:hAnsi="Times New Roman"/>
              </w:rPr>
            </w:pPr>
            <w:r w:rsidDel="00000000" w:rsidR="00000000" w:rsidRPr="00000000">
              <w:rPr>
                <w:color w:val="000000"/>
                <w:rtl w:val="0"/>
              </w:rPr>
              <w:t xml:space="preserve">87</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2">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Industrial establishments(</w:t>
            </w:r>
            <w:r w:rsidDel="00000000" w:rsidR="00000000" w:rsidRPr="00000000">
              <w:rPr>
                <w:rFonts w:ascii="Times New Roman" w:cs="Times New Roman" w:eastAsia="Times New Roman" w:hAnsi="Times New Roman"/>
                <w:b w:val="1"/>
                <w:bCs w:val="1"/>
                <w:rtl w:val="0"/>
              </w:rPr>
              <w:t xml:space="preserve">Medium-scale industries/small-scale industries establishments to whom we can depend in a worst-case scenario)</w:t>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53">
            <w:pPr>
              <w:spacing w:line="240" w:lineRule="auto"/>
              <w:rPr>
                <w:rFonts w:ascii="Times New Roman" w:cs="Times New Roman" w:eastAsia="Times New Roman" w:hAnsi="Times New Roman"/>
              </w:rPr>
            </w:pPr>
            <w:r w:rsidDel="00000000" w:rsidR="00000000" w:rsidRPr="00000000">
              <w:rPr>
                <w:color w:val="000000"/>
                <w:rtl w:val="0"/>
              </w:rPr>
              <w:t xml:space="preserve">1</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54">
            <w:pPr>
              <w:spacing w:line="240" w:lineRule="auto"/>
              <w:rPr>
                <w:rFonts w:ascii="Times New Roman" w:cs="Times New Roman" w:eastAsia="Times New Roman" w:hAnsi="Times New Roman"/>
              </w:rPr>
            </w:pPr>
            <w:r w:rsidDel="00000000" w:rsidR="00000000" w:rsidRPr="00000000">
              <w:rPr>
                <w:color w:val="000000"/>
                <w:rtl w:val="0"/>
              </w:rPr>
              <w:t xml:space="preserve">3</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55">
            <w:pPr>
              <w:spacing w:line="240" w:lineRule="auto"/>
              <w:rPr>
                <w:rFonts w:ascii="Times New Roman" w:cs="Times New Roman" w:eastAsia="Times New Roman" w:hAnsi="Times New Roman"/>
              </w:rPr>
            </w:pPr>
            <w:r w:rsidDel="00000000" w:rsidR="00000000" w:rsidRPr="00000000">
              <w:rPr>
                <w:color w:val="000000"/>
                <w:rtl w:val="0"/>
              </w:rPr>
              <w:t xml:space="preserve">0</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56">
            <w:pPr>
              <w:spacing w:line="240" w:lineRule="auto"/>
              <w:rPr>
                <w:rFonts w:ascii="Times New Roman" w:cs="Times New Roman" w:eastAsia="Times New Roman" w:hAnsi="Times New Roman"/>
              </w:rPr>
            </w:pPr>
            <w:r w:rsidDel="00000000" w:rsidR="00000000" w:rsidRPr="00000000">
              <w:rPr>
                <w:color w:val="000000"/>
                <w:rtl w:val="0"/>
              </w:rPr>
              <w:t xml:space="preserve">4</w:t>
            </w:r>
            <w:r w:rsidDel="00000000" w:rsidR="00000000" w:rsidRPr="00000000">
              <w:rPr>
                <w:rtl w:val="0"/>
              </w:rPr>
            </w:r>
          </w:p>
        </w:tc>
      </w:tr>
    </w:tbl>
    <w:p w:rsidR="00000000" w:rsidDel="00000000" w:rsidP="00000000" w:rsidRDefault="00000000" w:rsidRPr="00000000" w14:paraId="0000065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58">
      <w:pPr>
        <w:pStyle w:val="Heading2"/>
        <w:rPr>
          <w:rFonts w:ascii="Times New Roman" w:cs="Times New Roman" w:eastAsia="Times New Roman" w:hAnsi="Times New Roman"/>
          <w:color w:val="000000"/>
        </w:rPr>
      </w:pPr>
      <w:bookmarkStart w:colFirst="0" w:colLast="0" w:name="_heading=h.mzfz9c4dglbi" w:id="18"/>
      <w:bookmarkEnd w:id="18"/>
      <w:r w:rsidDel="00000000" w:rsidR="00000000" w:rsidRPr="00000000">
        <w:rPr>
          <w:rFonts w:ascii="Times New Roman" w:cs="Times New Roman" w:eastAsia="Times New Roman" w:hAnsi="Times New Roman"/>
          <w:color w:val="000000"/>
          <w:rtl w:val="0"/>
        </w:rPr>
        <w:t xml:space="preserve">Oxygen &amp; Diagnostic Capacity</w:t>
      </w:r>
    </w:p>
    <w:p w:rsidR="00000000" w:rsidDel="00000000" w:rsidP="00000000" w:rsidRDefault="00000000" w:rsidRPr="00000000" w14:paraId="0000065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Monitoring </w:t>
      </w:r>
      <w:r w:rsidDel="00000000" w:rsidR="00000000" w:rsidRPr="00000000">
        <w:rPr>
          <w:rFonts w:ascii="Times New Roman" w:cs="Times New Roman" w:eastAsia="Times New Roman" w:hAnsi="Times New Roman"/>
          <w:b w:val="1"/>
          <w:bCs w:val="1"/>
          <w:rtl w:val="0"/>
        </w:rPr>
        <w:t xml:space="preserve">oxygen and diagnostic capacity</w:t>
      </w:r>
      <w:r w:rsidDel="00000000" w:rsidR="00000000" w:rsidRPr="00000000">
        <w:rPr>
          <w:rFonts w:ascii="Times New Roman" w:cs="Times New Roman" w:eastAsia="Times New Roman" w:hAnsi="Times New Roman"/>
          <w:rtl w:val="0"/>
        </w:rPr>
        <w:t xml:space="preserve"> is a critical component of public health preparedness, ensuring that the LSGD can handle both chronic care and sudden surges in respiratory or infectious diseases.</w:t>
      </w:r>
    </w:p>
    <w:tbl>
      <w:tblPr>
        <w:tblStyle w:val="Table24"/>
        <w:tblW w:w="9945.000000000002" w:type="dxa"/>
        <w:jc w:val="left"/>
        <w:tblLayout w:type="fixed"/>
        <w:tblLook w:val="0400"/>
      </w:tblPr>
      <w:tblGrid>
        <w:gridCol w:w="1861"/>
        <w:gridCol w:w="1750"/>
        <w:gridCol w:w="1350"/>
        <w:gridCol w:w="812"/>
        <w:gridCol w:w="812"/>
        <w:gridCol w:w="936"/>
        <w:gridCol w:w="1212"/>
        <w:gridCol w:w="1212"/>
        <w:tblGridChange w:id="0">
          <w:tblGrid>
            <w:gridCol w:w="1861"/>
            <w:gridCol w:w="1750"/>
            <w:gridCol w:w="1350"/>
            <w:gridCol w:w="812"/>
            <w:gridCol w:w="812"/>
            <w:gridCol w:w="936"/>
            <w:gridCol w:w="1212"/>
            <w:gridCol w:w="1212"/>
          </w:tblGrid>
        </w:tblGridChange>
      </w:tblGrid>
      <w:tr>
        <w:trPr>
          <w:cantSplit w:val="0"/>
          <w:trHeight w:val="20" w:hRule="atLeast"/>
          <w:tblHeader w:val="1"/>
        </w:trPr>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65A">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 of Health Facility</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65B">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Oxygen-generating System (Y/N)</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65C">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Backup Oxygen Source (Y/N)</w:t>
            </w:r>
          </w:p>
        </w:tc>
        <w:tc>
          <w:tcPr>
            <w:gridSpan w:val="5"/>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65D">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Diagnostic Facilities Available(Y/N)</w:t>
            </w:r>
          </w:p>
        </w:tc>
      </w:tr>
      <w:tr>
        <w:trPr>
          <w:cantSplit w:val="0"/>
          <w:trHeight w:val="20" w:hRule="atLeast"/>
          <w:tblHeader w:val="1"/>
        </w:trPr>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6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6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6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665">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Lab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666">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USG</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667">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X-ray</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668">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CT/MRI</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669">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RT-PCR</w:t>
            </w:r>
          </w:p>
        </w:tc>
      </w:tr>
      <w:tr>
        <w:trPr>
          <w:cantSplit w:val="0"/>
          <w:trHeight w:val="20" w:hRule="atLeast"/>
          <w:tblHeader w:val="0"/>
        </w:trPr>
        <w:tc>
          <w:tcPr>
            <w:gridSpan w:val="8"/>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66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Government Healthcare Facilities</w:t>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Manickal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r>
    </w:tbl>
    <w:p w:rsidR="00000000" w:rsidDel="00000000" w:rsidP="00000000" w:rsidRDefault="00000000" w:rsidRPr="00000000" w14:paraId="000006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bl>
      <w:tblPr>
        <w:tblStyle w:val="Table25"/>
        <w:tblW w:w="9945.000000000002" w:type="dxa"/>
        <w:jc w:val="left"/>
        <w:tblInd w:w="2.0" w:type="dxa"/>
        <w:tblLayout w:type="fixed"/>
        <w:tblLook w:val="0400"/>
      </w:tblPr>
      <w:tblGrid>
        <w:gridCol w:w="1861"/>
        <w:gridCol w:w="1750"/>
        <w:gridCol w:w="1350"/>
        <w:gridCol w:w="812"/>
        <w:gridCol w:w="812"/>
        <w:gridCol w:w="936"/>
        <w:gridCol w:w="1212"/>
        <w:gridCol w:w="1212"/>
        <w:tblGridChange w:id="0">
          <w:tblGrid>
            <w:gridCol w:w="1861"/>
            <w:gridCol w:w="1750"/>
            <w:gridCol w:w="1350"/>
            <w:gridCol w:w="812"/>
            <w:gridCol w:w="812"/>
            <w:gridCol w:w="936"/>
            <w:gridCol w:w="1212"/>
            <w:gridCol w:w="1212"/>
          </w:tblGrid>
        </w:tblGridChange>
      </w:tblGrid>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CHC Kanyakulangara</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PHC Bharathannoor</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8">
            <w:pPr>
              <w:spacing w:after="240" w:before="240" w:lineRule="auto"/>
              <w:rPr>
                <w:rFonts w:ascii="Times New Roman" w:cs="Times New Roman" w:eastAsia="Times New Roman" w:hAnsi="Times New Roman"/>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r>
    </w:tbl>
    <w:p w:rsidR="00000000" w:rsidDel="00000000" w:rsidP="00000000" w:rsidRDefault="00000000" w:rsidRPr="00000000" w14:paraId="000006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bl>
      <w:tblPr>
        <w:tblStyle w:val="Table26"/>
        <w:tblW w:w="9945.000000000002" w:type="dxa"/>
        <w:jc w:val="left"/>
        <w:tblLayout w:type="fixed"/>
        <w:tblLook w:val="0400"/>
      </w:tblPr>
      <w:tblGrid>
        <w:gridCol w:w="1861"/>
        <w:gridCol w:w="1750"/>
        <w:gridCol w:w="1350"/>
        <w:gridCol w:w="812"/>
        <w:gridCol w:w="812"/>
        <w:gridCol w:w="936"/>
        <w:gridCol w:w="1212"/>
        <w:gridCol w:w="1212"/>
        <w:tblGridChange w:id="0">
          <w:tblGrid>
            <w:gridCol w:w="1861"/>
            <w:gridCol w:w="1750"/>
            <w:gridCol w:w="1350"/>
            <w:gridCol w:w="812"/>
            <w:gridCol w:w="812"/>
            <w:gridCol w:w="936"/>
            <w:gridCol w:w="1212"/>
            <w:gridCol w:w="1212"/>
          </w:tblGrid>
        </w:tblGridChange>
      </w:tblGrid>
      <w:tr>
        <w:trPr>
          <w:cantSplit w:val="0"/>
          <w:trHeight w:val="20" w:hRule="atLeast"/>
          <w:tblHeader w:val="0"/>
        </w:trPr>
        <w:tc>
          <w:tcPr>
            <w:gridSpan w:val="6"/>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68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Healthcare Facilities</w:t>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692">
            <w:pPr>
              <w:rPr>
                <w:rFonts w:ascii="Times New Roman" w:cs="Times New Roman" w:eastAsia="Times New Roman" w:hAnsi="Times New Roman"/>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693">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4">
            <w:pPr>
              <w:spacing w:after="240" w:before="240" w:lineRule="auto"/>
              <w:rPr>
                <w:rFonts w:ascii="Times New Roman" w:cs="Times New Roman" w:eastAsia="Times New Roman" w:hAnsi="Times New Roman"/>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5">
            <w:pPr>
              <w:spacing w:after="240" w:before="240" w:lineRule="auto"/>
              <w:rPr>
                <w:rFonts w:ascii="Times New Roman" w:cs="Times New Roman" w:eastAsia="Times New Roman" w:hAnsi="Times New Roman"/>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6">
            <w:pPr>
              <w:spacing w:after="240" w:before="240" w:lineRule="auto"/>
              <w:rPr>
                <w:rFonts w:ascii="Times New Roman" w:cs="Times New Roman" w:eastAsia="Times New Roman" w:hAnsi="Times New Roman"/>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7">
            <w:pPr>
              <w:spacing w:after="240" w:before="240" w:lineRule="auto"/>
              <w:rPr>
                <w:rFonts w:ascii="Times New Roman" w:cs="Times New Roman" w:eastAsia="Times New Roman" w:hAnsi="Times New Roman"/>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8">
            <w:pPr>
              <w:spacing w:after="240" w:before="240" w:lineRule="auto"/>
              <w:rPr>
                <w:rFonts w:ascii="Times New Roman" w:cs="Times New Roman" w:eastAsia="Times New Roman" w:hAnsi="Times New Roman"/>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9">
            <w:pPr>
              <w:spacing w:after="240" w:before="240" w:lineRule="auto"/>
              <w:rPr>
                <w:rFonts w:ascii="Times New Roman" w:cs="Times New Roman" w:eastAsia="Times New Roman" w:hAnsi="Times New Roman"/>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A">
            <w:pPr>
              <w:spacing w:after="240" w:before="240" w:lineRule="auto"/>
              <w:rPr>
                <w:rFonts w:ascii="Times New Roman" w:cs="Times New Roman" w:eastAsia="Times New Roman" w:hAnsi="Times New Roman"/>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B">
            <w:pPr>
              <w:spacing w:after="240" w:befor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6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bl>
      <w:tblPr>
        <w:tblStyle w:val="Table27"/>
        <w:tblW w:w="9215.0" w:type="dxa"/>
        <w:jc w:val="left"/>
        <w:tblInd w:w="-6.0" w:type="dxa"/>
        <w:tblLayout w:type="fixed"/>
        <w:tblLook w:val="0400"/>
      </w:tblPr>
      <w:tblGrid>
        <w:gridCol w:w="8"/>
        <w:gridCol w:w="1741"/>
        <w:gridCol w:w="120"/>
        <w:gridCol w:w="1630"/>
        <w:gridCol w:w="120"/>
        <w:gridCol w:w="1230"/>
        <w:gridCol w:w="120"/>
        <w:gridCol w:w="692"/>
        <w:gridCol w:w="120"/>
        <w:gridCol w:w="692"/>
        <w:gridCol w:w="120"/>
        <w:gridCol w:w="816"/>
        <w:gridCol w:w="120"/>
        <w:gridCol w:w="1092"/>
        <w:gridCol w:w="120"/>
        <w:gridCol w:w="1092"/>
        <w:gridCol w:w="1"/>
        <w:tblGridChange w:id="0">
          <w:tblGrid>
            <w:gridCol w:w="8"/>
            <w:gridCol w:w="1741"/>
            <w:gridCol w:w="120"/>
            <w:gridCol w:w="1630"/>
            <w:gridCol w:w="120"/>
            <w:gridCol w:w="1230"/>
            <w:gridCol w:w="120"/>
            <w:gridCol w:w="692"/>
            <w:gridCol w:w="120"/>
            <w:gridCol w:w="692"/>
            <w:gridCol w:w="120"/>
            <w:gridCol w:w="816"/>
            <w:gridCol w:w="120"/>
            <w:gridCol w:w="1092"/>
            <w:gridCol w:w="120"/>
            <w:gridCol w:w="1092"/>
            <w:gridCol w:w="1"/>
          </w:tblGrid>
        </w:tblGridChange>
      </w:tblGrid>
      <w:tr>
        <w:trPr>
          <w:cantSplit w:val="0"/>
          <w:trHeight w:val="20" w:hRule="atLeast"/>
          <w:tblHeader w:val="0"/>
        </w:trPr>
        <w:tc>
          <w:tcPr/>
          <w:p w:rsidR="00000000" w:rsidDel="00000000" w:rsidP="00000000" w:rsidRDefault="00000000" w:rsidRPr="00000000" w14:paraId="000006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gridSpan w:val="2"/>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 Johns</w:t>
            </w:r>
          </w:p>
        </w:tc>
        <w:tc>
          <w:tcPr>
            <w:gridSpan w:val="2"/>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gridSpan w:val="2"/>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gridSpan w:val="2"/>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gridSpan w:val="2"/>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gridSpan w:val="2"/>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gridSpan w:val="2"/>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c>
          <w:tcPr>
            <w:gridSpan w:val="2"/>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r>
      <w:tr>
        <w:trPr>
          <w:cantSplit w:val="0"/>
          <w:trHeight w:val="20" w:hRule="atLeast"/>
          <w:tblHeader w:val="0"/>
        </w:trPr>
        <w:tc>
          <w:tcPr/>
          <w:p w:rsidR="00000000" w:rsidDel="00000000" w:rsidP="00000000" w:rsidRDefault="00000000" w:rsidRPr="00000000" w14:paraId="000006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gridSpan w:val="2"/>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Care Hospital</w:t>
            </w:r>
          </w:p>
        </w:tc>
        <w:tc>
          <w:tcPr>
            <w:gridSpan w:val="2"/>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gridSpan w:val="2"/>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gridSpan w:val="2"/>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gridSpan w:val="2"/>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gridSpan w:val="2"/>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gridSpan w:val="2"/>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c>
          <w:tcPr>
            <w:gridSpan w:val="2"/>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r>
      <w:tr>
        <w:trPr>
          <w:cantSplit w:val="0"/>
          <w:trHeight w:val="20" w:hRule="atLeast"/>
          <w:tblHeader w:val="0"/>
        </w:trPr>
        <w:tc>
          <w:tcPr/>
          <w:p w:rsidR="00000000" w:rsidDel="00000000" w:rsidP="00000000" w:rsidRDefault="00000000" w:rsidRPr="00000000" w14:paraId="000006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gridSpan w:val="2"/>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Consumer fed, Koliyakkode</w:t>
            </w:r>
          </w:p>
        </w:tc>
        <w:tc>
          <w:tcPr>
            <w:gridSpan w:val="2"/>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gridSpan w:val="2"/>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gridSpan w:val="2"/>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gridSpan w:val="2"/>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gridSpan w:val="2"/>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gridSpan w:val="2"/>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c>
          <w:tcPr>
            <w:gridSpan w:val="2"/>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r>
      <w:tr>
        <w:trPr>
          <w:cantSplit w:val="0"/>
          <w:trHeight w:val="20" w:hRule="atLeast"/>
          <w:tblHeader w:val="0"/>
        </w:trPr>
        <w:tc>
          <w:tcPr/>
          <w:p w:rsidR="00000000" w:rsidDel="00000000" w:rsidP="00000000" w:rsidRDefault="00000000" w:rsidRPr="00000000" w14:paraId="000006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gridSpan w:val="2"/>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Family hospital</w:t>
            </w:r>
          </w:p>
        </w:tc>
        <w:tc>
          <w:tcPr>
            <w:gridSpan w:val="2"/>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gridSpan w:val="2"/>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gridSpan w:val="2"/>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gridSpan w:val="2"/>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gridSpan w:val="2"/>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gridSpan w:val="2"/>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c>
          <w:tcPr>
            <w:gridSpan w:val="2"/>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r>
      <w:tr>
        <w:trPr>
          <w:cantSplit w:val="0"/>
          <w:trHeight w:val="20" w:hRule="atLeast"/>
          <w:tblHeader w:val="0"/>
        </w:trPr>
        <w:tc>
          <w:tcPr>
            <w:gridSpan w:val="2"/>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Gokulam medical college</w:t>
            </w:r>
          </w:p>
        </w:tc>
        <w:tc>
          <w:tcPr>
            <w:gridSpan w:val="2"/>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gridSpan w:val="2"/>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gridSpan w:val="2"/>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gridSpan w:val="2"/>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gridSpan w:val="2"/>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gridSpan w:val="2"/>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gridSpan w:val="2"/>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r>
    </w:tbl>
    <w:p w:rsidR="00000000" w:rsidDel="00000000" w:rsidP="00000000" w:rsidRDefault="00000000" w:rsidRPr="00000000" w14:paraId="000006F1">
      <w:pPr>
        <w:pStyle w:val="Heading2"/>
        <w:rPr>
          <w:rFonts w:ascii="Times New Roman" w:cs="Times New Roman" w:eastAsia="Times New Roman" w:hAnsi="Times New Roman"/>
          <w:color w:val="000000"/>
        </w:rPr>
      </w:pPr>
      <w:bookmarkStart w:colFirst="0" w:colLast="0" w:name="_heading=h.bhwigluije4i" w:id="19"/>
      <w:bookmarkEnd w:id="19"/>
      <w:r w:rsidDel="00000000" w:rsidR="00000000" w:rsidRPr="00000000">
        <w:rPr>
          <w:rFonts w:ascii="Times New Roman" w:cs="Times New Roman" w:eastAsia="Times New Roman" w:hAnsi="Times New Roman"/>
          <w:color w:val="000000"/>
          <w:rtl w:val="0"/>
        </w:rPr>
        <w:t xml:space="preserve">Diagnostics facility mapping at the LSGI level</w:t>
      </w:r>
    </w:p>
    <w:p w:rsidR="00000000" w:rsidDel="00000000" w:rsidP="00000000" w:rsidRDefault="00000000" w:rsidRPr="00000000" w14:paraId="000006F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diagnostic capacity of </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Vamanapuram Block Panchayat  represents the "intelligence network" of our healthcare system. The speed and accuracy of disease identification depend entirely on the distribution and technical level of these facilities. </w:t>
      </w:r>
    </w:p>
    <w:p w:rsidR="00000000" w:rsidDel="00000000" w:rsidP="00000000" w:rsidRDefault="00000000" w:rsidRPr="00000000" w14:paraId="000006F3">
      <w:pPr>
        <w:rPr>
          <w:rFonts w:ascii="Times New Roman" w:cs="Times New Roman" w:eastAsia="Times New Roman" w:hAnsi="Times New Roman"/>
        </w:rPr>
      </w:pPr>
      <w:r w:rsidDel="00000000" w:rsidR="00000000" w:rsidRPr="00000000">
        <w:rPr>
          <w:rtl w:val="0"/>
        </w:rPr>
      </w:r>
    </w:p>
    <w:tbl>
      <w:tblPr>
        <w:tblStyle w:val="Table28"/>
        <w:tblW w:w="86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05"/>
        <w:gridCol w:w="1215"/>
        <w:gridCol w:w="1110"/>
        <w:gridCol w:w="1335"/>
        <w:gridCol w:w="1005"/>
        <w:tblGridChange w:id="0">
          <w:tblGrid>
            <w:gridCol w:w="4005"/>
            <w:gridCol w:w="1215"/>
            <w:gridCol w:w="1110"/>
            <w:gridCol w:w="1335"/>
            <w:gridCol w:w="100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F4">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F5">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F6">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F7">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F8">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F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General labs</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FA">
            <w:pPr>
              <w:spacing w:line="240" w:lineRule="auto"/>
              <w:rPr>
                <w:rFonts w:ascii="Times New Roman" w:cs="Times New Roman" w:eastAsia="Times New Roman" w:hAnsi="Times New Roman"/>
              </w:rPr>
            </w:pPr>
            <w:r w:rsidDel="00000000" w:rsidR="00000000" w:rsidRPr="00000000">
              <w:rPr>
                <w:color w:val="000000"/>
                <w:rtl w:val="0"/>
              </w:rPr>
              <w:t xml:space="preserve">8</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FB">
            <w:pPr>
              <w:spacing w:line="240" w:lineRule="auto"/>
              <w:rPr>
                <w:rFonts w:ascii="Times New Roman" w:cs="Times New Roman" w:eastAsia="Times New Roman" w:hAnsi="Times New Roman"/>
              </w:rPr>
            </w:pPr>
            <w:r w:rsidDel="00000000" w:rsidR="00000000" w:rsidRPr="00000000">
              <w:rPr>
                <w:color w:val="000000"/>
                <w:rtl w:val="0"/>
              </w:rPr>
              <w:t xml:space="preserve">43</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FC">
            <w:pPr>
              <w:spacing w:line="240" w:lineRule="auto"/>
              <w:rPr>
                <w:rFonts w:ascii="Times New Roman" w:cs="Times New Roman" w:eastAsia="Times New Roman" w:hAnsi="Times New Roman"/>
              </w:rPr>
            </w:pPr>
            <w:r w:rsidDel="00000000" w:rsidR="00000000" w:rsidRPr="00000000">
              <w:rPr>
                <w:color w:val="000000"/>
                <w:rtl w:val="0"/>
              </w:rPr>
              <w:t xml:space="preserve">0</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FD">
            <w:pPr>
              <w:spacing w:line="240" w:lineRule="auto"/>
              <w:rPr>
                <w:rFonts w:ascii="Times New Roman" w:cs="Times New Roman" w:eastAsia="Times New Roman" w:hAnsi="Times New Roman"/>
              </w:rPr>
            </w:pPr>
            <w:r w:rsidDel="00000000" w:rsidR="00000000" w:rsidRPr="00000000">
              <w:rPr>
                <w:color w:val="000000"/>
                <w:rtl w:val="0"/>
              </w:rPr>
              <w:t xml:space="preserve">51</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F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Microbiology labs</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FF">
            <w:pPr>
              <w:spacing w:line="240" w:lineRule="auto"/>
              <w:rPr>
                <w:rFonts w:ascii="Times New Roman" w:cs="Times New Roman" w:eastAsia="Times New Roman" w:hAnsi="Times New Roman"/>
              </w:rPr>
            </w:pPr>
            <w:r w:rsidDel="00000000" w:rsidR="00000000" w:rsidRPr="00000000">
              <w:rPr>
                <w:color w:val="000000"/>
                <w:rtl w:val="0"/>
              </w:rPr>
              <w:t xml:space="preserve">1</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700">
            <w:pPr>
              <w:spacing w:line="240" w:lineRule="auto"/>
              <w:rPr>
                <w:rFonts w:ascii="Times New Roman" w:cs="Times New Roman" w:eastAsia="Times New Roman" w:hAnsi="Times New Roman"/>
              </w:rPr>
            </w:pPr>
            <w:r w:rsidDel="00000000" w:rsidR="00000000" w:rsidRPr="00000000">
              <w:rPr>
                <w:color w:val="000000"/>
                <w:rtl w:val="0"/>
              </w:rPr>
              <w:t xml:space="preserve">5</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701">
            <w:pPr>
              <w:spacing w:line="240" w:lineRule="auto"/>
              <w:rPr>
                <w:rFonts w:ascii="Times New Roman" w:cs="Times New Roman" w:eastAsia="Times New Roman" w:hAnsi="Times New Roman"/>
              </w:rPr>
            </w:pPr>
            <w:r w:rsidDel="00000000" w:rsidR="00000000" w:rsidRPr="00000000">
              <w:rPr>
                <w:color w:val="000000"/>
                <w:rtl w:val="0"/>
              </w:rPr>
              <w:t xml:space="preserve">0</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702">
            <w:pPr>
              <w:spacing w:line="240" w:lineRule="auto"/>
              <w:rPr>
                <w:rFonts w:ascii="Times New Roman" w:cs="Times New Roman" w:eastAsia="Times New Roman" w:hAnsi="Times New Roman"/>
              </w:rPr>
            </w:pPr>
            <w:r w:rsidDel="00000000" w:rsidR="00000000" w:rsidRPr="00000000">
              <w:rPr>
                <w:color w:val="000000"/>
                <w:rtl w:val="0"/>
              </w:rPr>
              <w:t xml:space="preserve">6</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0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RT-PCR labs</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704">
            <w:pPr>
              <w:spacing w:line="240" w:lineRule="auto"/>
              <w:rPr>
                <w:rFonts w:ascii="Times New Roman" w:cs="Times New Roman" w:eastAsia="Times New Roman" w:hAnsi="Times New Roman"/>
              </w:rPr>
            </w:pPr>
            <w:r w:rsidDel="00000000" w:rsidR="00000000" w:rsidRPr="00000000">
              <w:rPr>
                <w:color w:val="000000"/>
                <w:rtl w:val="0"/>
              </w:rPr>
              <w:t xml:space="preserve">0</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705">
            <w:pPr>
              <w:spacing w:line="240" w:lineRule="auto"/>
              <w:rPr>
                <w:rFonts w:ascii="Times New Roman" w:cs="Times New Roman" w:eastAsia="Times New Roman" w:hAnsi="Times New Roman"/>
              </w:rPr>
            </w:pPr>
            <w:r w:rsidDel="00000000" w:rsidR="00000000" w:rsidRPr="00000000">
              <w:rPr>
                <w:color w:val="000000"/>
                <w:rtl w:val="0"/>
              </w:rPr>
              <w:t xml:space="preserve">1</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706">
            <w:pPr>
              <w:spacing w:line="240" w:lineRule="auto"/>
              <w:rPr>
                <w:rFonts w:ascii="Times New Roman" w:cs="Times New Roman" w:eastAsia="Times New Roman" w:hAnsi="Times New Roman"/>
              </w:rPr>
            </w:pPr>
            <w:r w:rsidDel="00000000" w:rsidR="00000000" w:rsidRPr="00000000">
              <w:rPr>
                <w:color w:val="000000"/>
                <w:rtl w:val="0"/>
              </w:rPr>
              <w:t xml:space="preserve">0</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707">
            <w:pPr>
              <w:spacing w:line="240" w:lineRule="auto"/>
              <w:rPr>
                <w:rFonts w:ascii="Times New Roman" w:cs="Times New Roman" w:eastAsia="Times New Roman" w:hAnsi="Times New Roman"/>
              </w:rPr>
            </w:pPr>
            <w:r w:rsidDel="00000000" w:rsidR="00000000" w:rsidRPr="00000000">
              <w:rPr>
                <w:color w:val="000000"/>
                <w:rtl w:val="0"/>
              </w:rPr>
              <w:t xml:space="preserve">1</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0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USG units</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709">
            <w:pPr>
              <w:spacing w:line="240" w:lineRule="auto"/>
              <w:rPr>
                <w:rFonts w:ascii="Times New Roman" w:cs="Times New Roman" w:eastAsia="Times New Roman" w:hAnsi="Times New Roman"/>
              </w:rPr>
            </w:pPr>
            <w:r w:rsidDel="00000000" w:rsidR="00000000" w:rsidRPr="00000000">
              <w:rPr>
                <w:color w:val="000000"/>
                <w:rtl w:val="0"/>
              </w:rPr>
              <w:t xml:space="preserve">0</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70A">
            <w:pPr>
              <w:spacing w:line="240" w:lineRule="auto"/>
              <w:rPr>
                <w:rFonts w:ascii="Times New Roman" w:cs="Times New Roman" w:eastAsia="Times New Roman" w:hAnsi="Times New Roman"/>
              </w:rPr>
            </w:pPr>
            <w:r w:rsidDel="00000000" w:rsidR="00000000" w:rsidRPr="00000000">
              <w:rPr>
                <w:color w:val="000000"/>
                <w:rtl w:val="0"/>
              </w:rPr>
              <w:t xml:space="preserve">3</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70B">
            <w:pPr>
              <w:spacing w:line="240" w:lineRule="auto"/>
              <w:rPr>
                <w:rFonts w:ascii="Times New Roman" w:cs="Times New Roman" w:eastAsia="Times New Roman" w:hAnsi="Times New Roman"/>
              </w:rPr>
            </w:pPr>
            <w:r w:rsidDel="00000000" w:rsidR="00000000" w:rsidRPr="00000000">
              <w:rPr>
                <w:color w:val="000000"/>
                <w:rtl w:val="0"/>
              </w:rPr>
              <w:t xml:space="preserve">0</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70C">
            <w:pPr>
              <w:spacing w:line="240" w:lineRule="auto"/>
              <w:rPr>
                <w:rFonts w:ascii="Times New Roman" w:cs="Times New Roman" w:eastAsia="Times New Roman" w:hAnsi="Times New Roman"/>
              </w:rPr>
            </w:pPr>
            <w:r w:rsidDel="00000000" w:rsidR="00000000" w:rsidRPr="00000000">
              <w:rPr>
                <w:color w:val="000000"/>
                <w:rtl w:val="0"/>
              </w:rPr>
              <w:t xml:space="preserve">3</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0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CT/MRI units</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70E">
            <w:pPr>
              <w:spacing w:line="240" w:lineRule="auto"/>
              <w:rPr>
                <w:rFonts w:ascii="Times New Roman" w:cs="Times New Roman" w:eastAsia="Times New Roman" w:hAnsi="Times New Roman"/>
              </w:rPr>
            </w:pPr>
            <w:r w:rsidDel="00000000" w:rsidR="00000000" w:rsidRPr="00000000">
              <w:rPr>
                <w:color w:val="000000"/>
                <w:rtl w:val="0"/>
              </w:rPr>
              <w:t xml:space="preserve">0</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70F">
            <w:pPr>
              <w:spacing w:line="240" w:lineRule="auto"/>
              <w:rPr>
                <w:rFonts w:ascii="Times New Roman" w:cs="Times New Roman" w:eastAsia="Times New Roman" w:hAnsi="Times New Roman"/>
              </w:rPr>
            </w:pPr>
            <w:r w:rsidDel="00000000" w:rsidR="00000000" w:rsidRPr="00000000">
              <w:rPr>
                <w:color w:val="000000"/>
                <w:rtl w:val="0"/>
              </w:rPr>
              <w:t xml:space="preserve">3</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710">
            <w:pPr>
              <w:spacing w:line="240" w:lineRule="auto"/>
              <w:rPr>
                <w:rFonts w:ascii="Times New Roman" w:cs="Times New Roman" w:eastAsia="Times New Roman" w:hAnsi="Times New Roman"/>
              </w:rPr>
            </w:pPr>
            <w:r w:rsidDel="00000000" w:rsidR="00000000" w:rsidRPr="00000000">
              <w:rPr>
                <w:color w:val="000000"/>
                <w:rtl w:val="0"/>
              </w:rPr>
              <w:t xml:space="preserve">0</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711">
            <w:pPr>
              <w:spacing w:line="240" w:lineRule="auto"/>
              <w:rPr>
                <w:rFonts w:ascii="Times New Roman" w:cs="Times New Roman" w:eastAsia="Times New Roman" w:hAnsi="Times New Roman"/>
              </w:rPr>
            </w:pPr>
            <w:r w:rsidDel="00000000" w:rsidR="00000000" w:rsidRPr="00000000">
              <w:rPr>
                <w:color w:val="000000"/>
                <w:rtl w:val="0"/>
              </w:rPr>
              <w:t xml:space="preserve">3</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12">
            <w:pPr>
              <w:spacing w:line="24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Research labs</w:t>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713">
            <w:pPr>
              <w:spacing w:line="240" w:lineRule="auto"/>
              <w:rPr>
                <w:rFonts w:ascii="Times New Roman" w:cs="Times New Roman" w:eastAsia="Times New Roman" w:hAnsi="Times New Roman"/>
              </w:rPr>
            </w:pPr>
            <w:r w:rsidDel="00000000" w:rsidR="00000000" w:rsidRPr="00000000">
              <w:rPr>
                <w:color w:val="000000"/>
                <w:rtl w:val="0"/>
              </w:rPr>
              <w:t xml:space="preserve">1</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714">
            <w:pPr>
              <w:spacing w:line="240" w:lineRule="auto"/>
              <w:rPr>
                <w:rFonts w:ascii="Times New Roman" w:cs="Times New Roman" w:eastAsia="Times New Roman" w:hAnsi="Times New Roman"/>
              </w:rPr>
            </w:pPr>
            <w:r w:rsidDel="00000000" w:rsidR="00000000" w:rsidRPr="00000000">
              <w:rPr>
                <w:color w:val="000000"/>
                <w:rtl w:val="0"/>
              </w:rPr>
              <w:t xml:space="preserve">0</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715">
            <w:pPr>
              <w:spacing w:line="240" w:lineRule="auto"/>
              <w:rPr>
                <w:rFonts w:ascii="Times New Roman" w:cs="Times New Roman" w:eastAsia="Times New Roman" w:hAnsi="Times New Roman"/>
              </w:rPr>
            </w:pPr>
            <w:r w:rsidDel="00000000" w:rsidR="00000000" w:rsidRPr="00000000">
              <w:rPr>
                <w:color w:val="000000"/>
                <w:rtl w:val="0"/>
              </w:rPr>
              <w:t xml:space="preserve">0</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716">
            <w:pPr>
              <w:spacing w:line="240" w:lineRule="auto"/>
              <w:rPr>
                <w:rFonts w:ascii="Times New Roman" w:cs="Times New Roman" w:eastAsia="Times New Roman" w:hAnsi="Times New Roman"/>
              </w:rPr>
            </w:pPr>
            <w:r w:rsidDel="00000000" w:rsidR="00000000" w:rsidRPr="00000000">
              <w:rPr>
                <w:color w:val="000000"/>
                <w:rtl w:val="0"/>
              </w:rPr>
              <w:t xml:space="preserve">1</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17">
            <w:pPr>
              <w:spacing w:line="24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Labs of other departments that can be repurposed</w:t>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718">
            <w:pPr>
              <w:spacing w:line="240" w:lineRule="auto"/>
              <w:rPr>
                <w:rFonts w:ascii="Times New Roman" w:cs="Times New Roman" w:eastAsia="Times New Roman" w:hAnsi="Times New Roman"/>
              </w:rPr>
            </w:pPr>
            <w:r w:rsidDel="00000000" w:rsidR="00000000" w:rsidRPr="00000000">
              <w:rPr>
                <w:color w:val="000000"/>
                <w:rtl w:val="0"/>
              </w:rPr>
              <w:t xml:space="preserve">0</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719">
            <w:pPr>
              <w:spacing w:line="240" w:lineRule="auto"/>
              <w:rPr>
                <w:rFonts w:ascii="Times New Roman" w:cs="Times New Roman" w:eastAsia="Times New Roman" w:hAnsi="Times New Roman"/>
              </w:rPr>
            </w:pPr>
            <w:r w:rsidDel="00000000" w:rsidR="00000000" w:rsidRPr="00000000">
              <w:rPr>
                <w:color w:val="000000"/>
                <w:rtl w:val="0"/>
              </w:rPr>
              <w:t xml:space="preserve">0</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71A">
            <w:pPr>
              <w:spacing w:line="240" w:lineRule="auto"/>
              <w:rPr>
                <w:rFonts w:ascii="Times New Roman" w:cs="Times New Roman" w:eastAsia="Times New Roman" w:hAnsi="Times New Roman"/>
              </w:rPr>
            </w:pPr>
            <w:r w:rsidDel="00000000" w:rsidR="00000000" w:rsidRPr="00000000">
              <w:rPr>
                <w:color w:val="000000"/>
                <w:rtl w:val="0"/>
              </w:rPr>
              <w:t xml:space="preserve">0</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71B">
            <w:pPr>
              <w:spacing w:line="240" w:lineRule="auto"/>
              <w:rPr>
                <w:rFonts w:ascii="Times New Roman" w:cs="Times New Roman" w:eastAsia="Times New Roman" w:hAnsi="Times New Roman"/>
              </w:rPr>
            </w:pPr>
            <w:r w:rsidDel="00000000" w:rsidR="00000000" w:rsidRPr="00000000">
              <w:rPr>
                <w:color w:val="000000"/>
                <w:rtl w:val="0"/>
              </w:rPr>
              <w:t xml:space="preserve">0</w:t>
            </w:r>
            <w:r w:rsidDel="00000000" w:rsidR="00000000" w:rsidRPr="00000000">
              <w:rPr>
                <w:rtl w:val="0"/>
              </w:rPr>
            </w:r>
          </w:p>
        </w:tc>
      </w:tr>
    </w:tbl>
    <w:p w:rsidR="00000000" w:rsidDel="00000000" w:rsidP="00000000" w:rsidRDefault="00000000" w:rsidRPr="00000000" w14:paraId="0000071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1D">
      <w:pPr>
        <w:pStyle w:val="Heading2"/>
        <w:spacing w:after="240" w:before="240" w:lineRule="auto"/>
        <w:rPr>
          <w:rFonts w:ascii="Times New Roman" w:cs="Times New Roman" w:eastAsia="Times New Roman" w:hAnsi="Times New Roman"/>
          <w:color w:val="000000"/>
        </w:rPr>
      </w:pPr>
      <w:bookmarkStart w:colFirst="0" w:colLast="0" w:name="_heading=h.edl0bo2boak" w:id="20"/>
      <w:bookmarkEnd w:id="20"/>
      <w:r w:rsidDel="00000000" w:rsidR="00000000" w:rsidRPr="00000000">
        <w:rPr>
          <w:rFonts w:ascii="Times New Roman" w:cs="Times New Roman" w:eastAsia="Times New Roman" w:hAnsi="Times New Roman"/>
          <w:color w:val="000000"/>
          <w:rtl w:val="0"/>
        </w:rPr>
        <w:t xml:space="preserve">Laboratory Identification &amp; Basic Details</w:t>
      </w:r>
    </w:p>
    <w:tbl>
      <w:tblPr>
        <w:tblStyle w:val="Table29"/>
        <w:tblW w:w="92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770"/>
        <w:gridCol w:w="1605"/>
        <w:gridCol w:w="1110"/>
        <w:gridCol w:w="1260"/>
        <w:gridCol w:w="1425"/>
        <w:gridCol w:w="1455"/>
        <w:tblGridChange w:id="0">
          <w:tblGrid>
            <w:gridCol w:w="630"/>
            <w:gridCol w:w="1770"/>
            <w:gridCol w:w="1605"/>
            <w:gridCol w:w="1110"/>
            <w:gridCol w:w="1260"/>
            <w:gridCol w:w="1425"/>
            <w:gridCol w:w="1455"/>
          </w:tblGrid>
        </w:tblGridChange>
      </w:tblGrid>
      <w:tr>
        <w:trPr>
          <w:cantSplit w:val="0"/>
          <w:trHeight w:val="20" w:hRule="atLeast"/>
          <w:tblHeader w:val="1"/>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71E">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71F">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Laboratory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720">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Ownership (Govt / Private / Academic)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721">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722">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No. </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723">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24×7 Services (Yes/No)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724">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NABL / Govt Approved (Yes/No)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725">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726">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727">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728">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729">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72A">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72B">
            <w:pPr>
              <w:spacing w:lin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7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bl>
      <w:tblPr>
        <w:tblStyle w:val="Table30"/>
        <w:tblW w:w="92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770"/>
        <w:gridCol w:w="1605"/>
        <w:gridCol w:w="1110"/>
        <w:gridCol w:w="1396"/>
        <w:gridCol w:w="1289"/>
        <w:gridCol w:w="1455"/>
        <w:tblGridChange w:id="0">
          <w:tblGrid>
            <w:gridCol w:w="630"/>
            <w:gridCol w:w="1770"/>
            <w:gridCol w:w="1605"/>
            <w:gridCol w:w="1110"/>
            <w:gridCol w:w="1396"/>
            <w:gridCol w:w="1289"/>
            <w:gridCol w:w="1455"/>
          </w:tblGrid>
        </w:tblGridChange>
      </w:tblGrid>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72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72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CHC Kallara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72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73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CHC Kallara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731">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73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73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73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73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National scans and diagnostics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73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73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Sreyas jn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73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9847490660</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73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73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73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73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MM Laboratory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73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73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Tharatta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73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9847892940</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74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74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74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74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DDRC agilus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74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74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Opposite ARS auditorium Kallara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74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8075874454</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74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74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r>
    </w:tbl>
    <w:p w:rsidR="00000000" w:rsidDel="00000000" w:rsidP="00000000" w:rsidRDefault="00000000" w:rsidRPr="00000000" w14:paraId="000007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bl>
      <w:tblPr>
        <w:tblStyle w:val="Table31"/>
        <w:tblW w:w="92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770"/>
        <w:gridCol w:w="1605"/>
        <w:gridCol w:w="1110"/>
        <w:gridCol w:w="1260"/>
        <w:gridCol w:w="1425"/>
        <w:gridCol w:w="1455"/>
        <w:tblGridChange w:id="0">
          <w:tblGrid>
            <w:gridCol w:w="630"/>
            <w:gridCol w:w="1770"/>
            <w:gridCol w:w="1605"/>
            <w:gridCol w:w="1110"/>
            <w:gridCol w:w="1260"/>
            <w:gridCol w:w="1425"/>
            <w:gridCol w:w="1455"/>
          </w:tblGrid>
        </w:tblGridChange>
      </w:tblGrid>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74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74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Manickal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74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74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Manickal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74E">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74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75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75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75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DDRC SRL Diagnostic pvt ltd</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75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75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BuildingNo MP IX/930 - C Ground Floor, Majid Plaza, Opposite PHC MC road, Kanyakulangara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755">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756">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757">
            <w:pPr>
              <w:spacing w:lin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75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75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MPK Medicare Multi Speciality Laboratory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75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75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MP IX 340 Opposite SBI Bank Vembayam</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75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9620433311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75D">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75E">
            <w:pPr>
              <w:spacing w:lin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75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76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Modern 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76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76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Kanyakulangara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76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9447421411 – Mohanan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76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76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76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76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Metro 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76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769">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76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8921324326</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76B">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76C">
            <w:pPr>
              <w:spacing w:lin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76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76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Life line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76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77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Near FHC Manickal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77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Pavithra J - 7025212181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77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77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bl>
    <w:p w:rsidR="00000000" w:rsidDel="00000000" w:rsidP="00000000" w:rsidRDefault="00000000" w:rsidRPr="00000000" w14:paraId="000007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bl>
      <w:tblPr>
        <w:tblStyle w:val="Table32"/>
        <w:tblW w:w="9255.0" w:type="dxa"/>
        <w:jc w:val="left"/>
        <w:tblInd w:w="-10.0" w:type="dxa"/>
        <w:tblLayout w:type="fixed"/>
        <w:tblLook w:val="0400"/>
      </w:tblPr>
      <w:tblGrid>
        <w:gridCol w:w="630"/>
        <w:gridCol w:w="1770"/>
        <w:gridCol w:w="1386"/>
        <w:gridCol w:w="1134"/>
        <w:gridCol w:w="1455"/>
        <w:gridCol w:w="1425"/>
        <w:gridCol w:w="1455"/>
        <w:tblGridChange w:id="0">
          <w:tblGrid>
            <w:gridCol w:w="630"/>
            <w:gridCol w:w="1770"/>
            <w:gridCol w:w="1386"/>
            <w:gridCol w:w="1134"/>
            <w:gridCol w:w="1455"/>
            <w:gridCol w:w="1425"/>
            <w:gridCol w:w="1455"/>
          </w:tblGrid>
        </w:tblGridChange>
      </w:tblGrid>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775">
            <w:pPr>
              <w:rPr>
                <w:rFonts w:ascii="Times New Roman" w:cs="Times New Roman" w:eastAsia="Times New Roman" w:hAnsi="Times New Roman"/>
                <w:sz w:val="24"/>
                <w:szCs w:val="24"/>
              </w:rPr>
            </w:pPr>
            <w:bookmarkStart w:colFirst="0" w:colLast="0" w:name="_heading=h.v5qmm3720jdt" w:id="21"/>
            <w:bookmarkEnd w:id="21"/>
            <w:r w:rsidDel="00000000" w:rsidR="00000000" w:rsidRPr="00000000">
              <w:rPr>
                <w:rFonts w:ascii="Times New Roman" w:cs="Times New Roman" w:eastAsia="Times New Roman" w:hAnsi="Times New Roman"/>
                <w:sz w:val="24"/>
                <w:szCs w:val="24"/>
                <w:rtl w:val="0"/>
              </w:rPr>
              <w:t xml:space="preserve">1</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7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Block Public Health Lab, BFHC Palode</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7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Govt</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7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BFHC Palode</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7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9645195459</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7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7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77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7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Devi Clinical Lab</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7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Private</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7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Opp. BFHC Palode</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8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9745133949</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8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8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78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8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DDRC Palode</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8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Private</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8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Palode</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8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9778811692</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8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8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78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8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Clinical Laboratary</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8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Private</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8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Thandrampoyika</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8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9447045834</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8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9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79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9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Devi  Lab</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9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Private</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9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Venjaramoodu</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9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8281882883</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9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9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79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9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SGMC LAB</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9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PRIVATE</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9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Venjaramoodu</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9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9745864899</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9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yes</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9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79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A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Dianova laboratory</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A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Private</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A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Venjaramoodu</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A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9778732254</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A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A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7A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A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Leela Ravi </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A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Private</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A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Venjaramoodu</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A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7012587408</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A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yes</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A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7AD">
            <w:pP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AE">
            <w:pP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AF">
            <w:pP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B0">
            <w:pP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B1">
            <w:pP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B2">
            <w:pP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B3">
            <w:pPr>
              <w:rPr>
                <w:rFonts w:ascii="Times New Roman" w:cs="Times New Roman" w:eastAsia="Times New Roman" w:hAnsi="Times New Roman"/>
                <w:sz w:val="24"/>
                <w:szCs w:val="24"/>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7B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B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DDRC</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B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Private </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B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Venjaramoodu </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B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8075874454</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B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B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7BB">
            <w:pP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BC">
            <w:pP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BD">
            <w:pP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BE">
            <w:pP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BF">
            <w:pP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C0">
            <w:pP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C1">
            <w:pPr>
              <w:rPr>
                <w:rFonts w:ascii="Times New Roman" w:cs="Times New Roman" w:eastAsia="Times New Roman" w:hAnsi="Times New Roman"/>
                <w:sz w:val="24"/>
                <w:szCs w:val="24"/>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7C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C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Aameez Universal clincal lab and ECG</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C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7C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Private </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C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C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Venjaramoodu </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C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C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9446102709</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C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C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N0 </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C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C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w:t>
            </w:r>
          </w:p>
          <w:p w:rsidR="00000000" w:rsidDel="00000000" w:rsidP="00000000" w:rsidRDefault="00000000" w:rsidRPr="00000000" w14:paraId="000007C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7CF">
            <w:pP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D0">
            <w:pP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D1">
            <w:pP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D2">
            <w:pP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D3">
            <w:pP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D4">
            <w:pP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D5">
            <w:pPr>
              <w:rPr>
                <w:rFonts w:ascii="Times New Roman" w:cs="Times New Roman" w:eastAsia="Times New Roman" w:hAnsi="Times New Roman"/>
                <w:sz w:val="24"/>
                <w:szCs w:val="24"/>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7D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D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Releif hospital clinical  and laboratory</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D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Private </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D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Venjaramoodu </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D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9497642554</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D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Yes </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D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7DD">
            <w:pP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DE">
            <w:pP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DF">
            <w:pP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E0">
            <w:pP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E1">
            <w:pP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E2">
            <w:pP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E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7E4">
            <w:pP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E5">
            <w:pP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E6">
            <w:pP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E7">
            <w:pP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E8">
            <w:pP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E9">
            <w:pP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EA">
            <w:pPr>
              <w:rPr>
                <w:rFonts w:ascii="Times New Roman" w:cs="Times New Roman" w:eastAsia="Times New Roman" w:hAnsi="Times New Roman"/>
                <w:sz w:val="24"/>
                <w:szCs w:val="24"/>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7E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E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Bfhc vamanapuram</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E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Govt </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E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Vamanapuram </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E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0472 2835810</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F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F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Yes  </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7F2">
            <w:pP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F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F4">
            <w:pP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F5">
            <w:pP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F6">
            <w:pP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F7">
            <w:pP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F8">
            <w:pPr>
              <w:rPr>
                <w:rFonts w:ascii="Times New Roman" w:cs="Times New Roman" w:eastAsia="Times New Roman" w:hAnsi="Times New Roman"/>
                <w:sz w:val="24"/>
                <w:szCs w:val="24"/>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7F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F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National scans and  diagnosis center</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F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Private </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F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venjaramoodu</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F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9847490660</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F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7F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Yes </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800">
            <w:pP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801">
            <w:pP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802">
            <w:pP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803">
            <w:pP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804">
            <w:pP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805">
            <w:pP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806">
            <w:pPr>
              <w:rPr>
                <w:rFonts w:ascii="Times New Roman" w:cs="Times New Roman" w:eastAsia="Times New Roman" w:hAnsi="Times New Roman"/>
                <w:sz w:val="24"/>
                <w:szCs w:val="24"/>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8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8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Medi tech lab</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8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Private </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80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Venjaramoodu </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8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8606302403</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80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8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80E">
            <w:pP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80F">
            <w:pP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810">
            <w:pP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811">
            <w:pP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812">
            <w:pP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813">
            <w:pP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814">
            <w:pPr>
              <w:rPr>
                <w:rFonts w:ascii="Times New Roman" w:cs="Times New Roman" w:eastAsia="Times New Roman" w:hAnsi="Times New Roman"/>
                <w:sz w:val="24"/>
                <w:szCs w:val="24"/>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81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81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Viswas lab  </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81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Private </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81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Venjaramoodu </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81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8714129065</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81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81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Yes </w:t>
            </w:r>
          </w:p>
        </w:tc>
      </w:tr>
    </w:tbl>
    <w:p w:rsidR="00000000" w:rsidDel="00000000" w:rsidP="00000000" w:rsidRDefault="00000000" w:rsidRPr="00000000" w14:paraId="000008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bl>
      <w:tblPr>
        <w:tblStyle w:val="Table33"/>
        <w:tblW w:w="9214.0" w:type="dxa"/>
        <w:jc w:val="left"/>
        <w:tblInd w:w="-1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09"/>
        <w:gridCol w:w="1701"/>
        <w:gridCol w:w="1418"/>
        <w:gridCol w:w="1134"/>
        <w:gridCol w:w="1417"/>
        <w:gridCol w:w="1418"/>
        <w:gridCol w:w="1417"/>
        <w:tblGridChange w:id="0">
          <w:tblGrid>
            <w:gridCol w:w="709"/>
            <w:gridCol w:w="1701"/>
            <w:gridCol w:w="1418"/>
            <w:gridCol w:w="1134"/>
            <w:gridCol w:w="1417"/>
            <w:gridCol w:w="1418"/>
            <w:gridCol w:w="1417"/>
          </w:tblGrid>
        </w:tblGridChange>
      </w:tblGrid>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81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81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Phc bharathannoor</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81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82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Bharathannoor</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82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9400885060</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82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82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82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82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Noora clinical 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82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82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Pangodu</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82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8086713445</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82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82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82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82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Optum labs &amp; scans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82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82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Pangodu</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82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9207061250</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83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83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83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83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Ss clinical 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83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83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Pangodu</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83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7025146089</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83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N0</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83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83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83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Peringammala FHC 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83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83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Peringammala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83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9074805440</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83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83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r>
        <w:trPr>
          <w:cantSplit w:val="0"/>
          <w:trHeight w:val="2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84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84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DDRC</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84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84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DDRC Agilus Palode</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84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8590603317</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84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84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847">
            <w:pPr>
              <w:spacing w:line="240" w:lineRule="auto"/>
              <w:rPr>
                <w:rFonts w:ascii="Times New Roman" w:cs="Times New Roman" w:eastAsia="Times New Roman" w:hAnsi="Times New Roman"/>
              </w:rPr>
            </w:pPr>
            <w:r w:rsidDel="00000000" w:rsidR="00000000" w:rsidRPr="00000000">
              <w:rPr>
                <w:rFonts w:ascii="Garamond" w:cs="Garamond" w:eastAsia="Garamond" w:hAnsi="Garamond"/>
                <w:rtl w:val="0"/>
              </w:rPr>
              <w:t xml:space="preserve">1</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848">
            <w:pPr>
              <w:spacing w:line="240" w:lineRule="auto"/>
              <w:rPr>
                <w:rFonts w:ascii="Times New Roman" w:cs="Times New Roman" w:eastAsia="Times New Roman" w:hAnsi="Times New Roman"/>
              </w:rPr>
            </w:pPr>
            <w:r w:rsidDel="00000000" w:rsidR="00000000" w:rsidRPr="00000000">
              <w:rPr>
                <w:rFonts w:ascii="Garamond" w:cs="Garamond" w:eastAsia="Garamond" w:hAnsi="Garamond"/>
                <w:rtl w:val="0"/>
              </w:rPr>
              <w:t xml:space="preserve">Anakudy FHC Lab</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849">
            <w:pPr>
              <w:spacing w:line="240" w:lineRule="auto"/>
              <w:rPr>
                <w:rFonts w:ascii="Times New Roman" w:cs="Times New Roman" w:eastAsia="Times New Roman" w:hAnsi="Times New Roman"/>
              </w:rPr>
            </w:pPr>
            <w:r w:rsidDel="00000000" w:rsidR="00000000" w:rsidRPr="00000000">
              <w:rPr>
                <w:rFonts w:ascii="Garamond" w:cs="Garamond" w:eastAsia="Garamond" w:hAnsi="Garamond"/>
                <w:rtl w:val="0"/>
              </w:rPr>
              <w:t xml:space="preserve">Govt</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84A">
            <w:pPr>
              <w:spacing w:line="240" w:lineRule="auto"/>
              <w:rPr>
                <w:rFonts w:ascii="Times New Roman" w:cs="Times New Roman" w:eastAsia="Times New Roman" w:hAnsi="Times New Roman"/>
              </w:rPr>
            </w:pPr>
            <w:r w:rsidDel="00000000" w:rsidR="00000000" w:rsidRPr="00000000">
              <w:rPr>
                <w:rFonts w:ascii="Garamond" w:cs="Garamond" w:eastAsia="Garamond" w:hAnsi="Garamond"/>
                <w:rtl w:val="0"/>
              </w:rPr>
              <w:t xml:space="preserve">Eettimoodu</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84B">
            <w:pPr>
              <w:spacing w:line="240" w:lineRule="auto"/>
              <w:rPr>
                <w:rFonts w:ascii="Times New Roman" w:cs="Times New Roman" w:eastAsia="Times New Roman" w:hAnsi="Times New Roman"/>
              </w:rPr>
            </w:pPr>
            <w:r w:rsidDel="00000000" w:rsidR="00000000" w:rsidRPr="00000000">
              <w:rPr>
                <w:rFonts w:ascii="Garamond" w:cs="Garamond" w:eastAsia="Garamond" w:hAnsi="Garamond"/>
                <w:rtl w:val="0"/>
              </w:rPr>
              <w:t xml:space="preserve">0472 2837790</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84C">
            <w:pPr>
              <w:spacing w:line="240" w:lineRule="auto"/>
              <w:rPr>
                <w:rFonts w:ascii="Times New Roman" w:cs="Times New Roman" w:eastAsia="Times New Roman" w:hAnsi="Times New Roman"/>
              </w:rPr>
            </w:pPr>
            <w:r w:rsidDel="00000000" w:rsidR="00000000" w:rsidRPr="00000000">
              <w:rPr>
                <w:rFonts w:ascii="Garamond" w:cs="Garamond" w:eastAsia="Garamond" w:hAnsi="Garamond"/>
                <w:rtl w:val="0"/>
              </w:rPr>
              <w:t xml:space="preserve">No</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84D">
            <w:pPr>
              <w:spacing w:line="240" w:lineRule="auto"/>
              <w:rPr>
                <w:rFonts w:ascii="Times New Roman" w:cs="Times New Roman" w:eastAsia="Times New Roman" w:hAnsi="Times New Roman"/>
              </w:rPr>
            </w:pPr>
            <w:r w:rsidDel="00000000" w:rsidR="00000000" w:rsidRPr="00000000">
              <w:rPr>
                <w:rFonts w:ascii="Garamond" w:cs="Garamond" w:eastAsia="Garamond" w:hAnsi="Garamond"/>
                <w:rtl w:val="0"/>
              </w:rPr>
              <w:t xml:space="preserve">No</w:t>
            </w: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84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84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Galaxy Diagnostics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85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85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Vamanpauram</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85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7025335992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85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85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85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85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Meditech Laboratory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85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85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Vamanapuram</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85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8139010513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85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85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85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85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Meditech Laboratory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85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85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Vamanapuram</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86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8139010513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86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86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2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86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86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Unity Diagnostics</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86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86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Eettimoodu</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86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702435991</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86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86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86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86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Devi scans &amp; laboratories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86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86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Kalunginmigham</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86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984631299</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86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87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871">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87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Devi computerized clinical laboratories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87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87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Thembamoode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87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9605507354</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87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87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878">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87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Karthika diagnostic centre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87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87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Thembamoode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87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9745428584</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87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87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r>
    </w:tbl>
    <w:p w:rsidR="00000000" w:rsidDel="00000000" w:rsidP="00000000" w:rsidRDefault="00000000" w:rsidRPr="00000000" w14:paraId="0000087F">
      <w:pPr>
        <w:pStyle w:val="Heading2"/>
        <w:spacing w:before="360" w:lineRule="auto"/>
        <w:rPr>
          <w:rFonts w:ascii="Times New Roman" w:cs="Times New Roman" w:eastAsia="Times New Roman" w:hAnsi="Times New Roman"/>
          <w:color w:val="000000"/>
          <w:sz w:val="34"/>
          <w:szCs w:val="34"/>
        </w:rPr>
      </w:pPr>
      <w:bookmarkStart w:colFirst="0" w:colLast="0" w:name="_heading=h.muzij6mbzkqo" w:id="22"/>
      <w:bookmarkEnd w:id="22"/>
      <w:r w:rsidDel="00000000" w:rsidR="00000000" w:rsidRPr="00000000">
        <w:rPr>
          <w:rFonts w:ascii="Times New Roman" w:cs="Times New Roman" w:eastAsia="Times New Roman" w:hAnsi="Times New Roman"/>
          <w:color w:val="000000"/>
          <w:sz w:val="34"/>
          <w:szCs w:val="34"/>
          <w:rtl w:val="0"/>
        </w:rPr>
        <w:t xml:space="preserve">Social and Community Infrastructure for surge plan</w:t>
      </w:r>
    </w:p>
    <w:p w:rsidR="00000000" w:rsidDel="00000000" w:rsidP="00000000" w:rsidRDefault="00000000" w:rsidRPr="00000000" w14:paraId="0000088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table serves as our </w:t>
      </w:r>
      <w:r w:rsidDel="00000000" w:rsidR="00000000" w:rsidRPr="00000000">
        <w:rPr>
          <w:rFonts w:ascii="Times New Roman" w:cs="Times New Roman" w:eastAsia="Times New Roman" w:hAnsi="Times New Roman"/>
          <w:b w:val="1"/>
          <w:bCs w:val="1"/>
          <w:rtl w:val="0"/>
        </w:rPr>
        <w:t xml:space="preserve">logistics and shelter inventory.</w:t>
      </w:r>
      <w:r w:rsidDel="00000000" w:rsidR="00000000" w:rsidRPr="00000000">
        <w:rPr>
          <w:rFonts w:ascii="Times New Roman" w:cs="Times New Roman" w:eastAsia="Times New Roman" w:hAnsi="Times New Roman"/>
          <w:rtl w:val="0"/>
        </w:rPr>
        <w:t xml:space="preserve"> By mapping these locations, quickly we can identify where to house displaced citizens, where to set up temporary medical clinics, and how to manage the deceased with dignity during a crisis.</w:t>
      </w:r>
    </w:p>
    <w:p w:rsidR="00000000" w:rsidDel="00000000" w:rsidP="00000000" w:rsidRDefault="00000000" w:rsidRPr="00000000" w14:paraId="00000881">
      <w:pPr>
        <w:rPr>
          <w:rFonts w:ascii="Times New Roman" w:cs="Times New Roman" w:eastAsia="Times New Roman" w:hAnsi="Times New Roman"/>
        </w:rPr>
      </w:pPr>
      <w:r w:rsidDel="00000000" w:rsidR="00000000" w:rsidRPr="00000000">
        <w:rPr>
          <w:rtl w:val="0"/>
        </w:rPr>
      </w:r>
    </w:p>
    <w:tbl>
      <w:tblPr>
        <w:tblStyle w:val="Table34"/>
        <w:tblW w:w="934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84"/>
        <w:gridCol w:w="1426"/>
        <w:gridCol w:w="1659"/>
        <w:gridCol w:w="2877"/>
        <w:tblGridChange w:id="0">
          <w:tblGrid>
            <w:gridCol w:w="3384"/>
            <w:gridCol w:w="1426"/>
            <w:gridCol w:w="1659"/>
            <w:gridCol w:w="2877"/>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37b39" w:val="clear"/>
            <w:tcMar>
              <w:top w:w="120.0" w:type="dxa"/>
              <w:left w:w="120.0" w:type="dxa"/>
              <w:bottom w:w="120.0" w:type="dxa"/>
              <w:right w:w="120.0" w:type="dxa"/>
            </w:tcMar>
          </w:tcPr>
          <w:p w:rsidR="00000000" w:rsidDel="00000000" w:rsidP="00000000" w:rsidRDefault="00000000" w:rsidRPr="00000000" w14:paraId="00000882">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Category</w:t>
            </w:r>
          </w:p>
        </w:tc>
        <w:tc>
          <w:tcPr>
            <w:tcBorders>
              <w:top w:color="dddddd" w:space="0" w:sz="8" w:val="single"/>
              <w:left w:color="dddddd" w:space="0" w:sz="8" w:val="single"/>
              <w:bottom w:color="dddddd" w:space="0" w:sz="8" w:val="single"/>
              <w:right w:color="dddddd" w:space="0" w:sz="8" w:val="single"/>
            </w:tcBorders>
            <w:shd w:fill="f37b39" w:val="clear"/>
            <w:tcMar>
              <w:top w:w="120.0" w:type="dxa"/>
              <w:left w:w="120.0" w:type="dxa"/>
              <w:bottom w:w="120.0" w:type="dxa"/>
              <w:right w:w="120.0" w:type="dxa"/>
            </w:tcMar>
          </w:tcPr>
          <w:p w:rsidR="00000000" w:rsidDel="00000000" w:rsidP="00000000" w:rsidRDefault="00000000" w:rsidRPr="00000000" w14:paraId="00000883">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Total Count</w:t>
            </w:r>
          </w:p>
        </w:tc>
        <w:tc>
          <w:tcPr>
            <w:tcBorders>
              <w:top w:color="dddddd" w:space="0" w:sz="8" w:val="single"/>
              <w:left w:color="dddddd" w:space="0" w:sz="8" w:val="single"/>
              <w:bottom w:color="dddddd" w:space="0" w:sz="8" w:val="single"/>
              <w:right w:color="dddddd" w:space="0" w:sz="8" w:val="single"/>
            </w:tcBorders>
            <w:shd w:fill="f37b39" w:val="clear"/>
            <w:tcMar>
              <w:top w:w="120.0" w:type="dxa"/>
              <w:left w:w="120.0" w:type="dxa"/>
              <w:bottom w:w="120.0" w:type="dxa"/>
              <w:right w:w="120.0" w:type="dxa"/>
            </w:tcMar>
          </w:tcPr>
          <w:p w:rsidR="00000000" w:rsidDel="00000000" w:rsidP="00000000" w:rsidRDefault="00000000" w:rsidRPr="00000000" w14:paraId="00000884">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Est. Capacity (Persons)</w:t>
            </w:r>
          </w:p>
        </w:tc>
        <w:tc>
          <w:tcPr>
            <w:tcBorders>
              <w:top w:color="dddddd" w:space="0" w:sz="8" w:val="single"/>
              <w:left w:color="dddddd" w:space="0" w:sz="8" w:val="single"/>
              <w:bottom w:color="dddddd" w:space="0" w:sz="8" w:val="single"/>
              <w:right w:color="dddddd" w:space="0" w:sz="8" w:val="single"/>
            </w:tcBorders>
            <w:shd w:fill="f37b39" w:val="clear"/>
            <w:tcMar>
              <w:top w:w="120.0" w:type="dxa"/>
              <w:left w:w="120.0" w:type="dxa"/>
              <w:bottom w:w="120.0" w:type="dxa"/>
              <w:right w:w="120.0" w:type="dxa"/>
            </w:tcMar>
          </w:tcPr>
          <w:p w:rsidR="00000000" w:rsidDel="00000000" w:rsidP="00000000" w:rsidRDefault="00000000" w:rsidRPr="00000000" w14:paraId="00000885">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Contact details</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5" w:val="single"/>
            </w:tcBorders>
            <w:shd w:fill="00b0f0" w:val="clear"/>
            <w:tcMar>
              <w:top w:w="120.0" w:type="dxa"/>
              <w:left w:w="120.0" w:type="dxa"/>
              <w:bottom w:w="120.0" w:type="dxa"/>
              <w:right w:w="120.0" w:type="dxa"/>
            </w:tcMar>
          </w:tcPr>
          <w:p w:rsidR="00000000" w:rsidDel="00000000" w:rsidP="00000000" w:rsidRDefault="00000000" w:rsidRPr="00000000" w14:paraId="00000886">
            <w:pPr>
              <w:spacing w:after="240" w:befor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Educational Institutions</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Anganwadis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8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8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8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ICDS Supervisor – Prema L -9400598617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8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9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1300+1300+5300+132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91">
            <w:pPr>
              <w:spacing w:after="240" w:befor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*Given in annexure</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9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9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100+200+450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9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*Given in annexure</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42ba97" w:val="clear"/>
            <w:tcMar>
              <w:top w:w="120.0" w:type="dxa"/>
              <w:left w:w="120.0" w:type="dxa"/>
              <w:bottom w:w="120.0" w:type="dxa"/>
              <w:right w:w="120.0" w:type="dxa"/>
            </w:tcMar>
          </w:tcPr>
          <w:p w:rsidR="00000000" w:rsidDel="00000000" w:rsidP="00000000" w:rsidRDefault="00000000" w:rsidRPr="00000000" w14:paraId="00000896">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Healthcare Educational Institutions</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1046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D">
            <w:pPr>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Nursing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Sree Gokulam Medical - 9446153400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Dental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Paramedical institutes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rHeight w:val="454" w:hRule="atLeast"/>
          <w:tblHeader w:val="0"/>
        </w:trPr>
        <w:tc>
          <w:tcPr>
            <w:gridSpan w:val="4"/>
            <w:tcBorders>
              <w:top w:color="dddddd" w:space="0" w:sz="8" w:val="single"/>
              <w:left w:color="dddddd" w:space="0" w:sz="8" w:val="single"/>
              <w:bottom w:color="dddddd" w:space="0" w:sz="8" w:val="single"/>
              <w:right w:color="dddddd" w:space="0" w:sz="5" w:val="single"/>
            </w:tcBorders>
            <w:shd w:fill="ffc000" w:val="clear"/>
            <w:tcMar>
              <w:top w:w="120.0" w:type="dxa"/>
              <w:left w:w="120.0" w:type="dxa"/>
              <w:bottom w:w="120.0" w:type="dxa"/>
              <w:right w:w="120.0" w:type="dxa"/>
            </w:tcMar>
          </w:tcPr>
          <w:p w:rsidR="00000000" w:rsidDel="00000000" w:rsidP="00000000" w:rsidRDefault="00000000" w:rsidRPr="00000000" w14:paraId="000008AA">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Gathering Spaces</w:t>
            </w:r>
          </w:p>
          <w:p w:rsidR="00000000" w:rsidDel="00000000" w:rsidP="00000000" w:rsidRDefault="00000000" w:rsidRPr="00000000" w14:paraId="000008AB">
            <w:pPr>
              <w:spacing w:after="240" w:before="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45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halls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B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B1">
            <w:pPr>
              <w:spacing w:after="240" w:before="240" w:lineRule="auto"/>
              <w:rPr>
                <w:rFonts w:ascii="Times New Roman" w:cs="Times New Roman" w:eastAsia="Times New Roman" w:hAnsi="Times New Roman"/>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B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*Given in annexure</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Auditoriums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B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B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700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B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*Given in annexure</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Religious buildings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B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B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80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B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*Given in annexure</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e06277" w:val="clear"/>
            <w:tcMar>
              <w:top w:w="120.0" w:type="dxa"/>
              <w:left w:w="120.0" w:type="dxa"/>
              <w:bottom w:w="120.0" w:type="dxa"/>
              <w:right w:w="120.0" w:type="dxa"/>
            </w:tcMar>
          </w:tcPr>
          <w:p w:rsidR="00000000" w:rsidDel="00000000" w:rsidP="00000000" w:rsidRDefault="00000000" w:rsidRPr="00000000" w14:paraId="000008B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Vulnerable Group Support Facility</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Destitute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Snehatheeram, Kallara – 9061872762 (staff nurse)</w:t>
            </w:r>
          </w:p>
          <w:p w:rsidR="00000000" w:rsidDel="00000000" w:rsidP="00000000" w:rsidRDefault="00000000" w:rsidRPr="00000000" w14:paraId="000008C3">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Sradha Care home – 9544947546</w:t>
            </w:r>
          </w:p>
          <w:p w:rsidR="00000000" w:rsidDel="00000000" w:rsidP="00000000" w:rsidRDefault="00000000" w:rsidRPr="00000000" w14:paraId="000008C4">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Charity village-9895576631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Elderly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7">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8">
            <w:pPr>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 owned other buildings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C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B">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C">
            <w:pPr>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b61de" w:val="clear"/>
            <w:tcMar>
              <w:top w:w="120.0" w:type="dxa"/>
              <w:left w:w="120.0" w:type="dxa"/>
              <w:bottom w:w="120.0" w:type="dxa"/>
              <w:right w:w="120.0" w:type="dxa"/>
            </w:tcMar>
          </w:tcPr>
          <w:p w:rsidR="00000000" w:rsidDel="00000000" w:rsidP="00000000" w:rsidRDefault="00000000" w:rsidRPr="00000000" w14:paraId="000008C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Mass Fatality Management (MFM) Infrastructure</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Mortuary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3">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4">
            <w:pPr>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Crematorium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(Kallara Panchayat,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Shyju (Kallara):</w:t>
            </w:r>
          </w:p>
          <w:p w:rsidR="00000000" w:rsidDel="00000000" w:rsidP="00000000" w:rsidRDefault="00000000" w:rsidRPr="00000000" w14:paraId="000008D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8129136874</w:t>
            </w:r>
          </w:p>
        </w:tc>
      </w:tr>
    </w:tbl>
    <w:p w:rsidR="00000000" w:rsidDel="00000000" w:rsidP="00000000" w:rsidRDefault="00000000" w:rsidRPr="00000000" w14:paraId="000008D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*refer annexure 1 for contact details</w:t>
      </w:r>
    </w:p>
    <w:p w:rsidR="00000000" w:rsidDel="00000000" w:rsidP="00000000" w:rsidRDefault="00000000" w:rsidRPr="00000000" w14:paraId="000008D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DC">
      <w:pPr>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8DD">
      <w:pPr>
        <w:pStyle w:val="Heading1"/>
        <w:rPr>
          <w:rFonts w:ascii="Times New Roman" w:cs="Times New Roman" w:eastAsia="Times New Roman" w:hAnsi="Times New Roman"/>
          <w:color w:val="000000"/>
        </w:rPr>
      </w:pPr>
      <w:bookmarkStart w:colFirst="0" w:colLast="0" w:name="_heading=h.8yrdz8d0z4xh" w:id="23"/>
      <w:bookmarkEnd w:id="23"/>
      <w:r w:rsidDel="00000000" w:rsidR="00000000" w:rsidRPr="00000000">
        <w:rPr>
          <w:rFonts w:ascii="Times New Roman" w:cs="Times New Roman" w:eastAsia="Times New Roman" w:hAnsi="Times New Roman"/>
          <w:color w:val="000000"/>
          <w:rtl w:val="0"/>
        </w:rPr>
        <w:t xml:space="preserve">Human resources</w:t>
      </w:r>
    </w:p>
    <w:p w:rsidR="00000000" w:rsidDel="00000000" w:rsidP="00000000" w:rsidRDefault="00000000" w:rsidRPr="00000000" w14:paraId="000008D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focuses on the </w:t>
      </w:r>
      <w:r w:rsidDel="00000000" w:rsidR="00000000" w:rsidRPr="00000000">
        <w:rPr>
          <w:rFonts w:ascii="Times New Roman" w:cs="Times New Roman" w:eastAsia="Times New Roman" w:hAnsi="Times New Roman"/>
          <w:b w:val="1"/>
          <w:bCs w:val="1"/>
          <w:rtl w:val="0"/>
        </w:rPr>
        <w:t xml:space="preserve">human capital</w:t>
      </w:r>
      <w:r w:rsidDel="00000000" w:rsidR="00000000" w:rsidRPr="00000000">
        <w:rPr>
          <w:rFonts w:ascii="Times New Roman" w:cs="Times New Roman" w:eastAsia="Times New Roman" w:hAnsi="Times New Roman"/>
          <w:rtl w:val="0"/>
        </w:rPr>
        <w:t xml:space="preserve"> available within the LSGI. In any emergency—be it a pandemic, flood, or industrial accident—infrastructure is only as effective as the people operating it.</w:t>
      </w:r>
    </w:p>
    <w:p w:rsidR="00000000" w:rsidDel="00000000" w:rsidP="00000000" w:rsidRDefault="00000000" w:rsidRPr="00000000" w14:paraId="000008DF">
      <w:pPr>
        <w:pStyle w:val="Heading3"/>
        <w:rPr>
          <w:rFonts w:ascii="Times New Roman" w:cs="Times New Roman" w:eastAsia="Times New Roman" w:hAnsi="Times New Roman"/>
          <w:b w:val="1"/>
          <w:bCs w:val="1"/>
          <w:color w:val="000000"/>
        </w:rPr>
      </w:pPr>
      <w:bookmarkStart w:colFirst="0" w:colLast="0" w:name="_heading=h.spjsezev58yx" w:id="24"/>
      <w:bookmarkEnd w:id="24"/>
      <w:r w:rsidDel="00000000" w:rsidR="00000000" w:rsidRPr="00000000">
        <w:rPr>
          <w:rFonts w:ascii="Times New Roman" w:cs="Times New Roman" w:eastAsia="Times New Roman" w:hAnsi="Times New Roman"/>
          <w:b w:val="1"/>
          <w:bCs w:val="1"/>
          <w:color w:val="000000"/>
          <w:rtl w:val="0"/>
        </w:rPr>
        <w:t xml:space="preserve">Medical &amp; Clinical Personnel</w:t>
      </w:r>
    </w:p>
    <w:p w:rsidR="00000000" w:rsidDel="00000000" w:rsidP="00000000" w:rsidRDefault="00000000" w:rsidRPr="00000000" w14:paraId="000008E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Del="00000000" w:rsidR="00000000" w:rsidRPr="00000000">
        <w:rPr>
          <w:rFonts w:ascii="Times New Roman" w:cs="Times New Roman" w:eastAsia="Times New Roman" w:hAnsi="Times New Roman"/>
          <w:b w:val="1"/>
          <w:bCs w:val="1"/>
          <w:rtl w:val="0"/>
        </w:rPr>
        <w:t xml:space="preserve">Annexure in 1</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8E1">
      <w:pPr>
        <w:rPr>
          <w:rFonts w:ascii="Times New Roman" w:cs="Times New Roman" w:eastAsia="Times New Roman" w:hAnsi="Times New Roman"/>
        </w:rPr>
      </w:pPr>
      <w:r w:rsidDel="00000000" w:rsidR="00000000" w:rsidRPr="00000000">
        <w:rPr>
          <w:rtl w:val="0"/>
        </w:rPr>
      </w:r>
    </w:p>
    <w:tbl>
      <w:tblPr>
        <w:tblStyle w:val="Table35"/>
        <w:tblW w:w="919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09"/>
        <w:gridCol w:w="1586"/>
        <w:gridCol w:w="1748"/>
        <w:gridCol w:w="1748"/>
        <w:tblGridChange w:id="0">
          <w:tblGrid>
            <w:gridCol w:w="4109"/>
            <w:gridCol w:w="1586"/>
            <w:gridCol w:w="1748"/>
            <w:gridCol w:w="174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E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E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Govt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E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Private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E5">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Doctors—Modern Medicine</w:t>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8E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29</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8E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121</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8E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150</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 – AYUSH</w:t>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8E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12</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8E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8E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14</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 – Veterinary</w:t>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8E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8</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8F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8F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8</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 – Dental</w:t>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8F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8F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25</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8F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25</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Nursing officers</w:t>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8F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28</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8F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91</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8F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119</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Lab technicians</w:t>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8F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17</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8F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65</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8F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82</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Optometrist</w:t>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8F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0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4</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0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9</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Pharmacists</w:t>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0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15</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0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44</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0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59</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Psychologists</w:t>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0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0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0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Counsellors</w:t>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0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4</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0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0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6</w:t>
            </w:r>
            <w:r w:rsidDel="00000000" w:rsidR="00000000" w:rsidRPr="00000000">
              <w:rPr>
                <w:rtl w:val="0"/>
              </w:rPr>
            </w:r>
          </w:p>
        </w:tc>
      </w:tr>
    </w:tbl>
    <w:p w:rsidR="00000000" w:rsidDel="00000000" w:rsidP="00000000" w:rsidRDefault="00000000" w:rsidRPr="00000000" w14:paraId="0000090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0F">
      <w:pPr>
        <w:pStyle w:val="Heading3"/>
        <w:rPr>
          <w:rFonts w:ascii="Times New Roman" w:cs="Times New Roman" w:eastAsia="Times New Roman" w:hAnsi="Times New Roman"/>
          <w:b w:val="1"/>
          <w:bCs w:val="1"/>
          <w:color w:val="000000"/>
        </w:rPr>
      </w:pPr>
      <w:bookmarkStart w:colFirst="0" w:colLast="0" w:name="_heading=h.yn3cdatum68b" w:id="25"/>
      <w:bookmarkEnd w:id="25"/>
      <w:r w:rsidDel="00000000" w:rsidR="00000000" w:rsidRPr="00000000">
        <w:rPr>
          <w:rFonts w:ascii="Times New Roman" w:cs="Times New Roman" w:eastAsia="Times New Roman" w:hAnsi="Times New Roman"/>
          <w:b w:val="1"/>
          <w:bCs w:val="1"/>
          <w:color w:val="000000"/>
          <w:rtl w:val="0"/>
        </w:rPr>
        <w:t xml:space="preserve">Public Health &amp; Field-Level Workforce</w:t>
      </w:r>
    </w:p>
    <w:p w:rsidR="00000000" w:rsidDel="00000000" w:rsidP="00000000" w:rsidRDefault="00000000" w:rsidRPr="00000000" w14:paraId="0000091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These individuals are the backbone of surveillance, maternal-child health, and decentralized care.</w:t>
      </w:r>
    </w:p>
    <w:p w:rsidR="00000000" w:rsidDel="00000000" w:rsidP="00000000" w:rsidRDefault="00000000" w:rsidRPr="00000000" w14:paraId="0000091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12">
      <w:pPr>
        <w:rPr>
          <w:rFonts w:ascii="Times New Roman" w:cs="Times New Roman" w:eastAsia="Times New Roman" w:hAnsi="Times New Roman"/>
        </w:rPr>
      </w:pPr>
      <w:r w:rsidDel="00000000" w:rsidR="00000000" w:rsidRPr="00000000">
        <w:rPr>
          <w:rtl w:val="0"/>
        </w:rPr>
      </w:r>
    </w:p>
    <w:tbl>
      <w:tblPr>
        <w:tblStyle w:val="Table36"/>
        <w:tblW w:w="91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75"/>
        <w:gridCol w:w="1455"/>
        <w:gridCol w:w="1965"/>
        <w:gridCol w:w="2100"/>
        <w:tblGridChange w:id="0">
          <w:tblGrid>
            <w:gridCol w:w="3675"/>
            <w:gridCol w:w="1455"/>
            <w:gridCol w:w="1965"/>
            <w:gridCol w:w="2100"/>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1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1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Health services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15">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Municipal common services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1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HS (Health Supervisors)</w:t>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18">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19">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1A">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 (Health Inspectors)</w:t>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1C">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8</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1D">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1E">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8</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LHS (Lady Health Supervisor)</w:t>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20">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2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22">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LHI (Lady Health Inspectors)</w:t>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24">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4</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2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26">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4</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JPHN (Jr Public Health Nurses)</w:t>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28">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35</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29">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2A">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35</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JHI (Jr Health Inspectors)</w:t>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2C">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27</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2D">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2E">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27</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MLSP (Mid-Level Service Providers)</w:t>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30">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27</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3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32">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27</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Palliative Nurses</w:t>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34">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10</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3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36">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10</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RBSK Nurses</w:t>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38">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7</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39">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3A">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7</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w:t>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3C">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3D">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3E">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Epidemiologist</w:t>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40">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4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42">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 Manager</w:t>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44">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4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w:t>
            </w:r>
            <w:r w:rsidDel="00000000" w:rsidR="00000000" w:rsidRPr="00000000">
              <w:rPr>
                <w:rtl w:val="0"/>
              </w:rPr>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46">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w:t>
            </w:r>
            <w:r w:rsidDel="00000000" w:rsidR="00000000" w:rsidRPr="00000000">
              <w:rPr>
                <w:rtl w:val="0"/>
              </w:rPr>
            </w:r>
          </w:p>
        </w:tc>
      </w:tr>
    </w:tbl>
    <w:p w:rsidR="00000000" w:rsidDel="00000000" w:rsidP="00000000" w:rsidRDefault="00000000" w:rsidRPr="00000000" w14:paraId="00000947">
      <w:pPr>
        <w:rPr>
          <w:rFonts w:ascii="Times New Roman" w:cs="Times New Roman" w:eastAsia="Times New Roman" w:hAnsi="Times New Roman"/>
        </w:rPr>
      </w:pPr>
      <w:bookmarkStart w:colFirst="0" w:colLast="0" w:name="_heading=h.g43uvx6x8urm" w:id="26"/>
      <w:bookmarkEnd w:id="26"/>
      <w:r w:rsidDel="00000000" w:rsidR="00000000" w:rsidRPr="00000000">
        <w:rPr>
          <w:rtl w:val="0"/>
        </w:rPr>
      </w:r>
    </w:p>
    <w:p w:rsidR="00000000" w:rsidDel="00000000" w:rsidP="00000000" w:rsidRDefault="00000000" w:rsidRPr="00000000" w14:paraId="00000948">
      <w:pPr>
        <w:pStyle w:val="Heading2"/>
        <w:spacing w:before="360" w:lineRule="auto"/>
        <w:rPr>
          <w:rFonts w:ascii="Times New Roman" w:cs="Times New Roman" w:eastAsia="Times New Roman" w:hAnsi="Times New Roman"/>
          <w:color w:val="000000"/>
          <w:sz w:val="34"/>
          <w:szCs w:val="34"/>
        </w:rPr>
      </w:pPr>
      <w:bookmarkStart w:colFirst="0" w:colLast="0" w:name="_heading=h.p10apij9x58w" w:id="27"/>
      <w:bookmarkEnd w:id="27"/>
      <w:r w:rsidDel="00000000" w:rsidR="00000000" w:rsidRPr="00000000">
        <w:rPr>
          <w:rFonts w:ascii="Times New Roman" w:cs="Times New Roman" w:eastAsia="Times New Roman" w:hAnsi="Times New Roman"/>
          <w:color w:val="000000"/>
          <w:sz w:val="34"/>
          <w:szCs w:val="34"/>
          <w:rtl w:val="0"/>
        </w:rPr>
        <w:t xml:space="preserve">Community &amp; Support Cadre</w:t>
      </w:r>
    </w:p>
    <w:p w:rsidR="00000000" w:rsidDel="00000000" w:rsidP="00000000" w:rsidRDefault="00000000" w:rsidRPr="00000000" w14:paraId="0000094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group represents the surge capacity of the LSGI—people who can be called upon for logistics, rescue, and specialized support.</w:t>
      </w:r>
    </w:p>
    <w:p w:rsidR="00000000" w:rsidDel="00000000" w:rsidP="00000000" w:rsidRDefault="00000000" w:rsidRPr="00000000" w14:paraId="0000094A">
      <w:pPr>
        <w:rPr>
          <w:rFonts w:ascii="Times New Roman" w:cs="Times New Roman" w:eastAsia="Times New Roman" w:hAnsi="Times New Roman"/>
        </w:rPr>
      </w:pPr>
      <w:r w:rsidDel="00000000" w:rsidR="00000000" w:rsidRPr="00000000">
        <w:rPr>
          <w:rtl w:val="0"/>
        </w:rPr>
      </w:r>
    </w:p>
    <w:tbl>
      <w:tblPr>
        <w:tblStyle w:val="Table37"/>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55"/>
        <w:gridCol w:w="4605"/>
        <w:tblGridChange w:id="0">
          <w:tblGrid>
            <w:gridCol w:w="4755"/>
            <w:gridCol w:w="4605"/>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4B">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4C">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Number</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ASHA Workers</w:t>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4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232</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AWW (Anganwadi Workers)</w:t>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5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288</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Emergency Medical Volunteers (Trained)</w:t>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5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69</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Kudumbashree</w:t>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5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1842 units</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MNREGS</w:t>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5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18288</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Purusha Swayam Sahaya Sangham</w:t>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5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167</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Ex-Servicemen</w:t>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5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693</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Retired Police Officers</w:t>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5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503</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NCC/NSS Volunteers</w:t>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5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929</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Red Cross volunteers</w:t>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6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120</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Health Community Volunteers</w:t>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6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961</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Health Community Mentors</w:t>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6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112</w:t>
            </w:r>
            <w:r w:rsidDel="00000000" w:rsidR="00000000" w:rsidRPr="00000000">
              <w:rPr>
                <w:rtl w:val="0"/>
              </w:rPr>
            </w:r>
          </w:p>
        </w:tc>
      </w:tr>
    </w:tbl>
    <w:p w:rsidR="00000000" w:rsidDel="00000000" w:rsidP="00000000" w:rsidRDefault="00000000" w:rsidRPr="00000000" w14:paraId="0000096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66">
      <w:pPr>
        <w:pStyle w:val="Heading2"/>
        <w:rPr>
          <w:rFonts w:ascii="Times New Roman" w:cs="Times New Roman" w:eastAsia="Times New Roman" w:hAnsi="Times New Roman"/>
          <w:color w:val="000000"/>
        </w:rPr>
      </w:pPr>
      <w:bookmarkStart w:colFirst="0" w:colLast="0" w:name="_heading=h.l3knufmb4inv" w:id="28"/>
      <w:bookmarkEnd w:id="28"/>
      <w:r w:rsidDel="00000000" w:rsidR="00000000" w:rsidRPr="00000000">
        <w:rPr>
          <w:rFonts w:ascii="Times New Roman" w:cs="Times New Roman" w:eastAsia="Times New Roman" w:hAnsi="Times New Roman"/>
          <w:color w:val="000000"/>
          <w:rtl w:val="0"/>
        </w:rPr>
        <w:t xml:space="preserve">Community Organizations</w:t>
      </w:r>
    </w:p>
    <w:p w:rsidR="00000000" w:rsidDel="00000000" w:rsidP="00000000" w:rsidRDefault="00000000" w:rsidRPr="00000000" w14:paraId="0000096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rsidR="00000000" w:rsidDel="00000000" w:rsidP="00000000" w:rsidRDefault="00000000" w:rsidRPr="00000000" w14:paraId="00000968">
      <w:pPr>
        <w:rPr>
          <w:rFonts w:ascii="Times New Roman" w:cs="Times New Roman" w:eastAsia="Times New Roman" w:hAnsi="Times New Roman"/>
        </w:rPr>
      </w:pPr>
      <w:r w:rsidDel="00000000" w:rsidR="00000000" w:rsidRPr="00000000">
        <w:rPr>
          <w:rtl w:val="0"/>
        </w:rPr>
      </w:r>
    </w:p>
    <w:tbl>
      <w:tblPr>
        <w:tblStyle w:val="Table38"/>
        <w:tblW w:w="88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920"/>
        <w:gridCol w:w="3960"/>
        <w:tblGridChange w:id="0">
          <w:tblGrid>
            <w:gridCol w:w="4920"/>
            <w:gridCol w:w="396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6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6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 Count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NGOs</w:t>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6C">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15</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Religious based organizations</w:t>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6E">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28</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Foreign based organizations</w:t>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70">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Sports Club/youth clubs</w:t>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72">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105</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Kudumbashree SHGs</w:t>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74">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1317</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Ayalkootams</w:t>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7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2427</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Political organizations</w:t>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7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40</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Residential organizations</w:t>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7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93</w:t>
            </w:r>
            <w:r w:rsidDel="00000000" w:rsidR="00000000" w:rsidRPr="00000000">
              <w:rPr>
                <w:rtl w:val="0"/>
              </w:rPr>
            </w:r>
          </w:p>
        </w:tc>
      </w:tr>
    </w:tbl>
    <w:p w:rsidR="00000000" w:rsidDel="00000000" w:rsidP="00000000" w:rsidRDefault="00000000" w:rsidRPr="00000000" w14:paraId="0000097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r>
    </w:p>
    <w:p w:rsidR="00000000" w:rsidDel="00000000" w:rsidP="00000000" w:rsidRDefault="00000000" w:rsidRPr="00000000" w14:paraId="0000097C">
      <w:pPr>
        <w:pStyle w:val="Heading2"/>
        <w:rPr>
          <w:rFonts w:ascii="Times New Roman" w:cs="Times New Roman" w:eastAsia="Times New Roman" w:hAnsi="Times New Roman"/>
          <w:color w:val="000000"/>
        </w:rPr>
      </w:pPr>
      <w:bookmarkStart w:colFirst="0" w:colLast="0" w:name="_heading=h.laac16rh9tx1" w:id="29"/>
      <w:bookmarkEnd w:id="29"/>
      <w:r w:rsidDel="00000000" w:rsidR="00000000" w:rsidRPr="00000000">
        <w:rPr>
          <w:rFonts w:ascii="Times New Roman" w:cs="Times New Roman" w:eastAsia="Times New Roman" w:hAnsi="Times New Roman"/>
          <w:color w:val="000000"/>
          <w:rtl w:val="0"/>
        </w:rPr>
        <w:t xml:space="preserve">Administrative &amp; Emergency Services</w:t>
      </w:r>
    </w:p>
    <w:p w:rsidR="00000000" w:rsidDel="00000000" w:rsidP="00000000" w:rsidRDefault="00000000" w:rsidRPr="00000000" w14:paraId="0000097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000000" w:rsidDel="00000000" w:rsidP="00000000" w:rsidRDefault="00000000" w:rsidRPr="00000000" w14:paraId="0000097E">
      <w:pPr>
        <w:rPr>
          <w:rFonts w:ascii="Times New Roman" w:cs="Times New Roman" w:eastAsia="Times New Roman" w:hAnsi="Times New Roman"/>
        </w:rPr>
      </w:pPr>
      <w:r w:rsidDel="00000000" w:rsidR="00000000" w:rsidRPr="00000000">
        <w:rPr>
          <w:rtl w:val="0"/>
        </w:rPr>
      </w:r>
    </w:p>
    <w:tbl>
      <w:tblPr>
        <w:tblStyle w:val="Table39"/>
        <w:tblW w:w="920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40"/>
        <w:gridCol w:w="2834"/>
        <w:gridCol w:w="2834"/>
        <w:tblGridChange w:id="0">
          <w:tblGrid>
            <w:gridCol w:w="3540"/>
            <w:gridCol w:w="2834"/>
            <w:gridCol w:w="2834"/>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7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8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8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details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Venjaramoodu- 0472-2872023</w:t>
            </w:r>
          </w:p>
          <w:p w:rsidR="00000000" w:rsidDel="00000000" w:rsidP="00000000" w:rsidRDefault="00000000" w:rsidRPr="00000000" w14:paraId="0000098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Palode - 0472-2840260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Fire &amp; Rescue Stations</w:t>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87">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Venjaramoodu- 0472-2871101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Pumping Points</w:t>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8A">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14</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*Given in annexure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Public Distribution System (PDS)</w:t>
            </w:r>
          </w:p>
        </w:tc>
        <w:tc>
          <w:tcPr>
            <w:tcBorders>
              <w:top w:color="000000" w:space="0" w:sz="0" w:val="nil"/>
              <w:left w:color="000000" w:space="0" w:sz="0" w:val="nil"/>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98D">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66</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*Given in annexure</w:t>
            </w:r>
          </w:p>
        </w:tc>
      </w:tr>
    </w:tbl>
    <w:p w:rsidR="00000000" w:rsidDel="00000000" w:rsidP="00000000" w:rsidRDefault="00000000" w:rsidRPr="00000000" w14:paraId="0000098F">
      <w:pPr>
        <w:pStyle w:val="Heading2"/>
        <w:rPr>
          <w:rFonts w:ascii="Times New Roman" w:cs="Times New Roman" w:eastAsia="Times New Roman" w:hAnsi="Times New Roman"/>
          <w:color w:val="000000"/>
        </w:rPr>
      </w:pPr>
      <w:bookmarkStart w:colFirst="0" w:colLast="0" w:name="_heading=h.2khuo7jo6md0" w:id="30"/>
      <w:bookmarkEnd w:id="30"/>
      <w:r w:rsidDel="00000000" w:rsidR="00000000" w:rsidRPr="00000000">
        <w:rPr>
          <w:rFonts w:ascii="Times New Roman" w:cs="Times New Roman" w:eastAsia="Times New Roman" w:hAnsi="Times New Roman"/>
          <w:color w:val="000000"/>
          <w:rtl w:val="0"/>
        </w:rPr>
        <w:t xml:space="preserve">Information regarding resources </w:t>
      </w:r>
    </w:p>
    <w:p w:rsidR="00000000" w:rsidDel="00000000" w:rsidP="00000000" w:rsidRDefault="00000000" w:rsidRPr="00000000" w14:paraId="0000099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000000" w:rsidDel="00000000" w:rsidP="00000000" w:rsidRDefault="00000000" w:rsidRPr="00000000" w14:paraId="00000991">
      <w:pPr>
        <w:rPr>
          <w:rFonts w:ascii="Times New Roman" w:cs="Times New Roman" w:eastAsia="Times New Roman" w:hAnsi="Times New Roman"/>
        </w:rPr>
      </w:pPr>
      <w:r w:rsidDel="00000000" w:rsidR="00000000" w:rsidRPr="00000000">
        <w:rPr>
          <w:rtl w:val="0"/>
        </w:rPr>
      </w:r>
    </w:p>
    <w:tbl>
      <w:tblPr>
        <w:tblStyle w:val="Table40"/>
        <w:tblpPr w:leftFromText="180" w:rightFromText="180" w:topFromText="180" w:bottomFromText="180" w:vertAnchor="text" w:horzAnchor="text" w:tblpX="-15" w:tblpY="14.12109375"/>
        <w:tblW w:w="8985.0" w:type="dxa"/>
        <w:jc w:val="left"/>
        <w:tblBorders>
          <w:top w:color="bfbfbf" w:space="0" w:sz="8" w:val="single"/>
          <w:left w:color="bfbfbf" w:space="0" w:sz="8" w:val="single"/>
          <w:bottom w:color="bfbfbf" w:space="0" w:sz="8" w:val="single"/>
          <w:right w:color="bfbfbf" w:space="0" w:sz="8" w:val="single"/>
          <w:insideH w:color="bfbfbf" w:space="0" w:sz="8" w:val="single"/>
          <w:insideV w:color="bfbfbf" w:space="0" w:sz="8" w:val="single"/>
        </w:tblBorders>
        <w:tblLayout w:type="fixed"/>
        <w:tblLook w:val="0600"/>
      </w:tblPr>
      <w:tblGrid>
        <w:gridCol w:w="3720"/>
        <w:gridCol w:w="5265"/>
        <w:tblGridChange w:id="0">
          <w:tblGrid>
            <w:gridCol w:w="3720"/>
            <w:gridCol w:w="5265"/>
          </w:tblGrid>
        </w:tblGridChange>
      </w:tblGrid>
      <w:tr>
        <w:trPr>
          <w:cantSplit w:val="0"/>
          <w:trHeight w:val="20" w:hRule="atLeast"/>
          <w:tblHeader w:val="0"/>
        </w:trPr>
        <w:tc>
          <w:tcPr>
            <w:shd w:fill="dddddd" w:val="clear"/>
            <w:tcMar>
              <w:top w:w="100.0" w:type="dxa"/>
              <w:left w:w="100.0" w:type="dxa"/>
              <w:bottom w:w="100.0" w:type="dxa"/>
              <w:right w:w="100.0" w:type="dxa"/>
            </w:tcMar>
          </w:tcPr>
          <w:p w:rsidR="00000000" w:rsidDel="00000000" w:rsidP="00000000" w:rsidRDefault="00000000" w:rsidRPr="00000000" w14:paraId="00000992">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Means of transportation</w:t>
            </w:r>
          </w:p>
        </w:tc>
        <w:tc>
          <w:tcPr>
            <w:tcBorders>
              <w:bottom w:color="000000" w:space="0" w:sz="0" w:val="nil"/>
            </w:tcBorders>
            <w:shd w:fill="dddddd" w:val="clear"/>
            <w:tcMar>
              <w:top w:w="100.0" w:type="dxa"/>
              <w:left w:w="100.0" w:type="dxa"/>
              <w:bottom w:w="100.0" w:type="dxa"/>
              <w:right w:w="100.0" w:type="dxa"/>
            </w:tcMar>
          </w:tcPr>
          <w:p w:rsidR="00000000" w:rsidDel="00000000" w:rsidP="00000000" w:rsidRDefault="00000000" w:rsidRPr="00000000" w14:paraId="00000993">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Count</w:t>
            </w:r>
          </w:p>
        </w:tc>
      </w:tr>
      <w:tr>
        <w:trPr>
          <w:cantSplit w:val="0"/>
          <w:trHeight w:val="20" w:hRule="atLeast"/>
          <w:tblHeader w:val="0"/>
        </w:trPr>
        <w:tc>
          <w:tcPr>
            <w:tcBorders>
              <w:right w:color="000000" w:space="0" w:sz="0" w:val="nil"/>
            </w:tcBorders>
            <w:tcMar>
              <w:top w:w="100.0" w:type="dxa"/>
              <w:left w:w="100.0" w:type="dxa"/>
              <w:bottom w:w="100.0" w:type="dxa"/>
              <w:right w:w="100.0" w:type="dxa"/>
            </w:tcMar>
          </w:tcPr>
          <w:p w:rsidR="00000000" w:rsidDel="00000000" w:rsidP="00000000" w:rsidRDefault="00000000" w:rsidRPr="00000000" w14:paraId="00000994">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JCB</w:t>
            </w:r>
          </w:p>
        </w:tc>
        <w:tc>
          <w:tcPr>
            <w:tcBorders>
              <w:top w:color="000000" w:space="0" w:sz="0" w:val="nil"/>
              <w:left w:color="000000" w:space="0" w:sz="0" w:val="nil"/>
              <w:bottom w:color="dddddd" w:space="0" w:sz="8" w:val="single"/>
              <w:right w:color="dddddd" w:space="0" w:sz="8" w:val="single"/>
            </w:tcBorders>
            <w:tcMar>
              <w:top w:w="100.0" w:type="dxa"/>
              <w:left w:w="100.0" w:type="dxa"/>
              <w:bottom w:w="100.0" w:type="dxa"/>
              <w:right w:w="100.0" w:type="dxa"/>
            </w:tcMar>
            <w:vAlign w:val="center"/>
          </w:tcPr>
          <w:p w:rsidR="00000000" w:rsidDel="00000000" w:rsidP="00000000" w:rsidRDefault="00000000" w:rsidRPr="00000000" w14:paraId="00000995">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w:t>
            </w:r>
          </w:p>
        </w:tc>
      </w:tr>
      <w:tr>
        <w:trPr>
          <w:cantSplit w:val="0"/>
          <w:trHeight w:val="20" w:hRule="atLeast"/>
          <w:tblHeader w:val="0"/>
        </w:trPr>
        <w:tc>
          <w:tcPr>
            <w:tcBorders>
              <w:right w:color="000000" w:space="0" w:sz="0" w:val="nil"/>
            </w:tcBorders>
            <w:tcMar>
              <w:top w:w="100.0" w:type="dxa"/>
              <w:left w:w="100.0" w:type="dxa"/>
              <w:bottom w:w="100.0" w:type="dxa"/>
              <w:right w:w="100.0" w:type="dxa"/>
            </w:tcMar>
          </w:tcPr>
          <w:p w:rsidR="00000000" w:rsidDel="00000000" w:rsidP="00000000" w:rsidRDefault="00000000" w:rsidRPr="00000000" w14:paraId="00000996">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Crane</w:t>
            </w:r>
          </w:p>
        </w:tc>
        <w:tc>
          <w:tcPr>
            <w:tcBorders>
              <w:top w:color="dddddd" w:space="0" w:sz="8" w:val="single"/>
              <w:left w:color="000000" w:space="0" w:sz="0" w:val="nil"/>
              <w:bottom w:color="dddddd" w:space="0" w:sz="8" w:val="single"/>
              <w:right w:color="dddddd" w:space="0" w:sz="8" w:val="single"/>
            </w:tcBorders>
            <w:tcMar>
              <w:top w:w="100.0" w:type="dxa"/>
              <w:left w:w="100.0" w:type="dxa"/>
              <w:bottom w:w="100.0" w:type="dxa"/>
              <w:right w:w="100.0" w:type="dxa"/>
            </w:tcMar>
            <w:vAlign w:val="center"/>
          </w:tcPr>
          <w:p w:rsidR="00000000" w:rsidDel="00000000" w:rsidP="00000000" w:rsidRDefault="00000000" w:rsidRPr="00000000" w14:paraId="00000997">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20" w:hRule="atLeast"/>
          <w:tblHeader w:val="0"/>
        </w:trPr>
        <w:tc>
          <w:tcPr>
            <w:tcBorders>
              <w:right w:color="000000" w:space="0" w:sz="0" w:val="nil"/>
            </w:tcBorders>
            <w:tcMar>
              <w:top w:w="100.0" w:type="dxa"/>
              <w:left w:w="100.0" w:type="dxa"/>
              <w:bottom w:w="100.0" w:type="dxa"/>
              <w:right w:w="100.0" w:type="dxa"/>
            </w:tcMar>
          </w:tcPr>
          <w:p w:rsidR="00000000" w:rsidDel="00000000" w:rsidP="00000000" w:rsidRDefault="00000000" w:rsidRPr="00000000" w14:paraId="00000998">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Heavy Trucks</w:t>
            </w:r>
          </w:p>
        </w:tc>
        <w:tc>
          <w:tcPr>
            <w:tcBorders>
              <w:top w:color="dddddd" w:space="0" w:sz="8" w:val="single"/>
              <w:left w:color="000000" w:space="0" w:sz="0" w:val="nil"/>
              <w:bottom w:color="dddddd" w:space="0" w:sz="8" w:val="single"/>
              <w:right w:color="dddddd" w:space="0" w:sz="8" w:val="single"/>
            </w:tcBorders>
            <w:tcMar>
              <w:top w:w="100.0" w:type="dxa"/>
              <w:left w:w="100.0" w:type="dxa"/>
              <w:bottom w:w="100.0" w:type="dxa"/>
              <w:right w:w="100.0" w:type="dxa"/>
            </w:tcMar>
            <w:vAlign w:val="center"/>
          </w:tcPr>
          <w:p w:rsidR="00000000" w:rsidDel="00000000" w:rsidP="00000000" w:rsidRDefault="00000000" w:rsidRPr="00000000" w14:paraId="00000999">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rHeight w:val="20" w:hRule="atLeast"/>
          <w:tblHeader w:val="0"/>
        </w:trPr>
        <w:tc>
          <w:tcPr>
            <w:tcBorders>
              <w:right w:color="000000" w:space="0" w:sz="0" w:val="nil"/>
            </w:tcBorders>
            <w:tcMar>
              <w:top w:w="100.0" w:type="dxa"/>
              <w:left w:w="100.0" w:type="dxa"/>
              <w:bottom w:w="100.0" w:type="dxa"/>
              <w:right w:w="100.0" w:type="dxa"/>
            </w:tcMar>
          </w:tcPr>
          <w:p w:rsidR="00000000" w:rsidDel="00000000" w:rsidP="00000000" w:rsidRDefault="00000000" w:rsidRPr="00000000" w14:paraId="0000099A">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Tractor</w:t>
            </w:r>
          </w:p>
        </w:tc>
        <w:tc>
          <w:tcPr>
            <w:tcBorders>
              <w:top w:color="dddddd" w:space="0" w:sz="8" w:val="single"/>
              <w:left w:color="000000" w:space="0" w:sz="0" w:val="nil"/>
              <w:bottom w:color="dddddd" w:space="0" w:sz="8" w:val="single"/>
              <w:right w:color="dddddd" w:space="0" w:sz="8" w:val="single"/>
            </w:tcBorders>
            <w:tcMar>
              <w:top w:w="100.0" w:type="dxa"/>
              <w:left w:w="100.0" w:type="dxa"/>
              <w:bottom w:w="100.0" w:type="dxa"/>
              <w:right w:w="100.0" w:type="dxa"/>
            </w:tcMar>
            <w:vAlign w:val="center"/>
          </w:tcPr>
          <w:p w:rsidR="00000000" w:rsidDel="00000000" w:rsidP="00000000" w:rsidRDefault="00000000" w:rsidRPr="00000000" w14:paraId="0000099B">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20" w:hRule="atLeast"/>
          <w:tblHeader w:val="0"/>
        </w:trPr>
        <w:tc>
          <w:tcPr>
            <w:tcBorders>
              <w:right w:color="000000" w:space="0" w:sz="0" w:val="nil"/>
            </w:tcBorders>
            <w:tcMar>
              <w:top w:w="100.0" w:type="dxa"/>
              <w:left w:w="100.0" w:type="dxa"/>
              <w:bottom w:w="100.0" w:type="dxa"/>
              <w:right w:w="100.0" w:type="dxa"/>
            </w:tcMar>
          </w:tcPr>
          <w:p w:rsidR="00000000" w:rsidDel="00000000" w:rsidP="00000000" w:rsidRDefault="00000000" w:rsidRPr="00000000" w14:paraId="0000099C">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Ambulances</w:t>
            </w:r>
          </w:p>
        </w:tc>
        <w:tc>
          <w:tcPr>
            <w:tcBorders>
              <w:top w:color="dddddd" w:space="0" w:sz="8" w:val="single"/>
              <w:left w:color="000000" w:space="0" w:sz="0" w:val="nil"/>
              <w:bottom w:color="dddddd" w:space="0" w:sz="8" w:val="single"/>
              <w:right w:color="dddddd" w:space="0" w:sz="8" w:val="single"/>
            </w:tcBorders>
            <w:tcMar>
              <w:top w:w="100.0" w:type="dxa"/>
              <w:left w:w="100.0" w:type="dxa"/>
              <w:bottom w:w="100.0" w:type="dxa"/>
              <w:right w:w="100.0" w:type="dxa"/>
            </w:tcMar>
            <w:vAlign w:val="center"/>
          </w:tcPr>
          <w:p w:rsidR="00000000" w:rsidDel="00000000" w:rsidP="00000000" w:rsidRDefault="00000000" w:rsidRPr="00000000" w14:paraId="0000099D">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r>
      <w:tr>
        <w:trPr>
          <w:cantSplit w:val="0"/>
          <w:trHeight w:val="20" w:hRule="atLeast"/>
          <w:tblHeader w:val="0"/>
        </w:trPr>
        <w:tc>
          <w:tcPr>
            <w:tcBorders>
              <w:right w:color="000000" w:space="0" w:sz="0" w:val="nil"/>
            </w:tcBorders>
            <w:tcMar>
              <w:top w:w="100.0" w:type="dxa"/>
              <w:left w:w="100.0" w:type="dxa"/>
              <w:bottom w:w="100.0" w:type="dxa"/>
              <w:right w:w="100.0" w:type="dxa"/>
            </w:tcMar>
          </w:tcPr>
          <w:p w:rsidR="00000000" w:rsidDel="00000000" w:rsidP="00000000" w:rsidRDefault="00000000" w:rsidRPr="00000000" w14:paraId="0000099E">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Mobile mortuaries</w:t>
            </w:r>
          </w:p>
        </w:tc>
        <w:tc>
          <w:tcPr>
            <w:tcBorders>
              <w:top w:color="dddddd" w:space="0" w:sz="8" w:val="single"/>
              <w:left w:color="000000" w:space="0" w:sz="0" w:val="nil"/>
              <w:bottom w:color="dddddd" w:space="0" w:sz="8" w:val="single"/>
              <w:right w:color="dddddd" w:space="0" w:sz="8" w:val="single"/>
            </w:tcBorders>
            <w:tcMar>
              <w:top w:w="100.0" w:type="dxa"/>
              <w:left w:w="100.0" w:type="dxa"/>
              <w:bottom w:w="100.0" w:type="dxa"/>
              <w:right w:w="100.0" w:type="dxa"/>
            </w:tcMar>
            <w:vAlign w:val="center"/>
          </w:tcPr>
          <w:p w:rsidR="00000000" w:rsidDel="00000000" w:rsidP="00000000" w:rsidRDefault="00000000" w:rsidRPr="00000000" w14:paraId="0000099F">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Borders>
              <w:right w:color="000000" w:space="0" w:sz="0" w:val="nil"/>
            </w:tcBorders>
            <w:tcMar>
              <w:top w:w="100.0" w:type="dxa"/>
              <w:left w:w="100.0" w:type="dxa"/>
              <w:bottom w:w="100.0" w:type="dxa"/>
              <w:right w:w="100.0" w:type="dxa"/>
            </w:tcMar>
          </w:tcPr>
          <w:p w:rsidR="00000000" w:rsidDel="00000000" w:rsidP="00000000" w:rsidRDefault="00000000" w:rsidRPr="00000000" w14:paraId="000009A0">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Boats</w:t>
            </w:r>
          </w:p>
        </w:tc>
        <w:tc>
          <w:tcPr>
            <w:tcBorders>
              <w:top w:color="dddddd" w:space="0" w:sz="8" w:val="single"/>
              <w:left w:color="000000" w:space="0" w:sz="0" w:val="nil"/>
              <w:bottom w:color="dddddd" w:space="0" w:sz="8" w:val="single"/>
              <w:right w:color="dddddd" w:space="0" w:sz="8" w:val="single"/>
            </w:tcBorders>
            <w:tcMar>
              <w:top w:w="100.0" w:type="dxa"/>
              <w:left w:w="100.0" w:type="dxa"/>
              <w:bottom w:w="100.0" w:type="dxa"/>
              <w:right w:w="100.0" w:type="dxa"/>
            </w:tcMar>
            <w:vAlign w:val="center"/>
          </w:tcPr>
          <w:p w:rsidR="00000000" w:rsidDel="00000000" w:rsidP="00000000" w:rsidRDefault="00000000" w:rsidRPr="00000000" w14:paraId="000009A1">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right w:color="000000" w:space="0" w:sz="0" w:val="nil"/>
            </w:tcBorders>
            <w:tcMar>
              <w:top w:w="100.0" w:type="dxa"/>
              <w:left w:w="100.0" w:type="dxa"/>
              <w:bottom w:w="100.0" w:type="dxa"/>
              <w:right w:w="100.0" w:type="dxa"/>
            </w:tcMar>
          </w:tcPr>
          <w:p w:rsidR="00000000" w:rsidDel="00000000" w:rsidP="00000000" w:rsidRDefault="00000000" w:rsidRPr="00000000" w14:paraId="000009A2">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Taxi service</w:t>
            </w:r>
          </w:p>
        </w:tc>
        <w:tc>
          <w:tcPr>
            <w:tcBorders>
              <w:top w:color="dddddd" w:space="0" w:sz="8" w:val="single"/>
              <w:left w:color="000000" w:space="0" w:sz="0" w:val="nil"/>
              <w:bottom w:color="dddddd" w:space="0" w:sz="8" w:val="single"/>
              <w:right w:color="dddddd" w:space="0" w:sz="8" w:val="single"/>
            </w:tcBorders>
            <w:tcMar>
              <w:top w:w="100.0" w:type="dxa"/>
              <w:left w:w="100.0" w:type="dxa"/>
              <w:bottom w:w="100.0" w:type="dxa"/>
              <w:right w:w="100.0" w:type="dxa"/>
            </w:tcMar>
            <w:vAlign w:val="center"/>
          </w:tcPr>
          <w:p w:rsidR="00000000" w:rsidDel="00000000" w:rsidP="00000000" w:rsidRDefault="00000000" w:rsidRPr="00000000" w14:paraId="000009A3">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58</w:t>
            </w:r>
          </w:p>
        </w:tc>
      </w:tr>
    </w:tbl>
    <w:p w:rsidR="00000000" w:rsidDel="00000000" w:rsidP="00000000" w:rsidRDefault="00000000" w:rsidRPr="00000000" w14:paraId="000009A4">
      <w:pPr>
        <w:spacing w:after="240" w:before="240" w:lineRule="auto"/>
        <w:ind w:right="60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Note:</w:t>
      </w:r>
      <w:r w:rsidDel="00000000" w:rsidR="00000000" w:rsidRPr="00000000">
        <w:rPr>
          <w:rFonts w:ascii="Times New Roman" w:cs="Times New Roman" w:eastAsia="Times New Roman" w:hAnsi="Times New Roman"/>
          <w:rtl w:val="0"/>
        </w:rPr>
        <w:t xml:space="preserve"> For specific details regarding vehicle owners and  contact information, please refer to </w:t>
      </w:r>
      <w:r w:rsidDel="00000000" w:rsidR="00000000" w:rsidRPr="00000000">
        <w:rPr>
          <w:rFonts w:ascii="Times New Roman" w:cs="Times New Roman" w:eastAsia="Times New Roman" w:hAnsi="Times New Roman"/>
          <w:b w:val="1"/>
          <w:bCs w:val="1"/>
          <w:rtl w:val="0"/>
        </w:rPr>
        <w:t xml:space="preserve">Annexure [X]</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9A5">
      <w:pPr>
        <w:pStyle w:val="Heading1"/>
        <w:spacing w:after="240" w:before="240" w:line="360" w:lineRule="auto"/>
        <w:ind w:left="360" w:firstLine="0"/>
        <w:jc w:val="center"/>
        <w:rPr>
          <w:rFonts w:ascii="Times New Roman" w:cs="Times New Roman" w:eastAsia="Times New Roman" w:hAnsi="Times New Roman"/>
          <w:color w:val="000000"/>
          <w:sz w:val="28"/>
          <w:szCs w:val="28"/>
        </w:rPr>
      </w:pPr>
      <w:bookmarkStart w:colFirst="0" w:colLast="0" w:name="_heading=h.atqz322de7vi" w:id="31"/>
      <w:bookmarkEnd w:id="31"/>
      <w:r w:rsidDel="00000000" w:rsidR="00000000" w:rsidRPr="00000000">
        <w:rPr>
          <w:rFonts w:ascii="Times New Roman" w:cs="Times New Roman" w:eastAsia="Times New Roman" w:hAnsi="Times New Roman"/>
          <w:color w:val="000000"/>
          <w:sz w:val="14"/>
          <w:szCs w:val="14"/>
          <w:rtl w:val="0"/>
        </w:rPr>
        <w:t xml:space="preserve"> </w:t>
      </w:r>
      <w:r w:rsidDel="00000000" w:rsidR="00000000" w:rsidRPr="00000000">
        <w:rPr>
          <w:rFonts w:ascii="Times New Roman" w:cs="Times New Roman" w:eastAsia="Times New Roman" w:hAnsi="Times New Roman"/>
          <w:color w:val="000000"/>
          <w:sz w:val="28"/>
          <w:szCs w:val="28"/>
          <w:rtl w:val="0"/>
        </w:rPr>
        <w:t xml:space="preserve">ONE HEALTH &amp; ENVIRONMENTAL SURVEILLANCE</w:t>
      </w:r>
    </w:p>
    <w:p w:rsidR="00000000" w:rsidDel="00000000" w:rsidP="00000000" w:rsidRDefault="00000000" w:rsidRPr="00000000" w14:paraId="000009A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w:t>
      </w:r>
    </w:p>
    <w:p w:rsidR="00000000" w:rsidDel="00000000" w:rsidP="00000000" w:rsidRDefault="00000000" w:rsidRPr="00000000" w14:paraId="000009A7">
      <w:pPr>
        <w:pStyle w:val="Heading2"/>
        <w:rPr>
          <w:rFonts w:ascii="Times New Roman" w:cs="Times New Roman" w:eastAsia="Times New Roman" w:hAnsi="Times New Roman"/>
          <w:color w:val="000000"/>
        </w:rPr>
      </w:pPr>
      <w:bookmarkStart w:colFirst="0" w:colLast="0" w:name="_heading=h.qcavybqjwav7" w:id="32"/>
      <w:bookmarkEnd w:id="32"/>
      <w:r w:rsidDel="00000000" w:rsidR="00000000" w:rsidRPr="00000000">
        <w:rPr>
          <w:rFonts w:ascii="Times New Roman" w:cs="Times New Roman" w:eastAsia="Times New Roman" w:hAnsi="Times New Roman"/>
          <w:color w:val="000000"/>
          <w:rtl w:val="0"/>
        </w:rPr>
        <w:t xml:space="preserve">Animal &amp; Bird Population</w:t>
      </w:r>
    </w:p>
    <w:p w:rsidR="00000000" w:rsidDel="00000000" w:rsidP="00000000" w:rsidRDefault="00000000" w:rsidRPr="00000000" w14:paraId="000009A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rsidR="00000000" w:rsidDel="00000000" w:rsidP="00000000" w:rsidRDefault="00000000" w:rsidRPr="00000000" w14:paraId="000009A9">
      <w:pPr>
        <w:rPr>
          <w:rFonts w:ascii="Times New Roman" w:cs="Times New Roman" w:eastAsia="Times New Roman" w:hAnsi="Times New Roman"/>
        </w:rPr>
      </w:pPr>
      <w:r w:rsidDel="00000000" w:rsidR="00000000" w:rsidRPr="00000000">
        <w:rPr>
          <w:rtl w:val="0"/>
        </w:rPr>
      </w:r>
    </w:p>
    <w:tbl>
      <w:tblPr>
        <w:tblStyle w:val="Table41"/>
        <w:tblW w:w="920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725"/>
        <w:gridCol w:w="3640"/>
        <w:gridCol w:w="2844"/>
        <w:tblGridChange w:id="0">
          <w:tblGrid>
            <w:gridCol w:w="2725"/>
            <w:gridCol w:w="3640"/>
            <w:gridCol w:w="2844"/>
          </w:tblGrid>
        </w:tblGridChange>
      </w:tblGrid>
      <w:tr>
        <w:trPr>
          <w:cantSplit w:val="0"/>
          <w:trHeight w:val="19" w:hRule="atLeast"/>
          <w:tblHeader w:val="1"/>
        </w:trPr>
        <w:tc>
          <w:tcPr>
            <w:shd w:fill="f2f2f2" w:val="clear"/>
            <w:tcMar>
              <w:top w:w="120.0" w:type="dxa"/>
              <w:left w:w="120.0" w:type="dxa"/>
              <w:bottom w:w="120.0" w:type="dxa"/>
              <w:right w:w="120.0" w:type="dxa"/>
            </w:tcMar>
          </w:tcPr>
          <w:p w:rsidR="00000000" w:rsidDel="00000000" w:rsidP="00000000" w:rsidRDefault="00000000" w:rsidRPr="00000000" w14:paraId="000009AA">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Category</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9AB">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Item</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9A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Estimated Population</w:t>
            </w:r>
            <w:r w:rsidDel="00000000" w:rsidR="00000000" w:rsidRPr="00000000">
              <w:rPr>
                <w:rtl w:val="0"/>
              </w:rPr>
            </w:r>
          </w:p>
        </w:tc>
      </w:tr>
      <w:tr>
        <w:trPr>
          <w:cantSplit w:val="0"/>
          <w:trHeight w:val="19" w:hRule="atLeast"/>
          <w:tblHeader w:val="0"/>
        </w:trPr>
        <w:tc>
          <w:tcPr>
            <w:vMerge w:val="restart"/>
            <w:tcMar>
              <w:top w:w="120.0" w:type="dxa"/>
              <w:left w:w="120.0" w:type="dxa"/>
              <w:bottom w:w="120.0" w:type="dxa"/>
              <w:right w:w="120.0" w:type="dxa"/>
            </w:tcMar>
          </w:tcPr>
          <w:p w:rsidR="00000000" w:rsidDel="00000000" w:rsidP="00000000" w:rsidRDefault="00000000" w:rsidRPr="00000000" w14:paraId="000009A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Population</w:t>
            </w:r>
          </w:p>
        </w:tc>
        <w:tc>
          <w:tcPr>
            <w:tcMar>
              <w:top w:w="120.0" w:type="dxa"/>
              <w:left w:w="120.0" w:type="dxa"/>
              <w:bottom w:w="120.0" w:type="dxa"/>
              <w:right w:w="120.0" w:type="dxa"/>
            </w:tcMar>
          </w:tcPr>
          <w:p w:rsidR="00000000" w:rsidDel="00000000" w:rsidP="00000000" w:rsidRDefault="00000000" w:rsidRPr="00000000" w14:paraId="000009AE">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Livestock (Cattle/Goats/Buffalo)</w:t>
            </w:r>
          </w:p>
        </w:tc>
        <w:tc>
          <w:tcPr>
            <w:tcMar>
              <w:top w:w="120.0" w:type="dxa"/>
              <w:left w:w="120.0" w:type="dxa"/>
              <w:bottom w:w="120.0" w:type="dxa"/>
              <w:right w:w="120.0" w:type="dxa"/>
            </w:tcMar>
            <w:vAlign w:val="center"/>
          </w:tcPr>
          <w:p w:rsidR="00000000" w:rsidDel="00000000" w:rsidP="00000000" w:rsidRDefault="00000000" w:rsidRPr="00000000" w14:paraId="000009AF">
            <w:pPr>
              <w:spacing w:after="240" w:before="240" w:lineRule="auto"/>
              <w:rPr>
                <w:rFonts w:ascii="Times New Roman" w:cs="Times New Roman" w:eastAsia="Times New Roman" w:hAnsi="Times New Roman"/>
              </w:rPr>
            </w:pPr>
            <w:r w:rsidDel="00000000" w:rsidR="00000000" w:rsidRPr="00000000">
              <w:rPr>
                <w:color w:val="000000"/>
                <w:rtl w:val="0"/>
              </w:rPr>
              <w:t xml:space="preserve">12785</w:t>
            </w:r>
            <w:r w:rsidDel="00000000" w:rsidR="00000000" w:rsidRPr="00000000">
              <w:rPr>
                <w:rtl w:val="0"/>
              </w:rPr>
            </w:r>
          </w:p>
        </w:tc>
      </w:tr>
      <w:tr>
        <w:trPr>
          <w:cantSplit w:val="0"/>
          <w:trHeight w:val="19" w:hRule="atLeast"/>
          <w:tblHeader w:val="0"/>
        </w:trPr>
        <w:tc>
          <w:tcPr>
            <w:vMerge w:val="continue"/>
            <w:tcMar>
              <w:top w:w="120.0" w:type="dxa"/>
              <w:left w:w="120.0" w:type="dxa"/>
              <w:bottom w:w="120.0" w:type="dxa"/>
              <w:right w:w="120.0" w:type="dxa"/>
            </w:tcMar>
          </w:tcPr>
          <w:p w:rsidR="00000000" w:rsidDel="00000000" w:rsidP="00000000" w:rsidRDefault="00000000" w:rsidRPr="00000000" w14:paraId="000009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9B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Pet Animals (Dogs/Cats)</w:t>
            </w:r>
          </w:p>
        </w:tc>
        <w:tc>
          <w:tcPr>
            <w:tcMar>
              <w:top w:w="120.0" w:type="dxa"/>
              <w:left w:w="120.0" w:type="dxa"/>
              <w:bottom w:w="120.0" w:type="dxa"/>
              <w:right w:w="120.0" w:type="dxa"/>
            </w:tcMar>
            <w:vAlign w:val="center"/>
          </w:tcPr>
          <w:p w:rsidR="00000000" w:rsidDel="00000000" w:rsidP="00000000" w:rsidRDefault="00000000" w:rsidRPr="00000000" w14:paraId="000009B2">
            <w:pPr>
              <w:spacing w:after="240" w:before="240" w:lineRule="auto"/>
              <w:rPr>
                <w:rFonts w:ascii="Times New Roman" w:cs="Times New Roman" w:eastAsia="Times New Roman" w:hAnsi="Times New Roman"/>
              </w:rPr>
            </w:pPr>
            <w:r w:rsidDel="00000000" w:rsidR="00000000" w:rsidRPr="00000000">
              <w:rPr>
                <w:color w:val="000000"/>
                <w:rtl w:val="0"/>
              </w:rPr>
              <w:t xml:space="preserve">12701</w:t>
            </w:r>
            <w:r w:rsidDel="00000000" w:rsidR="00000000" w:rsidRPr="00000000">
              <w:rPr>
                <w:rtl w:val="0"/>
              </w:rPr>
            </w:r>
          </w:p>
        </w:tc>
      </w:tr>
      <w:tr>
        <w:trPr>
          <w:cantSplit w:val="0"/>
          <w:trHeight w:val="19" w:hRule="atLeast"/>
          <w:tblHeader w:val="0"/>
        </w:trPr>
        <w:tc>
          <w:tcPr>
            <w:vMerge w:val="continue"/>
            <w:tcMar>
              <w:top w:w="120.0" w:type="dxa"/>
              <w:left w:w="120.0" w:type="dxa"/>
              <w:bottom w:w="120.0" w:type="dxa"/>
              <w:right w:w="120.0" w:type="dxa"/>
            </w:tcMar>
          </w:tcPr>
          <w:p w:rsidR="00000000" w:rsidDel="00000000" w:rsidP="00000000" w:rsidRDefault="00000000" w:rsidRPr="00000000" w14:paraId="000009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9B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Stray Dog Population</w:t>
            </w:r>
          </w:p>
        </w:tc>
        <w:tc>
          <w:tcPr>
            <w:tcMar>
              <w:top w:w="120.0" w:type="dxa"/>
              <w:left w:w="120.0" w:type="dxa"/>
              <w:bottom w:w="120.0" w:type="dxa"/>
              <w:right w:w="120.0" w:type="dxa"/>
            </w:tcMar>
            <w:vAlign w:val="center"/>
          </w:tcPr>
          <w:p w:rsidR="00000000" w:rsidDel="00000000" w:rsidP="00000000" w:rsidRDefault="00000000" w:rsidRPr="00000000" w14:paraId="000009B5">
            <w:pPr>
              <w:spacing w:after="240" w:before="240" w:lineRule="auto"/>
              <w:rPr>
                <w:rFonts w:ascii="Times New Roman" w:cs="Times New Roman" w:eastAsia="Times New Roman" w:hAnsi="Times New Roman"/>
              </w:rPr>
            </w:pPr>
            <w:r w:rsidDel="00000000" w:rsidR="00000000" w:rsidRPr="00000000">
              <w:rPr>
                <w:color w:val="000000"/>
                <w:rtl w:val="0"/>
              </w:rPr>
              <w:t xml:space="preserve">3750</w:t>
            </w:r>
            <w:r w:rsidDel="00000000" w:rsidR="00000000" w:rsidRPr="00000000">
              <w:rPr>
                <w:rtl w:val="0"/>
              </w:rPr>
            </w:r>
          </w:p>
        </w:tc>
      </w:tr>
      <w:tr>
        <w:trPr>
          <w:cantSplit w:val="0"/>
          <w:trHeight w:val="19" w:hRule="atLeast"/>
          <w:tblHeader w:val="0"/>
        </w:trPr>
        <w:tc>
          <w:tcPr>
            <w:vMerge w:val="continue"/>
            <w:tcMar>
              <w:top w:w="120.0" w:type="dxa"/>
              <w:left w:w="120.0" w:type="dxa"/>
              <w:bottom w:w="120.0" w:type="dxa"/>
              <w:right w:w="120.0" w:type="dxa"/>
            </w:tcMar>
          </w:tcPr>
          <w:p w:rsidR="00000000" w:rsidDel="00000000" w:rsidP="00000000" w:rsidRDefault="00000000" w:rsidRPr="00000000" w14:paraId="000009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9B7">
            <w:pPr>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rtl w:val="0"/>
              </w:rPr>
              <w:t xml:space="preserve">Pig Farms </w:t>
            </w:r>
            <w:r w:rsidDel="00000000" w:rsidR="00000000" w:rsidRPr="00000000">
              <w:rPr>
                <w:rFonts w:ascii="Times New Roman" w:cs="Times New Roman" w:eastAsia="Times New Roman" w:hAnsi="Times New Roman"/>
                <w:sz w:val="23"/>
                <w:szCs w:val="23"/>
                <w:rtl w:val="0"/>
              </w:rPr>
              <w:t xml:space="preserve">(</w:t>
            </w:r>
            <w:r w:rsidDel="00000000" w:rsidR="00000000" w:rsidRPr="00000000">
              <w:rPr>
                <w:rFonts w:ascii="Times New Roman" w:cs="Times New Roman" w:eastAsia="Times New Roman" w:hAnsi="Times New Roman"/>
                <w:rtl w:val="0"/>
              </w:rPr>
              <w:t xml:space="preserve">Number of heads</w:t>
            </w:r>
            <w:r w:rsidDel="00000000" w:rsidR="00000000" w:rsidRPr="00000000">
              <w:rPr>
                <w:rFonts w:ascii="Times New Roman" w:cs="Times New Roman" w:eastAsia="Times New Roman" w:hAnsi="Times New Roman"/>
                <w:sz w:val="23"/>
                <w:szCs w:val="23"/>
                <w:rtl w:val="0"/>
              </w:rPr>
              <w:t xml:space="preserve">)</w:t>
            </w:r>
            <w:r w:rsidDel="00000000" w:rsidR="00000000" w:rsidRPr="00000000">
              <w:rPr>
                <w:rtl w:val="0"/>
              </w:rPr>
            </w:r>
          </w:p>
        </w:tc>
        <w:tc>
          <w:tcPr>
            <w:tcMar>
              <w:top w:w="120.0" w:type="dxa"/>
              <w:left w:w="120.0" w:type="dxa"/>
              <w:bottom w:w="120.0" w:type="dxa"/>
              <w:right w:w="120.0" w:type="dxa"/>
            </w:tcMar>
            <w:vAlign w:val="center"/>
          </w:tcPr>
          <w:p w:rsidR="00000000" w:rsidDel="00000000" w:rsidP="00000000" w:rsidRDefault="00000000" w:rsidRPr="00000000" w14:paraId="000009B8">
            <w:pPr>
              <w:spacing w:after="240" w:before="240" w:lineRule="auto"/>
              <w:rPr>
                <w:rFonts w:ascii="Times New Roman" w:cs="Times New Roman" w:eastAsia="Times New Roman" w:hAnsi="Times New Roman"/>
              </w:rPr>
            </w:pPr>
            <w:r w:rsidDel="00000000" w:rsidR="00000000" w:rsidRPr="00000000">
              <w:rPr>
                <w:color w:val="000000"/>
                <w:rtl w:val="0"/>
              </w:rPr>
              <w:t xml:space="preserve">6 (691)</w:t>
            </w:r>
            <w:r w:rsidDel="00000000" w:rsidR="00000000" w:rsidRPr="00000000">
              <w:rPr>
                <w:rtl w:val="0"/>
              </w:rPr>
            </w:r>
          </w:p>
        </w:tc>
      </w:tr>
      <w:tr>
        <w:trPr>
          <w:cantSplit w:val="0"/>
          <w:trHeight w:val="19" w:hRule="atLeast"/>
          <w:tblHeader w:val="0"/>
        </w:trPr>
        <w:tc>
          <w:tcPr>
            <w:tcMar>
              <w:top w:w="120.0" w:type="dxa"/>
              <w:left w:w="120.0" w:type="dxa"/>
              <w:bottom w:w="120.0" w:type="dxa"/>
              <w:right w:w="120.0" w:type="dxa"/>
            </w:tcMar>
          </w:tcPr>
          <w:p w:rsidR="00000000" w:rsidDel="00000000" w:rsidP="00000000" w:rsidRDefault="00000000" w:rsidRPr="00000000" w14:paraId="000009B9">
            <w:pPr>
              <w:rPr>
                <w:rFonts w:ascii="Times New Roman" w:cs="Times New Roman" w:eastAsia="Times New Roman" w:hAnsi="Times New Roman"/>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9BA">
            <w:pPr>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rtl w:val="0"/>
              </w:rPr>
              <w:t xml:space="preserve">Small Units (Sheep / Goats – clustered)</w:t>
            </w:r>
            <w:r w:rsidDel="00000000" w:rsidR="00000000" w:rsidRPr="00000000">
              <w:rPr>
                <w:rtl w:val="0"/>
              </w:rPr>
            </w:r>
          </w:p>
        </w:tc>
        <w:tc>
          <w:tcPr>
            <w:tcMar>
              <w:top w:w="120.0" w:type="dxa"/>
              <w:left w:w="120.0" w:type="dxa"/>
              <w:bottom w:w="120.0" w:type="dxa"/>
              <w:right w:w="120.0" w:type="dxa"/>
            </w:tcMar>
            <w:vAlign w:val="center"/>
          </w:tcPr>
          <w:p w:rsidR="00000000" w:rsidDel="00000000" w:rsidP="00000000" w:rsidRDefault="00000000" w:rsidRPr="00000000" w14:paraId="000009BB">
            <w:pPr>
              <w:rPr>
                <w:rFonts w:ascii="Times New Roman" w:cs="Times New Roman" w:eastAsia="Times New Roman" w:hAnsi="Times New Roman"/>
              </w:rPr>
            </w:pPr>
            <w:r w:rsidDel="00000000" w:rsidR="00000000" w:rsidRPr="00000000">
              <w:rPr>
                <w:color w:val="000000"/>
                <w:rtl w:val="0"/>
              </w:rPr>
              <w:t xml:space="preserve">25</w:t>
            </w:r>
            <w:r w:rsidDel="00000000" w:rsidR="00000000" w:rsidRPr="00000000">
              <w:rPr>
                <w:rtl w:val="0"/>
              </w:rPr>
            </w:r>
          </w:p>
        </w:tc>
      </w:tr>
      <w:tr>
        <w:trPr>
          <w:cantSplit w:val="0"/>
          <w:trHeight w:val="19" w:hRule="atLeast"/>
          <w:tblHeader w:val="0"/>
        </w:trPr>
        <w:tc>
          <w:tcPr>
            <w:vMerge w:val="restart"/>
            <w:tcMar>
              <w:top w:w="120.0" w:type="dxa"/>
              <w:left w:w="120.0" w:type="dxa"/>
              <w:bottom w:w="120.0" w:type="dxa"/>
              <w:right w:w="120.0" w:type="dxa"/>
            </w:tcMar>
          </w:tcPr>
          <w:p w:rsidR="00000000" w:rsidDel="00000000" w:rsidP="00000000" w:rsidRDefault="00000000" w:rsidRPr="00000000" w14:paraId="000009B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Bird Population</w:t>
            </w:r>
          </w:p>
        </w:tc>
        <w:tc>
          <w:tcPr>
            <w:tcMar>
              <w:top w:w="120.0" w:type="dxa"/>
              <w:left w:w="120.0" w:type="dxa"/>
              <w:bottom w:w="120.0" w:type="dxa"/>
              <w:right w:w="120.0" w:type="dxa"/>
            </w:tcMar>
          </w:tcPr>
          <w:p w:rsidR="00000000" w:rsidDel="00000000" w:rsidP="00000000" w:rsidRDefault="00000000" w:rsidRPr="00000000" w14:paraId="000009B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Poultry Units </w:t>
            </w:r>
            <w:r w:rsidDel="00000000" w:rsidR="00000000" w:rsidRPr="00000000">
              <w:rPr>
                <w:rFonts w:ascii="Times New Roman" w:cs="Times New Roman" w:eastAsia="Times New Roman" w:hAnsi="Times New Roman"/>
                <w:sz w:val="21"/>
                <w:szCs w:val="21"/>
                <w:rtl w:val="0"/>
              </w:rPr>
              <w:t xml:space="preserve">(Birds)</w:t>
            </w:r>
            <w:r w:rsidDel="00000000" w:rsidR="00000000" w:rsidRPr="00000000">
              <w:rPr>
                <w:rtl w:val="0"/>
              </w:rPr>
            </w:r>
          </w:p>
        </w:tc>
        <w:tc>
          <w:tcPr>
            <w:tcMar>
              <w:top w:w="120.0" w:type="dxa"/>
              <w:left w:w="120.0" w:type="dxa"/>
              <w:bottom w:w="120.0" w:type="dxa"/>
              <w:right w:w="120.0" w:type="dxa"/>
            </w:tcMar>
            <w:vAlign w:val="center"/>
          </w:tcPr>
          <w:p w:rsidR="00000000" w:rsidDel="00000000" w:rsidP="00000000" w:rsidRDefault="00000000" w:rsidRPr="00000000" w14:paraId="000009BE">
            <w:pPr>
              <w:rPr>
                <w:rFonts w:ascii="Times New Roman" w:cs="Times New Roman" w:eastAsia="Times New Roman" w:hAnsi="Times New Roman"/>
              </w:rPr>
            </w:pPr>
            <w:r w:rsidDel="00000000" w:rsidR="00000000" w:rsidRPr="00000000">
              <w:rPr>
                <w:color w:val="000000"/>
                <w:rtl w:val="0"/>
              </w:rPr>
              <w:t xml:space="preserve">59</w:t>
            </w:r>
            <w:r w:rsidDel="00000000" w:rsidR="00000000" w:rsidRPr="00000000">
              <w:rPr>
                <w:rtl w:val="0"/>
              </w:rPr>
            </w:r>
          </w:p>
        </w:tc>
      </w:tr>
      <w:tr>
        <w:trPr>
          <w:cantSplit w:val="0"/>
          <w:trHeight w:val="19" w:hRule="atLeast"/>
          <w:tblHeader w:val="0"/>
        </w:trPr>
        <w:tc>
          <w:tcPr>
            <w:vMerge w:val="continue"/>
            <w:tcMar>
              <w:top w:w="120.0" w:type="dxa"/>
              <w:left w:w="120.0" w:type="dxa"/>
              <w:bottom w:w="120.0" w:type="dxa"/>
              <w:right w:w="120.0" w:type="dxa"/>
            </w:tcMar>
          </w:tcPr>
          <w:p w:rsidR="00000000" w:rsidDel="00000000" w:rsidP="00000000" w:rsidRDefault="00000000" w:rsidRPr="00000000" w14:paraId="000009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9C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Poultry- (FOWL)</w:t>
            </w:r>
          </w:p>
        </w:tc>
        <w:tc>
          <w:tcPr>
            <w:tcMar>
              <w:top w:w="120.0" w:type="dxa"/>
              <w:left w:w="120.0" w:type="dxa"/>
              <w:bottom w:w="120.0" w:type="dxa"/>
              <w:right w:w="120.0" w:type="dxa"/>
            </w:tcMar>
            <w:vAlign w:val="center"/>
          </w:tcPr>
          <w:p w:rsidR="00000000" w:rsidDel="00000000" w:rsidP="00000000" w:rsidRDefault="00000000" w:rsidRPr="00000000" w14:paraId="000009C1">
            <w:pPr>
              <w:rPr>
                <w:rFonts w:ascii="Times New Roman" w:cs="Times New Roman" w:eastAsia="Times New Roman" w:hAnsi="Times New Roman"/>
              </w:rPr>
            </w:pPr>
            <w:r w:rsidDel="00000000" w:rsidR="00000000" w:rsidRPr="00000000">
              <w:rPr>
                <w:color w:val="000000"/>
                <w:rtl w:val="0"/>
              </w:rPr>
              <w:t xml:space="preserve">264696</w:t>
            </w:r>
            <w:r w:rsidDel="00000000" w:rsidR="00000000" w:rsidRPr="00000000">
              <w:rPr>
                <w:rtl w:val="0"/>
              </w:rPr>
            </w:r>
          </w:p>
        </w:tc>
      </w:tr>
      <w:tr>
        <w:trPr>
          <w:cantSplit w:val="0"/>
          <w:trHeight w:val="19" w:hRule="atLeast"/>
          <w:tblHeader w:val="0"/>
        </w:trPr>
        <w:tc>
          <w:tcPr>
            <w:vMerge w:val="continue"/>
            <w:tcMar>
              <w:top w:w="120.0" w:type="dxa"/>
              <w:left w:w="120.0" w:type="dxa"/>
              <w:bottom w:w="120.0" w:type="dxa"/>
              <w:right w:w="120.0" w:type="dxa"/>
            </w:tcMar>
          </w:tcPr>
          <w:p w:rsidR="00000000" w:rsidDel="00000000" w:rsidP="00000000" w:rsidRDefault="00000000" w:rsidRPr="00000000" w14:paraId="000009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9C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Wild/Migratory Birds (Observed)</w:t>
            </w:r>
          </w:p>
        </w:tc>
        <w:tc>
          <w:tcPr>
            <w:tcMar>
              <w:top w:w="120.0" w:type="dxa"/>
              <w:left w:w="120.0" w:type="dxa"/>
              <w:bottom w:w="120.0" w:type="dxa"/>
              <w:right w:w="120.0" w:type="dxa"/>
            </w:tcMar>
            <w:vAlign w:val="center"/>
          </w:tcPr>
          <w:p w:rsidR="00000000" w:rsidDel="00000000" w:rsidP="00000000" w:rsidRDefault="00000000" w:rsidRPr="00000000" w14:paraId="000009C4">
            <w:pPr>
              <w:rPr>
                <w:rFonts w:ascii="Times New Roman" w:cs="Times New Roman" w:eastAsia="Times New Roman" w:hAnsi="Times New Roman"/>
              </w:rPr>
            </w:pPr>
            <w:r w:rsidDel="00000000" w:rsidR="00000000" w:rsidRPr="00000000">
              <w:rPr>
                <w:color w:val="000000"/>
                <w:rtl w:val="0"/>
              </w:rPr>
              <w:t xml:space="preserve">NA</w:t>
            </w:r>
            <w:r w:rsidDel="00000000" w:rsidR="00000000" w:rsidRPr="00000000">
              <w:rPr>
                <w:rtl w:val="0"/>
              </w:rPr>
            </w:r>
          </w:p>
        </w:tc>
      </w:tr>
      <w:tr>
        <w:trPr>
          <w:cantSplit w:val="0"/>
          <w:trHeight w:val="19" w:hRule="atLeast"/>
          <w:tblHeader w:val="0"/>
        </w:trPr>
        <w:tc>
          <w:tcPr>
            <w:vMerge w:val="continue"/>
            <w:tcMar>
              <w:top w:w="120.0" w:type="dxa"/>
              <w:left w:w="120.0" w:type="dxa"/>
              <w:bottom w:w="120.0" w:type="dxa"/>
              <w:right w:w="120.0" w:type="dxa"/>
            </w:tcMar>
          </w:tcPr>
          <w:p w:rsidR="00000000" w:rsidDel="00000000" w:rsidP="00000000" w:rsidRDefault="00000000" w:rsidRPr="00000000" w14:paraId="000009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9C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Crow Mortality Events (Reported)</w:t>
            </w:r>
          </w:p>
        </w:tc>
        <w:tc>
          <w:tcPr>
            <w:tcMar>
              <w:top w:w="120.0" w:type="dxa"/>
              <w:left w:w="120.0" w:type="dxa"/>
              <w:bottom w:w="120.0" w:type="dxa"/>
              <w:right w:w="120.0" w:type="dxa"/>
            </w:tcMar>
            <w:vAlign w:val="center"/>
          </w:tcPr>
          <w:p w:rsidR="00000000" w:rsidDel="00000000" w:rsidP="00000000" w:rsidRDefault="00000000" w:rsidRPr="00000000" w14:paraId="000009C7">
            <w:pPr>
              <w:rPr>
                <w:rFonts w:ascii="Times New Roman" w:cs="Times New Roman" w:eastAsia="Times New Roman" w:hAnsi="Times New Roman"/>
              </w:rPr>
            </w:pPr>
            <w:r w:rsidDel="00000000" w:rsidR="00000000" w:rsidRPr="00000000">
              <w:rPr>
                <w:color w:val="000000"/>
                <w:rtl w:val="0"/>
              </w:rPr>
              <w:t xml:space="preserve">4/year</w:t>
            </w:r>
            <w:r w:rsidDel="00000000" w:rsidR="00000000" w:rsidRPr="00000000">
              <w:rPr>
                <w:rtl w:val="0"/>
              </w:rPr>
            </w:r>
          </w:p>
        </w:tc>
      </w:tr>
    </w:tbl>
    <w:p w:rsidR="00000000" w:rsidDel="00000000" w:rsidP="00000000" w:rsidRDefault="00000000" w:rsidRPr="00000000" w14:paraId="000009C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C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CA">
      <w:pPr>
        <w:spacing w:after="240" w:before="24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The stray dog population in </w:t>
      </w:r>
      <w:r w:rsidDel="00000000" w:rsidR="00000000" w:rsidRPr="00000000">
        <w:rPr>
          <w:rFonts w:ascii="Times New Roman" w:cs="Times New Roman" w:eastAsia="Times New Roman" w:hAnsi="Times New Roman"/>
          <w:b w:val="1"/>
          <w:bCs w:val="1"/>
          <w:highlight w:val="white"/>
          <w:rtl w:val="0"/>
        </w:rPr>
        <w:t xml:space="preserve">market areas, fish landing sites, bus stations </w:t>
      </w:r>
      <w:r w:rsidDel="00000000" w:rsidR="00000000" w:rsidRPr="00000000">
        <w:rPr>
          <w:rFonts w:ascii="Times New Roman" w:cs="Times New Roman" w:eastAsia="Times New Roman" w:hAnsi="Times New Roman"/>
          <w:highlight w:val="white"/>
          <w:rtl w:val="0"/>
        </w:rPr>
        <w:t xml:space="preserve">continues to be a substantial problem for rabies surveillance and bite prevention.</w:t>
      </w:r>
    </w:p>
    <w:p w:rsidR="00000000" w:rsidDel="00000000" w:rsidP="00000000" w:rsidRDefault="00000000" w:rsidRPr="00000000" w14:paraId="000009CB">
      <w:pPr>
        <w:pStyle w:val="Heading2"/>
        <w:rPr>
          <w:rFonts w:ascii="Times New Roman" w:cs="Times New Roman" w:eastAsia="Times New Roman" w:hAnsi="Times New Roman"/>
          <w:color w:val="000000"/>
        </w:rPr>
      </w:pPr>
      <w:bookmarkStart w:colFirst="0" w:colLast="0" w:name="_heading=h.70kn851smiue" w:id="33"/>
      <w:bookmarkEnd w:id="33"/>
      <w:r w:rsidDel="00000000" w:rsidR="00000000" w:rsidRPr="00000000">
        <w:rPr>
          <w:rFonts w:ascii="Times New Roman" w:cs="Times New Roman" w:eastAsia="Times New Roman" w:hAnsi="Times New Roman"/>
          <w:color w:val="000000"/>
          <w:rtl w:val="0"/>
        </w:rPr>
        <w:t xml:space="preserve">Veterinary Infrastructure </w:t>
      </w:r>
    </w:p>
    <w:p w:rsidR="00000000" w:rsidDel="00000000" w:rsidP="00000000" w:rsidRDefault="00000000" w:rsidRPr="00000000" w14:paraId="000009C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Table42"/>
        <w:tblW w:w="98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2040"/>
        <w:gridCol w:w="1414"/>
        <w:gridCol w:w="2268"/>
        <w:gridCol w:w="1613"/>
        <w:tblGridChange w:id="0">
          <w:tblGrid>
            <w:gridCol w:w="2490"/>
            <w:gridCol w:w="2040"/>
            <w:gridCol w:w="1414"/>
            <w:gridCol w:w="2268"/>
            <w:gridCol w:w="1613"/>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9CD">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Facility Type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9CE">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9CF">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Ownership Govt / 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9D0">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Location (Panchayat)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9D1">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Dispensary</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D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24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Veterinary Dispensary, Velavoor</w:t>
            </w:r>
          </w:p>
          <w:p w:rsidR="00000000" w:rsidDel="00000000" w:rsidP="00000000" w:rsidRDefault="00000000" w:rsidRPr="00000000" w14:paraId="000009D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4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Govt Veterinary Dispensary Palode</w:t>
            </w:r>
          </w:p>
          <w:p w:rsidR="00000000" w:rsidDel="00000000" w:rsidP="00000000" w:rsidRDefault="00000000" w:rsidRPr="00000000" w14:paraId="000009D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40" w:before="0" w:line="276" w:lineRule="auto"/>
              <w:ind w:left="720" w:right="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Veterinary dispensary, Pangode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D6">
            <w:pPr>
              <w:spacing w:after="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p w:rsidR="00000000" w:rsidDel="00000000" w:rsidP="00000000" w:rsidRDefault="00000000" w:rsidRPr="00000000" w14:paraId="000009D7">
            <w:pPr>
              <w:spacing w:after="0" w:before="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D8">
            <w:pPr>
              <w:spacing w:after="0" w:before="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D9">
            <w:pPr>
              <w:spacing w:after="0" w:before="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DA">
            <w:pPr>
              <w:spacing w:after="240" w:before="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p w:rsidR="00000000" w:rsidDel="00000000" w:rsidP="00000000" w:rsidRDefault="00000000" w:rsidRPr="00000000" w14:paraId="000009DB">
            <w:pPr>
              <w:spacing w:after="240" w:before="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DC">
            <w:pPr>
              <w:spacing w:after="240" w:before="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DD">
            <w:pPr>
              <w:spacing w:after="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DE">
            <w:pPr>
              <w:spacing w:after="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DF">
            <w:pPr>
              <w:spacing w:after="0" w:before="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Manickal</w:t>
            </w:r>
          </w:p>
          <w:p w:rsidR="00000000" w:rsidDel="00000000" w:rsidP="00000000" w:rsidRDefault="00000000" w:rsidRPr="00000000" w14:paraId="000009E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E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E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E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Nanniyode</w:t>
            </w:r>
          </w:p>
          <w:p w:rsidR="00000000" w:rsidDel="00000000" w:rsidP="00000000" w:rsidRDefault="00000000" w:rsidRPr="00000000" w14:paraId="000009E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E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E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E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Pangode</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E8">
            <w:pPr>
              <w:spacing w:after="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E9">
            <w:pPr>
              <w:spacing w:after="0" w:before="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7012062426</w:t>
            </w:r>
          </w:p>
          <w:p w:rsidR="00000000" w:rsidDel="00000000" w:rsidP="00000000" w:rsidRDefault="00000000" w:rsidRPr="00000000" w14:paraId="000009E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E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E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E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9496480842</w:t>
            </w:r>
          </w:p>
          <w:p w:rsidR="00000000" w:rsidDel="00000000" w:rsidP="00000000" w:rsidRDefault="00000000" w:rsidRPr="00000000" w14:paraId="000009E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E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F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F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6238002133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Hospital / Polyclinic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3">
            <w:pPr>
              <w:keepNext w:val="0"/>
              <w:keepLines w:val="0"/>
              <w:pageBreakBefore w:val="0"/>
              <w:widowControl w:val="1"/>
              <w:numPr>
                <w:ilvl w:val="0"/>
                <w:numId w:val="8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Veterinary Hospital, Mithirmala</w:t>
            </w:r>
          </w:p>
          <w:p w:rsidR="00000000" w:rsidDel="00000000" w:rsidP="00000000" w:rsidRDefault="00000000" w:rsidRPr="00000000" w14:paraId="000009F4">
            <w:pPr>
              <w:keepNext w:val="0"/>
              <w:keepLines w:val="0"/>
              <w:pageBreakBefore w:val="0"/>
              <w:widowControl w:val="1"/>
              <w:numPr>
                <w:ilvl w:val="0"/>
                <w:numId w:val="8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Veterinary Hospital, Nellanad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p w:rsidR="00000000" w:rsidDel="00000000" w:rsidP="00000000" w:rsidRDefault="00000000" w:rsidRPr="00000000" w14:paraId="000009F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F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F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F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Kallara</w:t>
            </w:r>
          </w:p>
          <w:p w:rsidR="00000000" w:rsidDel="00000000" w:rsidP="00000000" w:rsidRDefault="00000000" w:rsidRPr="00000000" w14:paraId="000009F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F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F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F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Nellanad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9447533684</w:t>
            </w:r>
          </w:p>
          <w:p w:rsidR="00000000" w:rsidDel="00000000" w:rsidP="00000000" w:rsidRDefault="00000000" w:rsidRPr="00000000" w14:paraId="00000A0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0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0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0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9447762257</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Veterinary Clinics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5">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6">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7">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8">
            <w:pPr>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Mobile / Emergency Vet Service (incl. night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A">
            <w:pPr>
              <w:keepNext w:val="0"/>
              <w:keepLines w:val="0"/>
              <w:pageBreakBefore w:val="0"/>
              <w:widowControl w:val="1"/>
              <w:numPr>
                <w:ilvl w:val="0"/>
                <w:numId w:val="8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Emergency Night Veterinary service</w:t>
            </w:r>
          </w:p>
          <w:p w:rsidR="00000000" w:rsidDel="00000000" w:rsidP="00000000" w:rsidRDefault="00000000" w:rsidRPr="00000000" w14:paraId="00000A0B">
            <w:pPr>
              <w:keepNext w:val="0"/>
              <w:keepLines w:val="0"/>
              <w:pageBreakBefore w:val="0"/>
              <w:widowControl w:val="1"/>
              <w:numPr>
                <w:ilvl w:val="0"/>
                <w:numId w:val="8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Milma Vet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p w:rsidR="00000000" w:rsidDel="00000000" w:rsidP="00000000" w:rsidRDefault="00000000" w:rsidRPr="00000000" w14:paraId="00000A0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0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0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1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 undertaking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Kallara</w:t>
            </w:r>
          </w:p>
          <w:p w:rsidR="00000000" w:rsidDel="00000000" w:rsidP="00000000" w:rsidRDefault="00000000" w:rsidRPr="00000000" w14:paraId="00000A1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1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1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1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Nanniyode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9847991668</w:t>
            </w:r>
          </w:p>
          <w:p w:rsidR="00000000" w:rsidDel="00000000" w:rsidP="00000000" w:rsidRDefault="00000000" w:rsidRPr="00000000" w14:paraId="00000A1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1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1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1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8281375318</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B">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Pet Homes / Animal Shelters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C">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D">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E">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F">
            <w:pPr>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0">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Slaughterhouse-linked Veterinary Inspection Unit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1">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2">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3">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4">
            <w:pP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A2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26">
      <w:pPr>
        <w:pStyle w:val="Heading2"/>
        <w:rPr>
          <w:rFonts w:ascii="Times New Roman" w:cs="Times New Roman" w:eastAsia="Times New Roman" w:hAnsi="Times New Roman"/>
          <w:color w:val="000000"/>
        </w:rPr>
      </w:pPr>
      <w:bookmarkStart w:colFirst="0" w:colLast="0" w:name="_heading=h.t0bvt48t7sp5" w:id="34"/>
      <w:bookmarkEnd w:id="34"/>
      <w:r w:rsidDel="00000000" w:rsidR="00000000" w:rsidRPr="00000000">
        <w:rPr>
          <w:rFonts w:ascii="Times New Roman" w:cs="Times New Roman" w:eastAsia="Times New Roman" w:hAnsi="Times New Roman"/>
          <w:color w:val="000000"/>
          <w:rtl w:val="0"/>
        </w:rPr>
        <w:t xml:space="preserve">Veterinary Doctors &amp; Workforce</w:t>
      </w:r>
    </w:p>
    <w:p w:rsidR="00000000" w:rsidDel="00000000" w:rsidP="00000000" w:rsidRDefault="00000000" w:rsidRPr="00000000" w14:paraId="00000A2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rsidR="00000000" w:rsidDel="00000000" w:rsidP="00000000" w:rsidRDefault="00000000" w:rsidRPr="00000000" w14:paraId="00000A28">
      <w:pPr>
        <w:rPr>
          <w:rFonts w:ascii="Times New Roman" w:cs="Times New Roman" w:eastAsia="Times New Roman" w:hAnsi="Times New Roman"/>
        </w:rPr>
      </w:pPr>
      <w:r w:rsidDel="00000000" w:rsidR="00000000" w:rsidRPr="00000000">
        <w:rPr>
          <w:rtl w:val="0"/>
        </w:rPr>
      </w:r>
    </w:p>
    <w:tbl>
      <w:tblPr>
        <w:tblStyle w:val="Table43"/>
        <w:tblW w:w="89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410"/>
        <w:gridCol w:w="2160"/>
        <w:gridCol w:w="1440"/>
        <w:gridCol w:w="1975"/>
        <w:tblGridChange w:id="0">
          <w:tblGrid>
            <w:gridCol w:w="3410"/>
            <w:gridCol w:w="2160"/>
            <w:gridCol w:w="1440"/>
            <w:gridCol w:w="1975"/>
          </w:tblGrid>
        </w:tblGridChange>
      </w:tblGrid>
      <w:tr>
        <w:trPr>
          <w:cantSplit w:val="0"/>
          <w:trHeight w:val="20" w:hRule="atLeast"/>
          <w:tblHeader w:val="1"/>
        </w:trPr>
        <w:tc>
          <w:tcPr>
            <w:shd w:fill="f2f2f2" w:val="clear"/>
            <w:tcMar>
              <w:top w:w="120.0" w:type="dxa"/>
              <w:left w:w="120.0" w:type="dxa"/>
              <w:bottom w:w="120.0" w:type="dxa"/>
              <w:right w:w="120.0" w:type="dxa"/>
            </w:tcMar>
          </w:tcPr>
          <w:p w:rsidR="00000000" w:rsidDel="00000000" w:rsidP="00000000" w:rsidRDefault="00000000" w:rsidRPr="00000000" w14:paraId="00000A29">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Category</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A2A">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Number Available</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A2B">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Type (Govt/Pvt)</w:t>
            </w:r>
          </w:p>
        </w:tc>
        <w:tc>
          <w:tcPr>
            <w:shd w:fill="f2f2f2" w:val="clear"/>
            <w:tcMar>
              <w:top w:w="120.0" w:type="dxa"/>
              <w:left w:w="120.0" w:type="dxa"/>
              <w:bottom w:w="120.0" w:type="dxa"/>
              <w:right w:w="120.0" w:type="dxa"/>
            </w:tcMar>
          </w:tcPr>
          <w:p w:rsidR="00000000" w:rsidDel="00000000" w:rsidP="00000000" w:rsidRDefault="00000000" w:rsidRPr="00000000" w14:paraId="00000A2C">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Contact number</w:t>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A2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Government Veterinary Doctors</w:t>
            </w:r>
          </w:p>
        </w:tc>
        <w:tc>
          <w:tcPr>
            <w:tcMar>
              <w:top w:w="120.0" w:type="dxa"/>
              <w:left w:w="120.0" w:type="dxa"/>
              <w:bottom w:w="120.0" w:type="dxa"/>
              <w:right w:w="120.0" w:type="dxa"/>
            </w:tcMar>
            <w:vAlign w:val="center"/>
          </w:tcPr>
          <w:p w:rsidR="00000000" w:rsidDel="00000000" w:rsidP="00000000" w:rsidRDefault="00000000" w:rsidRPr="00000000" w14:paraId="00000A2E">
            <w:pPr>
              <w:spacing w:after="240" w:before="240" w:lineRule="auto"/>
              <w:jc w:val="right"/>
              <w:rPr>
                <w:rFonts w:ascii="Times New Roman" w:cs="Times New Roman" w:eastAsia="Times New Roman" w:hAnsi="Times New Roman"/>
              </w:rPr>
            </w:pPr>
            <w:r w:rsidDel="00000000" w:rsidR="00000000" w:rsidRPr="00000000">
              <w:rPr>
                <w:color w:val="000000"/>
                <w:rtl w:val="0"/>
              </w:rPr>
              <w:t xml:space="preserve">9</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A2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Mar>
              <w:top w:w="120.0" w:type="dxa"/>
              <w:left w:w="120.0" w:type="dxa"/>
              <w:bottom w:w="120.0" w:type="dxa"/>
              <w:right w:w="120.0" w:type="dxa"/>
            </w:tcMar>
          </w:tcPr>
          <w:p w:rsidR="00000000" w:rsidDel="00000000" w:rsidP="00000000" w:rsidRDefault="00000000" w:rsidRPr="00000000" w14:paraId="00000A30">
            <w:pPr>
              <w:spacing w:after="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9447533684, 9847991668,</w:t>
            </w:r>
          </w:p>
          <w:p w:rsidR="00000000" w:rsidDel="00000000" w:rsidP="00000000" w:rsidRDefault="00000000" w:rsidRPr="00000000" w14:paraId="00000A31">
            <w:pPr>
              <w:spacing w:after="0" w:before="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7012062426,</w:t>
            </w:r>
          </w:p>
          <w:p w:rsidR="00000000" w:rsidDel="00000000" w:rsidP="00000000" w:rsidRDefault="00000000" w:rsidRPr="00000000" w14:paraId="00000A32">
            <w:pPr>
              <w:spacing w:after="240" w:before="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9496480842,</w:t>
            </w:r>
          </w:p>
          <w:p w:rsidR="00000000" w:rsidDel="00000000" w:rsidP="00000000" w:rsidRDefault="00000000" w:rsidRPr="00000000" w14:paraId="00000A33">
            <w:pPr>
              <w:spacing w:after="240" w:before="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8547980675 </w:t>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A3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Veterinary Doctors</w:t>
            </w:r>
          </w:p>
        </w:tc>
        <w:tc>
          <w:tcPr>
            <w:tcMar>
              <w:top w:w="120.0" w:type="dxa"/>
              <w:left w:w="120.0" w:type="dxa"/>
              <w:bottom w:w="120.0" w:type="dxa"/>
              <w:right w:w="120.0" w:type="dxa"/>
            </w:tcMar>
            <w:vAlign w:val="center"/>
          </w:tcPr>
          <w:p w:rsidR="00000000" w:rsidDel="00000000" w:rsidP="00000000" w:rsidRDefault="00000000" w:rsidRPr="00000000" w14:paraId="00000A35">
            <w:pPr>
              <w:spacing w:after="240" w:before="240" w:lineRule="auto"/>
              <w:jc w:val="right"/>
              <w:rPr>
                <w:rFonts w:ascii="Times New Roman" w:cs="Times New Roman" w:eastAsia="Times New Roman" w:hAnsi="Times New Roman"/>
              </w:rPr>
            </w:pPr>
            <w:r w:rsidDel="00000000" w:rsidR="00000000" w:rsidRPr="00000000">
              <w:rPr>
                <w:color w:val="000000"/>
                <w:rtl w:val="0"/>
              </w:rPr>
              <w:t xml:space="preserve">4</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A3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Pvt</w:t>
            </w:r>
          </w:p>
        </w:tc>
        <w:tc>
          <w:tcPr>
            <w:tcMar>
              <w:top w:w="120.0" w:type="dxa"/>
              <w:left w:w="120.0" w:type="dxa"/>
              <w:bottom w:w="120.0" w:type="dxa"/>
              <w:right w:w="120.0" w:type="dxa"/>
            </w:tcMar>
          </w:tcPr>
          <w:p w:rsidR="00000000" w:rsidDel="00000000" w:rsidP="00000000" w:rsidRDefault="00000000" w:rsidRPr="00000000" w14:paraId="00000A3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8590526341, 9496157408</w:t>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A3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Livestock Inspectors</w:t>
            </w:r>
          </w:p>
        </w:tc>
        <w:tc>
          <w:tcPr>
            <w:tcMar>
              <w:top w:w="120.0" w:type="dxa"/>
              <w:left w:w="120.0" w:type="dxa"/>
              <w:bottom w:w="120.0" w:type="dxa"/>
              <w:right w:w="120.0" w:type="dxa"/>
            </w:tcMar>
            <w:vAlign w:val="center"/>
          </w:tcPr>
          <w:p w:rsidR="00000000" w:rsidDel="00000000" w:rsidP="00000000" w:rsidRDefault="00000000" w:rsidRPr="00000000" w14:paraId="00000A39">
            <w:pPr>
              <w:spacing w:after="240" w:before="240" w:lineRule="auto"/>
              <w:jc w:val="right"/>
              <w:rPr>
                <w:rFonts w:ascii="Times New Roman" w:cs="Times New Roman" w:eastAsia="Times New Roman" w:hAnsi="Times New Roman"/>
              </w:rPr>
            </w:pPr>
            <w:r w:rsidDel="00000000" w:rsidR="00000000" w:rsidRPr="00000000">
              <w:rPr>
                <w:color w:val="000000"/>
                <w:rtl w:val="0"/>
              </w:rPr>
              <w:t xml:space="preserve">13</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A3A">
            <w:pPr>
              <w:spacing w:after="240" w:before="240" w:lineRule="auto"/>
              <w:rPr>
                <w:rFonts w:ascii="Times New Roman" w:cs="Times New Roman" w:eastAsia="Times New Roman" w:hAnsi="Times New Roman"/>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A3B">
            <w:pPr>
              <w:spacing w:after="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8121961204, 9447324986,</w:t>
            </w:r>
          </w:p>
          <w:p w:rsidR="00000000" w:rsidDel="00000000" w:rsidP="00000000" w:rsidRDefault="00000000" w:rsidRPr="00000000" w14:paraId="00000A3C">
            <w:pPr>
              <w:spacing w:after="240" w:before="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9744125078, 79079722500, 9496776323,</w:t>
            </w:r>
          </w:p>
          <w:p w:rsidR="00000000" w:rsidDel="00000000" w:rsidP="00000000" w:rsidRDefault="00000000" w:rsidRPr="00000000" w14:paraId="00000A3D">
            <w:pPr>
              <w:spacing w:after="240" w:before="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9495712265,</w:t>
            </w:r>
          </w:p>
          <w:p w:rsidR="00000000" w:rsidDel="00000000" w:rsidP="00000000" w:rsidRDefault="00000000" w:rsidRPr="00000000" w14:paraId="00000A3E">
            <w:pPr>
              <w:spacing w:after="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9995039036</w:t>
            </w:r>
          </w:p>
          <w:p w:rsidR="00000000" w:rsidDel="00000000" w:rsidP="00000000" w:rsidRDefault="00000000" w:rsidRPr="00000000" w14:paraId="00000A3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9847213095</w:t>
            </w:r>
          </w:p>
          <w:p w:rsidR="00000000" w:rsidDel="00000000" w:rsidP="00000000" w:rsidRDefault="00000000" w:rsidRPr="00000000" w14:paraId="00000A40">
            <w:pPr>
              <w:spacing w:after="240" w:before="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8590444150 </w:t>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A4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Para-veterinary Staff / Attenders</w:t>
            </w:r>
          </w:p>
        </w:tc>
        <w:tc>
          <w:tcPr>
            <w:tcMar>
              <w:top w:w="120.0" w:type="dxa"/>
              <w:left w:w="120.0" w:type="dxa"/>
              <w:bottom w:w="120.0" w:type="dxa"/>
              <w:right w:w="120.0" w:type="dxa"/>
            </w:tcMar>
            <w:vAlign w:val="center"/>
          </w:tcPr>
          <w:p w:rsidR="00000000" w:rsidDel="00000000" w:rsidP="00000000" w:rsidRDefault="00000000" w:rsidRPr="00000000" w14:paraId="00000A42">
            <w:pPr>
              <w:spacing w:after="240" w:before="240" w:lineRule="auto"/>
              <w:jc w:val="right"/>
              <w:rPr>
                <w:rFonts w:ascii="Times New Roman" w:cs="Times New Roman" w:eastAsia="Times New Roman" w:hAnsi="Times New Roman"/>
              </w:rPr>
            </w:pPr>
            <w:r w:rsidDel="00000000" w:rsidR="00000000" w:rsidRPr="00000000">
              <w:rPr>
                <w:color w:val="000000"/>
                <w:rtl w:val="0"/>
              </w:rPr>
              <w:t xml:space="preserve">11</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A43">
            <w:pPr>
              <w:spacing w:after="240" w:before="240" w:lineRule="auto"/>
              <w:rPr>
                <w:rFonts w:ascii="Times New Roman" w:cs="Times New Roman" w:eastAsia="Times New Roman" w:hAnsi="Times New Roman"/>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A44">
            <w:pPr>
              <w:spacing w:after="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9497253227,</w:t>
            </w:r>
          </w:p>
          <w:p w:rsidR="00000000" w:rsidDel="00000000" w:rsidP="00000000" w:rsidRDefault="00000000" w:rsidRPr="00000000" w14:paraId="00000A45">
            <w:pPr>
              <w:spacing w:after="240" w:before="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9645121893, 8943957441, 8590526341, 9496157408</w:t>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A4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Contract / On-call Veterinary Support (if any)</w:t>
            </w:r>
          </w:p>
        </w:tc>
        <w:tc>
          <w:tcPr>
            <w:tcMar>
              <w:top w:w="120.0" w:type="dxa"/>
              <w:left w:w="120.0" w:type="dxa"/>
              <w:bottom w:w="120.0" w:type="dxa"/>
              <w:right w:w="120.0" w:type="dxa"/>
            </w:tcMar>
            <w:vAlign w:val="center"/>
          </w:tcPr>
          <w:p w:rsidR="00000000" w:rsidDel="00000000" w:rsidP="00000000" w:rsidRDefault="00000000" w:rsidRPr="00000000" w14:paraId="00000A47">
            <w:pPr>
              <w:spacing w:after="240" w:before="240" w:lineRule="auto"/>
              <w:jc w:val="right"/>
              <w:rPr>
                <w:rFonts w:ascii="Times New Roman" w:cs="Times New Roman" w:eastAsia="Times New Roman" w:hAnsi="Times New Roman"/>
              </w:rPr>
            </w:pPr>
            <w:r w:rsidDel="00000000" w:rsidR="00000000" w:rsidRPr="00000000">
              <w:rPr>
                <w:color w:val="000000"/>
                <w:rtl w:val="0"/>
              </w:rPr>
              <w:t xml:space="preserve">3</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A48">
            <w:pPr>
              <w:spacing w:after="240" w:before="240" w:lineRule="auto"/>
              <w:rPr>
                <w:rFonts w:ascii="Times New Roman" w:cs="Times New Roman" w:eastAsia="Times New Roman" w:hAnsi="Times New Roman"/>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A4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8281375318, 9447762257</w:t>
            </w:r>
          </w:p>
        </w:tc>
      </w:tr>
    </w:tbl>
    <w:p w:rsidR="00000000" w:rsidDel="00000000" w:rsidP="00000000" w:rsidRDefault="00000000" w:rsidRPr="00000000" w14:paraId="00000A4A">
      <w:pPr>
        <w:rPr/>
      </w:pPr>
      <w:bookmarkStart w:colFirst="0" w:colLast="0" w:name="_heading=h.dh8h5gibfmrm" w:id="35"/>
      <w:bookmarkEnd w:id="35"/>
      <w:r w:rsidDel="00000000" w:rsidR="00000000" w:rsidRPr="00000000">
        <w:rPr>
          <w:rtl w:val="0"/>
        </w:rPr>
      </w:r>
    </w:p>
    <w:p w:rsidR="00000000" w:rsidDel="00000000" w:rsidP="00000000" w:rsidRDefault="00000000" w:rsidRPr="00000000" w14:paraId="00000A4B">
      <w:pPr>
        <w:pStyle w:val="Heading2"/>
        <w:rPr>
          <w:rFonts w:ascii="Times New Roman" w:cs="Times New Roman" w:eastAsia="Times New Roman" w:hAnsi="Times New Roman"/>
          <w:color w:val="000000"/>
        </w:rPr>
      </w:pPr>
      <w:bookmarkStart w:colFirst="0" w:colLast="0" w:name="_heading=h.dr9lltyozb1y" w:id="36"/>
      <w:bookmarkEnd w:id="36"/>
      <w:r w:rsidDel="00000000" w:rsidR="00000000" w:rsidRPr="00000000">
        <w:rPr>
          <w:rFonts w:ascii="Times New Roman" w:cs="Times New Roman" w:eastAsia="Times New Roman" w:hAnsi="Times New Roman"/>
          <w:color w:val="000000"/>
          <w:rtl w:val="0"/>
        </w:rPr>
        <w:t xml:space="preserve">High-Risk Interface Points (Surveillance Sites)</w:t>
      </w:r>
    </w:p>
    <w:p w:rsidR="00000000" w:rsidDel="00000000" w:rsidP="00000000" w:rsidRDefault="00000000" w:rsidRPr="00000000" w14:paraId="00000A4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High-risk interface points for zoonotic disease surveillance in Vamanapuram Block Panchayath include </w:t>
      </w:r>
      <w:r w:rsidDel="00000000" w:rsidR="00000000" w:rsidRPr="00000000">
        <w:rPr>
          <w:rFonts w:ascii="Times New Roman" w:cs="Times New Roman" w:eastAsia="Times New Roman" w:hAnsi="Times New Roman"/>
          <w:i w:val="1"/>
          <w:iCs w:val="1"/>
          <w:rtl w:val="0"/>
        </w:rPr>
        <w:t xml:space="preserve">wetland–livestock–human contact zones, backyard poultry farms, cattle sheds near water bodies, fish markets, and areas of high human–animal interaction such as community slaughter points and migratory bird congregation sites</w:t>
      </w:r>
      <w:r w:rsidDel="00000000" w:rsidR="00000000" w:rsidRPr="00000000">
        <w:rPr>
          <w:rFonts w:ascii="Times New Roman" w:cs="Times New Roman" w:eastAsia="Times New Roman" w:hAnsi="Times New Roman"/>
          <w:rtl w:val="0"/>
        </w:rPr>
        <w:t xml:space="preserve">. These are the primary surveillance sites where zoonotic spillover risks are elevated.</w:t>
      </w:r>
    </w:p>
    <w:p w:rsidR="00000000" w:rsidDel="00000000" w:rsidP="00000000" w:rsidRDefault="00000000" w:rsidRPr="00000000" w14:paraId="00000A4D">
      <w:pPr>
        <w:rPr>
          <w:rFonts w:ascii="Times New Roman" w:cs="Times New Roman" w:eastAsia="Times New Roman" w:hAnsi="Times New Roman"/>
        </w:rPr>
      </w:pPr>
      <w:r w:rsidDel="00000000" w:rsidR="00000000" w:rsidRPr="00000000">
        <w:rPr>
          <w:rtl w:val="0"/>
        </w:rPr>
      </w:r>
    </w:p>
    <w:tbl>
      <w:tblPr>
        <w:tblStyle w:val="Table44"/>
        <w:tblW w:w="919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84"/>
        <w:gridCol w:w="3068"/>
        <w:gridCol w:w="3039"/>
        <w:tblGridChange w:id="0">
          <w:tblGrid>
            <w:gridCol w:w="3084"/>
            <w:gridCol w:w="3068"/>
            <w:gridCol w:w="3039"/>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A4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Type of Habitat</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A4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Type of High risk interface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A5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Geographical vulnerability</w:t>
            </w:r>
          </w:p>
        </w:tc>
      </w:tr>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A51">
            <w:pPr>
              <w:spacing w:after="240" w:befor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Wetlands &amp; Backwaters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A52">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Low</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A53">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Low</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A54">
            <w:pPr>
              <w:spacing w:after="240" w:befor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Backyard Poultry Farms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A55">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Low</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A56">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Low</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A57">
            <w:pPr>
              <w:spacing w:after="240" w:befor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Cattle Sheds near Water Bodies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A58">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Low</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A59">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Low</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A5A">
            <w:pPr>
              <w:spacing w:after="240" w:befor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Fish &amp; Meat Markets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A5B">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Low</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A5C">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Low</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A5D">
            <w:pPr>
              <w:spacing w:after="240" w:befor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Community Slaughter Sites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A5E">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Low</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A5F">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Low</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A60">
            <w:pPr>
              <w:spacing w:after="240" w:befor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Migratory Bird Congregation Areas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A61">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Low</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A62">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Low</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A63">
            <w:pPr>
              <w:spacing w:after="240" w:befor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Rodent-Infested Grain Storage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A64">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Low</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A65">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Low</w:t>
            </w:r>
          </w:p>
        </w:tc>
      </w:tr>
    </w:tbl>
    <w:p w:rsidR="00000000" w:rsidDel="00000000" w:rsidP="00000000" w:rsidRDefault="00000000" w:rsidRPr="00000000" w14:paraId="00000A6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67">
      <w:pPr>
        <w:rPr>
          <w:rFonts w:ascii="Times New Roman" w:cs="Times New Roman" w:eastAsia="Times New Roman" w:hAnsi="Times New Roman"/>
        </w:rPr>
      </w:pPr>
      <w:r w:rsidDel="00000000" w:rsidR="00000000" w:rsidRPr="00000000">
        <w:rPr>
          <w:rtl w:val="0"/>
        </w:rPr>
      </w:r>
    </w:p>
    <w:tbl>
      <w:tblPr>
        <w:tblStyle w:val="Table45"/>
        <w:tblW w:w="90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4130"/>
        <w:gridCol w:w="2480"/>
        <w:gridCol w:w="2480"/>
        <w:tblGridChange w:id="0">
          <w:tblGrid>
            <w:gridCol w:w="4130"/>
            <w:gridCol w:w="2480"/>
            <w:gridCol w:w="2480"/>
          </w:tblGrid>
        </w:tblGridChange>
      </w:tblGrid>
      <w:tr>
        <w:trPr>
          <w:cantSplit w:val="0"/>
          <w:trHeight w:val="20" w:hRule="atLeast"/>
          <w:tblHeader w:val="1"/>
        </w:trPr>
        <w:tc>
          <w:tcPr>
            <w:shd w:fill="f2f2f2" w:val="clear"/>
            <w:tcMar>
              <w:top w:w="120.0" w:type="dxa"/>
              <w:left w:w="120.0" w:type="dxa"/>
              <w:bottom w:w="120.0" w:type="dxa"/>
              <w:right w:w="120.0" w:type="dxa"/>
            </w:tcMar>
          </w:tcPr>
          <w:p w:rsidR="00000000" w:rsidDel="00000000" w:rsidP="00000000" w:rsidRDefault="00000000" w:rsidRPr="00000000" w14:paraId="00000A68">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Category</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A69">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 Count</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A6A">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Locations (wards)</w:t>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A6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Poultry Farms </w:t>
            </w:r>
          </w:p>
        </w:tc>
        <w:tc>
          <w:tcPr>
            <w:tcMar>
              <w:top w:w="120.0" w:type="dxa"/>
              <w:left w:w="120.0" w:type="dxa"/>
              <w:bottom w:w="120.0" w:type="dxa"/>
              <w:right w:w="120.0" w:type="dxa"/>
            </w:tcMar>
            <w:vAlign w:val="center"/>
          </w:tcPr>
          <w:p w:rsidR="00000000" w:rsidDel="00000000" w:rsidP="00000000" w:rsidRDefault="00000000" w:rsidRPr="00000000" w14:paraId="00000A6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46</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A6D">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A6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Backyard / Clustered Poultry Units</w:t>
            </w:r>
          </w:p>
        </w:tc>
        <w:tc>
          <w:tcPr>
            <w:tcMar>
              <w:top w:w="120.0" w:type="dxa"/>
              <w:left w:w="120.0" w:type="dxa"/>
              <w:bottom w:w="120.0" w:type="dxa"/>
              <w:right w:w="120.0" w:type="dxa"/>
            </w:tcMar>
            <w:vAlign w:val="center"/>
          </w:tcPr>
          <w:p w:rsidR="00000000" w:rsidDel="00000000" w:rsidP="00000000" w:rsidRDefault="00000000" w:rsidRPr="00000000" w14:paraId="00000A6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51</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A70">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A7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Duck Rearing Units (open water access)</w:t>
            </w:r>
          </w:p>
        </w:tc>
        <w:tc>
          <w:tcPr>
            <w:tcMar>
              <w:top w:w="120.0" w:type="dxa"/>
              <w:left w:w="120.0" w:type="dxa"/>
              <w:bottom w:w="120.0" w:type="dxa"/>
              <w:right w:w="120.0" w:type="dxa"/>
            </w:tcMar>
            <w:vAlign w:val="center"/>
          </w:tcPr>
          <w:p w:rsidR="00000000" w:rsidDel="00000000" w:rsidP="00000000" w:rsidRDefault="00000000" w:rsidRPr="00000000" w14:paraId="00000A7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A73">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A7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Slaughterhouses/ Slaughter Points</w:t>
            </w:r>
          </w:p>
        </w:tc>
        <w:tc>
          <w:tcPr>
            <w:tcMar>
              <w:top w:w="120.0" w:type="dxa"/>
              <w:left w:w="120.0" w:type="dxa"/>
              <w:bottom w:w="120.0" w:type="dxa"/>
              <w:right w:w="120.0" w:type="dxa"/>
            </w:tcMar>
            <w:vAlign w:val="center"/>
          </w:tcPr>
          <w:p w:rsidR="00000000" w:rsidDel="00000000" w:rsidP="00000000" w:rsidRDefault="00000000" w:rsidRPr="00000000" w14:paraId="00000A7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16</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A76">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A7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Meat/Fish Markets</w:t>
            </w:r>
          </w:p>
        </w:tc>
        <w:tc>
          <w:tcPr>
            <w:tcMar>
              <w:top w:w="120.0" w:type="dxa"/>
              <w:left w:w="120.0" w:type="dxa"/>
              <w:bottom w:w="120.0" w:type="dxa"/>
              <w:right w:w="120.0" w:type="dxa"/>
            </w:tcMar>
            <w:vAlign w:val="center"/>
          </w:tcPr>
          <w:p w:rsidR="00000000" w:rsidDel="00000000" w:rsidP="00000000" w:rsidRDefault="00000000" w:rsidRPr="00000000" w14:paraId="00000A7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A79">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A7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 Bird Sale Points</w:t>
            </w:r>
          </w:p>
        </w:tc>
        <w:tc>
          <w:tcPr>
            <w:tcMar>
              <w:top w:w="120.0" w:type="dxa"/>
              <w:left w:w="120.0" w:type="dxa"/>
              <w:bottom w:w="120.0" w:type="dxa"/>
              <w:right w:w="120.0" w:type="dxa"/>
            </w:tcMar>
            <w:vAlign w:val="center"/>
          </w:tcPr>
          <w:p w:rsidR="00000000" w:rsidDel="00000000" w:rsidP="00000000" w:rsidRDefault="00000000" w:rsidRPr="00000000" w14:paraId="00000A7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A7C">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A7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Cattle Markets / Weekly Animal Fairs</w:t>
            </w:r>
          </w:p>
        </w:tc>
        <w:tc>
          <w:tcPr>
            <w:tcMar>
              <w:top w:w="120.0" w:type="dxa"/>
              <w:left w:w="120.0" w:type="dxa"/>
              <w:bottom w:w="120.0" w:type="dxa"/>
              <w:right w:w="120.0" w:type="dxa"/>
            </w:tcMar>
            <w:vAlign w:val="center"/>
          </w:tcPr>
          <w:p w:rsidR="00000000" w:rsidDel="00000000" w:rsidP="00000000" w:rsidRDefault="00000000" w:rsidRPr="00000000" w14:paraId="00000A7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A7F">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A8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Pet Shops / Breeders</w:t>
            </w:r>
          </w:p>
        </w:tc>
        <w:tc>
          <w:tcPr>
            <w:tcMar>
              <w:top w:w="120.0" w:type="dxa"/>
              <w:left w:w="120.0" w:type="dxa"/>
              <w:bottom w:w="120.0" w:type="dxa"/>
              <w:right w:w="120.0" w:type="dxa"/>
            </w:tcMar>
            <w:vAlign w:val="center"/>
          </w:tcPr>
          <w:p w:rsidR="00000000" w:rsidDel="00000000" w:rsidP="00000000" w:rsidRDefault="00000000" w:rsidRPr="00000000" w14:paraId="00000A8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A82">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A8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Shelters / Pet Homes</w:t>
            </w:r>
          </w:p>
        </w:tc>
        <w:tc>
          <w:tcPr>
            <w:tcMar>
              <w:top w:w="120.0" w:type="dxa"/>
              <w:left w:w="120.0" w:type="dxa"/>
              <w:bottom w:w="120.0" w:type="dxa"/>
              <w:right w:w="120.0" w:type="dxa"/>
            </w:tcMar>
            <w:vAlign w:val="center"/>
          </w:tcPr>
          <w:p w:rsidR="00000000" w:rsidDel="00000000" w:rsidP="00000000" w:rsidRDefault="00000000" w:rsidRPr="00000000" w14:paraId="00000A8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A85">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A8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Waste Disposal Sites near Animal Units</w:t>
            </w:r>
          </w:p>
        </w:tc>
        <w:tc>
          <w:tcPr>
            <w:tcMar>
              <w:top w:w="120.0" w:type="dxa"/>
              <w:left w:w="120.0" w:type="dxa"/>
              <w:bottom w:w="120.0" w:type="dxa"/>
              <w:right w:w="120.0" w:type="dxa"/>
            </w:tcMar>
            <w:vAlign w:val="center"/>
          </w:tcPr>
          <w:p w:rsidR="00000000" w:rsidDel="00000000" w:rsidP="00000000" w:rsidRDefault="00000000" w:rsidRPr="00000000" w14:paraId="00000A8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A88">
            <w:pPr>
              <w:spacing w:after="240" w:befor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A89">
      <w:pPr>
        <w:pStyle w:val="Heading2"/>
        <w:rPr>
          <w:rFonts w:ascii="Times New Roman" w:cs="Times New Roman" w:eastAsia="Times New Roman" w:hAnsi="Times New Roman"/>
          <w:color w:val="000000"/>
        </w:rPr>
      </w:pPr>
      <w:bookmarkStart w:colFirst="0" w:colLast="0" w:name="_heading=h.sfnump3cntyl" w:id="37"/>
      <w:bookmarkEnd w:id="37"/>
      <w:r w:rsidDel="00000000" w:rsidR="00000000" w:rsidRPr="00000000">
        <w:rPr>
          <w:rtl w:val="0"/>
        </w:rPr>
      </w:r>
    </w:p>
    <w:p w:rsidR="00000000" w:rsidDel="00000000" w:rsidP="00000000" w:rsidRDefault="00000000" w:rsidRPr="00000000" w14:paraId="00000A8A">
      <w:pPr>
        <w:pStyle w:val="Heading2"/>
        <w:rPr>
          <w:rFonts w:ascii="Times New Roman" w:cs="Times New Roman" w:eastAsia="Times New Roman" w:hAnsi="Times New Roman"/>
          <w:color w:val="000000"/>
        </w:rPr>
      </w:pPr>
      <w:bookmarkStart w:colFirst="0" w:colLast="0" w:name="_heading=h.ulvlamgbe2tl" w:id="38"/>
      <w:bookmarkEnd w:id="38"/>
      <w:r w:rsidDel="00000000" w:rsidR="00000000" w:rsidRPr="00000000">
        <w:rPr>
          <w:rFonts w:ascii="Times New Roman" w:cs="Times New Roman" w:eastAsia="Times New Roman" w:hAnsi="Times New Roman"/>
          <w:color w:val="000000"/>
          <w:rtl w:val="0"/>
        </w:rPr>
        <w:t xml:space="preserve">Environmental Risk Mapping</w:t>
      </w:r>
    </w:p>
    <w:p w:rsidR="00000000" w:rsidDel="00000000" w:rsidP="00000000" w:rsidRDefault="00000000" w:rsidRPr="00000000" w14:paraId="00000A8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rsidR="00000000" w:rsidDel="00000000" w:rsidP="00000000" w:rsidRDefault="00000000" w:rsidRPr="00000000" w14:paraId="00000A8C">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Waterborne exposure</w:t>
      </w:r>
      <w:r w:rsidDel="00000000" w:rsidR="00000000" w:rsidRPr="00000000">
        <w:rPr>
          <w:rFonts w:ascii="Times New Roman" w:cs="Times New Roman" w:eastAsia="Times New Roman" w:hAnsi="Times New Roman"/>
          <w:rtl w:val="0"/>
        </w:rPr>
        <w:t xml:space="preserve">: Flood-prone areas and stagnant water bodies facilitate </w:t>
      </w:r>
      <w:r w:rsidDel="00000000" w:rsidR="00000000" w:rsidRPr="00000000">
        <w:rPr>
          <w:rFonts w:ascii="Times New Roman" w:cs="Times New Roman" w:eastAsia="Times New Roman" w:hAnsi="Times New Roman"/>
          <w:i w:val="1"/>
          <w:iCs w:val="1"/>
          <w:rtl w:val="0"/>
        </w:rPr>
        <w:t xml:space="preserve">leptospira survival</w:t>
      </w:r>
      <w:r w:rsidDel="00000000" w:rsidR="00000000" w:rsidRPr="00000000">
        <w:rPr>
          <w:rFonts w:ascii="Times New Roman" w:cs="Times New Roman" w:eastAsia="Times New Roman" w:hAnsi="Times New Roman"/>
          <w:rtl w:val="0"/>
        </w:rPr>
        <w:t xml:space="preserve">, raising leptospirosis risk.</w:t>
      </w:r>
    </w:p>
    <w:p w:rsidR="00000000" w:rsidDel="00000000" w:rsidP="00000000" w:rsidRDefault="00000000" w:rsidRPr="00000000" w14:paraId="00000A8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8E">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Traditional practices</w:t>
      </w:r>
      <w:r w:rsidDel="00000000" w:rsidR="00000000" w:rsidRPr="00000000">
        <w:rPr>
          <w:rFonts w:ascii="Times New Roman" w:cs="Times New Roman" w:eastAsia="Times New Roman" w:hAnsi="Times New Roman"/>
          <w:rtl w:val="0"/>
        </w:rPr>
        <w:t xml:space="preserve">: Informal slaughter and fish markets lack standardized hygiene, creating </w:t>
      </w:r>
      <w:r w:rsidDel="00000000" w:rsidR="00000000" w:rsidRPr="00000000">
        <w:rPr>
          <w:rFonts w:ascii="Times New Roman" w:cs="Times New Roman" w:eastAsia="Times New Roman" w:hAnsi="Times New Roman"/>
          <w:i w:val="1"/>
          <w:iCs w:val="1"/>
          <w:rtl w:val="0"/>
        </w:rPr>
        <w:t xml:space="preserve">spillover opportunities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A8F">
      <w:pPr>
        <w:spacing w:after="240" w:before="240" w:lineRule="auto"/>
        <w:rPr>
          <w:rFonts w:ascii="Times New Roman" w:cs="Times New Roman" w:eastAsia="Times New Roman" w:hAnsi="Times New Roman"/>
        </w:rPr>
      </w:pPr>
      <w:r w:rsidDel="00000000" w:rsidR="00000000" w:rsidRPr="00000000">
        <w:rPr>
          <w:rtl w:val="0"/>
        </w:rPr>
      </w:r>
    </w:p>
    <w:tbl>
      <w:tblPr>
        <w:tblStyle w:val="Table46"/>
        <w:tblW w:w="88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635"/>
        <w:gridCol w:w="1845"/>
        <w:gridCol w:w="2685"/>
        <w:tblGridChange w:id="0">
          <w:tblGrid>
            <w:gridCol w:w="2655"/>
            <w:gridCol w:w="1635"/>
            <w:gridCol w:w="1845"/>
            <w:gridCol w:w="268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90">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Risk Factor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91">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High-Risk Wards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92">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93">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sz w:val="21"/>
                <w:szCs w:val="21"/>
                <w:rtl w:val="0"/>
              </w:rPr>
              <w:t xml:space="preserve">Risk Level (High/Med/Low)</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4">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Flood-prone areas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95">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14 (Pangode)</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9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Vellayamdesam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9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Low</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8">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Water bodies/wetlands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99">
            <w:pPr>
              <w:spacing w:after="240"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9A">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Moolayam, Thamarakkulam</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9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Medium</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C">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Solid waste accumulation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9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9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Pandiyanpara Forest area</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9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Low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0">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Animal waste disposal issues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A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Ward 1 (Nellanad)</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A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Valiyakattakal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A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Medium</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4">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Rodent infestation zones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A5">
            <w:pPr>
              <w:tabs>
                <w:tab w:val="center" w:leader="none" w:pos="697"/>
              </w:tabs>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tab/>
              <w:t xml:space="preserve">ward 10, Manickal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A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Vembayam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A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High</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8">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Industrial effluent discharge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A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(wards 10, 14, 6, 12, 3), Manickal</w:t>
            </w:r>
          </w:p>
          <w:p w:rsidR="00000000" w:rsidDel="00000000" w:rsidP="00000000" w:rsidRDefault="00000000" w:rsidRPr="00000000" w14:paraId="00000AAA">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AB">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AC">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AD">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A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1) Nellanad</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A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Vembayam stream, Plakeezhu, Kuthirakulam, pirappancode behind international swimming pool, behind aliyad subcentre</w:t>
            </w:r>
          </w:p>
          <w:p w:rsidR="00000000" w:rsidDel="00000000" w:rsidP="00000000" w:rsidRDefault="00000000" w:rsidRPr="00000000" w14:paraId="00000AB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Valiyakattakal tar plant unit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B1">
            <w:pPr>
              <w:spacing w:after="240" w:before="24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 High</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2">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Construction sites / abandoned buildings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B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Ward 5(Nellanad)</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B4">
            <w:pPr>
              <w:spacing w:after="240" w:before="24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 </w:t>
            </w:r>
            <w:r w:rsidDel="00000000" w:rsidR="00000000" w:rsidRPr="00000000">
              <w:rPr>
                <w:rFonts w:ascii="Times New Roman" w:cs="Times New Roman" w:eastAsia="Times New Roman" w:hAnsi="Times New Roman"/>
                <w:rtl w:val="0"/>
              </w:rPr>
              <w:t xml:space="preserve">Ward 5,7,9,16(Nellanad)</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B5">
            <w:pPr>
              <w:spacing w:after="240" w:before="24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  Medium</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6">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Poor drainage/blocked canals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B7">
            <w:pPr>
              <w:tabs>
                <w:tab w:val="center" w:leader="none" w:pos="697"/>
              </w:tabs>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ward 10, Manickal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B8">
            <w:pPr>
              <w:spacing w:after="240" w:before="24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Vembayad stream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B9">
            <w:pPr>
              <w:spacing w:after="240" w:before="24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 Medium</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A">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Drinking water source contamination risk</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B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1(Nellanad)</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BC">
            <w:pPr>
              <w:spacing w:after="240" w:before="24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rtl w:val="0"/>
              </w:rPr>
              <w:t xml:space="preserve">Ward 13(Nellanad)</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BD">
            <w:pPr>
              <w:spacing w:after="240" w:before="24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Medium</w:t>
            </w:r>
          </w:p>
        </w:tc>
      </w:tr>
    </w:tbl>
    <w:p w:rsidR="00000000" w:rsidDel="00000000" w:rsidP="00000000" w:rsidRDefault="00000000" w:rsidRPr="00000000" w14:paraId="00000ABE">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BF">
      <w:pPr>
        <w:pStyle w:val="Heading2"/>
        <w:spacing w:after="240" w:before="240" w:lineRule="auto"/>
        <w:rPr>
          <w:rFonts w:ascii="Times New Roman" w:cs="Times New Roman" w:eastAsia="Times New Roman" w:hAnsi="Times New Roman"/>
          <w:color w:val="000000"/>
        </w:rPr>
      </w:pPr>
      <w:bookmarkStart w:colFirst="0" w:colLast="0" w:name="_heading=h.se8fa4ycrbtt" w:id="39"/>
      <w:bookmarkEnd w:id="39"/>
      <w:r w:rsidDel="00000000" w:rsidR="00000000" w:rsidRPr="00000000">
        <w:rPr>
          <w:rFonts w:ascii="Times New Roman" w:cs="Times New Roman" w:eastAsia="Times New Roman" w:hAnsi="Times New Roman"/>
          <w:color w:val="000000"/>
          <w:rtl w:val="0"/>
        </w:rPr>
        <w:t xml:space="preserve">Disease Seasonality Mapping</w:t>
      </w:r>
    </w:p>
    <w:p w:rsidR="00000000" w:rsidDel="00000000" w:rsidP="00000000" w:rsidRDefault="00000000" w:rsidRPr="00000000" w14:paraId="00000AC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1, </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b w:val="1"/>
          <w:bCs w:val="1"/>
          <w:rtl w:val="0"/>
        </w:rPr>
        <w:t xml:space="preserve">Flooding &amp; waterlogging</w:t>
      </w:r>
      <w:sdt>
        <w:sdtPr>
          <w:id w:val="-1192108247"/>
          <w:tag w:val="goog_rdk_0"/>
        </w:sdtPr>
        <w:sdtContent>
          <w:r w:rsidDel="00000000" w:rsidR="00000000" w:rsidRPr="00000000">
            <w:rPr>
              <w:rFonts w:ascii="Cardo" w:cs="Cardo" w:eastAsia="Cardo" w:hAnsi="Cardo"/>
              <w:rtl w:val="0"/>
            </w:rPr>
            <w:t xml:space="preserve"> → amplifies leptospirosis, malaria, diarrheal diseases.</w:t>
          </w:r>
        </w:sdtContent>
      </w:sdt>
    </w:p>
    <w:p w:rsidR="00000000" w:rsidDel="00000000" w:rsidP="00000000" w:rsidRDefault="00000000" w:rsidRPr="00000000" w14:paraId="00000AC1">
      <w:pPr>
        <w:spacing w:after="240" w:befor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p>
    <w:p w:rsidR="00000000" w:rsidDel="00000000" w:rsidP="00000000" w:rsidRDefault="00000000" w:rsidRPr="00000000" w14:paraId="00000AC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 Migratory bird influx (Nov–Feb)</w:t>
      </w:r>
      <w:sdt>
        <w:sdtPr>
          <w:id w:val="-306852723"/>
          <w:tag w:val="goog_rdk_1"/>
        </w:sdtPr>
        <w:sdtContent>
          <w:r w:rsidDel="00000000" w:rsidR="00000000" w:rsidRPr="00000000">
            <w:rPr>
              <w:rFonts w:ascii="Cardo" w:cs="Cardo" w:eastAsia="Cardo" w:hAnsi="Cardo"/>
              <w:rtl w:val="0"/>
            </w:rPr>
            <w:t xml:space="preserve"> → avian influenza risk.</w:t>
          </w:r>
        </w:sdtContent>
      </w:sdt>
    </w:p>
    <w:p w:rsidR="00000000" w:rsidDel="00000000" w:rsidP="00000000" w:rsidRDefault="00000000" w:rsidRPr="00000000" w14:paraId="00000AC3">
      <w:pPr>
        <w:spacing w:after="240" w:befor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      </w:t>
      </w:r>
    </w:p>
    <w:p w:rsidR="00000000" w:rsidDel="00000000" w:rsidP="00000000" w:rsidRDefault="00000000" w:rsidRPr="00000000" w14:paraId="00000AC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3, Mosquito breeding cycles</w:t>
      </w:r>
      <w:sdt>
        <w:sdtPr>
          <w:id w:val="1038216092"/>
          <w:tag w:val="goog_rdk_2"/>
        </w:sdtPr>
        <w:sdtContent>
          <w:r w:rsidDel="00000000" w:rsidR="00000000" w:rsidRPr="00000000">
            <w:rPr>
              <w:rFonts w:ascii="Cardo" w:cs="Cardo" w:eastAsia="Cardo" w:hAnsi="Cardo"/>
              <w:rtl w:val="0"/>
            </w:rPr>
            <w:t xml:space="preserve"> → vector-borne disease peaks in monsoon.</w:t>
          </w:r>
        </w:sdtContent>
      </w:sdt>
    </w:p>
    <w:p w:rsidR="00000000" w:rsidDel="00000000" w:rsidP="00000000" w:rsidRDefault="00000000" w:rsidRPr="00000000" w14:paraId="00000AC5">
      <w:pPr>
        <w:spacing w:after="240" w:befor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       </w:t>
      </w:r>
    </w:p>
    <w:p w:rsidR="00000000" w:rsidDel="00000000" w:rsidP="00000000" w:rsidRDefault="00000000" w:rsidRPr="00000000" w14:paraId="00000AC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4, Agricultural practices</w:t>
      </w:r>
      <w:sdt>
        <w:sdtPr>
          <w:id w:val="-1004189579"/>
          <w:tag w:val="goog_rdk_3"/>
        </w:sdtPr>
        <w:sdtContent>
          <w:r w:rsidDel="00000000" w:rsidR="00000000" w:rsidRPr="00000000">
            <w:rPr>
              <w:rFonts w:ascii="Cardo" w:cs="Cardo" w:eastAsia="Cardo" w:hAnsi="Cardo"/>
              <w:rtl w:val="0"/>
            </w:rPr>
            <w:t xml:space="preserve"> → close human–animal contact in paddy fields.</w:t>
          </w:r>
        </w:sdtContent>
      </w:sdt>
    </w:p>
    <w:p w:rsidR="00000000" w:rsidDel="00000000" w:rsidP="00000000" w:rsidRDefault="00000000" w:rsidRPr="00000000" w14:paraId="00000AC7">
      <w:pPr>
        <w:spacing w:after="240" w:before="240" w:lineRule="auto"/>
        <w:rPr>
          <w:rFonts w:ascii="Times New Roman" w:cs="Times New Roman" w:eastAsia="Times New Roman" w:hAnsi="Times New Roman"/>
        </w:rPr>
      </w:pPr>
      <w:r w:rsidDel="00000000" w:rsidR="00000000" w:rsidRPr="00000000">
        <w:rPr>
          <w:rtl w:val="0"/>
        </w:rPr>
      </w:r>
    </w:p>
    <w:tbl>
      <w:tblPr>
        <w:tblStyle w:val="Table47"/>
        <w:tblW w:w="97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770"/>
        <w:gridCol w:w="1770"/>
        <w:gridCol w:w="1770"/>
        <w:gridCol w:w="1770"/>
        <w:tblGridChange w:id="0">
          <w:tblGrid>
            <w:gridCol w:w="2655"/>
            <w:gridCol w:w="1770"/>
            <w:gridCol w:w="1770"/>
            <w:gridCol w:w="1770"/>
            <w:gridCol w:w="17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C8">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Disease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C9">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Peak Risk Season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CA">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Drivers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CB">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High-Risk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CC">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Surveillance Focus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Avian Influenza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Poultry Farms, Migratory birds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Leptospirosis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D3">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Jan- March</w:t>
            </w:r>
          </w:p>
          <w:p w:rsidR="00000000" w:rsidDel="00000000" w:rsidP="00000000" w:rsidRDefault="00000000" w:rsidRPr="00000000" w14:paraId="00000AD4">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Oct - Dec</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D5">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Rodents,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D6">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thayalil, cheruthalakkal (Manickal) </w:t>
            </w:r>
          </w:p>
          <w:p w:rsidR="00000000" w:rsidDel="00000000" w:rsidP="00000000" w:rsidRDefault="00000000" w:rsidRPr="00000000" w14:paraId="00000AD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1(Nellanad)</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D8">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MGNREG, MGNRE Workers, farmers, harithakarma sena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Dengue/Chikungunya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DA">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Rainy</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DB">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Rubber plantation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D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1(Nellanad)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DD">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Rubber plantation area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E">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Acute Diarrheal Diseases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DF">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Rainy</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E0">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Poor sanitation and waste management</w:t>
            </w:r>
          </w:p>
          <w:p w:rsidR="00000000" w:rsidDel="00000000" w:rsidP="00000000" w:rsidRDefault="00000000" w:rsidRPr="00000000" w14:paraId="00000AE1">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Poor hygiene practices</w:t>
            </w:r>
          </w:p>
          <w:p w:rsidR="00000000" w:rsidDel="00000000" w:rsidP="00000000" w:rsidRDefault="00000000" w:rsidRPr="00000000" w14:paraId="00000AE2">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Food contamination</w:t>
            </w:r>
          </w:p>
          <w:p w:rsidR="00000000" w:rsidDel="00000000" w:rsidP="00000000" w:rsidRDefault="00000000" w:rsidRPr="00000000" w14:paraId="00000AE3">
            <w:pPr>
              <w:spacing w:after="240" w:befor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E4">
            <w:pPr>
              <w:spacing w:after="240" w:befor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E5">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Wards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E6">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population</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7">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Rabies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E8">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Sporadic</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E9">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EA">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Wards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EB">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population</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C">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Anthrax (rare)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Cattle farms</w:t>
            </w:r>
          </w:p>
        </w:tc>
      </w:tr>
    </w:tbl>
    <w:p w:rsidR="00000000" w:rsidDel="00000000" w:rsidP="00000000" w:rsidRDefault="00000000" w:rsidRPr="00000000" w14:paraId="00000AF1">
      <w:pPr>
        <w:pStyle w:val="Heading2"/>
        <w:spacing w:after="240" w:before="240" w:lineRule="auto"/>
        <w:rPr>
          <w:rFonts w:ascii="Times New Roman" w:cs="Times New Roman" w:eastAsia="Times New Roman" w:hAnsi="Times New Roman"/>
          <w:color w:val="000000"/>
        </w:rPr>
      </w:pPr>
      <w:bookmarkStart w:colFirst="0" w:colLast="0" w:name="_heading=h.ept4y9h3o69q" w:id="40"/>
      <w:bookmarkEnd w:id="40"/>
      <w:r w:rsidDel="00000000" w:rsidR="00000000" w:rsidRPr="00000000">
        <w:rPr>
          <w:rFonts w:ascii="Times New Roman" w:cs="Times New Roman" w:eastAsia="Times New Roman" w:hAnsi="Times New Roman"/>
          <w:color w:val="000000"/>
          <w:rtl w:val="0"/>
        </w:rPr>
        <w:t xml:space="preserve">Vulnerability Mapping</w:t>
      </w:r>
    </w:p>
    <w:p w:rsidR="00000000" w:rsidDel="00000000" w:rsidP="00000000" w:rsidRDefault="00000000" w:rsidRPr="00000000" w14:paraId="00000AF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Table48"/>
        <w:tblW w:w="878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20"/>
        <w:gridCol w:w="1823"/>
        <w:gridCol w:w="1823"/>
        <w:gridCol w:w="1824"/>
        <w:tblGridChange w:id="0">
          <w:tblGrid>
            <w:gridCol w:w="3320"/>
            <w:gridCol w:w="1823"/>
            <w:gridCol w:w="1823"/>
            <w:gridCol w:w="1824"/>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AF3">
            <w:pPr>
              <w:spacing w:befor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Vulnerability Factor</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AF4">
            <w:pPr>
              <w:spacing w:befor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High-Risk Wards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AF5">
            <w:pPr>
              <w:spacing w:befor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Groups / Locations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AF6">
            <w:pPr>
              <w:spacing w:befor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Risk Level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AF7">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Flood-prone households</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F8">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14 (Pangode)</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F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Vellayamdesam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F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AFB">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Wetland-adjacent communities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AFC">
            <w:pPr>
              <w:spacing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AFD">
            <w:pPr>
              <w:spacing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AFE">
            <w:pPr>
              <w:spacing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AFF">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Backyard poultry / duck 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B0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2(Nellanad)</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B0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Farmers, Ward 6,4(Nellanad)</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B02">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Medium</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B03">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Livestock-rearing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B0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2(Nellanad)</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B0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9,6 (Nellanad)</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B06">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Medium</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B07">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Slaughterhouse &amp; meat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B08">
            <w:pPr>
              <w:tabs>
                <w:tab w:val="center" w:leader="none" w:pos="811"/>
              </w:tabs>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Ward 1(Nellanad)</w:t>
            </w:r>
          </w:p>
          <w:p w:rsidR="00000000" w:rsidDel="00000000" w:rsidP="00000000" w:rsidRDefault="00000000" w:rsidRPr="00000000" w14:paraId="00000B09">
            <w:pPr>
              <w:tabs>
                <w:tab w:val="center" w:leader="none" w:pos="811"/>
              </w:tabs>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10 Manickal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B0A">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Mylackal, ward 6(Nellanad)</w:t>
            </w:r>
          </w:p>
          <w:p w:rsidR="00000000" w:rsidDel="00000000" w:rsidP="00000000" w:rsidRDefault="00000000" w:rsidRPr="00000000" w14:paraId="00000B0B">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Kanyakulangara market</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B0C">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Medium</w:t>
            </w:r>
          </w:p>
          <w:p w:rsidR="00000000" w:rsidDel="00000000" w:rsidP="00000000" w:rsidRDefault="00000000" w:rsidRPr="00000000" w14:paraId="00000B0D">
            <w:pPr>
              <w:spacing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0E">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High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B0F">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Fisherfolk &amp; fish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B10">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Ward 2(Nellanad)</w:t>
            </w:r>
          </w:p>
          <w:p w:rsidR="00000000" w:rsidDel="00000000" w:rsidP="00000000" w:rsidRDefault="00000000" w:rsidRPr="00000000" w14:paraId="00000B11">
            <w:pPr>
              <w:spacing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12">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10 Manickal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B13">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Workers, ward 6,13,10 (Nellanad)</w:t>
            </w:r>
          </w:p>
          <w:p w:rsidR="00000000" w:rsidDel="00000000" w:rsidP="00000000" w:rsidRDefault="00000000" w:rsidRPr="00000000" w14:paraId="00000B14">
            <w:pPr>
              <w:spacing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15">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Kanyakulangara market</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B16">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Low </w:t>
            </w:r>
          </w:p>
          <w:p w:rsidR="00000000" w:rsidDel="00000000" w:rsidP="00000000" w:rsidRDefault="00000000" w:rsidRPr="00000000" w14:paraId="00000B17">
            <w:pPr>
              <w:spacing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18">
            <w:pPr>
              <w:spacing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19">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High</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B1A">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Sanitation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B1B">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B1C">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B1D">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B1E">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Daily wage / migrant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B1F">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Ward 10 Manickal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B20">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Vemabayam jn</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B21">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B22">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Elderly &amp; chronically ill populations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B23">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B24">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All wards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B25">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B26">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Pregnant Women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27">
            <w:pPr>
              <w:spacing w:after="240"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2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wards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2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Low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B2A">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Children (schools, Anganwadi’s)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2B">
            <w:pPr>
              <w:spacing w:after="240"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2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wards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2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B2E">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Limited access to safe water &amp; sanitation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2F">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1(Nellanad)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30">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1(Nellanad)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3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Medium</w:t>
            </w:r>
          </w:p>
        </w:tc>
      </w:tr>
    </w:tbl>
    <w:p w:rsidR="00000000" w:rsidDel="00000000" w:rsidP="00000000" w:rsidRDefault="00000000" w:rsidRPr="00000000" w14:paraId="00000B3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33">
      <w:pPr>
        <w:pStyle w:val="Heading1"/>
        <w:spacing w:before="120" w:line="240" w:lineRule="auto"/>
        <w:jc w:val="center"/>
        <w:rPr>
          <w:rFonts w:ascii="Times New Roman" w:cs="Times New Roman" w:eastAsia="Times New Roman" w:hAnsi="Times New Roman"/>
          <w:color w:val="000000"/>
        </w:rPr>
      </w:pPr>
      <w:bookmarkStart w:colFirst="0" w:colLast="0" w:name="_heading=h.aot7f9voqoxn" w:id="41"/>
      <w:bookmarkEnd w:id="41"/>
      <w:r w:rsidDel="00000000" w:rsidR="00000000" w:rsidRPr="00000000">
        <w:rPr>
          <w:rFonts w:ascii="Times New Roman" w:cs="Times New Roman" w:eastAsia="Times New Roman" w:hAnsi="Times New Roman"/>
          <w:color w:val="000000"/>
          <w:rtl w:val="0"/>
        </w:rPr>
        <w:t xml:space="preserve">  EPIDEMIOLOGICAL TRENDS (2021–2025)</w:t>
      </w:r>
    </w:p>
    <w:p w:rsidR="00000000" w:rsidDel="00000000" w:rsidP="00000000" w:rsidRDefault="00000000" w:rsidRPr="00000000" w14:paraId="00000B3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3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000000" w:rsidDel="00000000" w:rsidP="00000000" w:rsidRDefault="00000000" w:rsidRPr="00000000" w14:paraId="00000B36">
      <w:pPr>
        <w:pStyle w:val="Heading2"/>
        <w:rPr>
          <w:rFonts w:ascii="Times New Roman" w:cs="Times New Roman" w:eastAsia="Times New Roman" w:hAnsi="Times New Roman"/>
          <w:color w:val="000000"/>
        </w:rPr>
      </w:pPr>
      <w:bookmarkStart w:colFirst="0" w:colLast="0" w:name="_heading=h.c9zgzmv4pxn4" w:id="42"/>
      <w:bookmarkEnd w:id="42"/>
      <w:r w:rsidDel="00000000" w:rsidR="00000000" w:rsidRPr="00000000">
        <w:rPr>
          <w:rFonts w:ascii="Times New Roman" w:cs="Times New Roman" w:eastAsia="Times New Roman" w:hAnsi="Times New Roman"/>
          <w:color w:val="000000"/>
          <w:rtl w:val="0"/>
        </w:rPr>
        <w:t xml:space="preserve">Disease Burden among human beings(Last 5 Years)</w:t>
      </w:r>
    </w:p>
    <w:p w:rsidR="00000000" w:rsidDel="00000000" w:rsidP="00000000" w:rsidRDefault="00000000" w:rsidRPr="00000000" w14:paraId="00000B3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000000" w:rsidDel="00000000" w:rsidP="00000000" w:rsidRDefault="00000000" w:rsidRPr="00000000" w14:paraId="00000B38">
      <w:pPr>
        <w:rPr>
          <w:rFonts w:ascii="Times New Roman" w:cs="Times New Roman" w:eastAsia="Times New Roman" w:hAnsi="Times New Roman"/>
        </w:rPr>
      </w:pPr>
      <w:r w:rsidDel="00000000" w:rsidR="00000000" w:rsidRPr="00000000">
        <w:rPr>
          <w:rtl w:val="0"/>
        </w:rPr>
      </w:r>
    </w:p>
    <w:tbl>
      <w:tblPr>
        <w:tblStyle w:val="Table49"/>
        <w:tblW w:w="95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10"/>
        <w:gridCol w:w="974"/>
        <w:gridCol w:w="992"/>
        <w:gridCol w:w="992"/>
        <w:gridCol w:w="851"/>
        <w:gridCol w:w="1134"/>
        <w:gridCol w:w="2877"/>
        <w:tblGridChange w:id="0">
          <w:tblGrid>
            <w:gridCol w:w="1710"/>
            <w:gridCol w:w="974"/>
            <w:gridCol w:w="992"/>
            <w:gridCol w:w="992"/>
            <w:gridCol w:w="851"/>
            <w:gridCol w:w="1134"/>
            <w:gridCol w:w="2877"/>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39">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Disease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3A">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2021</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3B">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2022</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3C">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2023</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3D">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2024</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3E">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2025</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3F">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Trend(Increasing/Stable/Decreasing)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Dengue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4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4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49</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4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139</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4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4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186</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4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Leptospirosis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4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4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4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4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4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36</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4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Hepatitis 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4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5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5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5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5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5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Malaria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5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5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5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5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5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5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Scrub Typhus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5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5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5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6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6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6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Typhoid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6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6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6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6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6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6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H1N1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6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6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6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6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6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7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H3N2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7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7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7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7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7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7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7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7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7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593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7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1474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7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855</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7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Mumps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8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8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8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8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8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8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Measles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8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8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8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8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8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8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Hepatitis B</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8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8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9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9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9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9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Hepatitis C</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9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9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9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9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9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9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Tuberculosis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9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9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9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9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A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79</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A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Leprosy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A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A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A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A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A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A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Influenza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A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A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A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A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A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A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Amoebic Meningoencephalitis/ PAM</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B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B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B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B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B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B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COVID-19</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B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5193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B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617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B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B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B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B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Decreasing</w:t>
            </w:r>
          </w:p>
        </w:tc>
      </w:tr>
    </w:tbl>
    <w:p w:rsidR="00000000" w:rsidDel="00000000" w:rsidP="00000000" w:rsidRDefault="00000000" w:rsidRPr="00000000" w14:paraId="00000BBE">
      <w:pPr>
        <w:rPr>
          <w:rFonts w:ascii="Times New Roman" w:cs="Times New Roman" w:eastAsia="Times New Roman" w:hAnsi="Times New Roman"/>
        </w:rPr>
      </w:pPr>
      <w:bookmarkStart w:colFirst="0" w:colLast="0" w:name="_heading=h.vg1d4950374n" w:id="43"/>
      <w:bookmarkEnd w:id="43"/>
      <w:r w:rsidDel="00000000" w:rsidR="00000000" w:rsidRPr="00000000">
        <w:rPr>
          <w:rtl w:val="0"/>
        </w:rPr>
      </w:r>
    </w:p>
    <w:p w:rsidR="00000000" w:rsidDel="00000000" w:rsidP="00000000" w:rsidRDefault="00000000" w:rsidRPr="00000000" w14:paraId="00000BB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C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C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C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C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C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C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C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C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C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C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C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C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C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C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C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C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D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D1">
      <w:pPr>
        <w:tabs>
          <w:tab w:val="left" w:leader="none" w:pos="1657"/>
        </w:tabs>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BD2">
      <w:pP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BD3">
      <w:pP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BD4">
      <w:pP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BD5">
      <w:pP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BD6">
      <w:pP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BD7">
      <w:pP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BD8">
      <w:pP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BD9">
      <w:pPr>
        <w:rPr>
          <w:rFonts w:ascii="Times New Roman" w:cs="Times New Roman" w:eastAsia="Times New Roman" w:hAnsi="Times New Roman"/>
          <w:sz w:val="32"/>
          <w:szCs w:val="32"/>
        </w:rPr>
        <w:sectPr>
          <w:type w:val="nextPage"/>
          <w:pgSz w:h="16838" w:w="11906" w:orient="portrait"/>
          <w:pgMar w:bottom="1440" w:top="1440" w:left="1440" w:right="1257" w:header="708" w:footer="708"/>
        </w:sectPr>
      </w:pPr>
      <w:r w:rsidDel="00000000" w:rsidR="00000000" w:rsidRPr="00000000">
        <w:rPr>
          <w:rtl w:val="0"/>
        </w:rPr>
      </w:r>
    </w:p>
    <w:p w:rsidR="00000000" w:rsidDel="00000000" w:rsidP="00000000" w:rsidRDefault="00000000" w:rsidRPr="00000000" w14:paraId="00000BDA">
      <w:pPr>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Outcome-Based Trend Analysis- 2021- 2025</w:t>
      </w:r>
    </w:p>
    <w:p w:rsidR="00000000" w:rsidDel="00000000" w:rsidP="00000000" w:rsidRDefault="00000000" w:rsidRPr="00000000" w14:paraId="00000BDB">
      <w:pPr>
        <w:rPr>
          <w:rFonts w:ascii="Times New Roman" w:cs="Times New Roman" w:eastAsia="Times New Roman" w:hAnsi="Times New Roman"/>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-403411</wp:posOffset>
            </wp:positionH>
            <wp:positionV relativeFrom="paragraph">
              <wp:posOffset>116542</wp:posOffset>
            </wp:positionV>
            <wp:extent cx="9658350" cy="5448338"/>
            <wp:effectExtent b="0" l="0" r="0" t="0"/>
            <wp:wrapNone/>
            <wp:docPr id="18" name="image9.png"/>
            <a:graphic>
              <a:graphicData uri="http://schemas.openxmlformats.org/drawingml/2006/picture">
                <pic:pic>
                  <pic:nvPicPr>
                    <pic:cNvPr id="0" name="image9.png"/>
                    <pic:cNvPicPr preferRelativeResize="0"/>
                  </pic:nvPicPr>
                  <pic:blipFill>
                    <a:blip r:embed="rId22"/>
                    <a:srcRect b="0" l="0" r="0" t="0"/>
                    <a:stretch>
                      <a:fillRect/>
                    </a:stretch>
                  </pic:blipFill>
                  <pic:spPr>
                    <a:xfrm>
                      <a:off x="0" y="0"/>
                      <a:ext cx="9658350" cy="5448338"/>
                    </a:xfrm>
                    <a:prstGeom prst="rect"/>
                    <a:ln/>
                  </pic:spPr>
                </pic:pic>
              </a:graphicData>
            </a:graphic>
          </wp:anchor>
        </w:drawing>
      </w:r>
    </w:p>
    <w:p w:rsidR="00000000" w:rsidDel="00000000" w:rsidP="00000000" w:rsidRDefault="00000000" w:rsidRPr="00000000" w14:paraId="00000BDC">
      <w:pPr>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BDD">
      <w:pPr>
        <w:jc w:val="center"/>
        <w:rPr>
          <w:rFonts w:ascii="Times New Roman" w:cs="Times New Roman" w:eastAsia="Times New Roman" w:hAnsi="Times New Roman"/>
          <w:b w:val="1"/>
          <w:bCs w:val="1"/>
          <w:sz w:val="32"/>
          <w:szCs w:val="32"/>
        </w:rPr>
        <w:sectPr>
          <w:type w:val="nextPage"/>
          <w:pgSz w:h="11906" w:w="16838" w:orient="landscape"/>
          <w:pgMar w:bottom="1440" w:top="1257" w:left="1440" w:right="1440" w:header="708" w:footer="708"/>
        </w:sectPr>
      </w:pPr>
      <w:r w:rsidDel="00000000" w:rsidR="00000000" w:rsidRPr="00000000">
        <w:rPr>
          <w:rFonts w:ascii="Times New Roman" w:cs="Times New Roman" w:eastAsia="Times New Roman" w:hAnsi="Times New Roman"/>
          <w:b w:val="1"/>
          <w:bCs w:val="1"/>
          <w:sz w:val="32"/>
          <w:szCs w:val="32"/>
          <w:rtl w:val="0"/>
        </w:rPr>
        <w:t xml:space="preserve">Outcome-Based Trend Analysis- 2021- 2025</w:t>
      </w:r>
      <w:r w:rsidDel="00000000" w:rsidR="00000000" w:rsidRPr="00000000">
        <w:drawing>
          <wp:anchor allowOverlap="1" behindDoc="0" distB="0" distT="0" distL="114300" distR="114300" hidden="0" layoutInCell="1" locked="0" relativeHeight="0" simplePos="0">
            <wp:simplePos x="0" y="0"/>
            <wp:positionH relativeFrom="column">
              <wp:posOffset>123189</wp:posOffset>
            </wp:positionH>
            <wp:positionV relativeFrom="paragraph">
              <wp:posOffset>384810</wp:posOffset>
            </wp:positionV>
            <wp:extent cx="8743950" cy="5391150"/>
            <wp:effectExtent b="0" l="0" r="0" t="0"/>
            <wp:wrapSquare wrapText="bothSides" distB="0" distT="0" distL="114300" distR="114300"/>
            <wp:docPr id="16" name="image3.png"/>
            <a:graphic>
              <a:graphicData uri="http://schemas.openxmlformats.org/drawingml/2006/picture">
                <pic:pic>
                  <pic:nvPicPr>
                    <pic:cNvPr id="0" name="image3.png"/>
                    <pic:cNvPicPr preferRelativeResize="0"/>
                  </pic:nvPicPr>
                  <pic:blipFill>
                    <a:blip r:embed="rId23"/>
                    <a:srcRect b="0" l="0" r="0" t="0"/>
                    <a:stretch>
                      <a:fillRect/>
                    </a:stretch>
                  </pic:blipFill>
                  <pic:spPr>
                    <a:xfrm>
                      <a:off x="0" y="0"/>
                      <a:ext cx="8743950" cy="5391150"/>
                    </a:xfrm>
                    <a:prstGeom prst="rect"/>
                    <a:ln/>
                  </pic:spPr>
                </pic:pic>
              </a:graphicData>
            </a:graphic>
          </wp:anchor>
        </w:drawing>
      </w:r>
    </w:p>
    <w:p w:rsidR="00000000" w:rsidDel="00000000" w:rsidP="00000000" w:rsidRDefault="00000000" w:rsidRPr="00000000" w14:paraId="00000BDE">
      <w:pPr>
        <w:pStyle w:val="Heading2"/>
        <w:rPr>
          <w:rFonts w:ascii="Times New Roman" w:cs="Times New Roman" w:eastAsia="Times New Roman" w:hAnsi="Times New Roman"/>
          <w:color w:val="000000"/>
        </w:rPr>
      </w:pPr>
      <w:bookmarkStart w:colFirst="0" w:colLast="0" w:name="_heading=h.mk8mllz87w0x" w:id="44"/>
      <w:bookmarkEnd w:id="44"/>
      <w:r w:rsidDel="00000000" w:rsidR="00000000" w:rsidRPr="00000000">
        <w:rPr>
          <w:rFonts w:ascii="Times New Roman" w:cs="Times New Roman" w:eastAsia="Times New Roman" w:hAnsi="Times New Roman"/>
          <w:color w:val="000000"/>
          <w:rtl w:val="0"/>
        </w:rPr>
        <w:t xml:space="preserve">Seasonal Trend Analysis</w:t>
      </w:r>
    </w:p>
    <w:p w:rsidR="00000000" w:rsidDel="00000000" w:rsidP="00000000" w:rsidRDefault="00000000" w:rsidRPr="00000000" w14:paraId="00000BD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Seasonal analysis helps anticipate surges (e.g. dengue in monsoon, leptospirosis after floods, influenza in cooler months) and plan pre‑emptive vector control, stockpiling of IV fluids, and awareness campaigns at Panchayat level.</w:t>
      </w:r>
    </w:p>
    <w:p w:rsidR="00000000" w:rsidDel="00000000" w:rsidP="00000000" w:rsidRDefault="00000000" w:rsidRPr="00000000" w14:paraId="00000BE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E1">
      <w:pPr>
        <w:pStyle w:val="Heading3"/>
        <w:rPr>
          <w:rFonts w:ascii="Times New Roman" w:cs="Times New Roman" w:eastAsia="Times New Roman" w:hAnsi="Times New Roman"/>
          <w:b w:val="1"/>
          <w:bCs w:val="1"/>
          <w:color w:val="000000"/>
          <w:sz w:val="26"/>
          <w:szCs w:val="26"/>
        </w:rPr>
      </w:pPr>
      <w:bookmarkStart w:colFirst="0" w:colLast="0" w:name="_heading=h.xw5ukirzw762" w:id="45"/>
      <w:bookmarkEnd w:id="45"/>
      <w:r w:rsidDel="00000000" w:rsidR="00000000" w:rsidRPr="00000000">
        <w:rPr>
          <w:rFonts w:ascii="Times New Roman" w:cs="Times New Roman" w:eastAsia="Times New Roman" w:hAnsi="Times New Roman"/>
          <w:b w:val="1"/>
          <w:bCs w:val="1"/>
          <w:color w:val="000000"/>
          <w:sz w:val="26"/>
          <w:szCs w:val="26"/>
          <w:rtl w:val="0"/>
        </w:rPr>
        <w:t xml:space="preserve">DENGUE</w:t>
      </w:r>
    </w:p>
    <w:p w:rsidR="00000000" w:rsidDel="00000000" w:rsidP="00000000" w:rsidRDefault="00000000" w:rsidRPr="00000000" w14:paraId="00000BE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0BE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E4">
      <w:pPr>
        <w:rPr>
          <w:rFonts w:ascii="Times New Roman" w:cs="Times New Roman" w:eastAsia="Times New Roman" w:hAnsi="Times New Roman"/>
          <w:b w:val="1"/>
          <w:bCs w:val="1"/>
        </w:rPr>
      </w:pPr>
      <w:bookmarkStart w:colFirst="0" w:colLast="0" w:name="_heading=h.uodi35b7n11u" w:id="46"/>
      <w:bookmarkEnd w:id="46"/>
      <w:r w:rsidDel="00000000" w:rsidR="00000000" w:rsidRPr="00000000">
        <w:rPr>
          <w:rFonts w:ascii="Times New Roman" w:cs="Times New Roman" w:eastAsia="Times New Roman" w:hAnsi="Times New Roman"/>
          <w:rtl w:val="0"/>
        </w:rPr>
        <w:t xml:space="preserve">Peak: July–November</w:t>
      </w:r>
      <w:r w:rsidDel="00000000" w:rsidR="00000000" w:rsidRPr="00000000">
        <w:rPr>
          <w:rtl w:val="0"/>
        </w:rPr>
      </w:r>
    </w:p>
    <w:p w:rsidR="00000000" w:rsidDel="00000000" w:rsidP="00000000" w:rsidRDefault="00000000" w:rsidRPr="00000000" w14:paraId="00000BE5">
      <w:pPr>
        <w:pStyle w:val="Heading3"/>
        <w:jc w:val="center"/>
        <w:rPr>
          <w:rFonts w:ascii="Times New Roman" w:cs="Times New Roman" w:eastAsia="Times New Roman" w:hAnsi="Times New Roman"/>
          <w:color w:val="000000"/>
        </w:rPr>
      </w:pPr>
      <w:bookmarkStart w:colFirst="0" w:colLast="0" w:name="_heading=h.93ieqf1c1n9f" w:id="47"/>
      <w:bookmarkEnd w:id="47"/>
      <w:r w:rsidDel="00000000" w:rsidR="00000000" w:rsidRPr="00000000">
        <w:rPr>
          <w:rFonts w:ascii="Times New Roman" w:cs="Times New Roman" w:eastAsia="Times New Roman" w:hAnsi="Times New Roman"/>
          <w:color w:val="000000"/>
          <w:rtl w:val="0"/>
        </w:rPr>
        <w:t xml:space="preserve">Dengue – Panchayat-wise Yearly Distribution (2021–2025)</w:t>
      </w:r>
    </w:p>
    <w:p w:rsidR="00000000" w:rsidDel="00000000" w:rsidP="00000000" w:rsidRDefault="00000000" w:rsidRPr="00000000" w14:paraId="00000BE6">
      <w:pPr>
        <w:jc w:val="center"/>
        <w:rPr>
          <w:rFonts w:ascii="Times New Roman" w:cs="Times New Roman" w:eastAsia="Times New Roman" w:hAnsi="Times New Roman"/>
        </w:rPr>
      </w:pPr>
      <w:r w:rsidDel="00000000" w:rsidR="00000000" w:rsidRPr="00000000">
        <w:rPr>
          <w:rtl w:val="0"/>
        </w:rPr>
      </w:r>
    </w:p>
    <w:tbl>
      <w:tblPr>
        <w:tblStyle w:val="Table50"/>
        <w:tblW w:w="8370.0" w:type="dxa"/>
        <w:jc w:val="left"/>
        <w:tblInd w:w="3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650"/>
        <w:gridCol w:w="945"/>
        <w:gridCol w:w="1155"/>
        <w:gridCol w:w="1155"/>
        <w:gridCol w:w="1155"/>
        <w:gridCol w:w="1155"/>
        <w:gridCol w:w="1155"/>
        <w:tblGridChange w:id="0">
          <w:tblGrid>
            <w:gridCol w:w="1650"/>
            <w:gridCol w:w="945"/>
            <w:gridCol w:w="1155"/>
            <w:gridCol w:w="1155"/>
            <w:gridCol w:w="1155"/>
            <w:gridCol w:w="1155"/>
            <w:gridCol w:w="1155"/>
          </w:tblGrid>
        </w:tblGridChange>
      </w:tblGrid>
      <w:tr>
        <w:trPr>
          <w:cantSplit w:val="0"/>
          <w:trHeight w:val="2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BE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Panchayat</w:t>
            </w:r>
            <w:r w:rsidDel="00000000" w:rsidR="00000000" w:rsidRPr="00000000">
              <w:rPr>
                <w:rtl w:val="0"/>
              </w:rPr>
            </w:r>
          </w:p>
        </w:tc>
        <w:tc>
          <w:tcPr>
            <w:gridSpan w:val="6"/>
            <w:tcMar>
              <w:top w:w="100.0" w:type="dxa"/>
              <w:left w:w="100.0" w:type="dxa"/>
              <w:bottom w:w="100.0" w:type="dxa"/>
              <w:right w:w="100.0" w:type="dxa"/>
            </w:tcMar>
          </w:tcPr>
          <w:p w:rsidR="00000000" w:rsidDel="00000000" w:rsidP="00000000" w:rsidRDefault="00000000" w:rsidRPr="00000000" w14:paraId="00000BE8">
            <w:pP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Dengue – Panchayat-wise Yearly Distribution</w:t>
            </w:r>
          </w:p>
        </w:tc>
      </w:tr>
      <w:tr>
        <w:trPr>
          <w:cantSplit w:val="0"/>
          <w:trHeight w:val="2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B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BEF">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BF0">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BF1">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BF2">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2024</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BF3">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2025</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BF4">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w:t>
            </w: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BF5">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Nanniyode</w:t>
            </w:r>
          </w:p>
        </w:tc>
        <w:tc>
          <w:tcPr>
            <w:tcMar>
              <w:top w:w="100.0" w:type="dxa"/>
              <w:left w:w="100.0" w:type="dxa"/>
              <w:bottom w:w="100.0" w:type="dxa"/>
              <w:right w:w="100.0" w:type="dxa"/>
            </w:tcMar>
          </w:tcPr>
          <w:p w:rsidR="00000000" w:rsidDel="00000000" w:rsidP="00000000" w:rsidRDefault="00000000" w:rsidRPr="00000000" w14:paraId="00000BF6">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BF7">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6</w:t>
            </w:r>
          </w:p>
        </w:tc>
        <w:tc>
          <w:tcPr>
            <w:tcMar>
              <w:top w:w="100.0" w:type="dxa"/>
              <w:left w:w="100.0" w:type="dxa"/>
              <w:bottom w:w="100.0" w:type="dxa"/>
              <w:right w:w="100.0" w:type="dxa"/>
            </w:tcMar>
          </w:tcPr>
          <w:p w:rsidR="00000000" w:rsidDel="00000000" w:rsidP="00000000" w:rsidRDefault="00000000" w:rsidRPr="00000000" w14:paraId="00000BF8">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7</w:t>
            </w:r>
          </w:p>
        </w:tc>
        <w:tc>
          <w:tcPr>
            <w:tcMar>
              <w:top w:w="100.0" w:type="dxa"/>
              <w:left w:w="100.0" w:type="dxa"/>
              <w:bottom w:w="100.0" w:type="dxa"/>
              <w:right w:w="100.0" w:type="dxa"/>
            </w:tcMar>
          </w:tcPr>
          <w:p w:rsidR="00000000" w:rsidDel="00000000" w:rsidP="00000000" w:rsidRDefault="00000000" w:rsidRPr="00000000" w14:paraId="00000BF9">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6</w:t>
            </w:r>
          </w:p>
        </w:tc>
        <w:tc>
          <w:tcPr>
            <w:tcMar>
              <w:top w:w="100.0" w:type="dxa"/>
              <w:left w:w="100.0" w:type="dxa"/>
              <w:bottom w:w="100.0" w:type="dxa"/>
              <w:right w:w="100.0" w:type="dxa"/>
            </w:tcMar>
          </w:tcPr>
          <w:p w:rsidR="00000000" w:rsidDel="00000000" w:rsidP="00000000" w:rsidRDefault="00000000" w:rsidRPr="00000000" w14:paraId="00000BFA">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51</w:t>
            </w:r>
          </w:p>
        </w:tc>
        <w:tc>
          <w:tcPr>
            <w:tcMar>
              <w:top w:w="100.0" w:type="dxa"/>
              <w:left w:w="100.0" w:type="dxa"/>
              <w:bottom w:w="100.0" w:type="dxa"/>
              <w:right w:w="100.0" w:type="dxa"/>
            </w:tcMar>
          </w:tcPr>
          <w:p w:rsidR="00000000" w:rsidDel="00000000" w:rsidP="00000000" w:rsidRDefault="00000000" w:rsidRPr="00000000" w14:paraId="00000BFB">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BFC">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Kallara</w:t>
            </w:r>
          </w:p>
        </w:tc>
        <w:tc>
          <w:tcPr>
            <w:tcMar>
              <w:top w:w="100.0" w:type="dxa"/>
              <w:left w:w="100.0" w:type="dxa"/>
              <w:bottom w:w="100.0" w:type="dxa"/>
              <w:right w:w="100.0" w:type="dxa"/>
            </w:tcMar>
          </w:tcPr>
          <w:p w:rsidR="00000000" w:rsidDel="00000000" w:rsidP="00000000" w:rsidRDefault="00000000" w:rsidRPr="00000000" w14:paraId="00000BFD">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w:t>
            </w:r>
          </w:p>
        </w:tc>
        <w:tc>
          <w:tcPr>
            <w:tcMar>
              <w:top w:w="100.0" w:type="dxa"/>
              <w:left w:w="100.0" w:type="dxa"/>
              <w:bottom w:w="100.0" w:type="dxa"/>
              <w:right w:w="100.0" w:type="dxa"/>
            </w:tcMar>
          </w:tcPr>
          <w:p w:rsidR="00000000" w:rsidDel="00000000" w:rsidP="00000000" w:rsidRDefault="00000000" w:rsidRPr="00000000" w14:paraId="00000BFE">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NA</w:t>
            </w:r>
          </w:p>
        </w:tc>
        <w:tc>
          <w:tcPr>
            <w:tcMar>
              <w:top w:w="100.0" w:type="dxa"/>
              <w:left w:w="100.0" w:type="dxa"/>
              <w:bottom w:w="100.0" w:type="dxa"/>
              <w:right w:w="100.0" w:type="dxa"/>
            </w:tcMar>
          </w:tcPr>
          <w:p w:rsidR="00000000" w:rsidDel="00000000" w:rsidP="00000000" w:rsidRDefault="00000000" w:rsidRPr="00000000" w14:paraId="00000BFF">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7</w:t>
            </w:r>
          </w:p>
        </w:tc>
        <w:tc>
          <w:tcPr>
            <w:tcMar>
              <w:top w:w="100.0" w:type="dxa"/>
              <w:left w:w="100.0" w:type="dxa"/>
              <w:bottom w:w="100.0" w:type="dxa"/>
              <w:right w:w="100.0" w:type="dxa"/>
            </w:tcMar>
          </w:tcPr>
          <w:p w:rsidR="00000000" w:rsidDel="00000000" w:rsidP="00000000" w:rsidRDefault="00000000" w:rsidRPr="00000000" w14:paraId="00000C00">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5</w:t>
            </w:r>
          </w:p>
        </w:tc>
        <w:tc>
          <w:tcPr>
            <w:tcMar>
              <w:top w:w="100.0" w:type="dxa"/>
              <w:left w:w="100.0" w:type="dxa"/>
              <w:bottom w:w="100.0" w:type="dxa"/>
              <w:right w:w="100.0" w:type="dxa"/>
            </w:tcMar>
          </w:tcPr>
          <w:p w:rsidR="00000000" w:rsidDel="00000000" w:rsidP="00000000" w:rsidRDefault="00000000" w:rsidRPr="00000000" w14:paraId="00000C01">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tcMar>
              <w:top w:w="100.0" w:type="dxa"/>
              <w:left w:w="100.0" w:type="dxa"/>
              <w:bottom w:w="100.0" w:type="dxa"/>
              <w:right w:w="100.0" w:type="dxa"/>
            </w:tcMar>
          </w:tcPr>
          <w:p w:rsidR="00000000" w:rsidDel="00000000" w:rsidP="00000000" w:rsidRDefault="00000000" w:rsidRPr="00000000" w14:paraId="00000C02">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C03">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Pangode</w:t>
            </w:r>
          </w:p>
        </w:tc>
        <w:tc>
          <w:tcPr>
            <w:tcMar>
              <w:top w:w="100.0" w:type="dxa"/>
              <w:left w:w="100.0" w:type="dxa"/>
              <w:bottom w:w="100.0" w:type="dxa"/>
              <w:right w:w="100.0" w:type="dxa"/>
            </w:tcMar>
          </w:tcPr>
          <w:p w:rsidR="00000000" w:rsidDel="00000000" w:rsidP="00000000" w:rsidRDefault="00000000" w:rsidRPr="00000000" w14:paraId="00000C04">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00.0" w:type="dxa"/>
              <w:left w:w="100.0" w:type="dxa"/>
              <w:bottom w:w="100.0" w:type="dxa"/>
              <w:right w:w="100.0" w:type="dxa"/>
            </w:tcMar>
          </w:tcPr>
          <w:p w:rsidR="00000000" w:rsidDel="00000000" w:rsidP="00000000" w:rsidRDefault="00000000" w:rsidRPr="00000000" w14:paraId="00000C05">
            <w:pPr>
              <w:spacing w:after="240" w:before="240" w:line="24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6</w:t>
            </w:r>
          </w:p>
        </w:tc>
        <w:tc>
          <w:tcPr>
            <w:tcMar>
              <w:top w:w="100.0" w:type="dxa"/>
              <w:left w:w="100.0" w:type="dxa"/>
              <w:bottom w:w="100.0" w:type="dxa"/>
              <w:right w:w="100.0" w:type="dxa"/>
            </w:tcMar>
          </w:tcPr>
          <w:p w:rsidR="00000000" w:rsidDel="00000000" w:rsidP="00000000" w:rsidRDefault="00000000" w:rsidRPr="00000000" w14:paraId="00000C06">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10</w:t>
            </w:r>
          </w:p>
        </w:tc>
        <w:tc>
          <w:tcPr>
            <w:tcMar>
              <w:top w:w="100.0" w:type="dxa"/>
              <w:left w:w="100.0" w:type="dxa"/>
              <w:bottom w:w="100.0" w:type="dxa"/>
              <w:right w:w="100.0" w:type="dxa"/>
            </w:tcMar>
          </w:tcPr>
          <w:p w:rsidR="00000000" w:rsidDel="00000000" w:rsidP="00000000" w:rsidRDefault="00000000" w:rsidRPr="00000000" w14:paraId="00000C07">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15</w:t>
            </w:r>
          </w:p>
        </w:tc>
        <w:tc>
          <w:tcPr>
            <w:tcMar>
              <w:top w:w="100.0" w:type="dxa"/>
              <w:left w:w="100.0" w:type="dxa"/>
              <w:bottom w:w="100.0" w:type="dxa"/>
              <w:right w:w="100.0" w:type="dxa"/>
            </w:tcMar>
          </w:tcPr>
          <w:p w:rsidR="00000000" w:rsidDel="00000000" w:rsidP="00000000" w:rsidRDefault="00000000" w:rsidRPr="00000000" w14:paraId="00000C08">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c>
          <w:tcPr>
            <w:tcMar>
              <w:top w:w="100.0" w:type="dxa"/>
              <w:left w:w="100.0" w:type="dxa"/>
              <w:bottom w:w="100.0" w:type="dxa"/>
              <w:right w:w="100.0" w:type="dxa"/>
            </w:tcMar>
          </w:tcPr>
          <w:p w:rsidR="00000000" w:rsidDel="00000000" w:rsidP="00000000" w:rsidRDefault="00000000" w:rsidRPr="00000000" w14:paraId="00000C09">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C0A">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Nellanad</w:t>
            </w:r>
          </w:p>
        </w:tc>
        <w:tc>
          <w:tcPr>
            <w:tcMar>
              <w:top w:w="100.0" w:type="dxa"/>
              <w:left w:w="100.0" w:type="dxa"/>
              <w:bottom w:w="100.0" w:type="dxa"/>
              <w:right w:w="100.0" w:type="dxa"/>
            </w:tcMar>
          </w:tcPr>
          <w:p w:rsidR="00000000" w:rsidDel="00000000" w:rsidP="00000000" w:rsidRDefault="00000000" w:rsidRPr="00000000" w14:paraId="00000C0B">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00.0" w:type="dxa"/>
              <w:left w:w="100.0" w:type="dxa"/>
              <w:bottom w:w="100.0" w:type="dxa"/>
              <w:right w:w="100.0" w:type="dxa"/>
            </w:tcMar>
          </w:tcPr>
          <w:p w:rsidR="00000000" w:rsidDel="00000000" w:rsidP="00000000" w:rsidRDefault="00000000" w:rsidRPr="00000000" w14:paraId="00000C0C">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7</w:t>
            </w:r>
          </w:p>
        </w:tc>
        <w:tc>
          <w:tcPr>
            <w:tcMar>
              <w:top w:w="100.0" w:type="dxa"/>
              <w:left w:w="100.0" w:type="dxa"/>
              <w:bottom w:w="100.0" w:type="dxa"/>
              <w:right w:w="100.0" w:type="dxa"/>
            </w:tcMar>
          </w:tcPr>
          <w:p w:rsidR="00000000" w:rsidDel="00000000" w:rsidP="00000000" w:rsidRDefault="00000000" w:rsidRPr="00000000" w14:paraId="00000C0D">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5</w:t>
            </w:r>
          </w:p>
        </w:tc>
        <w:tc>
          <w:tcPr>
            <w:tcMar>
              <w:top w:w="100.0" w:type="dxa"/>
              <w:left w:w="100.0" w:type="dxa"/>
              <w:bottom w:w="100.0" w:type="dxa"/>
              <w:right w:w="100.0" w:type="dxa"/>
            </w:tcMar>
          </w:tcPr>
          <w:p w:rsidR="00000000" w:rsidDel="00000000" w:rsidP="00000000" w:rsidRDefault="00000000" w:rsidRPr="00000000" w14:paraId="00000C0E">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49</w:t>
            </w:r>
          </w:p>
        </w:tc>
        <w:tc>
          <w:tcPr>
            <w:tcMar>
              <w:top w:w="100.0" w:type="dxa"/>
              <w:left w:w="100.0" w:type="dxa"/>
              <w:bottom w:w="100.0" w:type="dxa"/>
              <w:right w:w="100.0" w:type="dxa"/>
            </w:tcMar>
          </w:tcPr>
          <w:p w:rsidR="00000000" w:rsidDel="00000000" w:rsidP="00000000" w:rsidRDefault="00000000" w:rsidRPr="00000000" w14:paraId="00000C0F">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Mar>
              <w:top w:w="100.0" w:type="dxa"/>
              <w:left w:w="100.0" w:type="dxa"/>
              <w:bottom w:w="100.0" w:type="dxa"/>
              <w:right w:w="100.0" w:type="dxa"/>
            </w:tcMar>
          </w:tcPr>
          <w:p w:rsidR="00000000" w:rsidDel="00000000" w:rsidP="00000000" w:rsidRDefault="00000000" w:rsidRPr="00000000" w14:paraId="00000C10">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79</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C11">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Vamanapuram</w:t>
            </w:r>
          </w:p>
        </w:tc>
        <w:tc>
          <w:tcPr>
            <w:tcMar>
              <w:top w:w="100.0" w:type="dxa"/>
              <w:left w:w="100.0" w:type="dxa"/>
              <w:bottom w:w="100.0" w:type="dxa"/>
              <w:right w:w="100.0" w:type="dxa"/>
            </w:tcMar>
          </w:tcPr>
          <w:p w:rsidR="00000000" w:rsidDel="00000000" w:rsidP="00000000" w:rsidRDefault="00000000" w:rsidRPr="00000000" w14:paraId="00000C12">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100.0" w:type="dxa"/>
              <w:left w:w="100.0" w:type="dxa"/>
              <w:bottom w:w="100.0" w:type="dxa"/>
              <w:right w:w="100.0" w:type="dxa"/>
            </w:tcMar>
          </w:tcPr>
          <w:p w:rsidR="00000000" w:rsidDel="00000000" w:rsidP="00000000" w:rsidRDefault="00000000" w:rsidRPr="00000000" w14:paraId="00000C13">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C14">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22</w:t>
            </w:r>
          </w:p>
        </w:tc>
        <w:tc>
          <w:tcPr>
            <w:tcMar>
              <w:top w:w="100.0" w:type="dxa"/>
              <w:left w:w="100.0" w:type="dxa"/>
              <w:bottom w:w="100.0" w:type="dxa"/>
              <w:right w:w="100.0" w:type="dxa"/>
            </w:tcMar>
          </w:tcPr>
          <w:p w:rsidR="00000000" w:rsidDel="00000000" w:rsidP="00000000" w:rsidRDefault="00000000" w:rsidRPr="00000000" w14:paraId="00000C15">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31</w:t>
            </w:r>
          </w:p>
        </w:tc>
        <w:tc>
          <w:tcPr>
            <w:tcMar>
              <w:top w:w="100.0" w:type="dxa"/>
              <w:left w:w="100.0" w:type="dxa"/>
              <w:bottom w:w="100.0" w:type="dxa"/>
              <w:right w:w="100.0" w:type="dxa"/>
            </w:tcMar>
          </w:tcPr>
          <w:p w:rsidR="00000000" w:rsidDel="00000000" w:rsidP="00000000" w:rsidRDefault="00000000" w:rsidRPr="00000000" w14:paraId="00000C16">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Mar>
              <w:top w:w="100.0" w:type="dxa"/>
              <w:left w:w="100.0" w:type="dxa"/>
              <w:bottom w:w="100.0" w:type="dxa"/>
              <w:right w:w="100.0" w:type="dxa"/>
            </w:tcMar>
          </w:tcPr>
          <w:p w:rsidR="00000000" w:rsidDel="00000000" w:rsidP="00000000" w:rsidRDefault="00000000" w:rsidRPr="00000000" w14:paraId="00000C17">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C18">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Pullampara</w:t>
            </w:r>
          </w:p>
        </w:tc>
        <w:tc>
          <w:tcPr>
            <w:tcMar>
              <w:top w:w="100.0" w:type="dxa"/>
              <w:left w:w="100.0" w:type="dxa"/>
              <w:bottom w:w="100.0" w:type="dxa"/>
              <w:right w:w="100.0" w:type="dxa"/>
            </w:tcMar>
          </w:tcPr>
          <w:p w:rsidR="00000000" w:rsidDel="00000000" w:rsidP="00000000" w:rsidRDefault="00000000" w:rsidRPr="00000000" w14:paraId="00000C19">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Mar>
              <w:top w:w="100.0" w:type="dxa"/>
              <w:left w:w="100.0" w:type="dxa"/>
              <w:bottom w:w="100.0" w:type="dxa"/>
              <w:right w:w="100.0" w:type="dxa"/>
            </w:tcMar>
          </w:tcPr>
          <w:p w:rsidR="00000000" w:rsidDel="00000000" w:rsidP="00000000" w:rsidRDefault="00000000" w:rsidRPr="00000000" w14:paraId="00000C1A">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16</w:t>
            </w:r>
          </w:p>
        </w:tc>
        <w:tc>
          <w:tcPr>
            <w:tcMar>
              <w:top w:w="100.0" w:type="dxa"/>
              <w:left w:w="100.0" w:type="dxa"/>
              <w:bottom w:w="100.0" w:type="dxa"/>
              <w:right w:w="100.0" w:type="dxa"/>
            </w:tcMar>
          </w:tcPr>
          <w:p w:rsidR="00000000" w:rsidDel="00000000" w:rsidP="00000000" w:rsidRDefault="00000000" w:rsidRPr="00000000" w14:paraId="00000C1B">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11</w:t>
            </w:r>
          </w:p>
        </w:tc>
        <w:tc>
          <w:tcPr>
            <w:tcMar>
              <w:top w:w="100.0" w:type="dxa"/>
              <w:left w:w="100.0" w:type="dxa"/>
              <w:bottom w:w="100.0" w:type="dxa"/>
              <w:right w:w="100.0" w:type="dxa"/>
            </w:tcMar>
          </w:tcPr>
          <w:p w:rsidR="00000000" w:rsidDel="00000000" w:rsidP="00000000" w:rsidRDefault="00000000" w:rsidRPr="00000000" w14:paraId="00000C1C">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15</w:t>
            </w:r>
          </w:p>
        </w:tc>
        <w:tc>
          <w:tcPr>
            <w:tcMar>
              <w:top w:w="100.0" w:type="dxa"/>
              <w:left w:w="100.0" w:type="dxa"/>
              <w:bottom w:w="100.0" w:type="dxa"/>
              <w:right w:w="100.0" w:type="dxa"/>
            </w:tcMar>
          </w:tcPr>
          <w:p w:rsidR="00000000" w:rsidDel="00000000" w:rsidP="00000000" w:rsidRDefault="00000000" w:rsidRPr="00000000" w14:paraId="00000C1D">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Mar>
              <w:top w:w="100.0" w:type="dxa"/>
              <w:left w:w="100.0" w:type="dxa"/>
              <w:bottom w:w="100.0" w:type="dxa"/>
              <w:right w:w="100.0" w:type="dxa"/>
            </w:tcMar>
          </w:tcPr>
          <w:p w:rsidR="00000000" w:rsidDel="00000000" w:rsidP="00000000" w:rsidRDefault="00000000" w:rsidRPr="00000000" w14:paraId="00000C1E">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77</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C1F">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Manickal</w:t>
            </w:r>
          </w:p>
        </w:tc>
        <w:tc>
          <w:tcPr>
            <w:tcMar>
              <w:top w:w="100.0" w:type="dxa"/>
              <w:left w:w="100.0" w:type="dxa"/>
              <w:bottom w:w="100.0" w:type="dxa"/>
              <w:right w:w="100.0" w:type="dxa"/>
            </w:tcMar>
          </w:tcPr>
          <w:p w:rsidR="00000000" w:rsidDel="00000000" w:rsidP="00000000" w:rsidRDefault="00000000" w:rsidRPr="00000000" w14:paraId="00000C20">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100.0" w:type="dxa"/>
              <w:left w:w="100.0" w:type="dxa"/>
              <w:bottom w:w="100.0" w:type="dxa"/>
              <w:right w:w="100.0" w:type="dxa"/>
            </w:tcMar>
          </w:tcPr>
          <w:p w:rsidR="00000000" w:rsidDel="00000000" w:rsidP="00000000" w:rsidRDefault="00000000" w:rsidRPr="00000000" w14:paraId="00000C21">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13</w:t>
            </w:r>
          </w:p>
        </w:tc>
        <w:tc>
          <w:tcPr>
            <w:tcMar>
              <w:top w:w="100.0" w:type="dxa"/>
              <w:left w:w="100.0" w:type="dxa"/>
              <w:bottom w:w="100.0" w:type="dxa"/>
              <w:right w:w="100.0" w:type="dxa"/>
            </w:tcMar>
          </w:tcPr>
          <w:p w:rsidR="00000000" w:rsidDel="00000000" w:rsidP="00000000" w:rsidRDefault="00000000" w:rsidRPr="00000000" w14:paraId="00000C22">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54</w:t>
            </w:r>
          </w:p>
        </w:tc>
        <w:tc>
          <w:tcPr>
            <w:tcMar>
              <w:top w:w="100.0" w:type="dxa"/>
              <w:left w:w="100.0" w:type="dxa"/>
              <w:bottom w:w="100.0" w:type="dxa"/>
              <w:right w:w="100.0" w:type="dxa"/>
            </w:tcMar>
          </w:tcPr>
          <w:p w:rsidR="00000000" w:rsidDel="00000000" w:rsidP="00000000" w:rsidRDefault="00000000" w:rsidRPr="00000000" w14:paraId="00000C23">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48</w:t>
            </w:r>
          </w:p>
        </w:tc>
        <w:tc>
          <w:tcPr>
            <w:tcMar>
              <w:top w:w="100.0" w:type="dxa"/>
              <w:left w:w="100.0" w:type="dxa"/>
              <w:bottom w:w="100.0" w:type="dxa"/>
              <w:right w:w="100.0" w:type="dxa"/>
            </w:tcMar>
          </w:tcPr>
          <w:p w:rsidR="00000000" w:rsidDel="00000000" w:rsidP="00000000" w:rsidRDefault="00000000" w:rsidRPr="00000000" w14:paraId="00000C24">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w:t>
            </w:r>
          </w:p>
        </w:tc>
        <w:tc>
          <w:tcPr>
            <w:tcMar>
              <w:top w:w="100.0" w:type="dxa"/>
              <w:left w:w="100.0" w:type="dxa"/>
              <w:bottom w:w="100.0" w:type="dxa"/>
              <w:right w:w="100.0" w:type="dxa"/>
            </w:tcMar>
          </w:tcPr>
          <w:p w:rsidR="00000000" w:rsidDel="00000000" w:rsidP="00000000" w:rsidRDefault="00000000" w:rsidRPr="00000000" w14:paraId="00000C25">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148</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C26">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Peringammala</w:t>
            </w:r>
          </w:p>
        </w:tc>
        <w:tc>
          <w:tcPr>
            <w:tcMar>
              <w:top w:w="100.0" w:type="dxa"/>
              <w:left w:w="100.0" w:type="dxa"/>
              <w:bottom w:w="100.0" w:type="dxa"/>
              <w:right w:w="100.0" w:type="dxa"/>
            </w:tcMar>
          </w:tcPr>
          <w:p w:rsidR="00000000" w:rsidDel="00000000" w:rsidP="00000000" w:rsidRDefault="00000000" w:rsidRPr="00000000" w14:paraId="00000C27">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C28">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C29">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C2A">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C2B">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Mar>
              <w:top w:w="100.0" w:type="dxa"/>
              <w:left w:w="100.0" w:type="dxa"/>
              <w:bottom w:w="100.0" w:type="dxa"/>
              <w:right w:w="100.0" w:type="dxa"/>
            </w:tcMar>
          </w:tcPr>
          <w:p w:rsidR="00000000" w:rsidDel="00000000" w:rsidP="00000000" w:rsidRDefault="00000000" w:rsidRPr="00000000" w14:paraId="00000C2C">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C2D">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w:t>
            </w:r>
          </w:p>
        </w:tc>
        <w:tc>
          <w:tcPr>
            <w:tcMar>
              <w:top w:w="100.0" w:type="dxa"/>
              <w:left w:w="100.0" w:type="dxa"/>
              <w:bottom w:w="100.0" w:type="dxa"/>
              <w:right w:w="100.0" w:type="dxa"/>
            </w:tcMar>
          </w:tcPr>
          <w:p w:rsidR="00000000" w:rsidDel="00000000" w:rsidP="00000000" w:rsidRDefault="00000000" w:rsidRPr="00000000" w14:paraId="00000C2E">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w:t>
            </w:r>
          </w:p>
        </w:tc>
        <w:tc>
          <w:tcPr>
            <w:tcMar>
              <w:top w:w="100.0" w:type="dxa"/>
              <w:left w:w="100.0" w:type="dxa"/>
              <w:bottom w:w="100.0" w:type="dxa"/>
              <w:right w:w="100.0" w:type="dxa"/>
            </w:tcMar>
          </w:tcPr>
          <w:p w:rsidR="00000000" w:rsidDel="00000000" w:rsidP="00000000" w:rsidRDefault="00000000" w:rsidRPr="00000000" w14:paraId="00000C2F">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49</w:t>
            </w:r>
          </w:p>
        </w:tc>
        <w:tc>
          <w:tcPr>
            <w:tcMar>
              <w:top w:w="100.0" w:type="dxa"/>
              <w:left w:w="100.0" w:type="dxa"/>
              <w:bottom w:w="100.0" w:type="dxa"/>
              <w:right w:w="100.0" w:type="dxa"/>
            </w:tcMar>
          </w:tcPr>
          <w:p w:rsidR="00000000" w:rsidDel="00000000" w:rsidP="00000000" w:rsidRDefault="00000000" w:rsidRPr="00000000" w14:paraId="00000C30">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119</w:t>
            </w:r>
          </w:p>
        </w:tc>
        <w:tc>
          <w:tcPr>
            <w:tcMar>
              <w:top w:w="100.0" w:type="dxa"/>
              <w:left w:w="100.0" w:type="dxa"/>
              <w:bottom w:w="100.0" w:type="dxa"/>
              <w:right w:w="100.0" w:type="dxa"/>
            </w:tcMar>
          </w:tcPr>
          <w:p w:rsidR="00000000" w:rsidDel="00000000" w:rsidP="00000000" w:rsidRDefault="00000000" w:rsidRPr="00000000" w14:paraId="00000C31">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173</w:t>
            </w:r>
          </w:p>
        </w:tc>
        <w:tc>
          <w:tcPr>
            <w:tcMar>
              <w:top w:w="100.0" w:type="dxa"/>
              <w:left w:w="100.0" w:type="dxa"/>
              <w:bottom w:w="100.0" w:type="dxa"/>
              <w:right w:w="100.0" w:type="dxa"/>
            </w:tcMar>
          </w:tcPr>
          <w:p w:rsidR="00000000" w:rsidDel="00000000" w:rsidP="00000000" w:rsidRDefault="00000000" w:rsidRPr="00000000" w14:paraId="00000C32">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186</w:t>
            </w:r>
          </w:p>
        </w:tc>
        <w:tc>
          <w:tcPr>
            <w:tcMar>
              <w:top w:w="100.0" w:type="dxa"/>
              <w:left w:w="100.0" w:type="dxa"/>
              <w:bottom w:w="100.0" w:type="dxa"/>
              <w:right w:w="100.0" w:type="dxa"/>
            </w:tcMar>
          </w:tcPr>
          <w:p w:rsidR="00000000" w:rsidDel="00000000" w:rsidP="00000000" w:rsidRDefault="00000000" w:rsidRPr="00000000" w14:paraId="00000C33">
            <w:pPr>
              <w:spacing w:after="240" w:before="240" w:line="240" w:lineRule="auto"/>
              <w:ind w:left="34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color w:val="ee0000"/>
                <w:rtl w:val="0"/>
              </w:rPr>
              <w:t xml:space="preserve">554</w:t>
            </w:r>
            <w:r w:rsidDel="00000000" w:rsidR="00000000" w:rsidRPr="00000000">
              <w:rPr>
                <w:rtl w:val="0"/>
              </w:rPr>
            </w:r>
          </w:p>
        </w:tc>
      </w:tr>
    </w:tbl>
    <w:p w:rsidR="00000000" w:rsidDel="00000000" w:rsidP="00000000" w:rsidRDefault="00000000" w:rsidRPr="00000000" w14:paraId="00000C34">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35">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36">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37">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38">
      <w:pPr>
        <w:pStyle w:val="Heading3"/>
        <w:rPr>
          <w:rFonts w:ascii="Times New Roman" w:cs="Times New Roman" w:eastAsia="Times New Roman" w:hAnsi="Times New Roman"/>
          <w:b w:val="1"/>
          <w:bCs w:val="1"/>
          <w:color w:val="000000"/>
        </w:rPr>
      </w:pPr>
      <w:bookmarkStart w:colFirst="0" w:colLast="0" w:name="_heading=h.40nqxlazo9gs" w:id="48"/>
      <w:bookmarkEnd w:id="48"/>
      <w:r w:rsidDel="00000000" w:rsidR="00000000" w:rsidRPr="00000000">
        <w:rPr>
          <w:rFonts w:ascii="Times New Roman" w:cs="Times New Roman" w:eastAsia="Times New Roman" w:hAnsi="Times New Roman"/>
          <w:b w:val="1"/>
          <w:bCs w:val="1"/>
          <w:color w:val="000000"/>
          <w:rtl w:val="0"/>
        </w:rPr>
        <w:t xml:space="preserve">LEPTOSPIROSIS</w:t>
      </w:r>
    </w:p>
    <w:p w:rsidR="00000000" w:rsidDel="00000000" w:rsidP="00000000" w:rsidRDefault="00000000" w:rsidRPr="00000000" w14:paraId="00000C3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Leptospirosis cases are closely linked to monsoon rains, flooding, and occupational exposure, particularly in low-lying and waterlogged areas.</w:t>
      </w:r>
    </w:p>
    <w:p w:rsidR="00000000" w:rsidDel="00000000" w:rsidP="00000000" w:rsidRDefault="00000000" w:rsidRPr="00000000" w14:paraId="00000C3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3B">
      <w:pPr>
        <w:rPr>
          <w:rFonts w:ascii="Times New Roman" w:cs="Times New Roman" w:eastAsia="Times New Roman" w:hAnsi="Times New Roman"/>
        </w:rPr>
      </w:pPr>
      <w:bookmarkStart w:colFirst="0" w:colLast="0" w:name="_heading=h.3tr3ui249gcv" w:id="49"/>
      <w:bookmarkEnd w:id="49"/>
      <w:r w:rsidDel="00000000" w:rsidR="00000000" w:rsidRPr="00000000">
        <w:rPr>
          <w:rFonts w:ascii="Times New Roman" w:cs="Times New Roman" w:eastAsia="Times New Roman" w:hAnsi="Times New Roman"/>
          <w:rtl w:val="0"/>
        </w:rPr>
        <w:t xml:space="preserve">Peak: June - August</w:t>
      </w:r>
    </w:p>
    <w:p w:rsidR="00000000" w:rsidDel="00000000" w:rsidP="00000000" w:rsidRDefault="00000000" w:rsidRPr="00000000" w14:paraId="00000C3C">
      <w:pPr>
        <w:pStyle w:val="Heading3"/>
        <w:jc w:val="center"/>
        <w:rPr>
          <w:rFonts w:ascii="Times New Roman" w:cs="Times New Roman" w:eastAsia="Times New Roman" w:hAnsi="Times New Roman"/>
          <w:color w:val="000000"/>
        </w:rPr>
      </w:pPr>
      <w:bookmarkStart w:colFirst="0" w:colLast="0" w:name="_heading=h.er7ct2wb5mja" w:id="50"/>
      <w:bookmarkEnd w:id="50"/>
      <w:r w:rsidDel="00000000" w:rsidR="00000000" w:rsidRPr="00000000">
        <w:rPr>
          <w:rFonts w:ascii="Times New Roman" w:cs="Times New Roman" w:eastAsia="Times New Roman" w:hAnsi="Times New Roman"/>
          <w:color w:val="000000"/>
          <w:rtl w:val="0"/>
        </w:rPr>
        <w:t xml:space="preserve">Leptospirosis – Panchayat-wise Yearly Distribution (2021–2025) </w:t>
      </w:r>
    </w:p>
    <w:p w:rsidR="00000000" w:rsidDel="00000000" w:rsidP="00000000" w:rsidRDefault="00000000" w:rsidRPr="00000000" w14:paraId="00000C3D">
      <w:pPr>
        <w:rPr>
          <w:rFonts w:ascii="Times New Roman" w:cs="Times New Roman" w:eastAsia="Times New Roman" w:hAnsi="Times New Roman"/>
        </w:rPr>
      </w:pPr>
      <w:r w:rsidDel="00000000" w:rsidR="00000000" w:rsidRPr="00000000">
        <w:rPr>
          <w:rtl w:val="0"/>
        </w:rPr>
      </w:r>
    </w:p>
    <w:tbl>
      <w:tblPr>
        <w:tblStyle w:val="Table51"/>
        <w:tblW w:w="837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45"/>
        <w:gridCol w:w="950"/>
        <w:gridCol w:w="1155"/>
        <w:gridCol w:w="1155"/>
        <w:gridCol w:w="1155"/>
        <w:gridCol w:w="1155"/>
        <w:gridCol w:w="1155"/>
        <w:tblGridChange w:id="0">
          <w:tblGrid>
            <w:gridCol w:w="1645"/>
            <w:gridCol w:w="950"/>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C3E">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Panchayat</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C3F">
            <w:pP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Leptospirosis – Panchayat-wise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C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C46">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C47">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C48">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C49">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C4A">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C4B">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C4C">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Nanniyode</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4D">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4E">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4F">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50">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51">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52">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C53">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Kallara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54">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55">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56">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57">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58">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59">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C5A">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Pangode</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5B">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5C">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5D">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5E">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5F">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60">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C61">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Nellanad</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62">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63">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64">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65">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66">
            <w:pPr>
              <w:spacing w:after="240" w:before="240" w:line="240" w:lineRule="auto"/>
              <w:ind w:left="340" w:firstLine="0"/>
              <w:jc w:val="center"/>
              <w:rPr>
                <w:rFonts w:ascii="Times New Roman" w:cs="Times New Roman" w:eastAsia="Times New Roman" w:hAnsi="Times New Roman"/>
                <w:highlight w:val="green"/>
              </w:rPr>
            </w:pPr>
            <w:r w:rsidDel="00000000" w:rsidR="00000000" w:rsidRPr="00000000">
              <w:rPr>
                <w:rFonts w:ascii="Times New Roman" w:cs="Times New Roman" w:eastAsia="Times New Roman" w:hAnsi="Times New Roman"/>
                <w:rtl w:val="0"/>
              </w:rPr>
              <w:t xml:space="preserve">7</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67">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C68">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Vamanapuram</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69">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6A">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6B">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6C">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6D">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6E">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C6F">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Pullampara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70">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71">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72">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73">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74">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75">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C76">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Manickal</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77">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78">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79">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7A">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7B">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7C">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C7D">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Peringammala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7E">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7F">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80">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81">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82">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83">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C84">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85">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86">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87">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28</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88">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89">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8A">
            <w:pPr>
              <w:spacing w:after="240" w:before="240" w:line="240" w:lineRule="auto"/>
              <w:ind w:left="34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color w:val="ee0000"/>
                <w:rtl w:val="0"/>
              </w:rPr>
              <w:t xml:space="preserve">128</w:t>
            </w:r>
            <w:r w:rsidDel="00000000" w:rsidR="00000000" w:rsidRPr="00000000">
              <w:rPr>
                <w:rtl w:val="0"/>
              </w:rPr>
            </w:r>
          </w:p>
        </w:tc>
      </w:tr>
    </w:tbl>
    <w:p w:rsidR="00000000" w:rsidDel="00000000" w:rsidP="00000000" w:rsidRDefault="00000000" w:rsidRPr="00000000" w14:paraId="00000C8B">
      <w:pPr>
        <w:rPr>
          <w:rFonts w:ascii="Times New Roman" w:cs="Times New Roman" w:eastAsia="Times New Roman" w:hAnsi="Times New Roman"/>
        </w:rPr>
      </w:pPr>
      <w:bookmarkStart w:colFirst="0" w:colLast="0" w:name="_heading=h.qmjhckru59ms" w:id="51"/>
      <w:bookmarkEnd w:id="51"/>
      <w:r w:rsidDel="00000000" w:rsidR="00000000" w:rsidRPr="00000000">
        <w:rPr>
          <w:rtl w:val="0"/>
        </w:rPr>
      </w:r>
    </w:p>
    <w:p w:rsidR="00000000" w:rsidDel="00000000" w:rsidP="00000000" w:rsidRDefault="00000000" w:rsidRPr="00000000" w14:paraId="00000C8C">
      <w:pPr>
        <w:pStyle w:val="Heading3"/>
        <w:rPr>
          <w:rFonts w:ascii="Times New Roman" w:cs="Times New Roman" w:eastAsia="Times New Roman" w:hAnsi="Times New Roman"/>
          <w:b w:val="1"/>
          <w:bCs w:val="1"/>
          <w:color w:val="000000"/>
        </w:rPr>
      </w:pPr>
      <w:bookmarkStart w:colFirst="0" w:colLast="0" w:name="_heading=h.sw6oc7q82vcp" w:id="52"/>
      <w:bookmarkEnd w:id="52"/>
      <w:r w:rsidDel="00000000" w:rsidR="00000000" w:rsidRPr="00000000">
        <w:rPr>
          <w:rFonts w:ascii="Times New Roman" w:cs="Times New Roman" w:eastAsia="Times New Roman" w:hAnsi="Times New Roman"/>
          <w:b w:val="1"/>
          <w:bCs w:val="1"/>
          <w:color w:val="000000"/>
          <w:rtl w:val="0"/>
        </w:rPr>
        <w:t xml:space="preserve">VIRAL HEPATITIS - A</w:t>
      </w:r>
    </w:p>
    <w:p w:rsidR="00000000" w:rsidDel="00000000" w:rsidP="00000000" w:rsidRDefault="00000000" w:rsidRPr="00000000" w14:paraId="00000C8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Hepatitis A cases are commonly associated with unsafe drinking water, food contamination, and breakdowns in sanitation, often presenting as clusters or outbreaks.</w:t>
      </w:r>
    </w:p>
    <w:p w:rsidR="00000000" w:rsidDel="00000000" w:rsidP="00000000" w:rsidRDefault="00000000" w:rsidRPr="00000000" w14:paraId="00000C8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8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Peak: October - December</w:t>
      </w:r>
    </w:p>
    <w:p w:rsidR="00000000" w:rsidDel="00000000" w:rsidP="00000000" w:rsidRDefault="00000000" w:rsidRPr="00000000" w14:paraId="00000C90">
      <w:pPr>
        <w:pStyle w:val="Heading3"/>
        <w:jc w:val="center"/>
        <w:rPr>
          <w:rFonts w:ascii="Times New Roman" w:cs="Times New Roman" w:eastAsia="Times New Roman" w:hAnsi="Times New Roman"/>
          <w:color w:val="000000"/>
        </w:rPr>
      </w:pPr>
      <w:bookmarkStart w:colFirst="0" w:colLast="0" w:name="_heading=h.eguof1v3d3hm" w:id="53"/>
      <w:bookmarkEnd w:id="53"/>
      <w:r w:rsidDel="00000000" w:rsidR="00000000" w:rsidRPr="00000000">
        <w:rPr>
          <w:rFonts w:ascii="Times New Roman" w:cs="Times New Roman" w:eastAsia="Times New Roman" w:hAnsi="Times New Roman"/>
          <w:color w:val="000000"/>
          <w:rtl w:val="0"/>
        </w:rPr>
        <w:t xml:space="preserve">Hepatitis A – Panchayat-wise Yearly Distribution (2021–2025)</w:t>
      </w:r>
    </w:p>
    <w:tbl>
      <w:tblPr>
        <w:tblStyle w:val="Table52"/>
        <w:tblW w:w="837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45"/>
        <w:gridCol w:w="950"/>
        <w:gridCol w:w="1155"/>
        <w:gridCol w:w="1155"/>
        <w:gridCol w:w="1155"/>
        <w:gridCol w:w="1155"/>
        <w:gridCol w:w="1155"/>
        <w:tblGridChange w:id="0">
          <w:tblGrid>
            <w:gridCol w:w="1645"/>
            <w:gridCol w:w="950"/>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C9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Panchayat</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C92">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Hep A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C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C9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C9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C9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C9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C9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C9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C9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Nanniyode</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A0">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A1">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A2">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A3">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A4">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A5">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CA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Kallara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A7">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A8">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A9">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AA">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AB">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AC">
            <w:pPr>
              <w:spacing w:after="240" w:befor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CA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Pangode</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AE">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AF">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B0">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B1">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B2">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B3">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CB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Nellanad</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B5">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B6">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B7">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B8">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B9">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BA">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CB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Vamanapuram</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BC">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BD">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BE">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BF">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C0">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C1">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CC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Pullampara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C3">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C4">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C5">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C6">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C7">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C8">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CC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Manickal</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CA">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CB">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CC">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CD">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CE">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CF">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CD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Peringammala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D1">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D2">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D3">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D4">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D5">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D6">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CD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D8">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D9">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DA">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DB">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DC">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DD">
            <w:pPr>
              <w:spacing w:after="240" w:before="240" w:lineRule="auto"/>
              <w:ind w:left="34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color w:val="ee0000"/>
                <w:rtl w:val="0"/>
              </w:rPr>
              <w:t xml:space="preserve">44</w:t>
            </w:r>
            <w:r w:rsidDel="00000000" w:rsidR="00000000" w:rsidRPr="00000000">
              <w:rPr>
                <w:rtl w:val="0"/>
              </w:rPr>
            </w:r>
          </w:p>
        </w:tc>
      </w:tr>
    </w:tbl>
    <w:p w:rsidR="00000000" w:rsidDel="00000000" w:rsidP="00000000" w:rsidRDefault="00000000" w:rsidRPr="00000000" w14:paraId="00000CDE">
      <w:pPr>
        <w:rPr/>
      </w:pPr>
      <w:bookmarkStart w:colFirst="0" w:colLast="0" w:name="_heading=h.4bc7sc6eogmv" w:id="54"/>
      <w:bookmarkEnd w:id="54"/>
      <w:r w:rsidDel="00000000" w:rsidR="00000000" w:rsidRPr="00000000">
        <w:rPr>
          <w:rtl w:val="0"/>
        </w:rPr>
      </w:r>
    </w:p>
    <w:p w:rsidR="00000000" w:rsidDel="00000000" w:rsidP="00000000" w:rsidRDefault="00000000" w:rsidRPr="00000000" w14:paraId="00000CDF">
      <w:pPr>
        <w:pStyle w:val="Heading2"/>
        <w:rPr>
          <w:rFonts w:ascii="Times New Roman" w:cs="Times New Roman" w:eastAsia="Times New Roman" w:hAnsi="Times New Roman"/>
          <w:color w:val="000000"/>
          <w:sz w:val="40"/>
          <w:szCs w:val="40"/>
        </w:rPr>
      </w:pPr>
      <w:r w:rsidDel="00000000" w:rsidR="00000000" w:rsidRPr="00000000">
        <w:rPr>
          <w:rFonts w:ascii="Times New Roman" w:cs="Times New Roman" w:eastAsia="Times New Roman" w:hAnsi="Times New Roman"/>
          <w:color w:val="000000"/>
          <w:sz w:val="40"/>
          <w:szCs w:val="40"/>
          <w:rtl w:val="0"/>
        </w:rPr>
        <w:t xml:space="preserve">Transmission Trend- 2025</w:t>
      </w:r>
    </w:p>
    <w:p w:rsidR="00000000" w:rsidDel="00000000" w:rsidP="00000000" w:rsidRDefault="00000000" w:rsidRPr="00000000" w14:paraId="00000CE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000000" w:rsidDel="00000000" w:rsidP="00000000" w:rsidRDefault="00000000" w:rsidRPr="00000000" w14:paraId="00000CE1">
      <w:pPr>
        <w:rPr>
          <w:rFonts w:ascii="Times New Roman" w:cs="Times New Roman" w:eastAsia="Times New Roman" w:hAnsi="Times New Roman"/>
        </w:rPr>
      </w:pPr>
      <w:r w:rsidDel="00000000" w:rsidR="00000000" w:rsidRPr="00000000">
        <w:rPr>
          <w:rtl w:val="0"/>
        </w:rPr>
      </w:r>
    </w:p>
    <w:tbl>
      <w:tblPr>
        <w:tblStyle w:val="Table53"/>
        <w:tblW w:w="90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40"/>
        <w:gridCol w:w="2680"/>
        <w:gridCol w:w="2295"/>
        <w:tblGridChange w:id="0">
          <w:tblGrid>
            <w:gridCol w:w="4040"/>
            <w:gridCol w:w="2680"/>
            <w:gridCol w:w="2295"/>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CE2">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Mode of Transmission</w:t>
            </w:r>
          </w:p>
        </w:tc>
        <w:tc>
          <w:tcPr>
            <w:tcMar>
              <w:top w:w="100.0" w:type="dxa"/>
              <w:left w:w="100.0" w:type="dxa"/>
              <w:bottom w:w="100.0" w:type="dxa"/>
              <w:right w:w="100.0" w:type="dxa"/>
            </w:tcMar>
          </w:tcPr>
          <w:p w:rsidR="00000000" w:rsidDel="00000000" w:rsidP="00000000" w:rsidRDefault="00000000" w:rsidRPr="00000000" w14:paraId="00000CE3">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CE4">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CE5">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Vector Borne Diseases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E6">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183</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E7">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CE8">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E9">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EA">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CEB">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EC">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ED">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CEE">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Blood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EF">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F0">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CF1">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Food Borne Diseases</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F2">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F3">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r>
    </w:tbl>
    <w:p w:rsidR="00000000" w:rsidDel="00000000" w:rsidP="00000000" w:rsidRDefault="00000000" w:rsidRPr="00000000" w14:paraId="00000CF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F5">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Vector-Borne Disease</w:t>
      </w:r>
    </w:p>
    <w:p w:rsidR="00000000" w:rsidDel="00000000" w:rsidP="00000000" w:rsidRDefault="00000000" w:rsidRPr="00000000" w14:paraId="00000CF6">
      <w:pPr>
        <w:rPr>
          <w:rFonts w:ascii="Times New Roman" w:cs="Times New Roman" w:eastAsia="Times New Roman" w:hAnsi="Times New Roman"/>
        </w:rPr>
      </w:pPr>
      <w:r w:rsidDel="00000000" w:rsidR="00000000" w:rsidRPr="00000000">
        <w:rPr>
          <w:rtl w:val="0"/>
        </w:rPr>
      </w:r>
    </w:p>
    <w:tbl>
      <w:tblPr>
        <w:tblStyle w:val="Table54"/>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CF7">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CF8">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CF9">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CFA">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Dengue</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FB">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179</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FC">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CFD">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Malaria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FE">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FF">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D00">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Chikungunya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D01">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D02">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D03">
      <w:pP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D04">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Water Borne Disease</w:t>
      </w:r>
    </w:p>
    <w:p w:rsidR="00000000" w:rsidDel="00000000" w:rsidP="00000000" w:rsidRDefault="00000000" w:rsidRPr="00000000" w14:paraId="00000D05">
      <w:pPr>
        <w:rPr>
          <w:rFonts w:ascii="Times New Roman" w:cs="Times New Roman" w:eastAsia="Times New Roman" w:hAnsi="Times New Roman"/>
        </w:rPr>
      </w:pPr>
      <w:r w:rsidDel="00000000" w:rsidR="00000000" w:rsidRPr="00000000">
        <w:rPr>
          <w:rtl w:val="0"/>
        </w:rPr>
      </w:r>
    </w:p>
    <w:tbl>
      <w:tblPr>
        <w:tblStyle w:val="Table55"/>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D06">
            <w:pPr>
              <w:widowControl w:val="0"/>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D07">
            <w:pPr>
              <w:widowControl w:val="0"/>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D08">
            <w:pPr>
              <w:widowControl w:val="0"/>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D09">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Cholera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D0A">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D0B">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D0C">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Typhoid</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D0D">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D0E">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D0F">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 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D10">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D11">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D12">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Dysentery</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D13">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D14">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D15">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Amoebiasis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D16">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D17">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D18">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Coli infections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D19">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D1A">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D1B">
      <w:pP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D1C">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Airborne Disease</w:t>
      </w:r>
    </w:p>
    <w:p w:rsidR="00000000" w:rsidDel="00000000" w:rsidP="00000000" w:rsidRDefault="00000000" w:rsidRPr="00000000" w14:paraId="00000D1D">
      <w:pPr>
        <w:rPr>
          <w:rFonts w:ascii="Times New Roman" w:cs="Times New Roman" w:eastAsia="Times New Roman" w:hAnsi="Times New Roman"/>
        </w:rPr>
      </w:pPr>
      <w:r w:rsidDel="00000000" w:rsidR="00000000" w:rsidRPr="00000000">
        <w:rPr>
          <w:rtl w:val="0"/>
        </w:rPr>
      </w:r>
    </w:p>
    <w:tbl>
      <w:tblPr>
        <w:tblStyle w:val="Table56"/>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D1E">
            <w:pPr>
              <w:widowControl w:val="0"/>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D1F">
            <w:pPr>
              <w:widowControl w:val="0"/>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D20">
            <w:pPr>
              <w:widowControl w:val="0"/>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D21">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Influenza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D22">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D23">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D24">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H1N1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D25">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D26">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D27">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D28">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D29">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D2A">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Chickenpox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D2B">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D2C">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D2D">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Measles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D2E">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D2F">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D30">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Covid-19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D31">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D32">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D33">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Pertussis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D34">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D35">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D36">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Mumps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D37">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D38">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bl>
    <w:p w:rsidR="00000000" w:rsidDel="00000000" w:rsidP="00000000" w:rsidRDefault="00000000" w:rsidRPr="00000000" w14:paraId="00000D3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3A">
      <w:pP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D3B">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Blood-Borne Disease</w:t>
      </w:r>
    </w:p>
    <w:p w:rsidR="00000000" w:rsidDel="00000000" w:rsidP="00000000" w:rsidRDefault="00000000" w:rsidRPr="00000000" w14:paraId="00000D3C">
      <w:pPr>
        <w:rPr>
          <w:rFonts w:ascii="Times New Roman" w:cs="Times New Roman" w:eastAsia="Times New Roman" w:hAnsi="Times New Roman"/>
        </w:rPr>
      </w:pPr>
      <w:r w:rsidDel="00000000" w:rsidR="00000000" w:rsidRPr="00000000">
        <w:rPr>
          <w:rtl w:val="0"/>
        </w:rPr>
      </w:r>
    </w:p>
    <w:tbl>
      <w:tblPr>
        <w:tblStyle w:val="Table57"/>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D3D">
            <w:pPr>
              <w:widowControl w:val="0"/>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D3E">
            <w:pPr>
              <w:widowControl w:val="0"/>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D3F">
            <w:pPr>
              <w:widowControl w:val="0"/>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D40">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AIDS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D41">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D42">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D43">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 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D44">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D45">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D46">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 C</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D47">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D48">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D4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4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4B">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Zoonotic Disease</w:t>
      </w:r>
    </w:p>
    <w:p w:rsidR="00000000" w:rsidDel="00000000" w:rsidP="00000000" w:rsidRDefault="00000000" w:rsidRPr="00000000" w14:paraId="00000D4C">
      <w:pPr>
        <w:rPr>
          <w:rFonts w:ascii="Times New Roman" w:cs="Times New Roman" w:eastAsia="Times New Roman" w:hAnsi="Times New Roman"/>
        </w:rPr>
      </w:pPr>
      <w:r w:rsidDel="00000000" w:rsidR="00000000" w:rsidRPr="00000000">
        <w:rPr>
          <w:rtl w:val="0"/>
        </w:rPr>
      </w:r>
    </w:p>
    <w:tbl>
      <w:tblPr>
        <w:tblStyle w:val="Table58"/>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D4D">
            <w:pPr>
              <w:widowControl w:val="0"/>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D4E">
            <w:pPr>
              <w:widowControl w:val="0"/>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D4F">
            <w:pPr>
              <w:widowControl w:val="0"/>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Deaths</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D50">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Rabies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D51">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D52">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D53">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Leptospirosis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D54">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D55">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D56">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Avian influenza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D57">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D58">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D59">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West nile</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D5A">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D5B">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D5C">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Anthrax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D5D">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D5E">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D5F">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Nipah</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D60">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D61">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D62">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Scrub Typhus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D63">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D64">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D65">
      <w:pPr>
        <w:rPr>
          <w:rFonts w:ascii="Times New Roman" w:cs="Times New Roman" w:eastAsia="Times New Roman" w:hAnsi="Times New Roman"/>
        </w:rPr>
        <w:sectPr>
          <w:type w:val="nextPage"/>
          <w:pgSz w:h="16838" w:w="11906" w:orient="portrait"/>
          <w:pgMar w:bottom="1440" w:top="1440" w:left="1440" w:right="1274" w:header="708" w:footer="708"/>
        </w:sectPr>
      </w:pPr>
      <w:r w:rsidDel="00000000" w:rsidR="00000000" w:rsidRPr="00000000">
        <w:rPr>
          <w:rtl w:val="0"/>
        </w:rPr>
      </w:r>
    </w:p>
    <w:p w:rsidR="00000000" w:rsidDel="00000000" w:rsidP="00000000" w:rsidRDefault="00000000" w:rsidRPr="00000000" w14:paraId="00000D66">
      <w:pPr>
        <w:pStyle w:val="Heading2"/>
        <w:rPr>
          <w:rFonts w:ascii="Times New Roman" w:cs="Times New Roman" w:eastAsia="Times New Roman" w:hAnsi="Times New Roman"/>
          <w:color w:val="000000"/>
        </w:rPr>
      </w:pPr>
      <w:bookmarkStart w:colFirst="0" w:colLast="0" w:name="_heading=h.s7c8ff7kkibh" w:id="55"/>
      <w:bookmarkEnd w:id="55"/>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Integrated Disease Burden Map (2021–2025)</w:t>
      </w:r>
      <w:r w:rsidDel="00000000" w:rsidR="00000000" w:rsidRPr="00000000">
        <w:drawing>
          <wp:anchor allowOverlap="1" behindDoc="1" distB="0" distT="0" distL="0" distR="0" hidden="0" layoutInCell="1" locked="0" relativeHeight="0" simplePos="0">
            <wp:simplePos x="0" y="0"/>
            <wp:positionH relativeFrom="column">
              <wp:posOffset>-609599</wp:posOffset>
            </wp:positionH>
            <wp:positionV relativeFrom="paragraph">
              <wp:posOffset>-609599</wp:posOffset>
            </wp:positionV>
            <wp:extent cx="10103533" cy="6431024"/>
            <wp:effectExtent b="0" l="0" r="0" t="0"/>
            <wp:wrapNone/>
            <wp:docPr id="15" name="image10.png"/>
            <a:graphic>
              <a:graphicData uri="http://schemas.openxmlformats.org/drawingml/2006/picture">
                <pic:pic>
                  <pic:nvPicPr>
                    <pic:cNvPr id="0" name="image10.png"/>
                    <pic:cNvPicPr preferRelativeResize="0"/>
                  </pic:nvPicPr>
                  <pic:blipFill>
                    <a:blip r:embed="rId24"/>
                    <a:srcRect b="0" l="0" r="0" t="0"/>
                    <a:stretch>
                      <a:fillRect/>
                    </a:stretch>
                  </pic:blipFill>
                  <pic:spPr>
                    <a:xfrm>
                      <a:off x="0" y="0"/>
                      <a:ext cx="10103533" cy="6431024"/>
                    </a:xfrm>
                    <a:prstGeom prst="rect"/>
                    <a:ln/>
                  </pic:spPr>
                </pic:pic>
              </a:graphicData>
            </a:graphic>
          </wp:anchor>
        </w:drawing>
      </w:r>
    </w:p>
    <w:p w:rsidR="00000000" w:rsidDel="00000000" w:rsidP="00000000" w:rsidRDefault="00000000" w:rsidRPr="00000000" w14:paraId="00000D6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6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6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6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6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6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6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6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6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7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7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7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7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7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7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7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7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7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7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7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7B">
      <w:pPr>
        <w:rPr>
          <w:rFonts w:ascii="Times New Roman" w:cs="Times New Roman" w:eastAsia="Times New Roman" w:hAnsi="Times New Roman"/>
        </w:rPr>
        <w:sectPr>
          <w:type w:val="nextPage"/>
          <w:pgSz w:h="11906" w:w="16838" w:orient="landscape"/>
          <w:pgMar w:bottom="1274" w:top="1440" w:left="1440" w:right="1440" w:header="708" w:footer="708"/>
        </w:sectPr>
      </w:pPr>
      <w:r w:rsidDel="00000000" w:rsidR="00000000" w:rsidRPr="00000000">
        <w:rPr>
          <w:rtl w:val="0"/>
        </w:rPr>
      </w:r>
    </w:p>
    <w:p w:rsidR="00000000" w:rsidDel="00000000" w:rsidP="00000000" w:rsidRDefault="00000000" w:rsidRPr="00000000" w14:paraId="00000D7C">
      <w:pPr>
        <w:rPr>
          <w:rFonts w:ascii="Times New Roman" w:cs="Times New Roman" w:eastAsia="Times New Roman" w:hAnsi="Times New Roman"/>
        </w:rPr>
      </w:pPr>
      <w:r w:rsidDel="00000000" w:rsidR="00000000" w:rsidRPr="00000000">
        <w:rPr>
          <w:rtl w:val="0"/>
        </w:rPr>
      </w:r>
    </w:p>
    <w:tbl>
      <w:tblPr>
        <w:tblStyle w:val="Table59"/>
        <w:tblpPr w:leftFromText="180" w:rightFromText="180" w:topFromText="180" w:bottomFromText="180" w:vertAnchor="text" w:horzAnchor="text" w:tblpX="-637" w:tblpY="0"/>
        <w:tblW w:w="102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464"/>
        <w:gridCol w:w="1840"/>
        <w:gridCol w:w="2319"/>
        <w:gridCol w:w="2177"/>
        <w:gridCol w:w="1451"/>
        <w:tblGridChange w:id="0">
          <w:tblGrid>
            <w:gridCol w:w="2464"/>
            <w:gridCol w:w="1840"/>
            <w:gridCol w:w="2319"/>
            <w:gridCol w:w="2177"/>
            <w:gridCol w:w="1451"/>
          </w:tblGrid>
        </w:tblGridChange>
      </w:tblGrid>
      <w:tr>
        <w:trPr>
          <w:cantSplit w:val="0"/>
          <w:trHeight w:val="20" w:hRule="atLeast"/>
          <w:tblHeader w:val="0"/>
        </w:trPr>
        <w:tc>
          <w:tcPr/>
          <w:p w:rsidR="00000000" w:rsidDel="00000000" w:rsidP="00000000" w:rsidRDefault="00000000" w:rsidRPr="00000000" w14:paraId="00000D7D">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Panchayat</w:t>
            </w:r>
          </w:p>
        </w:tc>
        <w:tc>
          <w:tcPr/>
          <w:p w:rsidR="00000000" w:rsidDel="00000000" w:rsidP="00000000" w:rsidRDefault="00000000" w:rsidRPr="00000000" w14:paraId="00000D7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Dengue  Total (2021-25)</w:t>
            </w:r>
            <w:r w:rsidDel="00000000" w:rsidR="00000000" w:rsidRPr="00000000">
              <w:rPr>
                <w:rtl w:val="0"/>
              </w:rPr>
            </w:r>
          </w:p>
        </w:tc>
        <w:tc>
          <w:tcPr/>
          <w:p w:rsidR="00000000" w:rsidDel="00000000" w:rsidP="00000000" w:rsidRDefault="00000000" w:rsidRPr="00000000" w14:paraId="00000D7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Leptospirosis Total (2021-25)</w:t>
            </w:r>
            <w:r w:rsidDel="00000000" w:rsidR="00000000" w:rsidRPr="00000000">
              <w:rPr>
                <w:rtl w:val="0"/>
              </w:rPr>
            </w:r>
          </w:p>
        </w:tc>
        <w:tc>
          <w:tcPr/>
          <w:p w:rsidR="00000000" w:rsidDel="00000000" w:rsidP="00000000" w:rsidRDefault="00000000" w:rsidRPr="00000000" w14:paraId="00000D8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Hepatitis A Total (2021-25)</w:t>
            </w:r>
            <w:r w:rsidDel="00000000" w:rsidR="00000000" w:rsidRPr="00000000">
              <w:rPr>
                <w:rtl w:val="0"/>
              </w:rPr>
            </w:r>
          </w:p>
        </w:tc>
        <w:tc>
          <w:tcPr/>
          <w:p w:rsidR="00000000" w:rsidDel="00000000" w:rsidP="00000000" w:rsidRDefault="00000000" w:rsidRPr="00000000" w14:paraId="00000D8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 Cases</w:t>
              <w:br w:type="textWrapping"/>
              <w:t xml:space="preserve">(2021-2025)</w:t>
            </w: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D82">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Nanniyode</w:t>
            </w:r>
          </w:p>
        </w:tc>
        <w:tc>
          <w:tcPr>
            <w:tcMar>
              <w:top w:w="100.0" w:type="dxa"/>
              <w:left w:w="100.0" w:type="dxa"/>
              <w:bottom w:w="100.0" w:type="dxa"/>
              <w:right w:w="100.0" w:type="dxa"/>
            </w:tcMar>
          </w:tcPr>
          <w:p w:rsidR="00000000" w:rsidDel="00000000" w:rsidP="00000000" w:rsidRDefault="00000000" w:rsidRPr="00000000" w14:paraId="00000D83">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w:t>
            </w:r>
          </w:p>
        </w:tc>
        <w:tc>
          <w:tcPr>
            <w:tcMar>
              <w:top w:w="100.0" w:type="dxa"/>
              <w:left w:w="100.0" w:type="dxa"/>
              <w:bottom w:w="100.0" w:type="dxa"/>
              <w:right w:w="100.0" w:type="dxa"/>
            </w:tcMar>
          </w:tcPr>
          <w:p w:rsidR="00000000" w:rsidDel="00000000" w:rsidP="00000000" w:rsidRDefault="00000000" w:rsidRPr="00000000" w14:paraId="00000D84">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100.0" w:type="dxa"/>
              <w:left w:w="100.0" w:type="dxa"/>
              <w:bottom w:w="100.0" w:type="dxa"/>
              <w:right w:w="100.0" w:type="dxa"/>
            </w:tcMar>
          </w:tcPr>
          <w:p w:rsidR="00000000" w:rsidDel="00000000" w:rsidP="00000000" w:rsidRDefault="00000000" w:rsidRPr="00000000" w14:paraId="00000D85">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p w:rsidR="00000000" w:rsidDel="00000000" w:rsidP="00000000" w:rsidRDefault="00000000" w:rsidRPr="00000000" w14:paraId="00000D86">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92</w:t>
            </w:r>
          </w:p>
        </w:tc>
      </w:tr>
      <w:tr>
        <w:trPr>
          <w:cantSplit w:val="0"/>
          <w:trHeight w:val="20" w:hRule="atLeast"/>
          <w:tblHeader w:val="0"/>
        </w:trPr>
        <w:tc>
          <w:tcPr/>
          <w:p w:rsidR="00000000" w:rsidDel="00000000" w:rsidP="00000000" w:rsidRDefault="00000000" w:rsidRPr="00000000" w14:paraId="00000D87">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Kallara</w:t>
            </w:r>
          </w:p>
        </w:tc>
        <w:tc>
          <w:tcPr>
            <w:tcMar>
              <w:top w:w="100.0" w:type="dxa"/>
              <w:left w:w="100.0" w:type="dxa"/>
              <w:bottom w:w="100.0" w:type="dxa"/>
              <w:right w:w="100.0" w:type="dxa"/>
            </w:tcMar>
          </w:tcPr>
          <w:p w:rsidR="00000000" w:rsidDel="00000000" w:rsidP="00000000" w:rsidRDefault="00000000" w:rsidRPr="00000000" w14:paraId="00000D88">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w:t>
            </w:r>
          </w:p>
        </w:tc>
        <w:tc>
          <w:tcPr>
            <w:tcMar>
              <w:top w:w="100.0" w:type="dxa"/>
              <w:left w:w="100.0" w:type="dxa"/>
              <w:bottom w:w="100.0" w:type="dxa"/>
              <w:right w:w="100.0" w:type="dxa"/>
            </w:tcMar>
          </w:tcPr>
          <w:p w:rsidR="00000000" w:rsidDel="00000000" w:rsidP="00000000" w:rsidRDefault="00000000" w:rsidRPr="00000000" w14:paraId="00000D89">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Mar>
              <w:top w:w="100.0" w:type="dxa"/>
              <w:left w:w="100.0" w:type="dxa"/>
              <w:bottom w:w="100.0" w:type="dxa"/>
              <w:right w:w="100.0" w:type="dxa"/>
            </w:tcMar>
          </w:tcPr>
          <w:p w:rsidR="00000000" w:rsidDel="00000000" w:rsidP="00000000" w:rsidRDefault="00000000" w:rsidRPr="00000000" w14:paraId="00000D8A">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p w:rsidR="00000000" w:rsidDel="00000000" w:rsidP="00000000" w:rsidRDefault="00000000" w:rsidRPr="00000000" w14:paraId="00000D8B">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47</w:t>
            </w:r>
          </w:p>
        </w:tc>
      </w:tr>
      <w:tr>
        <w:trPr>
          <w:cantSplit w:val="0"/>
          <w:trHeight w:val="20" w:hRule="atLeast"/>
          <w:tblHeader w:val="0"/>
        </w:trPr>
        <w:tc>
          <w:tcPr/>
          <w:p w:rsidR="00000000" w:rsidDel="00000000" w:rsidP="00000000" w:rsidRDefault="00000000" w:rsidRPr="00000000" w14:paraId="00000D8C">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Pangode</w:t>
            </w:r>
          </w:p>
        </w:tc>
        <w:tc>
          <w:tcPr>
            <w:tcMar>
              <w:top w:w="100.0" w:type="dxa"/>
              <w:left w:w="100.0" w:type="dxa"/>
              <w:bottom w:w="100.0" w:type="dxa"/>
              <w:right w:w="100.0" w:type="dxa"/>
            </w:tcMar>
          </w:tcPr>
          <w:p w:rsidR="00000000" w:rsidDel="00000000" w:rsidP="00000000" w:rsidRDefault="00000000" w:rsidRPr="00000000" w14:paraId="00000D8D">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55</w:t>
            </w:r>
          </w:p>
        </w:tc>
        <w:tc>
          <w:tcPr>
            <w:tcMar>
              <w:top w:w="100.0" w:type="dxa"/>
              <w:left w:w="100.0" w:type="dxa"/>
              <w:bottom w:w="100.0" w:type="dxa"/>
              <w:right w:w="100.0" w:type="dxa"/>
            </w:tcMar>
          </w:tcPr>
          <w:p w:rsidR="00000000" w:rsidDel="00000000" w:rsidP="00000000" w:rsidRDefault="00000000" w:rsidRPr="00000000" w14:paraId="00000D8E">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Mar>
              <w:top w:w="100.0" w:type="dxa"/>
              <w:left w:w="100.0" w:type="dxa"/>
              <w:bottom w:w="100.0" w:type="dxa"/>
              <w:right w:w="100.0" w:type="dxa"/>
            </w:tcMar>
          </w:tcPr>
          <w:p w:rsidR="00000000" w:rsidDel="00000000" w:rsidP="00000000" w:rsidRDefault="00000000" w:rsidRPr="00000000" w14:paraId="00000D8F">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p w:rsidR="00000000" w:rsidDel="00000000" w:rsidP="00000000" w:rsidRDefault="00000000" w:rsidRPr="00000000" w14:paraId="00000D90">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77</w:t>
            </w:r>
          </w:p>
        </w:tc>
      </w:tr>
      <w:tr>
        <w:trPr>
          <w:cantSplit w:val="0"/>
          <w:trHeight w:val="20" w:hRule="atLeast"/>
          <w:tblHeader w:val="0"/>
        </w:trPr>
        <w:tc>
          <w:tcPr/>
          <w:p w:rsidR="00000000" w:rsidDel="00000000" w:rsidP="00000000" w:rsidRDefault="00000000" w:rsidRPr="00000000" w14:paraId="00000D91">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Nellanad</w:t>
            </w:r>
          </w:p>
        </w:tc>
        <w:tc>
          <w:tcPr>
            <w:tcMar>
              <w:top w:w="100.0" w:type="dxa"/>
              <w:left w:w="100.0" w:type="dxa"/>
              <w:bottom w:w="100.0" w:type="dxa"/>
              <w:right w:w="100.0" w:type="dxa"/>
            </w:tcMar>
          </w:tcPr>
          <w:p w:rsidR="00000000" w:rsidDel="00000000" w:rsidP="00000000" w:rsidRDefault="00000000" w:rsidRPr="00000000" w14:paraId="00000D92">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79</w:t>
            </w:r>
          </w:p>
        </w:tc>
        <w:tc>
          <w:tcPr>
            <w:tcMar>
              <w:top w:w="100.0" w:type="dxa"/>
              <w:left w:w="100.0" w:type="dxa"/>
              <w:bottom w:w="100.0" w:type="dxa"/>
              <w:right w:w="100.0" w:type="dxa"/>
            </w:tcMar>
          </w:tcPr>
          <w:p w:rsidR="00000000" w:rsidDel="00000000" w:rsidP="00000000" w:rsidRDefault="00000000" w:rsidRPr="00000000" w14:paraId="00000D93">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Mar>
              <w:top w:w="100.0" w:type="dxa"/>
              <w:left w:w="100.0" w:type="dxa"/>
              <w:bottom w:w="100.0" w:type="dxa"/>
              <w:right w:w="100.0" w:type="dxa"/>
            </w:tcMar>
          </w:tcPr>
          <w:p w:rsidR="00000000" w:rsidDel="00000000" w:rsidP="00000000" w:rsidRDefault="00000000" w:rsidRPr="00000000" w14:paraId="00000D94">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p w:rsidR="00000000" w:rsidDel="00000000" w:rsidP="00000000" w:rsidRDefault="00000000" w:rsidRPr="00000000" w14:paraId="00000D95">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96</w:t>
            </w:r>
          </w:p>
        </w:tc>
      </w:tr>
      <w:tr>
        <w:trPr>
          <w:cantSplit w:val="0"/>
          <w:trHeight w:val="20" w:hRule="atLeast"/>
          <w:tblHeader w:val="0"/>
        </w:trPr>
        <w:tc>
          <w:tcPr/>
          <w:p w:rsidR="00000000" w:rsidDel="00000000" w:rsidP="00000000" w:rsidRDefault="00000000" w:rsidRPr="00000000" w14:paraId="00000D96">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Vamanapuram</w:t>
            </w:r>
          </w:p>
        </w:tc>
        <w:tc>
          <w:tcPr>
            <w:tcMar>
              <w:top w:w="100.0" w:type="dxa"/>
              <w:left w:w="100.0" w:type="dxa"/>
              <w:bottom w:w="100.0" w:type="dxa"/>
              <w:right w:w="100.0" w:type="dxa"/>
            </w:tcMar>
          </w:tcPr>
          <w:p w:rsidR="00000000" w:rsidDel="00000000" w:rsidP="00000000" w:rsidRDefault="00000000" w:rsidRPr="00000000" w14:paraId="00000D97">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73</w:t>
            </w:r>
          </w:p>
        </w:tc>
        <w:tc>
          <w:tcPr>
            <w:tcMar>
              <w:top w:w="100.0" w:type="dxa"/>
              <w:left w:w="100.0" w:type="dxa"/>
              <w:bottom w:w="100.0" w:type="dxa"/>
              <w:right w:w="100.0" w:type="dxa"/>
            </w:tcMar>
          </w:tcPr>
          <w:p w:rsidR="00000000" w:rsidDel="00000000" w:rsidP="00000000" w:rsidRDefault="00000000" w:rsidRPr="00000000" w14:paraId="00000D98">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c>
          <w:tcPr>
            <w:tcMar>
              <w:top w:w="100.0" w:type="dxa"/>
              <w:left w:w="100.0" w:type="dxa"/>
              <w:bottom w:w="100.0" w:type="dxa"/>
              <w:right w:w="100.0" w:type="dxa"/>
            </w:tcMar>
          </w:tcPr>
          <w:p w:rsidR="00000000" w:rsidDel="00000000" w:rsidP="00000000" w:rsidRDefault="00000000" w:rsidRPr="00000000" w14:paraId="00000D99">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p w:rsidR="00000000" w:rsidDel="00000000" w:rsidP="00000000" w:rsidRDefault="00000000" w:rsidRPr="00000000" w14:paraId="00000D9A">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100</w:t>
            </w:r>
          </w:p>
        </w:tc>
      </w:tr>
      <w:tr>
        <w:trPr>
          <w:cantSplit w:val="0"/>
          <w:trHeight w:val="20" w:hRule="atLeast"/>
          <w:tblHeader w:val="0"/>
        </w:trPr>
        <w:tc>
          <w:tcPr/>
          <w:p w:rsidR="00000000" w:rsidDel="00000000" w:rsidP="00000000" w:rsidRDefault="00000000" w:rsidRPr="00000000" w14:paraId="00000D9B">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Pullampara</w:t>
            </w:r>
          </w:p>
        </w:tc>
        <w:tc>
          <w:tcPr>
            <w:tcMar>
              <w:top w:w="100.0" w:type="dxa"/>
              <w:left w:w="100.0" w:type="dxa"/>
              <w:bottom w:w="100.0" w:type="dxa"/>
              <w:right w:w="100.0" w:type="dxa"/>
            </w:tcMar>
          </w:tcPr>
          <w:p w:rsidR="00000000" w:rsidDel="00000000" w:rsidP="00000000" w:rsidRDefault="00000000" w:rsidRPr="00000000" w14:paraId="00000D9C">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77</w:t>
            </w:r>
          </w:p>
        </w:tc>
        <w:tc>
          <w:tcPr>
            <w:tcMar>
              <w:top w:w="100.0" w:type="dxa"/>
              <w:left w:w="100.0" w:type="dxa"/>
              <w:bottom w:w="100.0" w:type="dxa"/>
              <w:right w:w="100.0" w:type="dxa"/>
            </w:tcMar>
          </w:tcPr>
          <w:p w:rsidR="00000000" w:rsidDel="00000000" w:rsidP="00000000" w:rsidRDefault="00000000" w:rsidRPr="00000000" w14:paraId="00000D9D">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tcMar>
              <w:top w:w="100.0" w:type="dxa"/>
              <w:left w:w="100.0" w:type="dxa"/>
              <w:bottom w:w="100.0" w:type="dxa"/>
              <w:right w:w="100.0" w:type="dxa"/>
            </w:tcMar>
          </w:tcPr>
          <w:p w:rsidR="00000000" w:rsidDel="00000000" w:rsidP="00000000" w:rsidRDefault="00000000" w:rsidRPr="00000000" w14:paraId="00000D9E">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p w:rsidR="00000000" w:rsidDel="00000000" w:rsidP="00000000" w:rsidRDefault="00000000" w:rsidRPr="00000000" w14:paraId="00000D9F">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102</w:t>
            </w:r>
          </w:p>
        </w:tc>
      </w:tr>
      <w:tr>
        <w:trPr>
          <w:cantSplit w:val="0"/>
          <w:trHeight w:val="20" w:hRule="atLeast"/>
          <w:tblHeader w:val="0"/>
        </w:trPr>
        <w:tc>
          <w:tcPr/>
          <w:p w:rsidR="00000000" w:rsidDel="00000000" w:rsidP="00000000" w:rsidRDefault="00000000" w:rsidRPr="00000000" w14:paraId="00000DA0">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Manickal</w:t>
            </w:r>
          </w:p>
        </w:tc>
        <w:tc>
          <w:tcPr>
            <w:tcMar>
              <w:top w:w="100.0" w:type="dxa"/>
              <w:left w:w="100.0" w:type="dxa"/>
              <w:bottom w:w="100.0" w:type="dxa"/>
              <w:right w:w="100.0" w:type="dxa"/>
            </w:tcMar>
          </w:tcPr>
          <w:p w:rsidR="00000000" w:rsidDel="00000000" w:rsidP="00000000" w:rsidRDefault="00000000" w:rsidRPr="00000000" w14:paraId="00000DA1">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148</w:t>
            </w:r>
          </w:p>
        </w:tc>
        <w:tc>
          <w:tcPr>
            <w:tcMar>
              <w:top w:w="100.0" w:type="dxa"/>
              <w:left w:w="100.0" w:type="dxa"/>
              <w:bottom w:w="100.0" w:type="dxa"/>
              <w:right w:w="100.0" w:type="dxa"/>
            </w:tcMar>
          </w:tcPr>
          <w:p w:rsidR="00000000" w:rsidDel="00000000" w:rsidP="00000000" w:rsidRDefault="00000000" w:rsidRPr="00000000" w14:paraId="00000DA2">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w:t>
            </w:r>
          </w:p>
        </w:tc>
        <w:tc>
          <w:tcPr>
            <w:tcMar>
              <w:top w:w="100.0" w:type="dxa"/>
              <w:left w:w="100.0" w:type="dxa"/>
              <w:bottom w:w="100.0" w:type="dxa"/>
              <w:right w:w="100.0" w:type="dxa"/>
            </w:tcMar>
          </w:tcPr>
          <w:p w:rsidR="00000000" w:rsidDel="00000000" w:rsidP="00000000" w:rsidRDefault="00000000" w:rsidRPr="00000000" w14:paraId="00000DA3">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p w:rsidR="00000000" w:rsidDel="00000000" w:rsidP="00000000" w:rsidRDefault="00000000" w:rsidRPr="00000000" w14:paraId="00000DA4">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188</w:t>
            </w:r>
          </w:p>
        </w:tc>
      </w:tr>
      <w:tr>
        <w:trPr>
          <w:cantSplit w:val="0"/>
          <w:trHeight w:val="20" w:hRule="atLeast"/>
          <w:tblHeader w:val="0"/>
        </w:trPr>
        <w:tc>
          <w:tcPr/>
          <w:p w:rsidR="00000000" w:rsidDel="00000000" w:rsidP="00000000" w:rsidRDefault="00000000" w:rsidRPr="00000000" w14:paraId="00000DA5">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Peringammala</w:t>
            </w:r>
          </w:p>
        </w:tc>
        <w:tc>
          <w:tcPr>
            <w:tcMar>
              <w:top w:w="100.0" w:type="dxa"/>
              <w:left w:w="100.0" w:type="dxa"/>
              <w:bottom w:w="100.0" w:type="dxa"/>
              <w:right w:w="100.0" w:type="dxa"/>
            </w:tcMar>
          </w:tcPr>
          <w:p w:rsidR="00000000" w:rsidDel="00000000" w:rsidP="00000000" w:rsidRDefault="00000000" w:rsidRPr="00000000" w14:paraId="00000DA6">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c>
          <w:tcPr>
            <w:tcMar>
              <w:top w:w="100.0" w:type="dxa"/>
              <w:left w:w="100.0" w:type="dxa"/>
              <w:bottom w:w="100.0" w:type="dxa"/>
              <w:right w:w="100.0" w:type="dxa"/>
            </w:tcMar>
          </w:tcPr>
          <w:p w:rsidR="00000000" w:rsidDel="00000000" w:rsidP="00000000" w:rsidRDefault="00000000" w:rsidRPr="00000000" w14:paraId="00000DA7">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00.0" w:type="dxa"/>
              <w:left w:w="100.0" w:type="dxa"/>
              <w:bottom w:w="100.0" w:type="dxa"/>
              <w:right w:w="100.0" w:type="dxa"/>
            </w:tcMar>
          </w:tcPr>
          <w:p w:rsidR="00000000" w:rsidDel="00000000" w:rsidP="00000000" w:rsidRDefault="00000000" w:rsidRPr="00000000" w14:paraId="00000DA8">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0DA9">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24</w:t>
            </w:r>
          </w:p>
        </w:tc>
      </w:tr>
      <w:tr>
        <w:trPr>
          <w:cantSplit w:val="0"/>
          <w:trHeight w:val="20" w:hRule="atLeast"/>
          <w:tblHeader w:val="0"/>
        </w:trPr>
        <w:tc>
          <w:tcPr/>
          <w:p w:rsidR="00000000" w:rsidDel="00000000" w:rsidP="00000000" w:rsidRDefault="00000000" w:rsidRPr="00000000" w14:paraId="00000DAA">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w:t>
            </w:r>
          </w:p>
        </w:tc>
        <w:tc>
          <w:tcPr>
            <w:tcMar>
              <w:top w:w="100.0" w:type="dxa"/>
              <w:left w:w="100.0" w:type="dxa"/>
              <w:bottom w:w="100.0" w:type="dxa"/>
              <w:right w:w="100.0" w:type="dxa"/>
            </w:tcMar>
          </w:tcPr>
          <w:p w:rsidR="00000000" w:rsidDel="00000000" w:rsidP="00000000" w:rsidRDefault="00000000" w:rsidRPr="00000000" w14:paraId="00000DAB">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554</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DAC">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128</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DAD">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44</w:t>
            </w:r>
            <w:r w:rsidDel="00000000" w:rsidR="00000000" w:rsidRPr="00000000">
              <w:rPr>
                <w:rtl w:val="0"/>
              </w:rPr>
            </w:r>
          </w:p>
        </w:tc>
        <w:tc>
          <w:tcPr/>
          <w:p w:rsidR="00000000" w:rsidDel="00000000" w:rsidP="00000000" w:rsidRDefault="00000000" w:rsidRPr="00000000" w14:paraId="00000DAE">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color w:val="ee0000"/>
                <w:rtl w:val="0"/>
              </w:rPr>
              <w:t xml:space="preserve">726</w:t>
            </w:r>
            <w:r w:rsidDel="00000000" w:rsidR="00000000" w:rsidRPr="00000000">
              <w:rPr>
                <w:rtl w:val="0"/>
              </w:rPr>
            </w:r>
          </w:p>
        </w:tc>
      </w:tr>
    </w:tbl>
    <w:p w:rsidR="00000000" w:rsidDel="00000000" w:rsidP="00000000" w:rsidRDefault="00000000" w:rsidRPr="00000000" w14:paraId="00000DA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B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B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B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B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B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B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B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B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B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B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B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B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B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B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B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B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C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C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C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C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C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C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C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C7">
      <w:pPr>
        <w:rPr>
          <w:rFonts w:ascii="Times New Roman" w:cs="Times New Roman" w:eastAsia="Times New Roman" w:hAnsi="Times New Roman"/>
        </w:rPr>
        <w:sectPr>
          <w:type w:val="nextPage"/>
          <w:pgSz w:h="16838" w:w="11906" w:orient="portrait"/>
          <w:pgMar w:bottom="1440" w:top="1440" w:left="1440" w:right="1274" w:header="708" w:footer="708"/>
        </w:sectPr>
      </w:pPr>
      <w:r w:rsidDel="00000000" w:rsidR="00000000" w:rsidRPr="00000000">
        <w:rPr>
          <w:rtl w:val="0"/>
        </w:rPr>
      </w:r>
    </w:p>
    <w:p w:rsidR="00000000" w:rsidDel="00000000" w:rsidP="00000000" w:rsidRDefault="00000000" w:rsidRPr="00000000" w14:paraId="00000DC8">
      <w:pPr>
        <w:rPr>
          <w:rFonts w:ascii="Times New Roman" w:cs="Times New Roman" w:eastAsia="Times New Roman" w:hAnsi="Times New Roman"/>
          <w:b w:val="1"/>
          <w:bCs w:val="1"/>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Integrated Disease Risk Mapping (2021–2025)</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-590550</wp:posOffset>
            </wp:positionH>
            <wp:positionV relativeFrom="paragraph">
              <wp:posOffset>105410</wp:posOffset>
            </wp:positionV>
            <wp:extent cx="10066060" cy="5693914"/>
            <wp:effectExtent b="0" l="0" r="0" t="0"/>
            <wp:wrapNone/>
            <wp:docPr id="8" name="image4.png"/>
            <a:graphic>
              <a:graphicData uri="http://schemas.openxmlformats.org/drawingml/2006/picture">
                <pic:pic>
                  <pic:nvPicPr>
                    <pic:cNvPr id="0" name="image4.png"/>
                    <pic:cNvPicPr preferRelativeResize="0"/>
                  </pic:nvPicPr>
                  <pic:blipFill>
                    <a:blip r:embed="rId25"/>
                    <a:srcRect b="0" l="0" r="0" t="0"/>
                    <a:stretch>
                      <a:fillRect/>
                    </a:stretch>
                  </pic:blipFill>
                  <pic:spPr>
                    <a:xfrm>
                      <a:off x="0" y="0"/>
                      <a:ext cx="10066060" cy="5693914"/>
                    </a:xfrm>
                    <a:prstGeom prst="rect"/>
                    <a:ln/>
                  </pic:spPr>
                </pic:pic>
              </a:graphicData>
            </a:graphic>
          </wp:anchor>
        </w:drawing>
      </w:r>
    </w:p>
    <w:p w:rsidR="00000000" w:rsidDel="00000000" w:rsidP="00000000" w:rsidRDefault="00000000" w:rsidRPr="00000000" w14:paraId="00000DC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By aggregating five years of data (2021–2025), disease risk levels have been categorized, presenting the panchayat-wise distribution of total reported cases within the Block Panchayat area as Low, Medium, and High risk.</w:t>
      </w:r>
    </w:p>
    <w:p w:rsidR="00000000" w:rsidDel="00000000" w:rsidP="00000000" w:rsidRDefault="00000000" w:rsidRPr="00000000" w14:paraId="00000DCA">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CB">
      <w:pPr>
        <w:rPr/>
      </w:pPr>
      <w:r w:rsidDel="00000000" w:rsidR="00000000" w:rsidRPr="00000000">
        <w:rPr>
          <w:rtl w:val="0"/>
        </w:rPr>
      </w:r>
    </w:p>
    <w:p w:rsidR="00000000" w:rsidDel="00000000" w:rsidP="00000000" w:rsidRDefault="00000000" w:rsidRPr="00000000" w14:paraId="00000DCC">
      <w:pPr>
        <w:rPr/>
      </w:pPr>
      <w:r w:rsidDel="00000000" w:rsidR="00000000" w:rsidRPr="00000000">
        <w:rPr>
          <w:rtl w:val="0"/>
        </w:rPr>
      </w:r>
    </w:p>
    <w:p w:rsidR="00000000" w:rsidDel="00000000" w:rsidP="00000000" w:rsidRDefault="00000000" w:rsidRPr="00000000" w14:paraId="00000DCD">
      <w:pPr>
        <w:rPr/>
      </w:pPr>
      <w:r w:rsidDel="00000000" w:rsidR="00000000" w:rsidRPr="00000000">
        <w:rPr>
          <w:rtl w:val="0"/>
        </w:rPr>
      </w:r>
    </w:p>
    <w:p w:rsidR="00000000" w:rsidDel="00000000" w:rsidP="00000000" w:rsidRDefault="00000000" w:rsidRPr="00000000" w14:paraId="00000DCE">
      <w:pPr>
        <w:rPr/>
      </w:pPr>
      <w:r w:rsidDel="00000000" w:rsidR="00000000" w:rsidRPr="00000000">
        <w:rPr>
          <w:rtl w:val="0"/>
        </w:rPr>
      </w:r>
    </w:p>
    <w:p w:rsidR="00000000" w:rsidDel="00000000" w:rsidP="00000000" w:rsidRDefault="00000000" w:rsidRPr="00000000" w14:paraId="00000DCF">
      <w:pPr>
        <w:rPr/>
      </w:pPr>
      <w:r w:rsidDel="00000000" w:rsidR="00000000" w:rsidRPr="00000000">
        <w:rPr>
          <w:rtl w:val="0"/>
        </w:rPr>
      </w:r>
    </w:p>
    <w:p w:rsidR="00000000" w:rsidDel="00000000" w:rsidP="00000000" w:rsidRDefault="00000000" w:rsidRPr="00000000" w14:paraId="00000DD0">
      <w:pPr>
        <w:rPr/>
        <w:sectPr>
          <w:type w:val="nextPage"/>
          <w:pgSz w:h="11906" w:w="16838" w:orient="landscape"/>
          <w:pgMar w:bottom="1440" w:top="1274" w:left="1440" w:right="1440" w:header="708" w:footer="708"/>
        </w:sectPr>
      </w:pPr>
      <w:r w:rsidDel="00000000" w:rsidR="00000000" w:rsidRPr="00000000">
        <w:rPr>
          <w:rtl w:val="0"/>
        </w:rPr>
      </w:r>
    </w:p>
    <w:p w:rsidR="00000000" w:rsidDel="00000000" w:rsidP="00000000" w:rsidRDefault="00000000" w:rsidRPr="00000000" w14:paraId="00000DD1">
      <w:pPr>
        <w:pStyle w:val="Heading1"/>
        <w:spacing w:line="360" w:lineRule="auto"/>
        <w:jc w:val="center"/>
        <w:rPr>
          <w:rFonts w:ascii="Times New Roman" w:cs="Times New Roman" w:eastAsia="Times New Roman" w:hAnsi="Times New Roman"/>
          <w:color w:val="000000"/>
          <w:sz w:val="48"/>
          <w:szCs w:val="48"/>
        </w:rPr>
      </w:pPr>
      <w:bookmarkStart w:colFirst="0" w:colLast="0" w:name="_heading=h.10kx2ee1b4s" w:id="56"/>
      <w:bookmarkEnd w:id="56"/>
      <w:r w:rsidDel="00000000" w:rsidR="00000000" w:rsidRPr="00000000">
        <w:rPr>
          <w:rFonts w:ascii="Times New Roman" w:cs="Times New Roman" w:eastAsia="Times New Roman" w:hAnsi="Times New Roman"/>
          <w:color w:val="000000"/>
          <w:sz w:val="48"/>
          <w:szCs w:val="48"/>
          <w:rtl w:val="0"/>
        </w:rPr>
        <w:t xml:space="preserve">Preparedness and Response Protocol</w:t>
      </w:r>
    </w:p>
    <w:p w:rsidR="00000000" w:rsidDel="00000000" w:rsidP="00000000" w:rsidRDefault="00000000" w:rsidRPr="00000000" w14:paraId="00000DD2">
      <w:pPr>
        <w:jc w:val="center"/>
        <w:rPr>
          <w:rFonts w:ascii="Times New Roman" w:cs="Times New Roman" w:eastAsia="Times New Roman" w:hAnsi="Times New Roman"/>
          <w:b w:val="1"/>
          <w:bCs w:val="1"/>
          <w:sz w:val="48"/>
          <w:szCs w:val="48"/>
        </w:rPr>
      </w:pPr>
      <w:r w:rsidDel="00000000" w:rsidR="00000000" w:rsidRPr="00000000">
        <w:rPr>
          <w:rFonts w:ascii="Times New Roman" w:cs="Times New Roman" w:eastAsia="Times New Roman" w:hAnsi="Times New Roman"/>
          <w:b w:val="1"/>
          <w:bCs w:val="1"/>
          <w:sz w:val="48"/>
          <w:szCs w:val="48"/>
          <w:rtl w:val="0"/>
        </w:rPr>
        <w:t xml:space="preserve">at LSG Level</w:t>
      </w:r>
    </w:p>
    <w:p w:rsidR="00000000" w:rsidDel="00000000" w:rsidP="00000000" w:rsidRDefault="00000000" w:rsidRPr="00000000" w14:paraId="00000DD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D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describes the operational framework for the LSGI once a pandemic is declared. It explains how the LSGI and health system will move from routine data collection to active response, using a One Health approach.</w:t>
      </w:r>
    </w:p>
    <w:p w:rsidR="00000000" w:rsidDel="00000000" w:rsidP="00000000" w:rsidRDefault="00000000" w:rsidRPr="00000000" w14:paraId="00000DD5">
      <w:pPr>
        <w:pStyle w:val="Heading2"/>
        <w:rPr>
          <w:rFonts w:ascii="Times New Roman" w:cs="Times New Roman" w:eastAsia="Times New Roman" w:hAnsi="Times New Roman"/>
          <w:color w:val="000000"/>
        </w:rPr>
      </w:pPr>
      <w:bookmarkStart w:colFirst="0" w:colLast="0" w:name="_heading=h.z67g6f2jzqgw" w:id="57"/>
      <w:bookmarkEnd w:id="57"/>
      <w:r w:rsidDel="00000000" w:rsidR="00000000" w:rsidRPr="00000000">
        <w:rPr>
          <w:rFonts w:ascii="Times New Roman" w:cs="Times New Roman" w:eastAsia="Times New Roman" w:hAnsi="Times New Roman"/>
          <w:color w:val="000000"/>
          <w:rtl w:val="0"/>
        </w:rPr>
        <w:t xml:space="preserve">Constitution of One Health Committee</w:t>
      </w:r>
    </w:p>
    <w:p w:rsidR="00000000" w:rsidDel="00000000" w:rsidP="00000000" w:rsidRDefault="00000000" w:rsidRPr="00000000" w14:paraId="00000DD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LSGD shall constitute a One Health Committee comprising the LSGI President, Medical Officers (Modern Medicine, AYUSH, and Veterinary), the Block Epidemiologist, the Health Inspector, and the Veterinary Surgeon.</w:t>
      </w:r>
    </w:p>
    <w:p w:rsidR="00000000" w:rsidDel="00000000" w:rsidP="00000000" w:rsidRDefault="00000000" w:rsidRPr="00000000" w14:paraId="00000DD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D8">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Objective: </w:t>
      </w:r>
      <w:r w:rsidDel="00000000" w:rsidR="00000000" w:rsidRPr="00000000">
        <w:rPr>
          <w:rFonts w:ascii="Times New Roman" w:cs="Times New Roman" w:eastAsia="Times New Roman" w:hAnsi="Times New Roman"/>
          <w:rtl w:val="0"/>
        </w:rPr>
        <w:t xml:space="preserve">The One Health Committee coordinates human, animal, and environmental health to prevent and control pandemics.</w:t>
      </w:r>
    </w:p>
    <w:p w:rsidR="00000000" w:rsidDel="00000000" w:rsidP="00000000" w:rsidRDefault="00000000" w:rsidRPr="00000000" w14:paraId="00000DD9">
      <w:pPr>
        <w:rPr>
          <w:rFonts w:ascii="Times New Roman" w:cs="Times New Roman" w:eastAsia="Times New Roman" w:hAnsi="Times New Roman"/>
        </w:rPr>
      </w:pPr>
      <w:r w:rsidDel="00000000" w:rsidR="00000000" w:rsidRPr="00000000">
        <w:rPr>
          <w:rtl w:val="0"/>
        </w:rPr>
      </w:r>
    </w:p>
    <w:tbl>
      <w:tblPr>
        <w:tblStyle w:val="Table60"/>
        <w:tblW w:w="97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590"/>
        <w:gridCol w:w="1845"/>
        <w:gridCol w:w="1785"/>
        <w:gridCol w:w="1935"/>
        <w:gridCol w:w="1980"/>
        <w:tblGridChange w:id="0">
          <w:tblGrid>
            <w:gridCol w:w="630"/>
            <w:gridCol w:w="1590"/>
            <w:gridCol w:w="1845"/>
            <w:gridCol w:w="1785"/>
            <w:gridCol w:w="1935"/>
            <w:gridCol w:w="19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DA">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DB">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DC">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DD">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DE">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DF">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E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E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Reghunadhan Nair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E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Block 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E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E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E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9447743303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E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E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Kanavil Shibu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E8">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Standing Committee Chair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E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E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E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9446462042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E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E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P Ajitha,</w:t>
            </w:r>
          </w:p>
          <w:p w:rsidR="00000000" w:rsidDel="00000000" w:rsidP="00000000" w:rsidRDefault="00000000" w:rsidRPr="00000000" w14:paraId="00000DE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Anu Thomas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E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Block Medical Officers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F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F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Nodal officers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F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9446076350,</w:t>
            </w:r>
          </w:p>
          <w:p w:rsidR="00000000" w:rsidDel="00000000" w:rsidP="00000000" w:rsidRDefault="00000000" w:rsidRPr="00000000" w14:paraId="00000DF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9895095018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F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F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Aju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F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F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F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F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9447533684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F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F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Amaljith A B</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F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F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F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F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7907392933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0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0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Ambika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0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0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0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0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9495138230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0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0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Sajitha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0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09">
            <w:pPr>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0A">
            <w:pPr>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0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9946867386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0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0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ANEESA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0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0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1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1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9497851722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1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1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Jinesh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1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1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1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1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9497947125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1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1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 Pradeesh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1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1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1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1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9745826475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1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1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Haseena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2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Kudumbashree CDO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2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2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2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8590791110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2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2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Rajeev</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2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Block Panchayat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2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2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2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9895908658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2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2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Arjun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2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2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2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2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9074244299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3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3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Vipin Chandran V.</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32">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Line Department representations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3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Range Forest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3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3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8547600991</w:t>
            </w:r>
          </w:p>
        </w:tc>
      </w:tr>
    </w:tbl>
    <w:p w:rsidR="00000000" w:rsidDel="00000000" w:rsidP="00000000" w:rsidRDefault="00000000" w:rsidRPr="00000000" w14:paraId="00000E3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E37">
      <w:pPr>
        <w:pStyle w:val="Heading3"/>
        <w:rPr>
          <w:rFonts w:ascii="Times New Roman" w:cs="Times New Roman" w:eastAsia="Times New Roman" w:hAnsi="Times New Roman"/>
          <w:color w:val="000000"/>
        </w:rPr>
      </w:pPr>
      <w:bookmarkStart w:colFirst="0" w:colLast="0" w:name="_heading=h.9uq42n6ma37p" w:id="58"/>
      <w:bookmarkEnd w:id="58"/>
      <w:r w:rsidDel="00000000" w:rsidR="00000000" w:rsidRPr="00000000">
        <w:rPr>
          <w:rFonts w:ascii="Times New Roman" w:cs="Times New Roman" w:eastAsia="Times New Roman" w:hAnsi="Times New Roman"/>
          <w:color w:val="000000"/>
          <w:rtl w:val="0"/>
        </w:rPr>
        <w:t xml:space="preserve">Key Responsibilities:</w:t>
      </w:r>
    </w:p>
    <w:p w:rsidR="00000000" w:rsidDel="00000000" w:rsidP="00000000" w:rsidRDefault="00000000" w:rsidRPr="00000000" w14:paraId="00000E38">
      <w:pPr>
        <w:numPr>
          <w:ilvl w:val="0"/>
          <w:numId w:val="45"/>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Review disease surveillance data (human + animal)</w:t>
      </w:r>
    </w:p>
    <w:p w:rsidR="00000000" w:rsidDel="00000000" w:rsidP="00000000" w:rsidRDefault="00000000" w:rsidRPr="00000000" w14:paraId="00000E39">
      <w:pPr>
        <w:numPr>
          <w:ilvl w:val="0"/>
          <w:numId w:val="45"/>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Conduct ward-wise risk assessment and vulnerability mapping</w:t>
      </w:r>
    </w:p>
    <w:p w:rsidR="00000000" w:rsidDel="00000000" w:rsidP="00000000" w:rsidRDefault="00000000" w:rsidRPr="00000000" w14:paraId="00000E3A">
      <w:pPr>
        <w:numPr>
          <w:ilvl w:val="0"/>
          <w:numId w:val="45"/>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Approve quarantine/isolation centre locations</w:t>
      </w:r>
    </w:p>
    <w:p w:rsidR="00000000" w:rsidDel="00000000" w:rsidP="00000000" w:rsidRDefault="00000000" w:rsidRPr="00000000" w14:paraId="00000E3B">
      <w:pPr>
        <w:numPr>
          <w:ilvl w:val="0"/>
          <w:numId w:val="45"/>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Coordinate with district for resources (PPE, oxygen, ambulances)</w:t>
      </w:r>
    </w:p>
    <w:p w:rsidR="00000000" w:rsidDel="00000000" w:rsidP="00000000" w:rsidRDefault="00000000" w:rsidRPr="00000000" w14:paraId="00000E3C">
      <w:pPr>
        <w:numPr>
          <w:ilvl w:val="0"/>
          <w:numId w:val="45"/>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Periodically review health system surge capacity, including beds, oxygen, human resources, and ambulances.</w:t>
      </w:r>
    </w:p>
    <w:p w:rsidR="00000000" w:rsidDel="00000000" w:rsidP="00000000" w:rsidRDefault="00000000" w:rsidRPr="00000000" w14:paraId="00000E3D">
      <w:pPr>
        <w:numPr>
          <w:ilvl w:val="0"/>
          <w:numId w:val="45"/>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Approve and monitor risk communication and community engagement strategies, including rumour management.</w:t>
      </w:r>
    </w:p>
    <w:p w:rsidR="00000000" w:rsidDel="00000000" w:rsidP="00000000" w:rsidRDefault="00000000" w:rsidRPr="00000000" w14:paraId="00000E3E">
      <w:pPr>
        <w:numPr>
          <w:ilvl w:val="0"/>
          <w:numId w:val="45"/>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protection and service continuity for vulnerable groups (elderly, persons with disabilities, dialysis patients, coastal populations).</w:t>
      </w:r>
    </w:p>
    <w:p w:rsidR="00000000" w:rsidDel="00000000" w:rsidP="00000000" w:rsidRDefault="00000000" w:rsidRPr="00000000" w14:paraId="00000E3F">
      <w:pPr>
        <w:numPr>
          <w:ilvl w:val="0"/>
          <w:numId w:val="45"/>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Conduct quarterly mock drills</w:t>
      </w:r>
    </w:p>
    <w:p w:rsidR="00000000" w:rsidDel="00000000" w:rsidP="00000000" w:rsidRDefault="00000000" w:rsidRPr="00000000" w14:paraId="00000E40">
      <w:pPr>
        <w:numPr>
          <w:ilvl w:val="0"/>
          <w:numId w:val="45"/>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Monitor equity measures for vulnerable groups</w:t>
      </w:r>
    </w:p>
    <w:p w:rsidR="00000000" w:rsidDel="00000000" w:rsidP="00000000" w:rsidRDefault="00000000" w:rsidRPr="00000000" w14:paraId="00000E41">
      <w:pPr>
        <w:pStyle w:val="Heading3"/>
        <w:rPr>
          <w:rFonts w:ascii="Times New Roman" w:cs="Times New Roman" w:eastAsia="Times New Roman" w:hAnsi="Times New Roman"/>
          <w:color w:val="000000"/>
        </w:rPr>
      </w:pPr>
      <w:bookmarkStart w:colFirst="0" w:colLast="0" w:name="_heading=h.uhpfj5e8nll7" w:id="59"/>
      <w:bookmarkEnd w:id="59"/>
      <w:r w:rsidDel="00000000" w:rsidR="00000000" w:rsidRPr="00000000">
        <w:rPr>
          <w:rFonts w:ascii="Times New Roman" w:cs="Times New Roman" w:eastAsia="Times New Roman" w:hAnsi="Times New Roman"/>
          <w:color w:val="000000"/>
          <w:rtl w:val="0"/>
        </w:rPr>
        <w:t xml:space="preserve">Meeting Schedule: </w:t>
      </w:r>
    </w:p>
    <w:p w:rsidR="00000000" w:rsidDel="00000000" w:rsidP="00000000" w:rsidRDefault="00000000" w:rsidRPr="00000000" w14:paraId="00000E42">
      <w:pPr>
        <w:rPr>
          <w:rFonts w:ascii="Times New Roman" w:cs="Times New Roman" w:eastAsia="Times New Roman" w:hAnsi="Times New Roman"/>
        </w:rPr>
      </w:pPr>
      <w:bookmarkStart w:colFirst="0" w:colLast="0" w:name="_heading=h.9dvtikgi7ynr" w:id="60"/>
      <w:bookmarkEnd w:id="60"/>
      <w:r w:rsidDel="00000000" w:rsidR="00000000" w:rsidRPr="00000000">
        <w:rPr>
          <w:rFonts w:ascii="Times New Roman" w:cs="Times New Roman" w:eastAsia="Times New Roman" w:hAnsi="Times New Roman"/>
          <w:rtl w:val="0"/>
        </w:rPr>
        <w:t xml:space="preserve">Quarterly (normal times) | Weekly (outbreak alert) | Daily (pandemic phase)</w:t>
      </w:r>
    </w:p>
    <w:p w:rsidR="00000000" w:rsidDel="00000000" w:rsidP="00000000" w:rsidRDefault="00000000" w:rsidRPr="00000000" w14:paraId="00000E43">
      <w:pPr>
        <w:pStyle w:val="Heading2"/>
        <w:rPr>
          <w:rFonts w:ascii="Times New Roman" w:cs="Times New Roman" w:eastAsia="Times New Roman" w:hAnsi="Times New Roman"/>
          <w:color w:val="000000"/>
        </w:rPr>
      </w:pPr>
      <w:bookmarkStart w:colFirst="0" w:colLast="0" w:name="_heading=h.epskjcw7j2su" w:id="61"/>
      <w:bookmarkEnd w:id="61"/>
      <w:r w:rsidDel="00000000" w:rsidR="00000000" w:rsidRPr="00000000">
        <w:rPr>
          <w:rFonts w:ascii="Times New Roman" w:cs="Times New Roman" w:eastAsia="Times New Roman" w:hAnsi="Times New Roman"/>
          <w:color w:val="000000"/>
          <w:rtl w:val="0"/>
        </w:rPr>
        <w:t xml:space="preserve">Pandemic Response Workforce</w:t>
      </w:r>
    </w:p>
    <w:p w:rsidR="00000000" w:rsidDel="00000000" w:rsidP="00000000" w:rsidRDefault="00000000" w:rsidRPr="00000000" w14:paraId="00000E4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000000" w:rsidDel="00000000" w:rsidP="00000000" w:rsidRDefault="00000000" w:rsidRPr="00000000" w14:paraId="00000E4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E46">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 Response Workforce Available: 300  persons</w:t>
      </w:r>
    </w:p>
    <w:p w:rsidR="00000000" w:rsidDel="00000000" w:rsidP="00000000" w:rsidRDefault="00000000" w:rsidRPr="00000000" w14:paraId="00000E47">
      <w:pPr>
        <w:rPr>
          <w:rFonts w:ascii="Times New Roman" w:cs="Times New Roman" w:eastAsia="Times New Roman" w:hAnsi="Times New Roman"/>
        </w:rPr>
      </w:pPr>
      <w:r w:rsidDel="00000000" w:rsidR="00000000" w:rsidRPr="00000000">
        <w:rPr>
          <w:rtl w:val="0"/>
        </w:rPr>
      </w:r>
    </w:p>
    <w:tbl>
      <w:tblPr>
        <w:tblStyle w:val="Table61"/>
        <w:tblW w:w="966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235"/>
        <w:gridCol w:w="3435"/>
        <w:gridCol w:w="2295"/>
        <w:gridCol w:w="1695"/>
        <w:tblGridChange w:id="0">
          <w:tblGrid>
            <w:gridCol w:w="2235"/>
            <w:gridCol w:w="3435"/>
            <w:gridCol w:w="2295"/>
            <w:gridCol w:w="169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E48">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Team 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E49">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Composition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E4A">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Responsibilities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E4B">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Team Leader</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4C">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Surveillance and Contact Tracing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4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 JHI, JPHN, ASHAs and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4E">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Case detection, contact listing, home visits, reporting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4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50">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Case Management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5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 Nurses, MLSP, Palliative Nurses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5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Patient care &amp; referral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5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54">
            <w:pP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Quarantine &amp; Isolation Team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5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 staff,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56">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Facility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5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58">
            <w:pPr>
              <w:jc w:val="left"/>
              <w:rPr>
                <w:rFonts w:ascii="Times New Roman" w:cs="Times New Roman" w:eastAsia="Times New Roman" w:hAnsi="Times New Roman"/>
                <w:b w:val="1"/>
                <w:bCs w:val="1"/>
                <w:color w:val="980000"/>
              </w:rPr>
            </w:pPr>
            <w:r w:rsidDel="00000000" w:rsidR="00000000" w:rsidRPr="00000000">
              <w:rPr>
                <w:rFonts w:ascii="Times New Roman" w:cs="Times New Roman" w:eastAsia="Times New Roman" w:hAnsi="Times New Roman"/>
                <w:b w:val="1"/>
                <w:bCs w:val="1"/>
                <w:color w:val="980000"/>
                <w:rtl w:val="0"/>
              </w:rPr>
              <w:t xml:space="preserve">Psychosocial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5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Counsellor: Sreeja Jayakumar, 94954015</w:t>
            </w:r>
          </w:p>
          <w:p w:rsidR="00000000" w:rsidDel="00000000" w:rsidP="00000000" w:rsidRDefault="00000000" w:rsidRPr="00000000" w14:paraId="00000E5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5B">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Counselling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5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Counsellor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5D">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Logistics &amp; supply chain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5E">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 staff, Storekeepers, Drivers 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5F">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Supplies &amp; transport [PPE, medicines, oxygen, transport, waste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6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Member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61">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Communication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6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members, Kudumbashree, Youth clubs,</w:t>
            </w:r>
          </w:p>
          <w:p w:rsidR="00000000" w:rsidDel="00000000" w:rsidP="00000000" w:rsidRDefault="00000000" w:rsidRPr="00000000" w14:paraId="00000E63">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AWW workers and other self help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6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IEC, community meetings, countering misinformation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6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 in charge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66">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Transportation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67">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KSRTC, educational institutional buses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68">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Transportation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6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6A">
            <w:pPr>
              <w:rPr>
                <w:rFonts w:ascii="Times New Roman" w:cs="Times New Roman" w:eastAsia="Times New Roman" w:hAnsi="Times New Roman"/>
                <w:b w:val="1"/>
                <w:bCs w:val="1"/>
                <w:color w:val="980000"/>
              </w:rPr>
            </w:pPr>
            <w:r w:rsidDel="00000000" w:rsidR="00000000" w:rsidRPr="00000000">
              <w:rPr>
                <w:rFonts w:ascii="Times New Roman" w:cs="Times New Roman" w:eastAsia="Times New Roman" w:hAnsi="Times New Roman"/>
                <w:b w:val="1"/>
                <w:bCs w:val="1"/>
                <w:color w:val="980000"/>
                <w:rtl w:val="0"/>
              </w:rPr>
              <w:t xml:space="preserve">Media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6B">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Venjaramoodu Press Club, IT, ASHA Coordinator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6C">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Support helpline and public communication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6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6E">
            <w:pPr>
              <w:rPr>
                <w:rFonts w:ascii="Times New Roman" w:cs="Times New Roman" w:eastAsia="Times New Roman" w:hAnsi="Times New Roman"/>
                <w:b w:val="1"/>
                <w:bCs w:val="1"/>
                <w:color w:val="980000"/>
              </w:rPr>
            </w:pPr>
            <w:r w:rsidDel="00000000" w:rsidR="00000000" w:rsidRPr="00000000">
              <w:rPr>
                <w:rFonts w:ascii="Times New Roman" w:cs="Times New Roman" w:eastAsia="Times New Roman" w:hAnsi="Times New Roman"/>
                <w:b w:val="1"/>
                <w:bCs w:val="1"/>
                <w:color w:val="980000"/>
                <w:rtl w:val="0"/>
              </w:rPr>
              <w:t xml:space="preserve">Intersectoral coordination and convergence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6F">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Block Panchayat President: D. Reghunadhan Nair (9447743303),</w:t>
            </w:r>
          </w:p>
          <w:p w:rsidR="00000000" w:rsidDel="00000000" w:rsidP="00000000" w:rsidRDefault="00000000" w:rsidRPr="00000000" w14:paraId="00000E70">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Block Medical Officer: Dr. P Ajitha (9446076350),</w:t>
            </w:r>
          </w:p>
          <w:p w:rsidR="00000000" w:rsidDel="00000000" w:rsidP="00000000" w:rsidRDefault="00000000" w:rsidRPr="00000000" w14:paraId="00000E7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Panchayat Secretary: Rajeev (9895908658)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7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essential services and logistics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7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Block Panchayat President</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74">
            <w:pPr>
              <w:rPr>
                <w:rFonts w:ascii="Times New Roman" w:cs="Times New Roman" w:eastAsia="Times New Roman" w:hAnsi="Times New Roman"/>
                <w:b w:val="1"/>
                <w:bCs w:val="1"/>
                <w:color w:val="980000"/>
              </w:rPr>
            </w:pPr>
            <w:r w:rsidDel="00000000" w:rsidR="00000000" w:rsidRPr="00000000">
              <w:rPr>
                <w:rFonts w:ascii="Times New Roman" w:cs="Times New Roman" w:eastAsia="Times New Roman" w:hAnsi="Times New Roman"/>
                <w:b w:val="1"/>
                <w:bCs w:val="1"/>
                <w:color w:val="980000"/>
                <w:rtl w:val="0"/>
              </w:rPr>
              <w:t xml:space="preserve">Collaborative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7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Block Medical Officer: Dr. P Ajitha (9446076350),</w:t>
            </w:r>
          </w:p>
          <w:p w:rsidR="00000000" w:rsidDel="00000000" w:rsidP="00000000" w:rsidRDefault="00000000" w:rsidRPr="00000000" w14:paraId="00000E7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JHI: Aagneya Vaman (8592929219)</w:t>
            </w:r>
          </w:p>
          <w:p w:rsidR="00000000" w:rsidDel="00000000" w:rsidP="00000000" w:rsidRDefault="00000000" w:rsidRPr="00000000" w14:paraId="00000E7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JPHN: Lekshmi (9061686717)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78">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Support outbreak investigation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7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Block Medical Officer</w:t>
            </w:r>
          </w:p>
        </w:tc>
      </w:tr>
    </w:tbl>
    <w:p w:rsidR="00000000" w:rsidDel="00000000" w:rsidP="00000000" w:rsidRDefault="00000000" w:rsidRPr="00000000" w14:paraId="00000E7A">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E7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000000" w:rsidDel="00000000" w:rsidP="00000000" w:rsidRDefault="00000000" w:rsidRPr="00000000" w14:paraId="00000E7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E7D">
      <w:pPr>
        <w:pStyle w:val="Heading2"/>
        <w:spacing w:line="360" w:lineRule="auto"/>
        <w:rPr>
          <w:rFonts w:ascii="Times New Roman" w:cs="Times New Roman" w:eastAsia="Times New Roman" w:hAnsi="Times New Roman"/>
          <w:color w:val="000000"/>
        </w:rPr>
      </w:pPr>
      <w:bookmarkStart w:colFirst="0" w:colLast="0" w:name="_heading=h.jwgq2nv6aon6" w:id="62"/>
      <w:bookmarkEnd w:id="62"/>
      <w:r w:rsidDel="00000000" w:rsidR="00000000" w:rsidRPr="00000000">
        <w:rPr>
          <w:rFonts w:ascii="Times New Roman" w:cs="Times New Roman" w:eastAsia="Times New Roman" w:hAnsi="Times New Roman"/>
          <w:color w:val="000000"/>
          <w:rtl w:val="0"/>
        </w:rPr>
        <w:t xml:space="preserve">Activities and Measures before and during Pandemic</w:t>
      </w:r>
    </w:p>
    <w:p w:rsidR="00000000" w:rsidDel="00000000" w:rsidP="00000000" w:rsidRDefault="00000000" w:rsidRPr="00000000" w14:paraId="00000E7E">
      <w:pPr>
        <w:pStyle w:val="Heading2"/>
        <w:spacing w:line="360" w:lineRule="auto"/>
        <w:rPr>
          <w:rFonts w:ascii="Times New Roman" w:cs="Times New Roman" w:eastAsia="Times New Roman" w:hAnsi="Times New Roman"/>
          <w:color w:val="000000"/>
        </w:rPr>
      </w:pPr>
      <w:bookmarkStart w:colFirst="0" w:colLast="0" w:name="_heading=h.umul7hsnqmyn" w:id="63"/>
      <w:bookmarkEnd w:id="63"/>
      <w:r w:rsidDel="00000000" w:rsidR="00000000" w:rsidRPr="00000000">
        <w:rPr>
          <w:rFonts w:ascii="Times New Roman" w:cs="Times New Roman" w:eastAsia="Times New Roman" w:hAnsi="Times New Roman"/>
          <w:color w:val="000000"/>
          <w:rtl w:val="0"/>
        </w:rPr>
        <w:t xml:space="preserve">PHASE 1 - Alert / Preparation</w:t>
      </w:r>
    </w:p>
    <w:p w:rsidR="00000000" w:rsidDel="00000000" w:rsidP="00000000" w:rsidRDefault="00000000" w:rsidRPr="00000000" w14:paraId="00000E7F">
      <w:pPr>
        <w:spacing w:before="36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Surveillance and Reporting-Enhanced syndromic surveillance:</w:t>
      </w:r>
    </w:p>
    <w:p w:rsidR="00000000" w:rsidDel="00000000" w:rsidP="00000000" w:rsidRDefault="00000000" w:rsidRPr="00000000" w14:paraId="00000E80">
      <w:pPr>
        <w:numPr>
          <w:ilvl w:val="0"/>
          <w:numId w:val="11"/>
        </w:numPr>
        <w:spacing w:before="360" w:line="360" w:lineRule="auto"/>
        <w:ind w:left="36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Data sources for surveillance:</w:t>
      </w:r>
    </w:p>
    <w:p w:rsidR="00000000" w:rsidDel="00000000" w:rsidP="00000000" w:rsidRDefault="00000000" w:rsidRPr="00000000" w14:paraId="00000E81">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360" w:line="360" w:lineRule="auto"/>
        <w:ind w:left="709"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Health facility records (OPD, IPD, emergency visits)</w:t>
      </w:r>
    </w:p>
    <w:p w:rsidR="00000000" w:rsidDel="00000000" w:rsidP="00000000" w:rsidRDefault="00000000" w:rsidRPr="00000000" w14:paraId="00000E82">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360" w:lineRule="auto"/>
        <w:ind w:left="709"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Laboratory reports and diagnostic data</w:t>
      </w:r>
    </w:p>
    <w:p w:rsidR="00000000" w:rsidDel="00000000" w:rsidP="00000000" w:rsidRDefault="00000000" w:rsidRPr="00000000" w14:paraId="00000E83">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360" w:lineRule="auto"/>
        <w:ind w:left="709"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Community health worker reports (ASHA, ANM, volunteers)</w:t>
      </w:r>
    </w:p>
    <w:p w:rsidR="00000000" w:rsidDel="00000000" w:rsidP="00000000" w:rsidRDefault="00000000" w:rsidRPr="00000000" w14:paraId="00000E84">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360" w:lineRule="auto"/>
        <w:ind w:left="709"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Pharmacy and drug sales data</w:t>
      </w:r>
    </w:p>
    <w:p w:rsidR="00000000" w:rsidDel="00000000" w:rsidP="00000000" w:rsidRDefault="00000000" w:rsidRPr="00000000" w14:paraId="00000E85">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360" w:lineRule="auto"/>
        <w:ind w:left="709"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School and workplace absenteeism records</w:t>
      </w:r>
    </w:p>
    <w:p w:rsidR="00000000" w:rsidDel="00000000" w:rsidP="00000000" w:rsidRDefault="00000000" w:rsidRPr="00000000" w14:paraId="00000E86">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360" w:lineRule="auto"/>
        <w:ind w:left="709"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Veterinary and animal health reports</w:t>
      </w:r>
    </w:p>
    <w:p w:rsidR="00000000" w:rsidDel="00000000" w:rsidP="00000000" w:rsidRDefault="00000000" w:rsidRPr="00000000" w14:paraId="00000E87">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360" w:lineRule="auto"/>
        <w:ind w:left="709"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Mortality and death registration data</w:t>
      </w:r>
    </w:p>
    <w:p w:rsidR="00000000" w:rsidDel="00000000" w:rsidP="00000000" w:rsidRDefault="00000000" w:rsidRPr="00000000" w14:paraId="00000E88">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360" w:lineRule="auto"/>
        <w:ind w:left="709"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Media reports and social media monitoring</w:t>
      </w:r>
    </w:p>
    <w:p w:rsidR="00000000" w:rsidDel="00000000" w:rsidP="00000000" w:rsidRDefault="00000000" w:rsidRPr="00000000" w14:paraId="00000E89">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360" w:lineRule="auto"/>
        <w:ind w:left="709"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Community complaints and rumor reporting systems</w:t>
      </w:r>
    </w:p>
    <w:p w:rsidR="00000000" w:rsidDel="00000000" w:rsidP="00000000" w:rsidRDefault="00000000" w:rsidRPr="00000000" w14:paraId="00000E8A">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360" w:lineRule="auto"/>
        <w:ind w:left="709"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Private healthcare provider reports</w:t>
      </w:r>
    </w:p>
    <w:p w:rsidR="00000000" w:rsidDel="00000000" w:rsidP="00000000" w:rsidRDefault="00000000" w:rsidRPr="00000000" w14:paraId="00000E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E8C">
      <w:pPr>
        <w:numPr>
          <w:ilvl w:val="0"/>
          <w:numId w:val="11"/>
        </w:numPr>
        <w:spacing w:line="360" w:lineRule="auto"/>
        <w:ind w:left="36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Event-based triggers (to be monitored and reported):</w:t>
      </w:r>
    </w:p>
    <w:p w:rsidR="00000000" w:rsidDel="00000000" w:rsidP="00000000" w:rsidRDefault="00000000" w:rsidRPr="00000000" w14:paraId="00000E8D">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360" w:lineRule="auto"/>
        <w:ind w:left="709"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Unusual clusters of illness</w:t>
      </w:r>
    </w:p>
    <w:p w:rsidR="00000000" w:rsidDel="00000000" w:rsidP="00000000" w:rsidRDefault="00000000" w:rsidRPr="00000000" w14:paraId="00000E8E">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360" w:lineRule="auto"/>
        <w:ind w:left="709"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Unexplained severe illness or deaths</w:t>
      </w:r>
    </w:p>
    <w:p w:rsidR="00000000" w:rsidDel="00000000" w:rsidP="00000000" w:rsidRDefault="00000000" w:rsidRPr="00000000" w14:paraId="00000E8F">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360" w:lineRule="auto"/>
        <w:ind w:left="709"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Sudden increase in OPD visits or hospital admissions</w:t>
      </w:r>
    </w:p>
    <w:p w:rsidR="00000000" w:rsidDel="00000000" w:rsidP="00000000" w:rsidRDefault="00000000" w:rsidRPr="00000000" w14:paraId="00000E90">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360" w:lineRule="auto"/>
        <w:ind w:left="709"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Unusual clinical presentations or treatment-resistant cases</w:t>
      </w:r>
    </w:p>
    <w:p w:rsidR="00000000" w:rsidDel="00000000" w:rsidP="00000000" w:rsidRDefault="00000000" w:rsidRPr="00000000" w14:paraId="00000E91">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360" w:lineRule="auto"/>
        <w:ind w:left="709"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Sudden deaths or disease outbreaks in animals/birds</w:t>
      </w:r>
    </w:p>
    <w:p w:rsidR="00000000" w:rsidDel="00000000" w:rsidP="00000000" w:rsidRDefault="00000000" w:rsidRPr="00000000" w14:paraId="00000E92">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360" w:lineRule="auto"/>
        <w:ind w:left="709"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Community rumors or informal reports of unusual illness</w:t>
      </w:r>
    </w:p>
    <w:p w:rsidR="00000000" w:rsidDel="00000000" w:rsidP="00000000" w:rsidRDefault="00000000" w:rsidRPr="00000000" w14:paraId="00000E93">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360" w:lineRule="auto"/>
        <w:ind w:left="709"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Suspected cases with travel history to affected areas</w:t>
      </w:r>
    </w:p>
    <w:p w:rsidR="00000000" w:rsidDel="00000000" w:rsidP="00000000" w:rsidRDefault="00000000" w:rsidRPr="00000000" w14:paraId="00000E94">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360" w:lineRule="auto"/>
        <w:ind w:left="709"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Detection of unusual or unknown pathogens in laboratories</w:t>
      </w:r>
    </w:p>
    <w:p w:rsidR="00000000" w:rsidDel="00000000" w:rsidP="00000000" w:rsidRDefault="00000000" w:rsidRPr="00000000" w14:paraId="00000E95">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360" w:lineRule="auto"/>
        <w:ind w:left="709"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Sudden increase in absenteeism in schools/workplaces</w:t>
      </w:r>
    </w:p>
    <w:p w:rsidR="00000000" w:rsidDel="00000000" w:rsidP="00000000" w:rsidRDefault="00000000" w:rsidRPr="00000000" w14:paraId="00000E96">
      <w:pPr>
        <w:numPr>
          <w:ilvl w:val="0"/>
          <w:numId w:val="11"/>
        </w:numPr>
        <w:spacing w:line="360"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Zoonotic and animal health surveillance</w:t>
      </w:r>
      <w:r w:rsidDel="00000000" w:rsidR="00000000" w:rsidRPr="00000000">
        <w:rPr>
          <w:rtl w:val="0"/>
        </w:rPr>
      </w:r>
    </w:p>
    <w:p w:rsidR="00000000" w:rsidDel="00000000" w:rsidP="00000000" w:rsidRDefault="00000000" w:rsidRPr="00000000" w14:paraId="00000E97">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280" w:line="240" w:lineRule="auto"/>
        <w:ind w:left="709" w:right="0" w:hanging="283"/>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Monitor and report unusual illness or deaths in animals and birds.</w:t>
      </w:r>
    </w:p>
    <w:p w:rsidR="00000000" w:rsidDel="00000000" w:rsidP="00000000" w:rsidRDefault="00000000" w:rsidRPr="00000000" w14:paraId="00000E98">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40" w:lineRule="auto"/>
        <w:ind w:left="709" w:right="0" w:hanging="283"/>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Strengthen coordination between Health, Veterinary, and Forest departments (One Health approach).</w:t>
      </w:r>
    </w:p>
    <w:p w:rsidR="00000000" w:rsidDel="00000000" w:rsidP="00000000" w:rsidRDefault="00000000" w:rsidRPr="00000000" w14:paraId="00000E99">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40" w:lineRule="auto"/>
        <w:ind w:left="709" w:right="0" w:hanging="283"/>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Conduct investigation and laboratory testing of suspected animal disease events.</w:t>
      </w:r>
    </w:p>
    <w:p w:rsidR="00000000" w:rsidDel="00000000" w:rsidP="00000000" w:rsidRDefault="00000000" w:rsidRPr="00000000" w14:paraId="00000E9A">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40" w:lineRule="auto"/>
        <w:ind w:left="709" w:right="0" w:hanging="283"/>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Implement active surveillance in high-risk areas such as farms, poultry markets, and wildlife zones.</w:t>
      </w:r>
    </w:p>
    <w:p w:rsidR="00000000" w:rsidDel="00000000" w:rsidP="00000000" w:rsidRDefault="00000000" w:rsidRPr="00000000" w14:paraId="00000E9B">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280" w:before="0" w:line="240" w:lineRule="auto"/>
        <w:ind w:left="709" w:right="0" w:hanging="283"/>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Promote community reporting and biosecurity measures to prevent zoonotic transmission.</w:t>
      </w:r>
    </w:p>
    <w:p w:rsidR="00000000" w:rsidDel="00000000" w:rsidP="00000000" w:rsidRDefault="00000000" w:rsidRPr="00000000" w14:paraId="00000E9C">
      <w:pPr>
        <w:numPr>
          <w:ilvl w:val="0"/>
          <w:numId w:val="11"/>
        </w:numPr>
        <w:spacing w:line="360"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Logistics and Stock Preparedness</w:t>
      </w:r>
      <w:r w:rsidDel="00000000" w:rsidR="00000000" w:rsidRPr="00000000">
        <w:rPr>
          <w:rtl w:val="0"/>
        </w:rPr>
      </w:r>
    </w:p>
    <w:p w:rsidR="00000000" w:rsidDel="00000000" w:rsidP="00000000" w:rsidRDefault="00000000" w:rsidRPr="00000000" w14:paraId="00000E9D">
      <w:pPr>
        <w:numPr>
          <w:ilvl w:val="1"/>
          <w:numId w:val="12"/>
        </w:numPr>
        <w:spacing w:line="360" w:lineRule="auto"/>
        <w:ind w:left="567"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and empanel local vendors and define emergency procurement mechanisms in accordance with existing LSGD and Health Department norms.</w:t>
      </w:r>
    </w:p>
    <w:p w:rsidR="00000000" w:rsidDel="00000000" w:rsidP="00000000" w:rsidRDefault="00000000" w:rsidRPr="00000000" w14:paraId="00000E9E">
      <w:pPr>
        <w:numPr>
          <w:ilvl w:val="1"/>
          <w:numId w:val="12"/>
        </w:numPr>
        <w:ind w:left="567"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Prepare and maintain an essential logistics checklist covering medical supplies, consumables, and support equipment.</w:t>
        <w:br w:type="textWrapping"/>
      </w:r>
    </w:p>
    <w:p w:rsidR="00000000" w:rsidDel="00000000" w:rsidP="00000000" w:rsidRDefault="00000000" w:rsidRPr="00000000" w14:paraId="00000E9F">
      <w:pPr>
        <w:numPr>
          <w:ilvl w:val="1"/>
          <w:numId w:val="12"/>
        </w:numPr>
        <w:ind w:left="567"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Pre-identify secure storage locations for emergency stocks and ensure maintenance of stock registers with regular updating.</w:t>
        <w:br w:type="textWrapping"/>
      </w:r>
    </w:p>
    <w:p w:rsidR="00000000" w:rsidDel="00000000" w:rsidP="00000000" w:rsidRDefault="00000000" w:rsidRPr="00000000" w14:paraId="00000EA0">
      <w:pPr>
        <w:numPr>
          <w:ilvl w:val="1"/>
          <w:numId w:val="12"/>
        </w:numPr>
        <w:ind w:left="567"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Finalise emergency transport arrangements, including availability of vehicles and identified drivers for rapid deployment during alerts.</w:t>
        <w:br w:type="textWrapping"/>
      </w:r>
    </w:p>
    <w:p w:rsidR="00000000" w:rsidDel="00000000" w:rsidP="00000000" w:rsidRDefault="00000000" w:rsidRPr="00000000" w14:paraId="00000EA1">
      <w:pPr>
        <w:numPr>
          <w:ilvl w:val="1"/>
          <w:numId w:val="12"/>
        </w:numPr>
        <w:ind w:left="567"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Designate a Nodal Officer for Logistics to enable prompt decision-making, coordination, and communication during emergencies.</w:t>
      </w:r>
    </w:p>
    <w:p w:rsidR="00000000" w:rsidDel="00000000" w:rsidP="00000000" w:rsidRDefault="00000000" w:rsidRPr="00000000" w14:paraId="00000EA2">
      <w:pPr>
        <w:numPr>
          <w:ilvl w:val="1"/>
          <w:numId w:val="12"/>
        </w:numPr>
        <w:ind w:left="567"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Conduct rapid stock verification and ensure availability of minimum buffer stock, including:</w:t>
        <w:br w:type="textWrapping"/>
      </w:r>
    </w:p>
    <w:p w:rsidR="00000000" w:rsidDel="00000000" w:rsidP="00000000" w:rsidRDefault="00000000" w:rsidRPr="00000000" w14:paraId="00000EA3">
      <w:pPr>
        <w:numPr>
          <w:ilvl w:val="0"/>
          <w:numId w:val="10"/>
        </w:numPr>
        <w:ind w:left="108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PPE kits -      numbers</w:t>
        <w:br w:type="textWrapping"/>
      </w:r>
    </w:p>
    <w:p w:rsidR="00000000" w:rsidDel="00000000" w:rsidP="00000000" w:rsidRDefault="00000000" w:rsidRPr="00000000" w14:paraId="00000EA4">
      <w:pPr>
        <w:numPr>
          <w:ilvl w:val="0"/>
          <w:numId w:val="10"/>
        </w:numPr>
        <w:ind w:left="108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Pulse oximeters – numbers</w:t>
        <w:br w:type="textWrapping"/>
      </w:r>
    </w:p>
    <w:p w:rsidR="00000000" w:rsidDel="00000000" w:rsidP="00000000" w:rsidRDefault="00000000" w:rsidRPr="00000000" w14:paraId="00000EA5">
      <w:pPr>
        <w:numPr>
          <w:ilvl w:val="0"/>
          <w:numId w:val="10"/>
        </w:numPr>
        <w:ind w:left="108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Hand sanitizers – ___ litres</w:t>
        <w:br w:type="textWrapping"/>
      </w:r>
    </w:p>
    <w:p w:rsidR="00000000" w:rsidDel="00000000" w:rsidP="00000000" w:rsidRDefault="00000000" w:rsidRPr="00000000" w14:paraId="00000EA6">
      <w:pPr>
        <w:numPr>
          <w:ilvl w:val="0"/>
          <w:numId w:val="10"/>
        </w:numPr>
        <w:ind w:left="108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Masks, gloves, disinfectants – adequate quantity</w:t>
        <w:br w:type="textWrapping"/>
      </w:r>
    </w:p>
    <w:p w:rsidR="00000000" w:rsidDel="00000000" w:rsidP="00000000" w:rsidRDefault="00000000" w:rsidRPr="00000000" w14:paraId="00000EA7">
      <w:pPr>
        <w:ind w:left="27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critical gaps in logistics and immediately communicate requirements to the Block and District authorities for timely replenishment and support. Monitor expiry dates and stock rotation.</w:t>
      </w:r>
    </w:p>
    <w:p w:rsidR="00000000" w:rsidDel="00000000" w:rsidP="00000000" w:rsidRDefault="00000000" w:rsidRPr="00000000" w14:paraId="00000EA8">
      <w:pPr>
        <w:spacing w:line="36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EA9">
      <w:pPr>
        <w:pStyle w:val="Heading3"/>
        <w:numPr>
          <w:ilvl w:val="0"/>
          <w:numId w:val="12"/>
        </w:numPr>
        <w:spacing w:after="0" w:line="360" w:lineRule="auto"/>
        <w:ind w:left="720" w:hanging="360"/>
        <w:rPr>
          <w:rFonts w:ascii="Times New Roman" w:cs="Times New Roman" w:eastAsia="Times New Roman" w:hAnsi="Times New Roman"/>
          <w:b w:val="1"/>
          <w:bCs w:val="1"/>
          <w:color w:val="000000"/>
        </w:rPr>
      </w:pPr>
      <w:bookmarkStart w:colFirst="0" w:colLast="0" w:name="_heading=h.ix2trxdcmk15" w:id="64"/>
      <w:bookmarkEnd w:id="64"/>
      <w:r w:rsidDel="00000000" w:rsidR="00000000" w:rsidRPr="00000000">
        <w:rPr>
          <w:rFonts w:ascii="Times New Roman" w:cs="Times New Roman" w:eastAsia="Times New Roman" w:hAnsi="Times New Roman"/>
          <w:b w:val="1"/>
          <w:bCs w:val="1"/>
          <w:color w:val="000000"/>
          <w:rtl w:val="0"/>
        </w:rPr>
        <w:t xml:space="preserve">Identification of Quarantine and Isolation Facilities</w:t>
      </w:r>
    </w:p>
    <w:p w:rsidR="00000000" w:rsidDel="00000000" w:rsidP="00000000" w:rsidRDefault="00000000" w:rsidRPr="00000000" w14:paraId="00000EAA">
      <w:pPr>
        <w:numPr>
          <w:ilvl w:val="1"/>
          <w:numId w:val="12"/>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and list suitable buildings for quarantine and isolation (schools, hostels, community halls, etc.).</w:t>
      </w:r>
    </w:p>
    <w:p w:rsidR="00000000" w:rsidDel="00000000" w:rsidP="00000000" w:rsidRDefault="00000000" w:rsidRPr="00000000" w14:paraId="00000EAB">
      <w:pPr>
        <w:numPr>
          <w:ilvl w:val="1"/>
          <w:numId w:val="12"/>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Categorise cases as per the severity and allocate to appropriate facilities (for instance, severe cases to classrooms, mild cases to an assembly hall in case of a school).</w:t>
      </w:r>
    </w:p>
    <w:p w:rsidR="00000000" w:rsidDel="00000000" w:rsidP="00000000" w:rsidRDefault="00000000" w:rsidRPr="00000000" w14:paraId="00000EAC">
      <w:pPr>
        <w:numPr>
          <w:ilvl w:val="1"/>
          <w:numId w:val="12"/>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Facility readiness checklist needed (beds, toilets, ventilation) etc.</w:t>
      </w:r>
    </w:p>
    <w:p w:rsidR="00000000" w:rsidDel="00000000" w:rsidP="00000000" w:rsidRDefault="00000000" w:rsidRPr="00000000" w14:paraId="00000EAD">
      <w:pPr>
        <w:numPr>
          <w:ilvl w:val="1"/>
          <w:numId w:val="12"/>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Find an alternate site if the primary sites are not available or not in use.</w:t>
      </w:r>
    </w:p>
    <w:p w:rsidR="00000000" w:rsidDel="00000000" w:rsidP="00000000" w:rsidRDefault="00000000" w:rsidRPr="00000000" w14:paraId="00000EAE">
      <w:pPr>
        <w:numPr>
          <w:ilvl w:val="1"/>
          <w:numId w:val="12"/>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facility managers and support staff</w:t>
      </w:r>
    </w:p>
    <w:p w:rsidR="00000000" w:rsidDel="00000000" w:rsidP="00000000" w:rsidRDefault="00000000" w:rsidRPr="00000000" w14:paraId="00000EAF">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SOP for Admission and Discharge</w:t>
      </w:r>
      <w:r w:rsidDel="00000000" w:rsidR="00000000" w:rsidRPr="00000000">
        <w:rPr>
          <w:rtl w:val="0"/>
        </w:rPr>
      </w:r>
    </w:p>
    <w:p w:rsidR="00000000" w:rsidDel="00000000" w:rsidP="00000000" w:rsidRDefault="00000000" w:rsidRPr="00000000" w14:paraId="00000EB0">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Admission Protocol</w:t>
      </w:r>
    </w:p>
    <w:p w:rsidR="00000000" w:rsidDel="00000000" w:rsidP="00000000" w:rsidRDefault="00000000" w:rsidRPr="00000000" w14:paraId="00000EB1">
      <w:pPr>
        <w:numPr>
          <w:ilvl w:val="0"/>
          <w:numId w:val="44"/>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Admission to the facility shall be strictly based on the direction of the </w:t>
      </w:r>
      <w:r w:rsidDel="00000000" w:rsidR="00000000" w:rsidRPr="00000000">
        <w:rPr>
          <w:rFonts w:ascii="Times New Roman" w:cs="Times New Roman" w:eastAsia="Times New Roman" w:hAnsi="Times New Roman"/>
          <w:b w:val="1"/>
          <w:bCs w:val="1"/>
          <w:rtl w:val="0"/>
        </w:rPr>
        <w:t xml:space="preserve">Medical Officer/Competent Health Authority</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EB2">
      <w:pPr>
        <w:numPr>
          <w:ilvl w:val="0"/>
          <w:numId w:val="44"/>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categories eligible for admission include:</w:t>
      </w:r>
    </w:p>
    <w:p w:rsidR="00000000" w:rsidDel="00000000" w:rsidP="00000000" w:rsidRDefault="00000000" w:rsidRPr="00000000" w14:paraId="00000EB3">
      <w:pPr>
        <w:numPr>
          <w:ilvl w:val="1"/>
          <w:numId w:val="44"/>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Suspected cases</w:t>
      </w:r>
    </w:p>
    <w:p w:rsidR="00000000" w:rsidDel="00000000" w:rsidP="00000000" w:rsidRDefault="00000000" w:rsidRPr="00000000" w14:paraId="00000EB4">
      <w:pPr>
        <w:numPr>
          <w:ilvl w:val="1"/>
          <w:numId w:val="44"/>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Mild/asymptomatic confirmed cases</w:t>
      </w:r>
    </w:p>
    <w:p w:rsidR="00000000" w:rsidDel="00000000" w:rsidP="00000000" w:rsidRDefault="00000000" w:rsidRPr="00000000" w14:paraId="00000EB5">
      <w:pPr>
        <w:numPr>
          <w:ilvl w:val="1"/>
          <w:numId w:val="44"/>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High-risk contacts requiring quarantine, as per prevailing guidelines</w:t>
      </w:r>
    </w:p>
    <w:p w:rsidR="00000000" w:rsidDel="00000000" w:rsidP="00000000" w:rsidRDefault="00000000" w:rsidRPr="00000000" w14:paraId="00000EB6">
      <w:pPr>
        <w:numPr>
          <w:ilvl w:val="0"/>
          <w:numId w:val="44"/>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w:t>
      </w:r>
      <w:r w:rsidDel="00000000" w:rsidR="00000000" w:rsidRPr="00000000">
        <w:rPr>
          <w:rFonts w:ascii="Times New Roman" w:cs="Times New Roman" w:eastAsia="Times New Roman" w:hAnsi="Times New Roman"/>
          <w:b w:val="1"/>
          <w:bCs w:val="1"/>
          <w:rtl w:val="0"/>
        </w:rPr>
        <w:t xml:space="preserve">designated entry and registration area</w:t>
      </w:r>
      <w:r w:rsidDel="00000000" w:rsidR="00000000" w:rsidRPr="00000000">
        <w:rPr>
          <w:rFonts w:ascii="Times New Roman" w:cs="Times New Roman" w:eastAsia="Times New Roman" w:hAnsi="Times New Roman"/>
          <w:rtl w:val="0"/>
        </w:rPr>
        <w:t xml:space="preserve"> shall be established at the facility.</w:t>
      </w:r>
    </w:p>
    <w:p w:rsidR="00000000" w:rsidDel="00000000" w:rsidP="00000000" w:rsidRDefault="00000000" w:rsidRPr="00000000" w14:paraId="00000EB7">
      <w:pPr>
        <w:numPr>
          <w:ilvl w:val="0"/>
          <w:numId w:val="44"/>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Mandatory registration details shall include:</w:t>
      </w:r>
    </w:p>
    <w:p w:rsidR="00000000" w:rsidDel="00000000" w:rsidP="00000000" w:rsidRDefault="00000000" w:rsidRPr="00000000" w14:paraId="00000EB8">
      <w:pPr>
        <w:numPr>
          <w:ilvl w:val="1"/>
          <w:numId w:val="44"/>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age, gender, address, and contact details</w:t>
      </w:r>
    </w:p>
    <w:p w:rsidR="00000000" w:rsidDel="00000000" w:rsidP="00000000" w:rsidRDefault="00000000" w:rsidRPr="00000000" w14:paraId="00000EB9">
      <w:pPr>
        <w:numPr>
          <w:ilvl w:val="1"/>
          <w:numId w:val="44"/>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Travel/contact history</w:t>
      </w:r>
    </w:p>
    <w:p w:rsidR="00000000" w:rsidDel="00000000" w:rsidP="00000000" w:rsidRDefault="00000000" w:rsidRPr="00000000" w14:paraId="00000EBA">
      <w:pPr>
        <w:numPr>
          <w:ilvl w:val="1"/>
          <w:numId w:val="44"/>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Presenting symptoms and comorbid conditions</w:t>
      </w:r>
    </w:p>
    <w:p w:rsidR="00000000" w:rsidDel="00000000" w:rsidP="00000000" w:rsidRDefault="00000000" w:rsidRPr="00000000" w14:paraId="00000EBB">
      <w:pPr>
        <w:numPr>
          <w:ilvl w:val="0"/>
          <w:numId w:val="44"/>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Initial screening and triage shall be conducted by </w:t>
      </w:r>
      <w:r w:rsidDel="00000000" w:rsidR="00000000" w:rsidRPr="00000000">
        <w:rPr>
          <w:rFonts w:ascii="Times New Roman" w:cs="Times New Roman" w:eastAsia="Times New Roman" w:hAnsi="Times New Roman"/>
          <w:b w:val="1"/>
          <w:bCs w:val="1"/>
          <w:rtl w:val="0"/>
        </w:rPr>
        <w:t xml:space="preserve">trained health personnel</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EBC">
      <w:pPr>
        <w:numPr>
          <w:ilvl w:val="0"/>
          <w:numId w:val="44"/>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Each admitted individual shall be:</w:t>
      </w:r>
    </w:p>
    <w:p w:rsidR="00000000" w:rsidDel="00000000" w:rsidP="00000000" w:rsidRDefault="00000000" w:rsidRPr="00000000" w14:paraId="00000EBD">
      <w:pPr>
        <w:numPr>
          <w:ilvl w:val="1"/>
          <w:numId w:val="44"/>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Assigned a unique identification number</w:t>
      </w:r>
    </w:p>
    <w:p w:rsidR="00000000" w:rsidDel="00000000" w:rsidP="00000000" w:rsidRDefault="00000000" w:rsidRPr="00000000" w14:paraId="00000EBE">
      <w:pPr>
        <w:numPr>
          <w:ilvl w:val="1"/>
          <w:numId w:val="44"/>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Oriented regarding facility protocols, infection prevention practices, and reporting procedures</w:t>
      </w:r>
    </w:p>
    <w:p w:rsidR="00000000" w:rsidDel="00000000" w:rsidP="00000000" w:rsidRDefault="00000000" w:rsidRPr="00000000" w14:paraId="00000EBF">
      <w:pPr>
        <w:numPr>
          <w:ilvl w:val="0"/>
          <w:numId w:val="44"/>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Movement of individuals within the facility shall be </w:t>
      </w:r>
      <w:r w:rsidDel="00000000" w:rsidR="00000000" w:rsidRPr="00000000">
        <w:rPr>
          <w:rFonts w:ascii="Times New Roman" w:cs="Times New Roman" w:eastAsia="Times New Roman" w:hAnsi="Times New Roman"/>
          <w:b w:val="1"/>
          <w:bCs w:val="1"/>
          <w:rtl w:val="0"/>
        </w:rPr>
        <w:t xml:space="preserve">restricted and monitored</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EC0">
      <w:pPr>
        <w:spacing w:line="36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EC1">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Discharge Protocol</w:t>
      </w:r>
    </w:p>
    <w:p w:rsidR="00000000" w:rsidDel="00000000" w:rsidP="00000000" w:rsidRDefault="00000000" w:rsidRPr="00000000" w14:paraId="00000EC2">
      <w:pPr>
        <w:numPr>
          <w:ilvl w:val="0"/>
          <w:numId w:val="46"/>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Discharge shall be carried out strictly in accordance with </w:t>
      </w:r>
      <w:r w:rsidDel="00000000" w:rsidR="00000000" w:rsidRPr="00000000">
        <w:rPr>
          <w:rFonts w:ascii="Times New Roman" w:cs="Times New Roman" w:eastAsia="Times New Roman" w:hAnsi="Times New Roman"/>
          <w:b w:val="1"/>
          <w:bCs w:val="1"/>
          <w:rtl w:val="0"/>
        </w:rPr>
        <w:t xml:space="preserve">State/National Health Guidelines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EC3">
      <w:pPr>
        <w:numPr>
          <w:ilvl w:val="0"/>
          <w:numId w:val="46"/>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 clinical assessment shall be undertaken by the </w:t>
      </w:r>
      <w:r w:rsidDel="00000000" w:rsidR="00000000" w:rsidRPr="00000000">
        <w:rPr>
          <w:rFonts w:ascii="Times New Roman" w:cs="Times New Roman" w:eastAsia="Times New Roman" w:hAnsi="Times New Roman"/>
          <w:b w:val="1"/>
          <w:bCs w:val="1"/>
          <w:rtl w:val="0"/>
        </w:rPr>
        <w:t xml:space="preserve">Medical Officer or authorized health personnel</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EC4">
      <w:pPr>
        <w:numPr>
          <w:ilvl w:val="0"/>
          <w:numId w:val="46"/>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discharge summary shall be issued including:</w:t>
      </w:r>
    </w:p>
    <w:p w:rsidR="00000000" w:rsidDel="00000000" w:rsidP="00000000" w:rsidRDefault="00000000" w:rsidRPr="00000000" w14:paraId="00000EC5">
      <w:pPr>
        <w:numPr>
          <w:ilvl w:val="1"/>
          <w:numId w:val="46"/>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Duration of stay</w:t>
      </w:r>
    </w:p>
    <w:p w:rsidR="00000000" w:rsidDel="00000000" w:rsidP="00000000" w:rsidRDefault="00000000" w:rsidRPr="00000000" w14:paraId="00000EC6">
      <w:pPr>
        <w:numPr>
          <w:ilvl w:val="1"/>
          <w:numId w:val="46"/>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Clinical status at discharge</w:t>
      </w:r>
    </w:p>
    <w:p w:rsidR="00000000" w:rsidDel="00000000" w:rsidP="00000000" w:rsidRDefault="00000000" w:rsidRPr="00000000" w14:paraId="00000EC7">
      <w:pPr>
        <w:numPr>
          <w:ilvl w:val="1"/>
          <w:numId w:val="46"/>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Post-discharge instructions</w:t>
      </w:r>
    </w:p>
    <w:p w:rsidR="00000000" w:rsidDel="00000000" w:rsidP="00000000" w:rsidRDefault="00000000" w:rsidRPr="00000000" w14:paraId="00000EC8">
      <w:pPr>
        <w:numPr>
          <w:ilvl w:val="0"/>
          <w:numId w:val="46"/>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Individuals shall be advised on:</w:t>
      </w:r>
    </w:p>
    <w:p w:rsidR="00000000" w:rsidDel="00000000" w:rsidP="00000000" w:rsidRDefault="00000000" w:rsidRPr="00000000" w14:paraId="00000EC9">
      <w:pPr>
        <w:numPr>
          <w:ilvl w:val="1"/>
          <w:numId w:val="46"/>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Home isolation (if required)</w:t>
      </w:r>
    </w:p>
    <w:p w:rsidR="00000000" w:rsidDel="00000000" w:rsidP="00000000" w:rsidRDefault="00000000" w:rsidRPr="00000000" w14:paraId="00000ECA">
      <w:pPr>
        <w:numPr>
          <w:ilvl w:val="1"/>
          <w:numId w:val="46"/>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Self-monitoring and warning signs</w:t>
      </w:r>
    </w:p>
    <w:p w:rsidR="00000000" w:rsidDel="00000000" w:rsidP="00000000" w:rsidRDefault="00000000" w:rsidRPr="00000000" w14:paraId="00000ECB">
      <w:pPr>
        <w:numPr>
          <w:ilvl w:val="1"/>
          <w:numId w:val="46"/>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Follow-up mechanisms</w:t>
      </w:r>
    </w:p>
    <w:p w:rsidR="00000000" w:rsidDel="00000000" w:rsidP="00000000" w:rsidRDefault="00000000" w:rsidRPr="00000000" w14:paraId="00000ECC">
      <w:pPr>
        <w:numPr>
          <w:ilvl w:val="0"/>
          <w:numId w:val="46"/>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Transportation arrangements shall be made ensuring </w:t>
      </w:r>
      <w:r w:rsidDel="00000000" w:rsidR="00000000" w:rsidRPr="00000000">
        <w:rPr>
          <w:rFonts w:ascii="Times New Roman" w:cs="Times New Roman" w:eastAsia="Times New Roman" w:hAnsi="Times New Roman"/>
          <w:b w:val="1"/>
          <w:bCs w:val="1"/>
          <w:rtl w:val="0"/>
        </w:rPr>
        <w:t xml:space="preserve">minimal risk of disease transmission</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ECD">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ECE">
      <w:pPr>
        <w:keepNext w:val="0"/>
        <w:keepLines w:val="0"/>
        <w:pageBreakBefore w:val="0"/>
        <w:widowControl w:val="1"/>
        <w:numPr>
          <w:ilvl w:val="0"/>
          <w:numId w:val="6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SOP for Food, Water, and Sanitation</w:t>
      </w:r>
    </w:p>
    <w:p w:rsidR="00000000" w:rsidDel="00000000" w:rsidP="00000000" w:rsidRDefault="00000000" w:rsidRPr="00000000" w14:paraId="00000ECF">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Food and Nutrition</w:t>
      </w:r>
    </w:p>
    <w:p w:rsidR="00000000" w:rsidDel="00000000" w:rsidP="00000000" w:rsidRDefault="00000000" w:rsidRPr="00000000" w14:paraId="00000ED0">
      <w:pPr>
        <w:numPr>
          <w:ilvl w:val="0"/>
          <w:numId w:val="47"/>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Provision of </w:t>
      </w:r>
      <w:r w:rsidDel="00000000" w:rsidR="00000000" w:rsidRPr="00000000">
        <w:rPr>
          <w:rFonts w:ascii="Times New Roman" w:cs="Times New Roman" w:eastAsia="Times New Roman" w:hAnsi="Times New Roman"/>
          <w:b w:val="1"/>
          <w:bCs w:val="1"/>
          <w:rtl w:val="0"/>
        </w:rPr>
        <w:t xml:space="preserve">safe, nutritious, and hygienically prepared food</w:t>
      </w:r>
      <w:r w:rsidDel="00000000" w:rsidR="00000000" w:rsidRPr="00000000">
        <w:rPr>
          <w:rFonts w:ascii="Times New Roman" w:cs="Times New Roman" w:eastAsia="Times New Roman" w:hAnsi="Times New Roman"/>
          <w:rtl w:val="0"/>
        </w:rPr>
        <w:t xml:space="preserve"> shall be ensured at regular intervals (minimum three meals per day).</w:t>
      </w:r>
    </w:p>
    <w:p w:rsidR="00000000" w:rsidDel="00000000" w:rsidP="00000000" w:rsidRDefault="00000000" w:rsidRPr="00000000" w14:paraId="00000ED1">
      <w:pPr>
        <w:numPr>
          <w:ilvl w:val="0"/>
          <w:numId w:val="47"/>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Food preparation and distribution shall adhere to </w:t>
      </w:r>
      <w:r w:rsidDel="00000000" w:rsidR="00000000" w:rsidRPr="00000000">
        <w:rPr>
          <w:rFonts w:ascii="Times New Roman" w:cs="Times New Roman" w:eastAsia="Times New Roman" w:hAnsi="Times New Roman"/>
          <w:b w:val="1"/>
          <w:bCs w:val="1"/>
          <w:rtl w:val="0"/>
        </w:rPr>
        <w:t xml:space="preserve">Food Safety Standards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ED2">
      <w:pPr>
        <w:numPr>
          <w:ilvl w:val="0"/>
          <w:numId w:val="47"/>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Distribution shall be organized in a </w:t>
      </w:r>
      <w:r w:rsidDel="00000000" w:rsidR="00000000" w:rsidRPr="00000000">
        <w:rPr>
          <w:rFonts w:ascii="Times New Roman" w:cs="Times New Roman" w:eastAsia="Times New Roman" w:hAnsi="Times New Roman"/>
          <w:b w:val="1"/>
          <w:bCs w:val="1"/>
          <w:rtl w:val="0"/>
        </w:rPr>
        <w:t xml:space="preserve">staggered/contactless manner</w:t>
      </w:r>
      <w:r w:rsidDel="00000000" w:rsidR="00000000" w:rsidRPr="00000000">
        <w:rPr>
          <w:rFonts w:ascii="Times New Roman" w:cs="Times New Roman" w:eastAsia="Times New Roman" w:hAnsi="Times New Roman"/>
          <w:rtl w:val="0"/>
        </w:rPr>
        <w:t xml:space="preserve"> to prevent crowding.</w:t>
      </w:r>
    </w:p>
    <w:p w:rsidR="00000000" w:rsidDel="00000000" w:rsidP="00000000" w:rsidRDefault="00000000" w:rsidRPr="00000000" w14:paraId="00000ED3">
      <w:pPr>
        <w:numPr>
          <w:ilvl w:val="0"/>
          <w:numId w:val="47"/>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Special provisions shall be made, where feasible, for:</w:t>
      </w:r>
    </w:p>
    <w:p w:rsidR="00000000" w:rsidDel="00000000" w:rsidP="00000000" w:rsidRDefault="00000000" w:rsidRPr="00000000" w14:paraId="00000ED4">
      <w:pPr>
        <w:numPr>
          <w:ilvl w:val="1"/>
          <w:numId w:val="47"/>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Elderly persons</w:t>
      </w:r>
    </w:p>
    <w:p w:rsidR="00000000" w:rsidDel="00000000" w:rsidP="00000000" w:rsidRDefault="00000000" w:rsidRPr="00000000" w14:paraId="00000ED5">
      <w:pPr>
        <w:numPr>
          <w:ilvl w:val="1"/>
          <w:numId w:val="47"/>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Children</w:t>
      </w:r>
    </w:p>
    <w:p w:rsidR="00000000" w:rsidDel="00000000" w:rsidP="00000000" w:rsidRDefault="00000000" w:rsidRPr="00000000" w14:paraId="00000ED6">
      <w:pPr>
        <w:numPr>
          <w:ilvl w:val="1"/>
          <w:numId w:val="47"/>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Individuals with comorbidities or special dietary requirements</w:t>
      </w:r>
    </w:p>
    <w:p w:rsidR="00000000" w:rsidDel="00000000" w:rsidP="00000000" w:rsidRDefault="00000000" w:rsidRPr="00000000" w14:paraId="00000ED7">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Water Supply</w:t>
      </w:r>
    </w:p>
    <w:p w:rsidR="00000000" w:rsidDel="00000000" w:rsidP="00000000" w:rsidRDefault="00000000" w:rsidRPr="00000000" w14:paraId="00000ED8">
      <w:pPr>
        <w:numPr>
          <w:ilvl w:val="0"/>
          <w:numId w:val="48"/>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Adequate supply of </w:t>
      </w:r>
      <w:r w:rsidDel="00000000" w:rsidR="00000000" w:rsidRPr="00000000">
        <w:rPr>
          <w:rFonts w:ascii="Times New Roman" w:cs="Times New Roman" w:eastAsia="Times New Roman" w:hAnsi="Times New Roman"/>
          <w:b w:val="1"/>
          <w:bCs w:val="1"/>
          <w:rtl w:val="0"/>
        </w:rPr>
        <w:t xml:space="preserve">safe drinking water</w:t>
      </w:r>
      <w:r w:rsidDel="00000000" w:rsidR="00000000" w:rsidRPr="00000000">
        <w:rPr>
          <w:rFonts w:ascii="Times New Roman" w:cs="Times New Roman" w:eastAsia="Times New Roman" w:hAnsi="Times New Roman"/>
          <w:rtl w:val="0"/>
        </w:rPr>
        <w:t xml:space="preserve"> shall be ensured at all times.</w:t>
      </w:r>
    </w:p>
    <w:p w:rsidR="00000000" w:rsidDel="00000000" w:rsidP="00000000" w:rsidRDefault="00000000" w:rsidRPr="00000000" w14:paraId="00000ED9">
      <w:pPr>
        <w:numPr>
          <w:ilvl w:val="0"/>
          <w:numId w:val="48"/>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storage systems shall be:</w:t>
      </w:r>
    </w:p>
    <w:p w:rsidR="00000000" w:rsidDel="00000000" w:rsidP="00000000" w:rsidRDefault="00000000" w:rsidRPr="00000000" w14:paraId="00000EDA">
      <w:pPr>
        <w:numPr>
          <w:ilvl w:val="1"/>
          <w:numId w:val="48"/>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Covered and protected</w:t>
      </w:r>
    </w:p>
    <w:p w:rsidR="00000000" w:rsidDel="00000000" w:rsidP="00000000" w:rsidRDefault="00000000" w:rsidRPr="00000000" w14:paraId="00000EDB">
      <w:pPr>
        <w:numPr>
          <w:ilvl w:val="1"/>
          <w:numId w:val="48"/>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Cleaned and disinfected regularly</w:t>
      </w:r>
    </w:p>
    <w:p w:rsidR="00000000" w:rsidDel="00000000" w:rsidP="00000000" w:rsidRDefault="00000000" w:rsidRPr="00000000" w14:paraId="00000EDC">
      <w:pPr>
        <w:numPr>
          <w:ilvl w:val="0"/>
          <w:numId w:val="48"/>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Individual or designated drinking arrangements shall be encouraged to prevent cross-contamination.</w:t>
      </w:r>
    </w:p>
    <w:p w:rsidR="00000000" w:rsidDel="00000000" w:rsidP="00000000" w:rsidRDefault="00000000" w:rsidRPr="00000000" w14:paraId="00000EDD">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Sanitation and Hygiene</w:t>
      </w:r>
    </w:p>
    <w:p w:rsidR="00000000" w:rsidDel="00000000" w:rsidP="00000000" w:rsidRDefault="00000000" w:rsidRPr="00000000" w14:paraId="00000EDE">
      <w:pPr>
        <w:numPr>
          <w:ilvl w:val="0"/>
          <w:numId w:val="49"/>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Adequate number of </w:t>
      </w:r>
      <w:r w:rsidDel="00000000" w:rsidR="00000000" w:rsidRPr="00000000">
        <w:rPr>
          <w:rFonts w:ascii="Times New Roman" w:cs="Times New Roman" w:eastAsia="Times New Roman" w:hAnsi="Times New Roman"/>
          <w:b w:val="1"/>
          <w:bCs w:val="1"/>
          <w:rtl w:val="0"/>
        </w:rPr>
        <w:t xml:space="preserve">toilets and bathing facilities</w:t>
      </w:r>
      <w:r w:rsidDel="00000000" w:rsidR="00000000" w:rsidRPr="00000000">
        <w:rPr>
          <w:rFonts w:ascii="Times New Roman" w:cs="Times New Roman" w:eastAsia="Times New Roman" w:hAnsi="Times New Roman"/>
          <w:rtl w:val="0"/>
        </w:rPr>
        <w:t xml:space="preserve"> shall be provided, with gender segregation.</w:t>
      </w:r>
    </w:p>
    <w:p w:rsidR="00000000" w:rsidDel="00000000" w:rsidP="00000000" w:rsidRDefault="00000000" w:rsidRPr="00000000" w14:paraId="00000EDF">
      <w:pPr>
        <w:numPr>
          <w:ilvl w:val="0"/>
          <w:numId w:val="49"/>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Toilets shall be cleaned and disinfected </w:t>
      </w:r>
      <w:r w:rsidDel="00000000" w:rsidR="00000000" w:rsidRPr="00000000">
        <w:rPr>
          <w:rFonts w:ascii="Times New Roman" w:cs="Times New Roman" w:eastAsia="Times New Roman" w:hAnsi="Times New Roman"/>
          <w:b w:val="1"/>
          <w:bCs w:val="1"/>
          <w:rtl w:val="0"/>
        </w:rPr>
        <w:t xml:space="preserve">at least twice daily</w:t>
      </w:r>
      <w:r w:rsidDel="00000000" w:rsidR="00000000" w:rsidRPr="00000000">
        <w:rPr>
          <w:rFonts w:ascii="Times New Roman" w:cs="Times New Roman" w:eastAsia="Times New Roman" w:hAnsi="Times New Roman"/>
          <w:rtl w:val="0"/>
        </w:rPr>
        <w:t xml:space="preserve"> or more frequently as required.</w:t>
      </w:r>
    </w:p>
    <w:p w:rsidR="00000000" w:rsidDel="00000000" w:rsidP="00000000" w:rsidRDefault="00000000" w:rsidRPr="00000000" w14:paraId="00000EE0">
      <w:pPr>
        <w:numPr>
          <w:ilvl w:val="0"/>
          <w:numId w:val="49"/>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Continuous availability of:</w:t>
      </w:r>
    </w:p>
    <w:p w:rsidR="00000000" w:rsidDel="00000000" w:rsidP="00000000" w:rsidRDefault="00000000" w:rsidRPr="00000000" w14:paraId="00000EE1">
      <w:pPr>
        <w:numPr>
          <w:ilvl w:val="1"/>
          <w:numId w:val="49"/>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Soap/handwashing facilities</w:t>
      </w:r>
    </w:p>
    <w:p w:rsidR="00000000" w:rsidDel="00000000" w:rsidP="00000000" w:rsidRDefault="00000000" w:rsidRPr="00000000" w14:paraId="00000EE2">
      <w:pPr>
        <w:numPr>
          <w:ilvl w:val="1"/>
          <w:numId w:val="49"/>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Alcohol-based hand sanitizers</w:t>
      </w:r>
    </w:p>
    <w:p w:rsidR="00000000" w:rsidDel="00000000" w:rsidP="00000000" w:rsidRDefault="00000000" w:rsidRPr="00000000" w14:paraId="00000EE3">
      <w:pPr>
        <w:numPr>
          <w:ilvl w:val="0"/>
          <w:numId w:val="49"/>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Routine cleaning and disinfection shall be carried out for:</w:t>
      </w:r>
    </w:p>
    <w:p w:rsidR="00000000" w:rsidDel="00000000" w:rsidP="00000000" w:rsidRDefault="00000000" w:rsidRPr="00000000" w14:paraId="00000EE4">
      <w:pPr>
        <w:numPr>
          <w:ilvl w:val="1"/>
          <w:numId w:val="49"/>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Floors and common areas</w:t>
      </w:r>
    </w:p>
    <w:p w:rsidR="00000000" w:rsidDel="00000000" w:rsidP="00000000" w:rsidRDefault="00000000" w:rsidRPr="00000000" w14:paraId="00000EE5">
      <w:pPr>
        <w:numPr>
          <w:ilvl w:val="1"/>
          <w:numId w:val="49"/>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Frequently touched surfaces (door handles, switches, railings, etc.)</w:t>
      </w:r>
    </w:p>
    <w:p w:rsidR="00000000" w:rsidDel="00000000" w:rsidP="00000000" w:rsidRDefault="00000000" w:rsidRPr="00000000" w14:paraId="00000EE6">
      <w:pPr>
        <w:numPr>
          <w:ilvl w:val="0"/>
          <w:numId w:val="49"/>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Proper ventilation shall be ensured in all rooms and common areas.</w:t>
      </w:r>
    </w:p>
    <w:p w:rsidR="00000000" w:rsidDel="00000000" w:rsidP="00000000" w:rsidRDefault="00000000" w:rsidRPr="00000000" w14:paraId="00000EE7">
      <w:pPr>
        <w:numPr>
          <w:ilvl w:val="0"/>
          <w:numId w:val="49"/>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Linen and laundry shall be handled with appropriate precautions and cleaned separately.</w:t>
      </w:r>
    </w:p>
    <w:p w:rsidR="00000000" w:rsidDel="00000000" w:rsidP="00000000" w:rsidRDefault="00000000" w:rsidRPr="00000000" w14:paraId="00000EE8">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EE9">
      <w:pPr>
        <w:keepNext w:val="0"/>
        <w:keepLines w:val="0"/>
        <w:pageBreakBefore w:val="0"/>
        <w:widowControl w:val="1"/>
        <w:numPr>
          <w:ilvl w:val="0"/>
          <w:numId w:val="6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SOP for Infection Prevention and Waste Management</w:t>
      </w:r>
    </w:p>
    <w:p w:rsidR="00000000" w:rsidDel="00000000" w:rsidP="00000000" w:rsidRDefault="00000000" w:rsidRPr="00000000" w14:paraId="00000EEA">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Infection Prevention and Control (IPC) Measures</w:t>
      </w:r>
    </w:p>
    <w:p w:rsidR="00000000" w:rsidDel="00000000" w:rsidP="00000000" w:rsidRDefault="00000000" w:rsidRPr="00000000" w14:paraId="00000EEB">
      <w:pPr>
        <w:numPr>
          <w:ilvl w:val="0"/>
          <w:numId w:val="50"/>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Mandatory use of </w:t>
      </w:r>
      <w:r w:rsidDel="00000000" w:rsidR="00000000" w:rsidRPr="00000000">
        <w:rPr>
          <w:rFonts w:ascii="Times New Roman" w:cs="Times New Roman" w:eastAsia="Times New Roman" w:hAnsi="Times New Roman"/>
          <w:b w:val="1"/>
          <w:bCs w:val="1"/>
          <w:rtl w:val="0"/>
        </w:rPr>
        <w:t xml:space="preserve">face masks</w:t>
      </w:r>
      <w:r w:rsidDel="00000000" w:rsidR="00000000" w:rsidRPr="00000000">
        <w:rPr>
          <w:rFonts w:ascii="Times New Roman" w:cs="Times New Roman" w:eastAsia="Times New Roman" w:hAnsi="Times New Roman"/>
          <w:rtl w:val="0"/>
        </w:rPr>
        <w:t xml:space="preserve"> by all occupants and staff.</w:t>
      </w:r>
    </w:p>
    <w:p w:rsidR="00000000" w:rsidDel="00000000" w:rsidP="00000000" w:rsidRDefault="00000000" w:rsidRPr="00000000" w14:paraId="00000EEC">
      <w:pPr>
        <w:numPr>
          <w:ilvl w:val="0"/>
          <w:numId w:val="50"/>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Strict adherence to </w:t>
      </w:r>
      <w:r w:rsidDel="00000000" w:rsidR="00000000" w:rsidRPr="00000000">
        <w:rPr>
          <w:rFonts w:ascii="Times New Roman" w:cs="Times New Roman" w:eastAsia="Times New Roman" w:hAnsi="Times New Roman"/>
          <w:b w:val="1"/>
          <w:bCs w:val="1"/>
          <w:rtl w:val="0"/>
        </w:rPr>
        <w:t xml:space="preserve">hand hygiene practices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EED">
      <w:pPr>
        <w:numPr>
          <w:ilvl w:val="0"/>
          <w:numId w:val="50"/>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Maintenance of </w:t>
      </w:r>
      <w:r w:rsidDel="00000000" w:rsidR="00000000" w:rsidRPr="00000000">
        <w:rPr>
          <w:rFonts w:ascii="Times New Roman" w:cs="Times New Roman" w:eastAsia="Times New Roman" w:hAnsi="Times New Roman"/>
          <w:b w:val="1"/>
          <w:bCs w:val="1"/>
          <w:rtl w:val="0"/>
        </w:rPr>
        <w:t xml:space="preserve">physical distancing (minimum 1–2 meters)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EEE">
      <w:pPr>
        <w:numPr>
          <w:ilvl w:val="0"/>
          <w:numId w:val="50"/>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Facility zoning shall be ensured to:</w:t>
      </w:r>
    </w:p>
    <w:p w:rsidR="00000000" w:rsidDel="00000000" w:rsidP="00000000" w:rsidRDefault="00000000" w:rsidRPr="00000000" w14:paraId="00000EEF">
      <w:pPr>
        <w:numPr>
          <w:ilvl w:val="1"/>
          <w:numId w:val="50"/>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Segregate different categories of occupants (where applicable)</w:t>
      </w:r>
    </w:p>
    <w:p w:rsidR="00000000" w:rsidDel="00000000" w:rsidP="00000000" w:rsidRDefault="00000000" w:rsidRPr="00000000" w14:paraId="00000EF0">
      <w:pPr>
        <w:numPr>
          <w:ilvl w:val="1"/>
          <w:numId w:val="50"/>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Maintain controlled entry and exit points</w:t>
      </w:r>
    </w:p>
    <w:p w:rsidR="00000000" w:rsidDel="00000000" w:rsidP="00000000" w:rsidRDefault="00000000" w:rsidRPr="00000000" w14:paraId="00000EF1">
      <w:pPr>
        <w:numPr>
          <w:ilvl w:val="0"/>
          <w:numId w:val="50"/>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Daily health monitoring of all occupants shall be conducted and recorded.</w:t>
      </w:r>
    </w:p>
    <w:p w:rsidR="00000000" w:rsidDel="00000000" w:rsidP="00000000" w:rsidRDefault="00000000" w:rsidRPr="00000000" w14:paraId="00000EF2">
      <w:pPr>
        <w:numPr>
          <w:ilvl w:val="0"/>
          <w:numId w:val="50"/>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staff shall be provided with appropriate </w:t>
      </w:r>
      <w:r w:rsidDel="00000000" w:rsidR="00000000" w:rsidRPr="00000000">
        <w:rPr>
          <w:rFonts w:ascii="Times New Roman" w:cs="Times New Roman" w:eastAsia="Times New Roman" w:hAnsi="Times New Roman"/>
          <w:b w:val="1"/>
          <w:bCs w:val="1"/>
          <w:rtl w:val="0"/>
        </w:rPr>
        <w:t xml:space="preserve">Personal Protective Equipment (PPE)</w:t>
      </w:r>
      <w:r w:rsidDel="00000000" w:rsidR="00000000" w:rsidRPr="00000000">
        <w:rPr>
          <w:rFonts w:ascii="Times New Roman" w:cs="Times New Roman" w:eastAsia="Times New Roman" w:hAnsi="Times New Roman"/>
          <w:rtl w:val="0"/>
        </w:rPr>
        <w:t xml:space="preserve"> based on risk exposure.</w:t>
      </w:r>
    </w:p>
    <w:p w:rsidR="00000000" w:rsidDel="00000000" w:rsidP="00000000" w:rsidRDefault="00000000" w:rsidRPr="00000000" w14:paraId="00000EF3">
      <w:pPr>
        <w:numPr>
          <w:ilvl w:val="0"/>
          <w:numId w:val="50"/>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Entry of visitors shall be </w:t>
      </w:r>
      <w:r w:rsidDel="00000000" w:rsidR="00000000" w:rsidRPr="00000000">
        <w:rPr>
          <w:rFonts w:ascii="Times New Roman" w:cs="Times New Roman" w:eastAsia="Times New Roman" w:hAnsi="Times New Roman"/>
          <w:b w:val="1"/>
          <w:bCs w:val="1"/>
          <w:rtl w:val="0"/>
        </w:rPr>
        <w:t xml:space="preserve">restricted or prohibited</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EF4">
      <w:pPr>
        <w:spacing w:line="36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EF5">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Waste Management</w:t>
      </w:r>
    </w:p>
    <w:p w:rsidR="00000000" w:rsidDel="00000000" w:rsidP="00000000" w:rsidRDefault="00000000" w:rsidRPr="00000000" w14:paraId="00000EF6">
      <w:pPr>
        <w:numPr>
          <w:ilvl w:val="0"/>
          <w:numId w:val="51"/>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Waste shall be segregated at source into:</w:t>
      </w:r>
    </w:p>
    <w:p w:rsidR="00000000" w:rsidDel="00000000" w:rsidP="00000000" w:rsidRDefault="00000000" w:rsidRPr="00000000" w14:paraId="00000EF7">
      <w:pPr>
        <w:numPr>
          <w:ilvl w:val="1"/>
          <w:numId w:val="51"/>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Biomedical waste</w:t>
      </w:r>
    </w:p>
    <w:p w:rsidR="00000000" w:rsidDel="00000000" w:rsidP="00000000" w:rsidRDefault="00000000" w:rsidRPr="00000000" w14:paraId="00000EF8">
      <w:pPr>
        <w:numPr>
          <w:ilvl w:val="1"/>
          <w:numId w:val="51"/>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General waste</w:t>
      </w:r>
    </w:p>
    <w:p w:rsidR="00000000" w:rsidDel="00000000" w:rsidP="00000000" w:rsidRDefault="00000000" w:rsidRPr="00000000" w14:paraId="00000EF9">
      <w:pPr>
        <w:numPr>
          <w:ilvl w:val="0"/>
          <w:numId w:val="51"/>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Color-coded bins with liners shall be placed at designated locations.</w:t>
      </w:r>
    </w:p>
    <w:p w:rsidR="00000000" w:rsidDel="00000000" w:rsidP="00000000" w:rsidRDefault="00000000" w:rsidRPr="00000000" w14:paraId="00000EFA">
      <w:pPr>
        <w:numPr>
          <w:ilvl w:val="0"/>
          <w:numId w:val="51"/>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Biomedical waste (such as masks, gloves, tissues) shall be managed as per </w:t>
      </w:r>
      <w:r w:rsidDel="00000000" w:rsidR="00000000" w:rsidRPr="00000000">
        <w:rPr>
          <w:rFonts w:ascii="Times New Roman" w:cs="Times New Roman" w:eastAsia="Times New Roman" w:hAnsi="Times New Roman"/>
          <w:b w:val="1"/>
          <w:bCs w:val="1"/>
          <w:rtl w:val="0"/>
        </w:rPr>
        <w:t xml:space="preserve">Biomedical Waste Management Rules, Government of India</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EFB">
      <w:pPr>
        <w:numPr>
          <w:ilvl w:val="0"/>
          <w:numId w:val="51"/>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Waste shall be:</w:t>
      </w:r>
    </w:p>
    <w:p w:rsidR="00000000" w:rsidDel="00000000" w:rsidP="00000000" w:rsidRDefault="00000000" w:rsidRPr="00000000" w14:paraId="00000EFC">
      <w:pPr>
        <w:numPr>
          <w:ilvl w:val="1"/>
          <w:numId w:val="51"/>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Collected daily</w:t>
      </w:r>
    </w:p>
    <w:p w:rsidR="00000000" w:rsidDel="00000000" w:rsidP="00000000" w:rsidRDefault="00000000" w:rsidRPr="00000000" w14:paraId="00000EFD">
      <w:pPr>
        <w:numPr>
          <w:ilvl w:val="1"/>
          <w:numId w:val="51"/>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Stored securely</w:t>
      </w:r>
    </w:p>
    <w:p w:rsidR="00000000" w:rsidDel="00000000" w:rsidP="00000000" w:rsidRDefault="00000000" w:rsidRPr="00000000" w14:paraId="00000EFE">
      <w:pPr>
        <w:numPr>
          <w:ilvl w:val="1"/>
          <w:numId w:val="51"/>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Transported to authorized disposal facilities</w:t>
      </w:r>
    </w:p>
    <w:p w:rsidR="00000000" w:rsidDel="00000000" w:rsidP="00000000" w:rsidRDefault="00000000" w:rsidRPr="00000000" w14:paraId="00000EFF">
      <w:pPr>
        <w:numPr>
          <w:ilvl w:val="0"/>
          <w:numId w:val="51"/>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Sanitation workers shall be provided with:</w:t>
      </w:r>
    </w:p>
    <w:p w:rsidR="00000000" w:rsidDel="00000000" w:rsidP="00000000" w:rsidRDefault="00000000" w:rsidRPr="00000000" w14:paraId="00000F00">
      <w:pPr>
        <w:numPr>
          <w:ilvl w:val="1"/>
          <w:numId w:val="51"/>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Appropriate PPE</w:t>
      </w:r>
    </w:p>
    <w:p w:rsidR="00000000" w:rsidDel="00000000" w:rsidP="00000000" w:rsidRDefault="00000000" w:rsidRPr="00000000" w14:paraId="00000F01">
      <w:pPr>
        <w:numPr>
          <w:ilvl w:val="1"/>
          <w:numId w:val="51"/>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Training on safe waste handling and disposal practices</w:t>
      </w:r>
    </w:p>
    <w:p w:rsidR="00000000" w:rsidDel="00000000" w:rsidP="00000000" w:rsidRDefault="00000000" w:rsidRPr="00000000" w14:paraId="00000F02">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F03">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Administrative and Support Systems</w:t>
      </w:r>
    </w:p>
    <w:p w:rsidR="00000000" w:rsidDel="00000000" w:rsidP="00000000" w:rsidRDefault="00000000" w:rsidRPr="00000000" w14:paraId="00000F04">
      <w:pPr>
        <w:numPr>
          <w:ilvl w:val="0"/>
          <w:numId w:val="52"/>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w:t>
      </w:r>
      <w:r w:rsidDel="00000000" w:rsidR="00000000" w:rsidRPr="00000000">
        <w:rPr>
          <w:rFonts w:ascii="Times New Roman" w:cs="Times New Roman" w:eastAsia="Times New Roman" w:hAnsi="Times New Roman"/>
          <w:b w:val="1"/>
          <w:bCs w:val="1"/>
          <w:rtl w:val="0"/>
        </w:rPr>
        <w:t xml:space="preserve">Facility Nodal Officer/In-charge</w:t>
      </w:r>
      <w:r w:rsidDel="00000000" w:rsidR="00000000" w:rsidRPr="00000000">
        <w:rPr>
          <w:rFonts w:ascii="Times New Roman" w:cs="Times New Roman" w:eastAsia="Times New Roman" w:hAnsi="Times New Roman"/>
          <w:rtl w:val="0"/>
        </w:rPr>
        <w:t xml:space="preserve"> shall be designated for overall supervision and coordination.</w:t>
      </w:r>
    </w:p>
    <w:p w:rsidR="00000000" w:rsidDel="00000000" w:rsidP="00000000" w:rsidRDefault="00000000" w:rsidRPr="00000000" w14:paraId="00000F05">
      <w:pPr>
        <w:numPr>
          <w:ilvl w:val="0"/>
          <w:numId w:val="52"/>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Duty rosters shall be maintained for:</w:t>
      </w:r>
    </w:p>
    <w:p w:rsidR="00000000" w:rsidDel="00000000" w:rsidP="00000000" w:rsidRDefault="00000000" w:rsidRPr="00000000" w14:paraId="00000F06">
      <w:pPr>
        <w:numPr>
          <w:ilvl w:val="1"/>
          <w:numId w:val="52"/>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personnel</w:t>
      </w:r>
    </w:p>
    <w:p w:rsidR="00000000" w:rsidDel="00000000" w:rsidP="00000000" w:rsidRDefault="00000000" w:rsidRPr="00000000" w14:paraId="00000F07">
      <w:pPr>
        <w:numPr>
          <w:ilvl w:val="1"/>
          <w:numId w:val="52"/>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Sanitation staff</w:t>
      </w:r>
    </w:p>
    <w:p w:rsidR="00000000" w:rsidDel="00000000" w:rsidP="00000000" w:rsidRDefault="00000000" w:rsidRPr="00000000" w14:paraId="00000F08">
      <w:pPr>
        <w:numPr>
          <w:ilvl w:val="1"/>
          <w:numId w:val="52"/>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Support staff</w:t>
      </w:r>
    </w:p>
    <w:p w:rsidR="00000000" w:rsidDel="00000000" w:rsidP="00000000" w:rsidRDefault="00000000" w:rsidRPr="00000000" w14:paraId="00000F09">
      <w:pPr>
        <w:numPr>
          <w:ilvl w:val="0"/>
          <w:numId w:val="52"/>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Functional linkages shall be established with:</w:t>
      </w:r>
    </w:p>
    <w:p w:rsidR="00000000" w:rsidDel="00000000" w:rsidP="00000000" w:rsidRDefault="00000000" w:rsidRPr="00000000" w14:paraId="00000F0A">
      <w:pPr>
        <w:numPr>
          <w:ilvl w:val="1"/>
          <w:numId w:val="52"/>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Nearest designated health facilities for referral and emergency care</w:t>
      </w:r>
    </w:p>
    <w:p w:rsidR="00000000" w:rsidDel="00000000" w:rsidP="00000000" w:rsidRDefault="00000000" w:rsidRPr="00000000" w14:paraId="00000F0B">
      <w:pPr>
        <w:numPr>
          <w:ilvl w:val="0"/>
          <w:numId w:val="52"/>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Adequate logistics shall be ensured, including:</w:t>
      </w:r>
    </w:p>
    <w:p w:rsidR="00000000" w:rsidDel="00000000" w:rsidP="00000000" w:rsidRDefault="00000000" w:rsidRPr="00000000" w14:paraId="00000F0C">
      <w:pPr>
        <w:numPr>
          <w:ilvl w:val="1"/>
          <w:numId w:val="52"/>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Essential medicines</w:t>
      </w:r>
    </w:p>
    <w:p w:rsidR="00000000" w:rsidDel="00000000" w:rsidP="00000000" w:rsidRDefault="00000000" w:rsidRPr="00000000" w14:paraId="00000F0D">
      <w:pPr>
        <w:numPr>
          <w:ilvl w:val="1"/>
          <w:numId w:val="52"/>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PPE kits</w:t>
      </w:r>
    </w:p>
    <w:p w:rsidR="00000000" w:rsidDel="00000000" w:rsidP="00000000" w:rsidRDefault="00000000" w:rsidRPr="00000000" w14:paraId="00000F0E">
      <w:pPr>
        <w:numPr>
          <w:ilvl w:val="1"/>
          <w:numId w:val="52"/>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Cleaning and disinfection supplies</w:t>
      </w:r>
    </w:p>
    <w:p w:rsidR="00000000" w:rsidDel="00000000" w:rsidP="00000000" w:rsidRDefault="00000000" w:rsidRPr="00000000" w14:paraId="00000F0F">
      <w:pPr>
        <w:numPr>
          <w:ilvl w:val="0"/>
          <w:numId w:val="52"/>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system for </w:t>
      </w:r>
      <w:r w:rsidDel="00000000" w:rsidR="00000000" w:rsidRPr="00000000">
        <w:rPr>
          <w:rFonts w:ascii="Times New Roman" w:cs="Times New Roman" w:eastAsia="Times New Roman" w:hAnsi="Times New Roman"/>
          <w:b w:val="1"/>
          <w:bCs w:val="1"/>
          <w:rtl w:val="0"/>
        </w:rPr>
        <w:t xml:space="preserve">grievance redressal and psychosocial support</w:t>
      </w:r>
      <w:r w:rsidDel="00000000" w:rsidR="00000000" w:rsidRPr="00000000">
        <w:rPr>
          <w:rFonts w:ascii="Times New Roman" w:cs="Times New Roman" w:eastAsia="Times New Roman" w:hAnsi="Times New Roman"/>
          <w:rtl w:val="0"/>
        </w:rPr>
        <w:t xml:space="preserve"> shall be made available to occupants.</w:t>
      </w:r>
    </w:p>
    <w:p w:rsidR="00000000" w:rsidDel="00000000" w:rsidP="00000000" w:rsidRDefault="00000000" w:rsidRPr="00000000" w14:paraId="00000F10">
      <w:pPr>
        <w:numPr>
          <w:ilvl w:val="0"/>
          <w:numId w:val="52"/>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Coordination shall be maintained with:</w:t>
      </w:r>
    </w:p>
    <w:p w:rsidR="00000000" w:rsidDel="00000000" w:rsidP="00000000" w:rsidRDefault="00000000" w:rsidRPr="00000000" w14:paraId="00000F11">
      <w:pPr>
        <w:numPr>
          <w:ilvl w:val="1"/>
          <w:numId w:val="52"/>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Local Self Government Institution (LSGI)</w:t>
      </w:r>
    </w:p>
    <w:p w:rsidR="00000000" w:rsidDel="00000000" w:rsidP="00000000" w:rsidRDefault="00000000" w:rsidRPr="00000000" w14:paraId="00000F12">
      <w:pPr>
        <w:numPr>
          <w:ilvl w:val="1"/>
          <w:numId w:val="52"/>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 Fire &amp; Rescue, and other line departments</w:t>
      </w:r>
    </w:p>
    <w:p w:rsidR="00000000" w:rsidDel="00000000" w:rsidP="00000000" w:rsidRDefault="00000000" w:rsidRPr="00000000" w14:paraId="00000F13">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F14">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Compliance and Monitoring</w:t>
      </w:r>
    </w:p>
    <w:p w:rsidR="00000000" w:rsidDel="00000000" w:rsidP="00000000" w:rsidRDefault="00000000" w:rsidRPr="00000000" w14:paraId="00000F15">
      <w:pPr>
        <w:numPr>
          <w:ilvl w:val="0"/>
          <w:numId w:val="53"/>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Regular monitoring and supervision shall be carried out by the </w:t>
      </w:r>
      <w:r w:rsidDel="00000000" w:rsidR="00000000" w:rsidRPr="00000000">
        <w:rPr>
          <w:rFonts w:ascii="Times New Roman" w:cs="Times New Roman" w:eastAsia="Times New Roman" w:hAnsi="Times New Roman"/>
          <w:b w:val="1"/>
          <w:bCs w:val="1"/>
          <w:rtl w:val="0"/>
        </w:rPr>
        <w:t xml:space="preserve">Health Department and LSGI authorities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F16">
      <w:pPr>
        <w:numPr>
          <w:ilvl w:val="0"/>
          <w:numId w:val="53"/>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Periodic review of facility operations shall be undertaken to ensure adherence to SOPs.</w:t>
      </w:r>
    </w:p>
    <w:p w:rsidR="00000000" w:rsidDel="00000000" w:rsidP="00000000" w:rsidRDefault="00000000" w:rsidRPr="00000000" w14:paraId="00000F17">
      <w:pPr>
        <w:numPr>
          <w:ilvl w:val="0"/>
          <w:numId w:val="53"/>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deviations or issues shall be promptly addressed and reported to higher authorities.</w:t>
      </w:r>
    </w:p>
    <w:p w:rsidR="00000000" w:rsidDel="00000000" w:rsidP="00000000" w:rsidRDefault="00000000" w:rsidRPr="00000000" w14:paraId="00000F18">
      <w:pP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F19">
      <w:pP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Rapid Activation Plan for Quarantine and Isolation Facilities (Non-Hospital Settings) </w:t>
      </w:r>
      <w:r w:rsidDel="00000000" w:rsidR="00000000" w:rsidRPr="00000000">
        <w:rPr>
          <w:rFonts w:ascii="Times New Roman" w:cs="Times New Roman" w:eastAsia="Times New Roman" w:hAnsi="Times New Roman"/>
          <w:i w:val="1"/>
          <w:iCs w:val="1"/>
          <w:sz w:val="32"/>
          <w:szCs w:val="32"/>
          <w:rtl w:val="0"/>
        </w:rPr>
        <w:t xml:space="preserve">(To be implemented during surge in case load)</w:t>
      </w:r>
      <w:r w:rsidDel="00000000" w:rsidR="00000000" w:rsidRPr="00000000">
        <w:rPr>
          <w:rtl w:val="0"/>
        </w:rPr>
      </w:r>
    </w:p>
    <w:p w:rsidR="00000000" w:rsidDel="00000000" w:rsidP="00000000" w:rsidRDefault="00000000" w:rsidRPr="00000000" w14:paraId="00000F1A">
      <w:pPr>
        <w:ind w:left="360" w:firstLine="0"/>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F1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Rapid Activation Plan provides a structured approach for the swift operationalization and expansion of designated quarantine and isolation facilities in response to a surge in cases during a pandemic, ensuring prompt containment and uninterrupted care at the community level. It enables timely scaling and readiness of these facilities, thereby reinforcing decentralized response mechanisms and alleviating pressure on higher-level healthcare institutions.</w:t>
      </w:r>
    </w:p>
    <w:p w:rsidR="00000000" w:rsidDel="00000000" w:rsidP="00000000" w:rsidRDefault="00000000" w:rsidRPr="00000000" w14:paraId="00000F1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F1D">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Trigger for Activation</w:t>
      </w:r>
    </w:p>
    <w:p w:rsidR="00000000" w:rsidDel="00000000" w:rsidP="00000000" w:rsidRDefault="00000000" w:rsidRPr="00000000" w14:paraId="00000F1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Activation of additional facilities shall be initiated under the following conditions:</w:t>
      </w:r>
    </w:p>
    <w:p w:rsidR="00000000" w:rsidDel="00000000" w:rsidP="00000000" w:rsidRDefault="00000000" w:rsidRPr="00000000" w14:paraId="00000F1F">
      <w:pPr>
        <w:numPr>
          <w:ilvl w:val="0"/>
          <w:numId w:val="54"/>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Rapid increase in number of suspected/confirmed cases within the Panchayat/Block</w:t>
      </w:r>
    </w:p>
    <w:p w:rsidR="00000000" w:rsidDel="00000000" w:rsidP="00000000" w:rsidRDefault="00000000" w:rsidRPr="00000000" w14:paraId="00000F20">
      <w:pPr>
        <w:numPr>
          <w:ilvl w:val="0"/>
          <w:numId w:val="54"/>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Exceeding occupancy capacity of existing quarantine/isolation facilities</w:t>
      </w:r>
    </w:p>
    <w:p w:rsidR="00000000" w:rsidDel="00000000" w:rsidP="00000000" w:rsidRDefault="00000000" w:rsidRPr="00000000" w14:paraId="00000F21">
      <w:pPr>
        <w:numPr>
          <w:ilvl w:val="0"/>
          <w:numId w:val="54"/>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Direction from </w:t>
      </w:r>
      <w:r w:rsidDel="00000000" w:rsidR="00000000" w:rsidRPr="00000000">
        <w:rPr>
          <w:rFonts w:ascii="Times New Roman" w:cs="Times New Roman" w:eastAsia="Times New Roman" w:hAnsi="Times New Roman"/>
          <w:b w:val="1"/>
          <w:bCs w:val="1"/>
          <w:rtl w:val="0"/>
        </w:rPr>
        <w:t xml:space="preserve">District Health Authority / Incident Command System (ICS)</w:t>
      </w:r>
      <w:r w:rsidDel="00000000" w:rsidR="00000000" w:rsidRPr="00000000">
        <w:rPr>
          <w:rtl w:val="0"/>
        </w:rPr>
      </w:r>
    </w:p>
    <w:p w:rsidR="00000000" w:rsidDel="00000000" w:rsidP="00000000" w:rsidRDefault="00000000" w:rsidRPr="00000000" w14:paraId="00000F22">
      <w:pPr>
        <w:numPr>
          <w:ilvl w:val="0"/>
          <w:numId w:val="54"/>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Identification of cluster outbreaks or community transmission</w:t>
      </w:r>
    </w:p>
    <w:p w:rsidR="00000000" w:rsidDel="00000000" w:rsidP="00000000" w:rsidRDefault="00000000" w:rsidRPr="00000000" w14:paraId="00000F23">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Activation Process</w:t>
      </w:r>
    </w:p>
    <w:p w:rsidR="00000000" w:rsidDel="00000000" w:rsidP="00000000" w:rsidRDefault="00000000" w:rsidRPr="00000000" w14:paraId="00000F24">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Decision and Authorization</w:t>
      </w:r>
    </w:p>
    <w:p w:rsidR="00000000" w:rsidDel="00000000" w:rsidP="00000000" w:rsidRDefault="00000000" w:rsidRPr="00000000" w14:paraId="00000F25">
      <w:pPr>
        <w:numPr>
          <w:ilvl w:val="0"/>
          <w:numId w:val="55"/>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Activation shall be approved by:</w:t>
      </w:r>
    </w:p>
    <w:p w:rsidR="00000000" w:rsidDel="00000000" w:rsidP="00000000" w:rsidRDefault="00000000" w:rsidRPr="00000000" w14:paraId="00000F26">
      <w:pPr>
        <w:numPr>
          <w:ilvl w:val="1"/>
          <w:numId w:val="55"/>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District Administration / Health Department</w:t>
      </w:r>
      <w:r w:rsidDel="00000000" w:rsidR="00000000" w:rsidRPr="00000000">
        <w:rPr>
          <w:rFonts w:ascii="Times New Roman" w:cs="Times New Roman" w:eastAsia="Times New Roman" w:hAnsi="Times New Roman"/>
          <w:rtl w:val="0"/>
        </w:rPr>
        <w:t xml:space="preserve">, in coordination with LSGI</w:t>
      </w:r>
    </w:p>
    <w:p w:rsidR="00000000" w:rsidDel="00000000" w:rsidP="00000000" w:rsidRDefault="00000000" w:rsidRPr="00000000" w14:paraId="00000F27">
      <w:pPr>
        <w:numPr>
          <w:ilvl w:val="0"/>
          <w:numId w:val="55"/>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Facility In-charge shall be immediately notified.</w:t>
      </w:r>
    </w:p>
    <w:p w:rsidR="00000000" w:rsidDel="00000000" w:rsidP="00000000" w:rsidRDefault="00000000" w:rsidRPr="00000000" w14:paraId="00000F28">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Rapid Mobilization (Within 24–48 Hours)</w:t>
      </w:r>
    </w:p>
    <w:p w:rsidR="00000000" w:rsidDel="00000000" w:rsidP="00000000" w:rsidRDefault="00000000" w:rsidRPr="00000000" w14:paraId="00000F29">
      <w:pPr>
        <w:numPr>
          <w:ilvl w:val="0"/>
          <w:numId w:val="57"/>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Deployment of:</w:t>
      </w:r>
    </w:p>
    <w:p w:rsidR="00000000" w:rsidDel="00000000" w:rsidP="00000000" w:rsidRDefault="00000000" w:rsidRPr="00000000" w14:paraId="00000F2A">
      <w:pPr>
        <w:numPr>
          <w:ilvl w:val="1"/>
          <w:numId w:val="57"/>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staff</w:t>
      </w:r>
    </w:p>
    <w:p w:rsidR="00000000" w:rsidDel="00000000" w:rsidP="00000000" w:rsidRDefault="00000000" w:rsidRPr="00000000" w14:paraId="00000F2B">
      <w:pPr>
        <w:numPr>
          <w:ilvl w:val="1"/>
          <w:numId w:val="57"/>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Support staff (cleaning, security, food supply)</w:t>
      </w:r>
    </w:p>
    <w:p w:rsidR="00000000" w:rsidDel="00000000" w:rsidP="00000000" w:rsidRDefault="00000000" w:rsidRPr="00000000" w14:paraId="00000F2C">
      <w:pPr>
        <w:numPr>
          <w:ilvl w:val="0"/>
          <w:numId w:val="57"/>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Arrangement of:</w:t>
      </w:r>
    </w:p>
    <w:p w:rsidR="00000000" w:rsidDel="00000000" w:rsidP="00000000" w:rsidRDefault="00000000" w:rsidRPr="00000000" w14:paraId="00000F2D">
      <w:pPr>
        <w:numPr>
          <w:ilvl w:val="1"/>
          <w:numId w:val="57"/>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Beds, mattresses, linens</w:t>
      </w:r>
    </w:p>
    <w:p w:rsidR="00000000" w:rsidDel="00000000" w:rsidP="00000000" w:rsidRDefault="00000000" w:rsidRPr="00000000" w14:paraId="00000F2E">
      <w:pPr>
        <w:numPr>
          <w:ilvl w:val="1"/>
          <w:numId w:val="57"/>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Drinking water supply</w:t>
      </w:r>
    </w:p>
    <w:p w:rsidR="00000000" w:rsidDel="00000000" w:rsidP="00000000" w:rsidRDefault="00000000" w:rsidRPr="00000000" w14:paraId="00000F2F">
      <w:pPr>
        <w:numPr>
          <w:ilvl w:val="1"/>
          <w:numId w:val="57"/>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Toilets and sanitation facilities</w:t>
      </w:r>
    </w:p>
    <w:p w:rsidR="00000000" w:rsidDel="00000000" w:rsidP="00000000" w:rsidRDefault="00000000" w:rsidRPr="00000000" w14:paraId="00000F30">
      <w:pPr>
        <w:numPr>
          <w:ilvl w:val="0"/>
          <w:numId w:val="57"/>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Installation of:</w:t>
      </w:r>
    </w:p>
    <w:p w:rsidR="00000000" w:rsidDel="00000000" w:rsidP="00000000" w:rsidRDefault="00000000" w:rsidRPr="00000000" w14:paraId="00000F31">
      <w:pPr>
        <w:numPr>
          <w:ilvl w:val="1"/>
          <w:numId w:val="57"/>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Signage (entry/exit, zoning, infection control instructions)</w:t>
      </w:r>
    </w:p>
    <w:p w:rsidR="00000000" w:rsidDel="00000000" w:rsidP="00000000" w:rsidRDefault="00000000" w:rsidRPr="00000000" w14:paraId="00000F32">
      <w:pPr>
        <w:numPr>
          <w:ilvl w:val="1"/>
          <w:numId w:val="57"/>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Registration and screening desk</w:t>
      </w:r>
    </w:p>
    <w:p w:rsidR="00000000" w:rsidDel="00000000" w:rsidP="00000000" w:rsidRDefault="00000000" w:rsidRPr="00000000" w14:paraId="00000F33">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Zoning and Layout Setup</w:t>
      </w:r>
    </w:p>
    <w:p w:rsidR="00000000" w:rsidDel="00000000" w:rsidP="00000000" w:rsidRDefault="00000000" w:rsidRPr="00000000" w14:paraId="00000F34">
      <w:pPr>
        <w:numPr>
          <w:ilvl w:val="0"/>
          <w:numId w:val="58"/>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facility shall be demarcated into:</w:t>
      </w:r>
    </w:p>
    <w:p w:rsidR="00000000" w:rsidDel="00000000" w:rsidP="00000000" w:rsidRDefault="00000000" w:rsidRPr="00000000" w14:paraId="00000F35">
      <w:pPr>
        <w:numPr>
          <w:ilvl w:val="1"/>
          <w:numId w:val="58"/>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Entry and screening area</w:t>
      </w:r>
    </w:p>
    <w:p w:rsidR="00000000" w:rsidDel="00000000" w:rsidP="00000000" w:rsidRDefault="00000000" w:rsidRPr="00000000" w14:paraId="00000F36">
      <w:pPr>
        <w:numPr>
          <w:ilvl w:val="1"/>
          <w:numId w:val="58"/>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Isolation/quarantine wards</w:t>
      </w:r>
    </w:p>
    <w:p w:rsidR="00000000" w:rsidDel="00000000" w:rsidP="00000000" w:rsidRDefault="00000000" w:rsidRPr="00000000" w14:paraId="00000F37">
      <w:pPr>
        <w:numPr>
          <w:ilvl w:val="1"/>
          <w:numId w:val="58"/>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Staff area</w:t>
      </w:r>
    </w:p>
    <w:p w:rsidR="00000000" w:rsidDel="00000000" w:rsidP="00000000" w:rsidRDefault="00000000" w:rsidRPr="00000000" w14:paraId="00000F38">
      <w:pPr>
        <w:numPr>
          <w:ilvl w:val="1"/>
          <w:numId w:val="58"/>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Waste collection area</w:t>
      </w:r>
    </w:p>
    <w:p w:rsidR="00000000" w:rsidDel="00000000" w:rsidP="00000000" w:rsidRDefault="00000000" w:rsidRPr="00000000" w14:paraId="00000F39">
      <w:pPr>
        <w:numPr>
          <w:ilvl w:val="0"/>
          <w:numId w:val="58"/>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Separate pathways shall be created to minimize cross-movement.</w:t>
      </w:r>
    </w:p>
    <w:p w:rsidR="00000000" w:rsidDel="00000000" w:rsidP="00000000" w:rsidRDefault="00000000" w:rsidRPr="00000000" w14:paraId="00000F3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F3B">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Human Resource Deployment</w:t>
      </w:r>
    </w:p>
    <w:p w:rsidR="00000000" w:rsidDel="00000000" w:rsidP="00000000" w:rsidRDefault="00000000" w:rsidRPr="00000000" w14:paraId="00000F3C">
      <w:pPr>
        <w:numPr>
          <w:ilvl w:val="0"/>
          <w:numId w:val="59"/>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w:t>
      </w:r>
      <w:r w:rsidDel="00000000" w:rsidR="00000000" w:rsidRPr="00000000">
        <w:rPr>
          <w:rFonts w:ascii="Times New Roman" w:cs="Times New Roman" w:eastAsia="Times New Roman" w:hAnsi="Times New Roman"/>
          <w:b w:val="1"/>
          <w:bCs w:val="1"/>
          <w:rtl w:val="0"/>
        </w:rPr>
        <w:t xml:space="preserve">pre-designated HR pool</w:t>
      </w:r>
      <w:r w:rsidDel="00000000" w:rsidR="00000000" w:rsidRPr="00000000">
        <w:rPr>
          <w:rFonts w:ascii="Times New Roman" w:cs="Times New Roman" w:eastAsia="Times New Roman" w:hAnsi="Times New Roman"/>
          <w:rtl w:val="0"/>
        </w:rPr>
        <w:t xml:space="preserve"> shall be activated, including:</w:t>
      </w:r>
    </w:p>
    <w:p w:rsidR="00000000" w:rsidDel="00000000" w:rsidP="00000000" w:rsidRDefault="00000000" w:rsidRPr="00000000" w14:paraId="00000F3D">
      <w:pPr>
        <w:numPr>
          <w:ilvl w:val="1"/>
          <w:numId w:val="59"/>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Officer (overall supervision)</w:t>
      </w:r>
    </w:p>
    <w:p w:rsidR="00000000" w:rsidDel="00000000" w:rsidP="00000000" w:rsidRDefault="00000000" w:rsidRPr="00000000" w14:paraId="00000F3E">
      <w:pPr>
        <w:numPr>
          <w:ilvl w:val="1"/>
          <w:numId w:val="59"/>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Staff nurses/health workers</w:t>
      </w:r>
    </w:p>
    <w:p w:rsidR="00000000" w:rsidDel="00000000" w:rsidP="00000000" w:rsidRDefault="00000000" w:rsidRPr="00000000" w14:paraId="00000F3F">
      <w:pPr>
        <w:numPr>
          <w:ilvl w:val="1"/>
          <w:numId w:val="59"/>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ASHA/field workers for coordination</w:t>
      </w:r>
    </w:p>
    <w:p w:rsidR="00000000" w:rsidDel="00000000" w:rsidP="00000000" w:rsidRDefault="00000000" w:rsidRPr="00000000" w14:paraId="00000F40">
      <w:pPr>
        <w:numPr>
          <w:ilvl w:val="1"/>
          <w:numId w:val="59"/>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Sanitation staff</w:t>
      </w:r>
    </w:p>
    <w:p w:rsidR="00000000" w:rsidDel="00000000" w:rsidP="00000000" w:rsidRDefault="00000000" w:rsidRPr="00000000" w14:paraId="00000F41">
      <w:pPr>
        <w:numPr>
          <w:ilvl w:val="1"/>
          <w:numId w:val="59"/>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Volunteers (for logistics and support)</w:t>
      </w:r>
    </w:p>
    <w:p w:rsidR="00000000" w:rsidDel="00000000" w:rsidP="00000000" w:rsidRDefault="00000000" w:rsidRPr="00000000" w14:paraId="00000F42">
      <w:pPr>
        <w:numPr>
          <w:ilvl w:val="0"/>
          <w:numId w:val="59"/>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Duty rosters shall be implemented on a </w:t>
      </w:r>
      <w:r w:rsidDel="00000000" w:rsidR="00000000" w:rsidRPr="00000000">
        <w:rPr>
          <w:rFonts w:ascii="Times New Roman" w:cs="Times New Roman" w:eastAsia="Times New Roman" w:hAnsi="Times New Roman"/>
          <w:b w:val="1"/>
          <w:bCs w:val="1"/>
          <w:rtl w:val="0"/>
        </w:rPr>
        <w:t xml:space="preserve">shift basis</w:t>
      </w:r>
      <w:r w:rsidDel="00000000" w:rsidR="00000000" w:rsidRPr="00000000">
        <w:rPr>
          <w:rFonts w:ascii="Times New Roman" w:cs="Times New Roman" w:eastAsia="Times New Roman" w:hAnsi="Times New Roman"/>
          <w:rtl w:val="0"/>
        </w:rPr>
        <w:t xml:space="preserve"> to ensure 24×7 functioning.</w:t>
      </w:r>
    </w:p>
    <w:p w:rsidR="00000000" w:rsidDel="00000000" w:rsidP="00000000" w:rsidRDefault="00000000" w:rsidRPr="00000000" w14:paraId="00000F43">
      <w:pPr>
        <w:numPr>
          <w:ilvl w:val="0"/>
          <w:numId w:val="59"/>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personnel shall receive </w:t>
      </w:r>
      <w:r w:rsidDel="00000000" w:rsidR="00000000" w:rsidRPr="00000000">
        <w:rPr>
          <w:rFonts w:ascii="Times New Roman" w:cs="Times New Roman" w:eastAsia="Times New Roman" w:hAnsi="Times New Roman"/>
          <w:b w:val="1"/>
          <w:bCs w:val="1"/>
          <w:rtl w:val="0"/>
        </w:rPr>
        <w:t xml:space="preserve">rapid orientation</w:t>
      </w:r>
      <w:r w:rsidDel="00000000" w:rsidR="00000000" w:rsidRPr="00000000">
        <w:rPr>
          <w:rFonts w:ascii="Times New Roman" w:cs="Times New Roman" w:eastAsia="Times New Roman" w:hAnsi="Times New Roman"/>
          <w:rtl w:val="0"/>
        </w:rPr>
        <w:t xml:space="preserve"> on SOPs and IPC measures before deployment.</w:t>
      </w:r>
    </w:p>
    <w:p w:rsidR="00000000" w:rsidDel="00000000" w:rsidP="00000000" w:rsidRDefault="00000000" w:rsidRPr="00000000" w14:paraId="00000F4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F45">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Logistics and Supply Chain Management</w:t>
      </w:r>
    </w:p>
    <w:p w:rsidR="00000000" w:rsidDel="00000000" w:rsidP="00000000" w:rsidRDefault="00000000" w:rsidRPr="00000000" w14:paraId="00000F46">
      <w:pPr>
        <w:numPr>
          <w:ilvl w:val="0"/>
          <w:numId w:val="60"/>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Immediate provisioning of:</w:t>
      </w:r>
    </w:p>
    <w:p w:rsidR="00000000" w:rsidDel="00000000" w:rsidP="00000000" w:rsidRDefault="00000000" w:rsidRPr="00000000" w14:paraId="00000F47">
      <w:pPr>
        <w:numPr>
          <w:ilvl w:val="1"/>
          <w:numId w:val="60"/>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PPE kits, masks, gloves</w:t>
      </w:r>
    </w:p>
    <w:p w:rsidR="00000000" w:rsidDel="00000000" w:rsidP="00000000" w:rsidRDefault="00000000" w:rsidRPr="00000000" w14:paraId="00000F48">
      <w:pPr>
        <w:numPr>
          <w:ilvl w:val="1"/>
          <w:numId w:val="60"/>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Medicines and basic medical equipment</w:t>
      </w:r>
    </w:p>
    <w:p w:rsidR="00000000" w:rsidDel="00000000" w:rsidP="00000000" w:rsidRDefault="00000000" w:rsidRPr="00000000" w14:paraId="00000F49">
      <w:pPr>
        <w:numPr>
          <w:ilvl w:val="1"/>
          <w:numId w:val="60"/>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Cleaning and disinfection materials</w:t>
      </w:r>
    </w:p>
    <w:p w:rsidR="00000000" w:rsidDel="00000000" w:rsidP="00000000" w:rsidRDefault="00000000" w:rsidRPr="00000000" w14:paraId="00000F4A">
      <w:pPr>
        <w:numPr>
          <w:ilvl w:val="0"/>
          <w:numId w:val="60"/>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Food and water supply shall be arranged through:</w:t>
      </w:r>
    </w:p>
    <w:p w:rsidR="00000000" w:rsidDel="00000000" w:rsidP="00000000" w:rsidRDefault="00000000" w:rsidRPr="00000000" w14:paraId="00000F4B">
      <w:pPr>
        <w:numPr>
          <w:ilvl w:val="1"/>
          <w:numId w:val="60"/>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LSGI/local contractors/self-help groups (e.g., Kudumbashree units)</w:t>
      </w:r>
    </w:p>
    <w:p w:rsidR="00000000" w:rsidDel="00000000" w:rsidP="00000000" w:rsidRDefault="00000000" w:rsidRPr="00000000" w14:paraId="00000F4C">
      <w:pPr>
        <w:numPr>
          <w:ilvl w:val="0"/>
          <w:numId w:val="60"/>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Buffer stock for a minimum</w:t>
      </w:r>
      <w:r w:rsidDel="00000000" w:rsidR="00000000" w:rsidRPr="00000000">
        <w:rPr>
          <w:rFonts w:ascii="Times New Roman" w:cs="Times New Roman" w:eastAsia="Times New Roman" w:hAnsi="Times New Roman"/>
          <w:b w:val="1"/>
          <w:bCs w:val="1"/>
          <w:rtl w:val="0"/>
        </w:rPr>
        <w:t xml:space="preserve"> 7 days</w:t>
      </w:r>
      <w:r w:rsidDel="00000000" w:rsidR="00000000" w:rsidRPr="00000000">
        <w:rPr>
          <w:rFonts w:ascii="Times New Roman" w:cs="Times New Roman" w:eastAsia="Times New Roman" w:hAnsi="Times New Roman"/>
          <w:rtl w:val="0"/>
        </w:rPr>
        <w:t xml:space="preserve"> shall be maintained.</w:t>
      </w:r>
    </w:p>
    <w:p w:rsidR="00000000" w:rsidDel="00000000" w:rsidP="00000000" w:rsidRDefault="00000000" w:rsidRPr="00000000" w14:paraId="00000F4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F4E">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Infection Prevention and Control Measures</w:t>
      </w:r>
    </w:p>
    <w:p w:rsidR="00000000" w:rsidDel="00000000" w:rsidP="00000000" w:rsidRDefault="00000000" w:rsidRPr="00000000" w14:paraId="00000F4F">
      <w:pPr>
        <w:numPr>
          <w:ilvl w:val="0"/>
          <w:numId w:val="6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Strict implementation of:</w:t>
      </w:r>
    </w:p>
    <w:p w:rsidR="00000000" w:rsidDel="00000000" w:rsidP="00000000" w:rsidRDefault="00000000" w:rsidRPr="00000000" w14:paraId="00000F50">
      <w:pPr>
        <w:numPr>
          <w:ilvl w:val="1"/>
          <w:numId w:val="61"/>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Mask usage</w:t>
      </w:r>
    </w:p>
    <w:p w:rsidR="00000000" w:rsidDel="00000000" w:rsidP="00000000" w:rsidRDefault="00000000" w:rsidRPr="00000000" w14:paraId="00000F51">
      <w:pPr>
        <w:numPr>
          <w:ilvl w:val="1"/>
          <w:numId w:val="61"/>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Hand hygiene</w:t>
      </w:r>
    </w:p>
    <w:p w:rsidR="00000000" w:rsidDel="00000000" w:rsidP="00000000" w:rsidRDefault="00000000" w:rsidRPr="00000000" w14:paraId="00000F52">
      <w:pPr>
        <w:numPr>
          <w:ilvl w:val="1"/>
          <w:numId w:val="61"/>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Physical distancing</w:t>
      </w:r>
    </w:p>
    <w:p w:rsidR="00000000" w:rsidDel="00000000" w:rsidP="00000000" w:rsidRDefault="00000000" w:rsidRPr="00000000" w14:paraId="00000F53">
      <w:pPr>
        <w:numPr>
          <w:ilvl w:val="0"/>
          <w:numId w:val="6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Regular cleaning and disinfection of:</w:t>
      </w:r>
    </w:p>
    <w:p w:rsidR="00000000" w:rsidDel="00000000" w:rsidP="00000000" w:rsidRDefault="00000000" w:rsidRPr="00000000" w14:paraId="00000F54">
      <w:pPr>
        <w:numPr>
          <w:ilvl w:val="1"/>
          <w:numId w:val="61"/>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Common areas</w:t>
      </w:r>
    </w:p>
    <w:p w:rsidR="00000000" w:rsidDel="00000000" w:rsidP="00000000" w:rsidRDefault="00000000" w:rsidRPr="00000000" w14:paraId="00000F55">
      <w:pPr>
        <w:numPr>
          <w:ilvl w:val="1"/>
          <w:numId w:val="61"/>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High-touch surfaces</w:t>
      </w:r>
    </w:p>
    <w:p w:rsidR="00000000" w:rsidDel="00000000" w:rsidP="00000000" w:rsidRDefault="00000000" w:rsidRPr="00000000" w14:paraId="00000F56">
      <w:pPr>
        <w:numPr>
          <w:ilvl w:val="0"/>
          <w:numId w:val="6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Biomedical waste management shall be ensured as per guidelines.</w:t>
      </w:r>
    </w:p>
    <w:p w:rsidR="00000000" w:rsidDel="00000000" w:rsidP="00000000" w:rsidRDefault="00000000" w:rsidRPr="00000000" w14:paraId="00000F57">
      <w:pPr>
        <w:numPr>
          <w:ilvl w:val="0"/>
          <w:numId w:val="6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monitoring of staff and occupants shall be conducted daily.</w:t>
      </w:r>
    </w:p>
    <w:p w:rsidR="00000000" w:rsidDel="00000000" w:rsidP="00000000" w:rsidRDefault="00000000" w:rsidRPr="00000000" w14:paraId="00000F58">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F59">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Communication and Coordination</w:t>
      </w:r>
    </w:p>
    <w:p w:rsidR="00000000" w:rsidDel="00000000" w:rsidP="00000000" w:rsidRDefault="00000000" w:rsidRPr="00000000" w14:paraId="00000F5A">
      <w:pPr>
        <w:numPr>
          <w:ilvl w:val="0"/>
          <w:numId w:val="62"/>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w:t>
      </w:r>
      <w:r w:rsidDel="00000000" w:rsidR="00000000" w:rsidRPr="00000000">
        <w:rPr>
          <w:rFonts w:ascii="Times New Roman" w:cs="Times New Roman" w:eastAsia="Times New Roman" w:hAnsi="Times New Roman"/>
          <w:b w:val="1"/>
          <w:bCs w:val="1"/>
          <w:rtl w:val="0"/>
        </w:rPr>
        <w:t xml:space="preserve">central control room/coordination unit</w:t>
      </w:r>
      <w:r w:rsidDel="00000000" w:rsidR="00000000" w:rsidRPr="00000000">
        <w:rPr>
          <w:rFonts w:ascii="Times New Roman" w:cs="Times New Roman" w:eastAsia="Times New Roman" w:hAnsi="Times New Roman"/>
          <w:rtl w:val="0"/>
        </w:rPr>
        <w:t xml:space="preserve"> at Panchayat/Block level shall:</w:t>
      </w:r>
    </w:p>
    <w:p w:rsidR="00000000" w:rsidDel="00000000" w:rsidP="00000000" w:rsidRDefault="00000000" w:rsidRPr="00000000" w14:paraId="00000F5B">
      <w:pPr>
        <w:numPr>
          <w:ilvl w:val="1"/>
          <w:numId w:val="62"/>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Monitor bed occupancy</w:t>
      </w:r>
    </w:p>
    <w:p w:rsidR="00000000" w:rsidDel="00000000" w:rsidP="00000000" w:rsidRDefault="00000000" w:rsidRPr="00000000" w14:paraId="00000F5C">
      <w:pPr>
        <w:numPr>
          <w:ilvl w:val="1"/>
          <w:numId w:val="62"/>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Coordinate admissions and referrals</w:t>
      </w:r>
    </w:p>
    <w:p w:rsidR="00000000" w:rsidDel="00000000" w:rsidP="00000000" w:rsidRDefault="00000000" w:rsidRPr="00000000" w14:paraId="00000F5D">
      <w:pPr>
        <w:numPr>
          <w:ilvl w:val="0"/>
          <w:numId w:val="62"/>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Regular reporting shall be made to:</w:t>
      </w:r>
    </w:p>
    <w:p w:rsidR="00000000" w:rsidDel="00000000" w:rsidP="00000000" w:rsidRDefault="00000000" w:rsidRPr="00000000" w14:paraId="00000F5E">
      <w:pPr>
        <w:numPr>
          <w:ilvl w:val="1"/>
          <w:numId w:val="62"/>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District Health Authorities</w:t>
      </w:r>
    </w:p>
    <w:p w:rsidR="00000000" w:rsidDel="00000000" w:rsidP="00000000" w:rsidRDefault="00000000" w:rsidRPr="00000000" w14:paraId="00000F5F">
      <w:pPr>
        <w:numPr>
          <w:ilvl w:val="0"/>
          <w:numId w:val="62"/>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Public communication shall be carried out to:</w:t>
      </w:r>
    </w:p>
    <w:p w:rsidR="00000000" w:rsidDel="00000000" w:rsidP="00000000" w:rsidRDefault="00000000" w:rsidRPr="00000000" w14:paraId="00000F60">
      <w:pPr>
        <w:numPr>
          <w:ilvl w:val="1"/>
          <w:numId w:val="62"/>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Inform about facility availability</w:t>
      </w:r>
    </w:p>
    <w:p w:rsidR="00000000" w:rsidDel="00000000" w:rsidP="00000000" w:rsidRDefault="00000000" w:rsidRPr="00000000" w14:paraId="00000F61">
      <w:pPr>
        <w:numPr>
          <w:ilvl w:val="1"/>
          <w:numId w:val="62"/>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Avoid panic and misinformation</w:t>
      </w:r>
    </w:p>
    <w:p w:rsidR="00000000" w:rsidDel="00000000" w:rsidP="00000000" w:rsidRDefault="00000000" w:rsidRPr="00000000" w14:paraId="00000F6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F63">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Referral and Emergency Linkages</w:t>
      </w:r>
    </w:p>
    <w:p w:rsidR="00000000" w:rsidDel="00000000" w:rsidP="00000000" w:rsidRDefault="00000000" w:rsidRPr="00000000" w14:paraId="00000F64">
      <w:pPr>
        <w:numPr>
          <w:ilvl w:val="0"/>
          <w:numId w:val="63"/>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Functional linkage shall be established with:</w:t>
      </w:r>
    </w:p>
    <w:p w:rsidR="00000000" w:rsidDel="00000000" w:rsidP="00000000" w:rsidRDefault="00000000" w:rsidRPr="00000000" w14:paraId="00000F65">
      <w:pPr>
        <w:numPr>
          <w:ilvl w:val="1"/>
          <w:numId w:val="63"/>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Nearest </w:t>
      </w:r>
      <w:r w:rsidDel="00000000" w:rsidR="00000000" w:rsidRPr="00000000">
        <w:rPr>
          <w:rFonts w:ascii="Times New Roman" w:cs="Times New Roman" w:eastAsia="Times New Roman" w:hAnsi="Times New Roman"/>
          <w:b w:val="1"/>
          <w:bCs w:val="1"/>
          <w:rtl w:val="0"/>
        </w:rPr>
        <w:t xml:space="preserve">designated treatment hospitals</w:t>
      </w:r>
      <w:r w:rsidDel="00000000" w:rsidR="00000000" w:rsidRPr="00000000">
        <w:rPr>
          <w:rtl w:val="0"/>
        </w:rPr>
      </w:r>
    </w:p>
    <w:p w:rsidR="00000000" w:rsidDel="00000000" w:rsidP="00000000" w:rsidRDefault="00000000" w:rsidRPr="00000000" w14:paraId="00000F66">
      <w:pPr>
        <w:numPr>
          <w:ilvl w:val="0"/>
          <w:numId w:val="63"/>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Ambulance services shall be kept on standby.</w:t>
      </w:r>
    </w:p>
    <w:p w:rsidR="00000000" w:rsidDel="00000000" w:rsidP="00000000" w:rsidRDefault="00000000" w:rsidRPr="00000000" w14:paraId="00000F67">
      <w:pPr>
        <w:numPr>
          <w:ilvl w:val="0"/>
          <w:numId w:val="63"/>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Clear protocols shall be followed for:</w:t>
      </w:r>
    </w:p>
    <w:p w:rsidR="00000000" w:rsidDel="00000000" w:rsidP="00000000" w:rsidRDefault="00000000" w:rsidRPr="00000000" w14:paraId="00000F68">
      <w:pPr>
        <w:numPr>
          <w:ilvl w:val="1"/>
          <w:numId w:val="63"/>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Referral of moderate/severe cases</w:t>
      </w:r>
    </w:p>
    <w:p w:rsidR="00000000" w:rsidDel="00000000" w:rsidP="00000000" w:rsidRDefault="00000000" w:rsidRPr="00000000" w14:paraId="00000F69">
      <w:pPr>
        <w:numPr>
          <w:ilvl w:val="1"/>
          <w:numId w:val="63"/>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Emergency evacuation</w:t>
      </w:r>
    </w:p>
    <w:p w:rsidR="00000000" w:rsidDel="00000000" w:rsidP="00000000" w:rsidRDefault="00000000" w:rsidRPr="00000000" w14:paraId="00000F6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F6B">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Monitoring and Supervision</w:t>
      </w:r>
    </w:p>
    <w:p w:rsidR="00000000" w:rsidDel="00000000" w:rsidP="00000000" w:rsidRDefault="00000000" w:rsidRPr="00000000" w14:paraId="00000F6C">
      <w:pPr>
        <w:numPr>
          <w:ilvl w:val="0"/>
          <w:numId w:val="64"/>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Daily review of:</w:t>
      </w:r>
    </w:p>
    <w:p w:rsidR="00000000" w:rsidDel="00000000" w:rsidP="00000000" w:rsidRDefault="00000000" w:rsidRPr="00000000" w14:paraId="00000F6D">
      <w:pPr>
        <w:numPr>
          <w:ilvl w:val="1"/>
          <w:numId w:val="64"/>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Occupancy status</w:t>
      </w:r>
    </w:p>
    <w:p w:rsidR="00000000" w:rsidDel="00000000" w:rsidP="00000000" w:rsidRDefault="00000000" w:rsidRPr="00000000" w14:paraId="00000F6E">
      <w:pPr>
        <w:numPr>
          <w:ilvl w:val="1"/>
          <w:numId w:val="64"/>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Resource availability</w:t>
      </w:r>
    </w:p>
    <w:p w:rsidR="00000000" w:rsidDel="00000000" w:rsidP="00000000" w:rsidRDefault="00000000" w:rsidRPr="00000000" w14:paraId="00000F6F">
      <w:pPr>
        <w:numPr>
          <w:ilvl w:val="1"/>
          <w:numId w:val="64"/>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status of occupants</w:t>
      </w:r>
    </w:p>
    <w:p w:rsidR="00000000" w:rsidDel="00000000" w:rsidP="00000000" w:rsidRDefault="00000000" w:rsidRPr="00000000" w14:paraId="00000F70">
      <w:pPr>
        <w:numPr>
          <w:ilvl w:val="0"/>
          <w:numId w:val="64"/>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Periodic inspection by:</w:t>
      </w:r>
    </w:p>
    <w:p w:rsidR="00000000" w:rsidDel="00000000" w:rsidP="00000000" w:rsidRDefault="00000000" w:rsidRPr="00000000" w14:paraId="00000F71">
      <w:pPr>
        <w:numPr>
          <w:ilvl w:val="1"/>
          <w:numId w:val="64"/>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Department officials</w:t>
      </w:r>
    </w:p>
    <w:p w:rsidR="00000000" w:rsidDel="00000000" w:rsidP="00000000" w:rsidRDefault="00000000" w:rsidRPr="00000000" w14:paraId="00000F72">
      <w:pPr>
        <w:numPr>
          <w:ilvl w:val="1"/>
          <w:numId w:val="64"/>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LSGI representatives</w:t>
      </w:r>
    </w:p>
    <w:p w:rsidR="00000000" w:rsidDel="00000000" w:rsidP="00000000" w:rsidRDefault="00000000" w:rsidRPr="00000000" w14:paraId="00000F73">
      <w:pPr>
        <w:numPr>
          <w:ilvl w:val="0"/>
          <w:numId w:val="64"/>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Immediate corrective action shall be taken for any gaps identified.</w:t>
      </w:r>
    </w:p>
    <w:p w:rsidR="00000000" w:rsidDel="00000000" w:rsidP="00000000" w:rsidRDefault="00000000" w:rsidRPr="00000000" w14:paraId="00000F7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F75">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Deactivation and Standby Maintenance</w:t>
      </w:r>
    </w:p>
    <w:p w:rsidR="00000000" w:rsidDel="00000000" w:rsidP="00000000" w:rsidRDefault="00000000" w:rsidRPr="00000000" w14:paraId="00000F76">
      <w:pPr>
        <w:numPr>
          <w:ilvl w:val="0"/>
          <w:numId w:val="65"/>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Facilities may be deactivated based on:</w:t>
      </w:r>
    </w:p>
    <w:p w:rsidR="00000000" w:rsidDel="00000000" w:rsidP="00000000" w:rsidRDefault="00000000" w:rsidRPr="00000000" w14:paraId="00000F77">
      <w:pPr>
        <w:numPr>
          <w:ilvl w:val="1"/>
          <w:numId w:val="65"/>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Decline in case numbers</w:t>
      </w:r>
    </w:p>
    <w:p w:rsidR="00000000" w:rsidDel="00000000" w:rsidP="00000000" w:rsidRDefault="00000000" w:rsidRPr="00000000" w14:paraId="00000F78">
      <w:pPr>
        <w:numPr>
          <w:ilvl w:val="1"/>
          <w:numId w:val="65"/>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Direction from competent authority</w:t>
      </w:r>
    </w:p>
    <w:p w:rsidR="00000000" w:rsidDel="00000000" w:rsidP="00000000" w:rsidRDefault="00000000" w:rsidRPr="00000000" w14:paraId="00000F79">
      <w:pPr>
        <w:numPr>
          <w:ilvl w:val="0"/>
          <w:numId w:val="65"/>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Post-deactivation:</w:t>
      </w:r>
    </w:p>
    <w:p w:rsidR="00000000" w:rsidDel="00000000" w:rsidP="00000000" w:rsidRDefault="00000000" w:rsidRPr="00000000" w14:paraId="00000F7A">
      <w:pPr>
        <w:numPr>
          <w:ilvl w:val="1"/>
          <w:numId w:val="65"/>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Deep cleaning and disinfection shall be carried out</w:t>
      </w:r>
    </w:p>
    <w:p w:rsidR="00000000" w:rsidDel="00000000" w:rsidP="00000000" w:rsidRDefault="00000000" w:rsidRPr="00000000" w14:paraId="00000F7B">
      <w:pPr>
        <w:numPr>
          <w:ilvl w:val="1"/>
          <w:numId w:val="65"/>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Inventory shall be documented and stored</w:t>
      </w:r>
    </w:p>
    <w:p w:rsidR="00000000" w:rsidDel="00000000" w:rsidP="00000000" w:rsidRDefault="00000000" w:rsidRPr="00000000" w14:paraId="00000F7C">
      <w:pPr>
        <w:numPr>
          <w:ilvl w:val="1"/>
          <w:numId w:val="65"/>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Facility shall be maintained in </w:t>
      </w:r>
      <w:r w:rsidDel="00000000" w:rsidR="00000000" w:rsidRPr="00000000">
        <w:rPr>
          <w:rFonts w:ascii="Times New Roman" w:cs="Times New Roman" w:eastAsia="Times New Roman" w:hAnsi="Times New Roman"/>
          <w:b w:val="1"/>
          <w:bCs w:val="1"/>
          <w:rtl w:val="0"/>
        </w:rPr>
        <w:t xml:space="preserve">ready-to-activate condition</w:t>
      </w:r>
      <w:r w:rsidDel="00000000" w:rsidR="00000000" w:rsidRPr="00000000">
        <w:rPr>
          <w:rtl w:val="0"/>
        </w:rPr>
      </w:r>
    </w:p>
    <w:p w:rsidR="00000000" w:rsidDel="00000000" w:rsidP="00000000" w:rsidRDefault="00000000" w:rsidRPr="00000000" w14:paraId="00000F7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F7E">
      <w:pPr>
        <w:pStyle w:val="Heading3"/>
        <w:numPr>
          <w:ilvl w:val="0"/>
          <w:numId w:val="12"/>
        </w:numPr>
        <w:spacing w:after="0" w:line="360" w:lineRule="auto"/>
        <w:ind w:left="720" w:hanging="360"/>
        <w:rPr>
          <w:rFonts w:ascii="Times New Roman" w:cs="Times New Roman" w:eastAsia="Times New Roman" w:hAnsi="Times New Roman"/>
          <w:b w:val="1"/>
          <w:bCs w:val="1"/>
          <w:color w:val="000000"/>
        </w:rPr>
      </w:pPr>
      <w:bookmarkStart w:colFirst="0" w:colLast="0" w:name="_heading=h.boyalvqvgq7j" w:id="65"/>
      <w:bookmarkEnd w:id="65"/>
      <w:r w:rsidDel="00000000" w:rsidR="00000000" w:rsidRPr="00000000">
        <w:rPr>
          <w:rFonts w:ascii="Times New Roman" w:cs="Times New Roman" w:eastAsia="Times New Roman" w:hAnsi="Times New Roman"/>
          <w:b w:val="1"/>
          <w:bCs w:val="1"/>
          <w:color w:val="000000"/>
          <w:rtl w:val="0"/>
        </w:rPr>
        <w:t xml:space="preserve">Risk Communication and Community Preparedness</w:t>
      </w:r>
    </w:p>
    <w:p w:rsidR="00000000" w:rsidDel="00000000" w:rsidP="00000000" w:rsidRDefault="00000000" w:rsidRPr="00000000" w14:paraId="00000F7F">
      <w:pPr>
        <w:numPr>
          <w:ilvl w:val="1"/>
          <w:numId w:val="12"/>
        </w:numPr>
        <w:spacing w:line="360" w:lineRule="auto"/>
        <w:ind w:left="117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Disseminate </w:t>
      </w:r>
      <w:r w:rsidDel="00000000" w:rsidR="00000000" w:rsidRPr="00000000">
        <w:rPr>
          <w:rFonts w:ascii="Times New Roman" w:cs="Times New Roman" w:eastAsia="Times New Roman" w:hAnsi="Times New Roman"/>
          <w:b w:val="1"/>
          <w:bCs w:val="1"/>
          <w:rtl w:val="0"/>
        </w:rPr>
        <w:t xml:space="preserve">e</w:t>
      </w:r>
      <w:r w:rsidDel="00000000" w:rsidR="00000000" w:rsidRPr="00000000">
        <w:rPr>
          <w:rFonts w:ascii="Times New Roman" w:cs="Times New Roman" w:eastAsia="Times New Roman" w:hAnsi="Times New Roman"/>
          <w:rtl w:val="0"/>
        </w:rPr>
        <w:t xml:space="preserve">arly warning messages on symptoms, preventive measures, and reporting mechanisms. Display IEC materials both in English and the local language in public places and ensure ward-level awareness. </w:t>
      </w:r>
    </w:p>
    <w:p w:rsidR="00000000" w:rsidDel="00000000" w:rsidP="00000000" w:rsidRDefault="00000000" w:rsidRPr="00000000" w14:paraId="00000F80">
      <w:pPr>
        <w:numPr>
          <w:ilvl w:val="1"/>
          <w:numId w:val="12"/>
        </w:numPr>
        <w:spacing w:line="360" w:lineRule="auto"/>
        <w:ind w:left="117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Sensitize elected representatives and community leaders on preparedness measures.</w:t>
      </w:r>
    </w:p>
    <w:p w:rsidR="00000000" w:rsidDel="00000000" w:rsidP="00000000" w:rsidRDefault="00000000" w:rsidRPr="00000000" w14:paraId="00000F81">
      <w:pPr>
        <w:numPr>
          <w:ilvl w:val="1"/>
          <w:numId w:val="12"/>
        </w:numPr>
        <w:spacing w:line="360" w:lineRule="auto"/>
        <w:ind w:left="117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Establish a rumour tracking and misinformation response mechanism to identify, verify, and promptly counter false or misleading information.</w:t>
      </w:r>
    </w:p>
    <w:p w:rsidR="00000000" w:rsidDel="00000000" w:rsidP="00000000" w:rsidRDefault="00000000" w:rsidRPr="00000000" w14:paraId="00000F82">
      <w:pPr>
        <w:numPr>
          <w:ilvl w:val="1"/>
          <w:numId w:val="12"/>
        </w:numPr>
        <w:spacing w:line="360" w:lineRule="auto"/>
        <w:ind w:left="117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Engage trusted local persons (ward members, ASHA workers, religious leaders, teachers, community volunteers) to communicate official public health messages and reinforce correct practices.</w:t>
      </w:r>
    </w:p>
    <w:p w:rsidR="00000000" w:rsidDel="00000000" w:rsidP="00000000" w:rsidRDefault="00000000" w:rsidRPr="00000000" w14:paraId="00000F83">
      <w:pPr>
        <w:numPr>
          <w:ilvl w:val="1"/>
          <w:numId w:val="12"/>
        </w:numPr>
        <w:spacing w:line="360" w:lineRule="auto"/>
        <w:ind w:left="117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 and deploy targeted IEC materials for:</w:t>
      </w:r>
    </w:p>
    <w:p w:rsidR="00000000" w:rsidDel="00000000" w:rsidP="00000000" w:rsidRDefault="00000000" w:rsidRPr="00000000" w14:paraId="00000F84">
      <w:pPr>
        <w:numPr>
          <w:ilvl w:val="2"/>
          <w:numId w:val="12"/>
        </w:numPr>
        <w:spacing w:line="36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Schools and educational institutions</w:t>
      </w:r>
    </w:p>
    <w:p w:rsidR="00000000" w:rsidDel="00000000" w:rsidP="00000000" w:rsidRDefault="00000000" w:rsidRPr="00000000" w14:paraId="00000F85">
      <w:pPr>
        <w:numPr>
          <w:ilvl w:val="2"/>
          <w:numId w:val="12"/>
        </w:numPr>
        <w:spacing w:line="36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Markets and commercial areas</w:t>
      </w:r>
    </w:p>
    <w:p w:rsidR="00000000" w:rsidDel="00000000" w:rsidP="00000000" w:rsidRDefault="00000000" w:rsidRPr="00000000" w14:paraId="00000F86">
      <w:pPr>
        <w:numPr>
          <w:ilvl w:val="2"/>
          <w:numId w:val="12"/>
        </w:numPr>
        <w:spacing w:after="240" w:line="36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Work sites and labour settings</w:t>
      </w:r>
    </w:p>
    <w:p w:rsidR="00000000" w:rsidDel="00000000" w:rsidP="00000000" w:rsidRDefault="00000000" w:rsidRPr="00000000" w14:paraId="00000F87">
      <w:pPr>
        <w:numPr>
          <w:ilvl w:val="1"/>
          <w:numId w:val="12"/>
        </w:numPr>
        <w:spacing w:before="240"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Conduct community sensitization meetings at the ward level to promote preventive behaviors, address concerns, and strengthen community participation in preparedness and response.</w:t>
      </w:r>
    </w:p>
    <w:p w:rsidR="00000000" w:rsidDel="00000000" w:rsidP="00000000" w:rsidRDefault="00000000" w:rsidRPr="00000000" w14:paraId="00000F88">
      <w:pPr>
        <w:pStyle w:val="Heading3"/>
        <w:keepNext w:val="0"/>
        <w:keepLines w:val="0"/>
        <w:numPr>
          <w:ilvl w:val="0"/>
          <w:numId w:val="12"/>
        </w:numPr>
        <w:spacing w:before="0" w:line="360" w:lineRule="auto"/>
        <w:ind w:left="720" w:hanging="360"/>
        <w:rPr>
          <w:rFonts w:ascii="Times New Roman" w:cs="Times New Roman" w:eastAsia="Times New Roman" w:hAnsi="Times New Roman"/>
          <w:b w:val="1"/>
          <w:bCs w:val="1"/>
          <w:color w:val="000000"/>
        </w:rPr>
      </w:pPr>
      <w:bookmarkStart w:colFirst="0" w:colLast="0" w:name="_heading=h.g5a3spc977hw" w:id="66"/>
      <w:bookmarkEnd w:id="66"/>
      <w:r w:rsidDel="00000000" w:rsidR="00000000" w:rsidRPr="00000000">
        <w:rPr>
          <w:rFonts w:ascii="Times New Roman" w:cs="Times New Roman" w:eastAsia="Times New Roman" w:hAnsi="Times New Roman"/>
          <w:b w:val="1"/>
          <w:bCs w:val="1"/>
          <w:color w:val="000000"/>
          <w:rtl w:val="0"/>
        </w:rPr>
        <w:t xml:space="preserve">Protection of Vulnerable Groups</w:t>
      </w:r>
    </w:p>
    <w:p w:rsidR="00000000" w:rsidDel="00000000" w:rsidP="00000000" w:rsidRDefault="00000000" w:rsidRPr="00000000" w14:paraId="00000F89">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Vulnerable populations require priority protection through targeted line-listing, service continuity, and delivery mechanisms.</w:t>
      </w:r>
    </w:p>
    <w:p w:rsidR="00000000" w:rsidDel="00000000" w:rsidP="00000000" w:rsidRDefault="00000000" w:rsidRPr="00000000" w14:paraId="00000F8A">
      <w:pPr>
        <w:numPr>
          <w:ilvl w:val="0"/>
          <w:numId w:val="56"/>
        </w:numPr>
        <w:spacing w:before="240"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Prepare and regularly update </w:t>
      </w:r>
      <w:r w:rsidDel="00000000" w:rsidR="00000000" w:rsidRPr="00000000">
        <w:rPr>
          <w:rFonts w:ascii="Times New Roman" w:cs="Times New Roman" w:eastAsia="Times New Roman" w:hAnsi="Times New Roman"/>
          <w:b w:val="1"/>
          <w:bCs w:val="1"/>
          <w:rtl w:val="0"/>
        </w:rPr>
        <w:t xml:space="preserve">line-lists</w:t>
      </w:r>
      <w:r w:rsidDel="00000000" w:rsidR="00000000" w:rsidRPr="00000000">
        <w:rPr>
          <w:rFonts w:ascii="Times New Roman" w:cs="Times New Roman" w:eastAsia="Times New Roman" w:hAnsi="Times New Roman"/>
          <w:rtl w:val="0"/>
        </w:rPr>
        <w:t xml:space="preserve"> of vulnerable populations, including:</w:t>
      </w:r>
    </w:p>
    <w:p w:rsidR="00000000" w:rsidDel="00000000" w:rsidP="00000000" w:rsidRDefault="00000000" w:rsidRPr="00000000" w14:paraId="00000F8B">
      <w:pPr>
        <w:numPr>
          <w:ilvl w:val="1"/>
          <w:numId w:val="56"/>
        </w:numPr>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Elderly persons living alone</w:t>
      </w:r>
    </w:p>
    <w:p w:rsidR="00000000" w:rsidDel="00000000" w:rsidP="00000000" w:rsidRDefault="00000000" w:rsidRPr="00000000" w14:paraId="00000F8C">
      <w:pPr>
        <w:numPr>
          <w:ilvl w:val="1"/>
          <w:numId w:val="56"/>
        </w:numPr>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Persons with disabilities</w:t>
      </w:r>
    </w:p>
    <w:p w:rsidR="00000000" w:rsidDel="00000000" w:rsidP="00000000" w:rsidRDefault="00000000" w:rsidRPr="00000000" w14:paraId="00000F8D">
      <w:pPr>
        <w:numPr>
          <w:ilvl w:val="1"/>
          <w:numId w:val="56"/>
        </w:numPr>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Pregnant women</w:t>
      </w:r>
    </w:p>
    <w:p w:rsidR="00000000" w:rsidDel="00000000" w:rsidP="00000000" w:rsidRDefault="00000000" w:rsidRPr="00000000" w14:paraId="00000F8E">
      <w:pPr>
        <w:numPr>
          <w:ilvl w:val="1"/>
          <w:numId w:val="56"/>
        </w:numPr>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Migrant workers</w:t>
      </w:r>
    </w:p>
    <w:p w:rsidR="00000000" w:rsidDel="00000000" w:rsidP="00000000" w:rsidRDefault="00000000" w:rsidRPr="00000000" w14:paraId="00000F8F">
      <w:pPr>
        <w:numPr>
          <w:ilvl w:val="1"/>
          <w:numId w:val="56"/>
        </w:numPr>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Dialysis patients</w:t>
      </w:r>
    </w:p>
    <w:p w:rsidR="00000000" w:rsidDel="00000000" w:rsidP="00000000" w:rsidRDefault="00000000" w:rsidRPr="00000000" w14:paraId="00000F90">
      <w:pPr>
        <w:spacing w:after="240" w:before="240" w:line="360" w:lineRule="auto"/>
        <w:ind w:left="14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detailed line-lists shall be maintained as </w:t>
      </w:r>
      <w:r w:rsidDel="00000000" w:rsidR="00000000" w:rsidRPr="00000000">
        <w:rPr>
          <w:rFonts w:ascii="Times New Roman" w:cs="Times New Roman" w:eastAsia="Times New Roman" w:hAnsi="Times New Roman"/>
          <w:b w:val="1"/>
          <w:bCs w:val="1"/>
          <w:rtl w:val="0"/>
        </w:rPr>
        <w:t xml:space="preserve">Annexure ___</w:t>
      </w:r>
      <w:r w:rsidDel="00000000" w:rsidR="00000000" w:rsidRPr="00000000">
        <w:rPr>
          <w:rFonts w:ascii="Times New Roman" w:cs="Times New Roman" w:eastAsia="Times New Roman" w:hAnsi="Times New Roman"/>
          <w:rtl w:val="0"/>
        </w:rPr>
        <w:t xml:space="preserve"> and updated periodically.</w:t>
      </w:r>
    </w:p>
    <w:p w:rsidR="00000000" w:rsidDel="00000000" w:rsidP="00000000" w:rsidRDefault="00000000" w:rsidRPr="00000000" w14:paraId="00000F91">
      <w:pPr>
        <w:pStyle w:val="Heading3"/>
        <w:numPr>
          <w:ilvl w:val="0"/>
          <w:numId w:val="14"/>
        </w:numPr>
        <w:spacing w:after="240" w:before="240" w:line="360" w:lineRule="auto"/>
        <w:ind w:left="720" w:hanging="360"/>
        <w:jc w:val="left"/>
        <w:rPr>
          <w:rFonts w:ascii="Times New Roman" w:cs="Times New Roman" w:eastAsia="Times New Roman" w:hAnsi="Times New Roman"/>
          <w:b w:val="1"/>
          <w:bCs w:val="1"/>
          <w:color w:val="000000"/>
        </w:rPr>
      </w:pPr>
      <w:bookmarkStart w:colFirst="0" w:colLast="0" w:name="_heading=h.nwpgd696j0d3" w:id="67"/>
      <w:bookmarkEnd w:id="67"/>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b w:val="1"/>
          <w:bCs w:val="1"/>
          <w:color w:val="000000"/>
          <w:rtl w:val="0"/>
        </w:rPr>
        <w:t xml:space="preserve">Clinical Dependency Mapping</w:t>
      </w:r>
    </w:p>
    <w:p w:rsidR="00000000" w:rsidDel="00000000" w:rsidP="00000000" w:rsidRDefault="00000000" w:rsidRPr="00000000" w14:paraId="00000F92">
      <w:pPr>
        <w:spacing w:after="240" w:before="240" w:line="360" w:lineRule="auto"/>
        <w:ind w:left="7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 ward-wise dependency and vulnerability maps to identify households requiring regular support during emergencies. Ensure continuity of essential health services for vulnerable groups, including</w:t>
      </w:r>
    </w:p>
    <w:p w:rsidR="00000000" w:rsidDel="00000000" w:rsidP="00000000" w:rsidRDefault="00000000" w:rsidRPr="00000000" w14:paraId="00000F93">
      <w:pPr>
        <w:numPr>
          <w:ilvl w:val="0"/>
          <w:numId w:val="67"/>
        </w:numPr>
        <w:spacing w:before="240"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Dialysis services (facility mapping, transport arrangements, and scheduling)</w:t>
      </w:r>
    </w:p>
    <w:p w:rsidR="00000000" w:rsidDel="00000000" w:rsidP="00000000" w:rsidRDefault="00000000" w:rsidRPr="00000000" w14:paraId="00000F94">
      <w:pPr>
        <w:numPr>
          <w:ilvl w:val="0"/>
          <w:numId w:val="67"/>
        </w:numPr>
        <w:spacing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Continuity of treatment for TB, HIV, and other chronic conditions requiring uninterrupted medication</w:t>
      </w:r>
    </w:p>
    <w:p w:rsidR="00000000" w:rsidDel="00000000" w:rsidP="00000000" w:rsidRDefault="00000000" w:rsidRPr="00000000" w14:paraId="00000F95">
      <w:pPr>
        <w:numPr>
          <w:ilvl w:val="0"/>
          <w:numId w:val="67"/>
        </w:numPr>
        <w:spacing w:after="240"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Mental health and psychosocial support services</w:t>
      </w:r>
    </w:p>
    <w:p w:rsidR="00000000" w:rsidDel="00000000" w:rsidP="00000000" w:rsidRDefault="00000000" w:rsidRPr="00000000" w14:paraId="00000F9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Establish </w:t>
      </w:r>
      <w:r w:rsidDel="00000000" w:rsidR="00000000" w:rsidRPr="00000000">
        <w:rPr>
          <w:rFonts w:ascii="Times New Roman" w:cs="Times New Roman" w:eastAsia="Times New Roman" w:hAnsi="Times New Roman"/>
          <w:b w:val="1"/>
          <w:bCs w:val="1"/>
          <w:rtl w:val="0"/>
        </w:rPr>
        <w:t xml:space="preserve">delivery mechanisms</w:t>
      </w:r>
      <w:r w:rsidDel="00000000" w:rsidR="00000000" w:rsidRPr="00000000">
        <w:rPr>
          <w:rFonts w:ascii="Times New Roman" w:cs="Times New Roman" w:eastAsia="Times New Roman" w:hAnsi="Times New Roman"/>
          <w:rtl w:val="0"/>
        </w:rPr>
        <w:t xml:space="preserve"> for food, essential commodities, and medicines to vulnerable households through coordinated action involving ASHAs, JPHNs, Kudumbashree, volunteers, and local administration.</w:t>
      </w:r>
    </w:p>
    <w:p w:rsidR="00000000" w:rsidDel="00000000" w:rsidP="00000000" w:rsidRDefault="00000000" w:rsidRPr="00000000" w14:paraId="00000F97">
      <w:pPr>
        <w:pStyle w:val="Heading2"/>
        <w:rPr>
          <w:rFonts w:ascii="Times New Roman" w:cs="Times New Roman" w:eastAsia="Times New Roman" w:hAnsi="Times New Roman"/>
          <w:color w:val="000000"/>
        </w:rPr>
      </w:pPr>
      <w:bookmarkStart w:colFirst="0" w:colLast="0" w:name="_heading=h.8jsek4kt602y" w:id="68"/>
      <w:bookmarkEnd w:id="68"/>
      <w:r w:rsidDel="00000000" w:rsidR="00000000" w:rsidRPr="00000000">
        <w:rPr>
          <w:rFonts w:ascii="Times New Roman" w:cs="Times New Roman" w:eastAsia="Times New Roman" w:hAnsi="Times New Roman"/>
          <w:color w:val="000000"/>
          <w:rtl w:val="0"/>
        </w:rPr>
        <w:t xml:space="preserve">PHASE 2 - Active Response</w:t>
      </w:r>
    </w:p>
    <w:p w:rsidR="00000000" w:rsidDel="00000000" w:rsidP="00000000" w:rsidRDefault="00000000" w:rsidRPr="00000000" w14:paraId="00000F98">
      <w:pPr>
        <w:pStyle w:val="Heading3"/>
        <w:keepNext w:val="0"/>
        <w:keepLines w:val="0"/>
        <w:numPr>
          <w:ilvl w:val="0"/>
          <w:numId w:val="9"/>
        </w:numPr>
        <w:spacing w:before="360" w:lineRule="auto"/>
        <w:ind w:left="720" w:hanging="360"/>
        <w:rPr>
          <w:rFonts w:ascii="Times New Roman" w:cs="Times New Roman" w:eastAsia="Times New Roman" w:hAnsi="Times New Roman"/>
          <w:b w:val="1"/>
          <w:bCs w:val="1"/>
          <w:color w:val="000000"/>
        </w:rPr>
      </w:pPr>
      <w:bookmarkStart w:colFirst="0" w:colLast="0" w:name="_heading=h.53z3xhc7f0tq" w:id="69"/>
      <w:bookmarkEnd w:id="69"/>
      <w:r w:rsidDel="00000000" w:rsidR="00000000" w:rsidRPr="00000000">
        <w:rPr>
          <w:rFonts w:ascii="Times New Roman" w:cs="Times New Roman" w:eastAsia="Times New Roman" w:hAnsi="Times New Roman"/>
          <w:b w:val="1"/>
          <w:bCs w:val="1"/>
          <w:color w:val="000000"/>
          <w:rtl w:val="0"/>
        </w:rPr>
        <w:t xml:space="preserve">Case Identification and Contact Tracing</w:t>
      </w:r>
    </w:p>
    <w:p w:rsidR="00000000" w:rsidDel="00000000" w:rsidP="00000000" w:rsidRDefault="00000000" w:rsidRPr="00000000" w14:paraId="00000F99">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Case detection and contact tracing activities will be carried out in coordination with the Health authorities, following disease-specific SOPs and IDSP guidelines.</w:t>
      </w:r>
    </w:p>
    <w:p w:rsidR="00000000" w:rsidDel="00000000" w:rsidP="00000000" w:rsidRDefault="00000000" w:rsidRPr="00000000" w14:paraId="00000F9A">
      <w:pPr>
        <w:spacing w:after="240" w:before="240" w:line="360" w:lineRule="auto"/>
        <w:ind w:left="72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Field Staff Involved</w:t>
      </w:r>
    </w:p>
    <w:p w:rsidR="00000000" w:rsidDel="00000000" w:rsidP="00000000" w:rsidRDefault="00000000" w:rsidRPr="00000000" w14:paraId="00000F9B">
      <w:pPr>
        <w:numPr>
          <w:ilvl w:val="0"/>
          <w:numId w:val="8"/>
        </w:numPr>
        <w:spacing w:before="240"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Inspector (HI) </w:t>
      </w:r>
    </w:p>
    <w:p w:rsidR="00000000" w:rsidDel="00000000" w:rsidP="00000000" w:rsidRDefault="00000000" w:rsidRPr="00000000" w14:paraId="00000F9C">
      <w:pPr>
        <w:numPr>
          <w:ilvl w:val="0"/>
          <w:numId w:val="8"/>
        </w:numPr>
        <w:spacing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Junior Health Inspector (JHI)</w:t>
      </w:r>
    </w:p>
    <w:p w:rsidR="00000000" w:rsidDel="00000000" w:rsidP="00000000" w:rsidRDefault="00000000" w:rsidRPr="00000000" w14:paraId="00000F9D">
      <w:pPr>
        <w:numPr>
          <w:ilvl w:val="0"/>
          <w:numId w:val="8"/>
        </w:numPr>
        <w:spacing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Junior Public Health Nurse (JPHN)</w:t>
      </w:r>
    </w:p>
    <w:p w:rsidR="00000000" w:rsidDel="00000000" w:rsidP="00000000" w:rsidRDefault="00000000" w:rsidRPr="00000000" w14:paraId="00000F9E">
      <w:pPr>
        <w:numPr>
          <w:ilvl w:val="0"/>
          <w:numId w:val="8"/>
        </w:numPr>
        <w:spacing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ASHAs and ASHA Supervisors</w:t>
      </w:r>
    </w:p>
    <w:p w:rsidR="00000000" w:rsidDel="00000000" w:rsidP="00000000" w:rsidRDefault="00000000" w:rsidRPr="00000000" w14:paraId="00000F9F">
      <w:pPr>
        <w:numPr>
          <w:ilvl w:val="0"/>
          <w:numId w:val="8"/>
        </w:numPr>
        <w:spacing w:line="48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Ward-level volunteers and Kudumbashree members (as required)</w:t>
      </w:r>
    </w:p>
    <w:p w:rsidR="00000000" w:rsidDel="00000000" w:rsidP="00000000" w:rsidRDefault="00000000" w:rsidRPr="00000000" w14:paraId="00000FA0">
      <w:pPr>
        <w:pStyle w:val="Heading3"/>
        <w:keepNext w:val="0"/>
        <w:keepLines w:val="0"/>
        <w:numPr>
          <w:ilvl w:val="0"/>
          <w:numId w:val="9"/>
        </w:numPr>
        <w:spacing w:before="0" w:line="360" w:lineRule="auto"/>
        <w:ind w:left="720" w:hanging="360"/>
        <w:jc w:val="left"/>
        <w:rPr>
          <w:rFonts w:ascii="Times New Roman" w:cs="Times New Roman" w:eastAsia="Times New Roman" w:hAnsi="Times New Roman"/>
          <w:b w:val="1"/>
          <w:bCs w:val="1"/>
          <w:color w:val="000000"/>
        </w:rPr>
      </w:pPr>
      <w:bookmarkStart w:colFirst="0" w:colLast="0" w:name="_heading=h.7kwvuygavdz6" w:id="70"/>
      <w:bookmarkEnd w:id="70"/>
      <w:r w:rsidDel="00000000" w:rsidR="00000000" w:rsidRPr="00000000">
        <w:rPr>
          <w:rFonts w:ascii="Times New Roman" w:cs="Times New Roman" w:eastAsia="Times New Roman" w:hAnsi="Times New Roman"/>
          <w:b w:val="1"/>
          <w:bCs w:val="1"/>
          <w:color w:val="000000"/>
          <w:rtl w:val="0"/>
        </w:rPr>
        <w:t xml:space="preserve">Screening Checkpoints</w:t>
      </w:r>
    </w:p>
    <w:p w:rsidR="00000000" w:rsidDel="00000000" w:rsidP="00000000" w:rsidRDefault="00000000" w:rsidRPr="00000000" w14:paraId="00000FA1">
      <w:pPr>
        <w:spacing w:after="240" w:before="240"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rsidR="00000000" w:rsidDel="00000000" w:rsidP="00000000" w:rsidRDefault="00000000" w:rsidRPr="00000000" w14:paraId="00000FA2">
      <w:pPr>
        <w:spacing w:after="240" w:before="240"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p w:rsidR="00000000" w:rsidDel="00000000" w:rsidP="00000000" w:rsidRDefault="00000000" w:rsidRPr="00000000" w14:paraId="00000FA3">
      <w:pPr>
        <w:spacing w:after="240" w:before="240" w:line="36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FA4">
      <w:pPr>
        <w:spacing w:after="240" w:before="240" w:line="360" w:lineRule="auto"/>
        <w:ind w:left="720" w:firstLine="0"/>
        <w:rPr>
          <w:rFonts w:ascii="Times New Roman" w:cs="Times New Roman" w:eastAsia="Times New Roman" w:hAnsi="Times New Roman"/>
        </w:rPr>
      </w:pPr>
      <w:r w:rsidDel="00000000" w:rsidR="00000000" w:rsidRPr="00000000">
        <w:rPr>
          <w:rtl w:val="0"/>
        </w:rPr>
      </w:r>
    </w:p>
    <w:tbl>
      <w:tblPr>
        <w:tblStyle w:val="Table62"/>
        <w:tblW w:w="9105.0" w:type="dxa"/>
        <w:jc w:val="left"/>
        <w:tblInd w:w="48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80"/>
        <w:gridCol w:w="1800"/>
        <w:gridCol w:w="1815"/>
        <w:gridCol w:w="2520"/>
        <w:gridCol w:w="1590"/>
        <w:tblGridChange w:id="0">
          <w:tblGrid>
            <w:gridCol w:w="1380"/>
            <w:gridCol w:w="1800"/>
            <w:gridCol w:w="1815"/>
            <w:gridCol w:w="2520"/>
            <w:gridCol w:w="1590"/>
          </w:tblGrid>
        </w:tblGridChange>
      </w:tblGrid>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FA5">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Location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FA6">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Type (Bus stand/Jetty/Market/Railway)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FA7">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Staff Deployed (ASHAs/Volunteers)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FA8">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Screening Method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FA9">
            <w:pPr>
              <w:spacing w:after="240" w:befor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Reporting authority</w:t>
            </w:r>
          </w:p>
        </w:tc>
      </w:tr>
      <w:tr>
        <w:trPr>
          <w:cantSplit w:val="0"/>
          <w:trHeight w:val="25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A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Bus stand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A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Transport hub</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AC">
            <w:pPr>
              <w:spacing w:after="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JHI</w:t>
            </w:r>
          </w:p>
          <w:p w:rsidR="00000000" w:rsidDel="00000000" w:rsidP="00000000" w:rsidRDefault="00000000" w:rsidRPr="00000000" w14:paraId="00000FAD">
            <w:pPr>
              <w:spacing w:after="0" w:before="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ASHA</w:t>
            </w:r>
          </w:p>
          <w:p w:rsidR="00000000" w:rsidDel="00000000" w:rsidP="00000000" w:rsidRDefault="00000000" w:rsidRPr="00000000" w14:paraId="00000FAE">
            <w:pPr>
              <w:spacing w:after="240" w:before="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health Mentors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AF">
            <w:pPr>
              <w:spacing w:after="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1.Swab Collection.</w:t>
            </w:r>
          </w:p>
          <w:p w:rsidR="00000000" w:rsidDel="00000000" w:rsidP="00000000" w:rsidRDefault="00000000" w:rsidRPr="00000000" w14:paraId="00000FB0">
            <w:pPr>
              <w:spacing w:after="0" w:before="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Blood smears collection (RDT)</w:t>
            </w:r>
          </w:p>
          <w:p w:rsidR="00000000" w:rsidDel="00000000" w:rsidP="00000000" w:rsidRDefault="00000000" w:rsidRPr="00000000" w14:paraId="00000FB1">
            <w:pPr>
              <w:spacing w:after="240" w:before="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B2">
            <w:pPr>
              <w:spacing w:after="240" w:before="240" w:lineRule="auto"/>
              <w:ind w:left="141" w:hanging="14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B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Market entry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B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Market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B5">
            <w:pPr>
              <w:spacing w:after="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JHI</w:t>
            </w:r>
          </w:p>
          <w:p w:rsidR="00000000" w:rsidDel="00000000" w:rsidP="00000000" w:rsidRDefault="00000000" w:rsidRPr="00000000" w14:paraId="00000FB6">
            <w:pPr>
              <w:spacing w:after="0" w:before="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ASHA</w:t>
            </w:r>
          </w:p>
          <w:p w:rsidR="00000000" w:rsidDel="00000000" w:rsidP="00000000" w:rsidRDefault="00000000" w:rsidRPr="00000000" w14:paraId="00000FB7">
            <w:pPr>
              <w:spacing w:after="240" w:before="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B8">
            <w:pPr>
              <w:spacing w:after="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1.Swab Collection.</w:t>
            </w:r>
          </w:p>
          <w:p w:rsidR="00000000" w:rsidDel="00000000" w:rsidP="00000000" w:rsidRDefault="00000000" w:rsidRPr="00000000" w14:paraId="00000FB9">
            <w:pPr>
              <w:spacing w:after="0" w:before="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Blood smears collection (RDT)</w:t>
            </w:r>
          </w:p>
          <w:p w:rsidR="00000000" w:rsidDel="00000000" w:rsidP="00000000" w:rsidRDefault="00000000" w:rsidRPr="00000000" w14:paraId="00000FBA">
            <w:pPr>
              <w:spacing w:after="240" w:before="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BB">
            <w:pPr>
              <w:spacing w:after="240" w:before="240" w:lineRule="auto"/>
              <w:ind w:left="141"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Surveillance Nodal Officer in control room</w:t>
            </w:r>
          </w:p>
        </w:tc>
      </w:tr>
    </w:tbl>
    <w:p w:rsidR="00000000" w:rsidDel="00000000" w:rsidP="00000000" w:rsidRDefault="00000000" w:rsidRPr="00000000" w14:paraId="00000FBC">
      <w:pPr>
        <w:pStyle w:val="Heading2"/>
        <w:keepNext w:val="0"/>
        <w:keepLines w:val="0"/>
        <w:spacing w:before="360" w:line="360" w:lineRule="auto"/>
        <w:rPr>
          <w:rFonts w:ascii="Times New Roman" w:cs="Times New Roman" w:eastAsia="Times New Roman" w:hAnsi="Times New Roman"/>
          <w:color w:val="000000"/>
        </w:rPr>
      </w:pPr>
      <w:bookmarkStart w:colFirst="0" w:colLast="0" w:name="_heading=h.2ezjkeuaakh8" w:id="71"/>
      <w:bookmarkEnd w:id="71"/>
      <w:r w:rsidDel="00000000" w:rsidR="00000000" w:rsidRPr="00000000">
        <w:rPr>
          <w:rFonts w:ascii="Times New Roman" w:cs="Times New Roman" w:eastAsia="Times New Roman" w:hAnsi="Times New Roman"/>
          <w:color w:val="000000"/>
          <w:sz w:val="34"/>
          <w:szCs w:val="34"/>
          <w:rtl w:val="0"/>
        </w:rPr>
        <w:t xml:space="preserve">Standard Screening Protocol</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312</wp:posOffset>
            </wp:positionH>
            <wp:positionV relativeFrom="paragraph">
              <wp:posOffset>810433</wp:posOffset>
            </wp:positionV>
            <wp:extent cx="5836610" cy="1638300"/>
            <wp:effectExtent b="0" l="0" r="0" t="0"/>
            <wp:wrapSquare wrapText="bothSides" distB="0" distT="0" distL="114300" distR="114300"/>
            <wp:docPr id="7" name="image1.png"/>
            <a:graphic>
              <a:graphicData uri="http://schemas.openxmlformats.org/drawingml/2006/picture">
                <pic:pic>
                  <pic:nvPicPr>
                    <pic:cNvPr id="0" name="image1.png"/>
                    <pic:cNvPicPr preferRelativeResize="0"/>
                  </pic:nvPicPr>
                  <pic:blipFill>
                    <a:blip r:embed="rId26"/>
                    <a:srcRect b="0" l="0" r="0" t="0"/>
                    <a:stretch>
                      <a:fillRect/>
                    </a:stretch>
                  </pic:blipFill>
                  <pic:spPr>
                    <a:xfrm>
                      <a:off x="0" y="0"/>
                      <a:ext cx="5836610" cy="1638300"/>
                    </a:xfrm>
                    <a:prstGeom prst="rect"/>
                    <a:ln/>
                  </pic:spPr>
                </pic:pic>
              </a:graphicData>
            </a:graphic>
          </wp:anchor>
        </w:drawing>
      </w:r>
    </w:p>
    <w:p w:rsidR="00000000" w:rsidDel="00000000" w:rsidP="00000000" w:rsidRDefault="00000000" w:rsidRPr="00000000" w14:paraId="00000FBD">
      <w:pPr>
        <w:spacing w:after="240" w:before="240" w:line="36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FBE">
      <w:pPr>
        <w:spacing w:after="240" w:before="240"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000000" w:rsidDel="00000000" w:rsidP="00000000" w:rsidRDefault="00000000" w:rsidRPr="00000000" w14:paraId="00000FBF">
      <w:pPr>
        <w:pStyle w:val="Heading3"/>
        <w:numPr>
          <w:ilvl w:val="0"/>
          <w:numId w:val="9"/>
        </w:numPr>
        <w:ind w:left="720" w:hanging="360"/>
        <w:rPr>
          <w:rFonts w:ascii="Times New Roman" w:cs="Times New Roman" w:eastAsia="Times New Roman" w:hAnsi="Times New Roman"/>
          <w:b w:val="1"/>
          <w:bCs w:val="1"/>
          <w:color w:val="000000"/>
        </w:rPr>
      </w:pPr>
      <w:bookmarkStart w:colFirst="0" w:colLast="0" w:name="_heading=h.44g846303443" w:id="72"/>
      <w:bookmarkEnd w:id="72"/>
      <w:r w:rsidDel="00000000" w:rsidR="00000000" w:rsidRPr="00000000">
        <w:rPr>
          <w:rFonts w:ascii="Times New Roman" w:cs="Times New Roman" w:eastAsia="Times New Roman" w:hAnsi="Times New Roman"/>
          <w:b w:val="1"/>
          <w:bCs w:val="1"/>
          <w:color w:val="000000"/>
          <w:rtl w:val="0"/>
        </w:rPr>
        <w:t xml:space="preserve">Pandemic Control Room</w:t>
      </w:r>
    </w:p>
    <w:p w:rsidR="00000000" w:rsidDel="00000000" w:rsidP="00000000" w:rsidRDefault="00000000" w:rsidRPr="00000000" w14:paraId="00000FC0">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rsidR="00000000" w:rsidDel="00000000" w:rsidP="00000000" w:rsidRDefault="00000000" w:rsidRPr="00000000" w14:paraId="00000FC1">
      <w:pPr>
        <w:pStyle w:val="Heading3"/>
        <w:keepNext w:val="0"/>
        <w:keepLines w:val="0"/>
        <w:spacing w:before="360" w:lineRule="auto"/>
        <w:ind w:left="720" w:firstLine="0"/>
        <w:rPr>
          <w:rFonts w:ascii="Times New Roman" w:cs="Times New Roman" w:eastAsia="Times New Roman" w:hAnsi="Times New Roman"/>
          <w:b w:val="1"/>
          <w:bCs w:val="1"/>
          <w:color w:val="000000"/>
        </w:rPr>
      </w:pPr>
      <w:bookmarkStart w:colFirst="0" w:colLast="0" w:name="_heading=h.6uvfnh8plar6" w:id="73"/>
      <w:bookmarkEnd w:id="73"/>
      <w:r w:rsidDel="00000000" w:rsidR="00000000" w:rsidRPr="00000000">
        <w:rPr>
          <w:rFonts w:ascii="Times New Roman" w:cs="Times New Roman" w:eastAsia="Times New Roman" w:hAnsi="Times New Roman"/>
          <w:b w:val="1"/>
          <w:bCs w:val="1"/>
          <w:color w:val="000000"/>
          <w:rtl w:val="0"/>
        </w:rPr>
        <w:t xml:space="preserve">Control Room Infrastructure and Location</w:t>
      </w:r>
    </w:p>
    <w:p w:rsidR="00000000" w:rsidDel="00000000" w:rsidP="00000000" w:rsidRDefault="00000000" w:rsidRPr="00000000" w14:paraId="00000FC2">
      <w:pPr>
        <w:spacing w:after="120" w:before="12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Primary Location:</w:t>
      </w:r>
      <w:r w:rsidDel="00000000" w:rsidR="00000000" w:rsidRPr="00000000">
        <w:rPr>
          <w:rFonts w:ascii="Times New Roman" w:cs="Times New Roman" w:eastAsia="Times New Roman" w:hAnsi="Times New Roman"/>
          <w:rtl w:val="0"/>
        </w:rPr>
        <w:t xml:space="preserve"> Vamanapuram Block Panchayath Office.</w:t>
      </w:r>
    </w:p>
    <w:p w:rsidR="00000000" w:rsidDel="00000000" w:rsidP="00000000" w:rsidRDefault="00000000" w:rsidRPr="00000000" w14:paraId="00000FC3">
      <w:pPr>
        <w:spacing w:after="120" w:before="120" w:lineRule="auto"/>
        <w:ind w:left="720" w:firstLine="0"/>
        <w:rPr>
          <w:rFonts w:ascii="Times New Roman" w:cs="Times New Roman" w:eastAsia="Times New Roman" w:hAnsi="Times New Roman"/>
        </w:rPr>
      </w:pPr>
      <w:bookmarkStart w:colFirst="0" w:colLast="0" w:name="_heading=h.wrifoegc2zpu" w:id="74"/>
      <w:bookmarkEnd w:id="74"/>
      <w:r w:rsidDel="00000000" w:rsidR="00000000" w:rsidRPr="00000000">
        <w:rPr>
          <w:rFonts w:ascii="Times New Roman" w:cs="Times New Roman" w:eastAsia="Times New Roman" w:hAnsi="Times New Roman"/>
          <w:b w:val="1"/>
          <w:bCs w:val="1"/>
          <w:rtl w:val="0"/>
        </w:rPr>
        <w:t xml:space="preserve">Backup Location:</w:t>
      </w:r>
      <w:r w:rsidDel="00000000" w:rsidR="00000000" w:rsidRPr="00000000">
        <w:rPr>
          <w:rFonts w:ascii="Times New Roman" w:cs="Times New Roman" w:eastAsia="Times New Roman" w:hAnsi="Times New Roman"/>
          <w:rtl w:val="0"/>
        </w:rPr>
        <w:t xml:space="preserve"> Community Hall in Vamanapuram Block Panchayath</w:t>
      </w:r>
    </w:p>
    <w:p w:rsidR="00000000" w:rsidDel="00000000" w:rsidP="00000000" w:rsidRDefault="00000000" w:rsidRPr="00000000" w14:paraId="00000FC4">
      <w:pPr>
        <w:pStyle w:val="Heading3"/>
        <w:spacing w:after="120" w:before="120" w:lineRule="auto"/>
        <w:ind w:left="720" w:firstLine="0"/>
        <w:rPr>
          <w:rFonts w:ascii="Times New Roman" w:cs="Times New Roman" w:eastAsia="Times New Roman" w:hAnsi="Times New Roman"/>
          <w:color w:val="000000"/>
        </w:rPr>
      </w:pPr>
      <w:bookmarkStart w:colFirst="0" w:colLast="0" w:name="_heading=h.s752vxvuiiwt" w:id="75"/>
      <w:bookmarkEnd w:id="75"/>
      <w:r w:rsidDel="00000000" w:rsidR="00000000" w:rsidRPr="00000000">
        <w:rPr>
          <w:rFonts w:ascii="Times New Roman" w:cs="Times New Roman" w:eastAsia="Times New Roman" w:hAnsi="Times New Roman"/>
          <w:color w:val="000000"/>
          <w:rtl w:val="0"/>
        </w:rPr>
        <w:t xml:space="preserve">Health System Control Room Framework</w:t>
      </w:r>
    </w:p>
    <w:p w:rsidR="00000000" w:rsidDel="00000000" w:rsidP="00000000" w:rsidRDefault="00000000" w:rsidRPr="00000000" w14:paraId="00000FC5">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PCR is organized into </w:t>
      </w:r>
      <w:r w:rsidDel="00000000" w:rsidR="00000000" w:rsidRPr="00000000">
        <w:rPr>
          <w:rFonts w:ascii="Times New Roman" w:cs="Times New Roman" w:eastAsia="Times New Roman" w:hAnsi="Times New Roman"/>
          <w:b w:val="1"/>
          <w:bCs w:val="1"/>
          <w:rtl w:val="0"/>
        </w:rPr>
        <w:t xml:space="preserve">seven functional pillars</w:t>
      </w:r>
      <w:r w:rsidDel="00000000" w:rsidR="00000000" w:rsidRPr="00000000">
        <w:rPr>
          <w:rFonts w:ascii="Times New Roman" w:cs="Times New Roman" w:eastAsia="Times New Roman" w:hAnsi="Times New Roman"/>
          <w:rtl w:val="0"/>
        </w:rPr>
        <w:t xml:space="preserve"> to ensure no aspect of the response is overlooked:</w:t>
      </w:r>
    </w:p>
    <w:p w:rsidR="00000000" w:rsidDel="00000000" w:rsidP="00000000" w:rsidRDefault="00000000" w:rsidRPr="00000000" w14:paraId="00000FC6">
      <w:pPr>
        <w:pStyle w:val="Heading4"/>
        <w:numPr>
          <w:ilvl w:val="0"/>
          <w:numId w:val="13"/>
        </w:numPr>
        <w:spacing w:after="0" w:lineRule="auto"/>
        <w:ind w:left="720" w:hanging="360"/>
        <w:rPr>
          <w:rFonts w:ascii="Times New Roman" w:cs="Times New Roman" w:eastAsia="Times New Roman" w:hAnsi="Times New Roman"/>
          <w:b w:val="1"/>
          <w:bCs w:val="1"/>
          <w:color w:val="000000"/>
        </w:rPr>
      </w:pPr>
      <w:bookmarkStart w:colFirst="0" w:colLast="0" w:name="_heading=h.umyp63qr7xxj" w:id="76"/>
      <w:bookmarkEnd w:id="76"/>
      <w:r w:rsidDel="00000000" w:rsidR="00000000" w:rsidRPr="00000000">
        <w:rPr>
          <w:rFonts w:ascii="Times New Roman" w:cs="Times New Roman" w:eastAsia="Times New Roman" w:hAnsi="Times New Roman"/>
          <w:b w:val="1"/>
          <w:bCs w:val="1"/>
          <w:color w:val="000000"/>
          <w:rtl w:val="0"/>
        </w:rPr>
        <w:t xml:space="preserve">Rapid Response Team (RRT)</w:t>
      </w:r>
    </w:p>
    <w:p w:rsidR="00000000" w:rsidDel="00000000" w:rsidP="00000000" w:rsidRDefault="00000000" w:rsidRPr="00000000" w14:paraId="00000FC7">
      <w:pPr>
        <w:numPr>
          <w:ilvl w:val="1"/>
          <w:numId w:val="13"/>
        </w:numPr>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Provides immediate intervention during emergencies, clusters, and field alerts.​</w:t>
      </w:r>
    </w:p>
    <w:p w:rsidR="00000000" w:rsidDel="00000000" w:rsidP="00000000" w:rsidRDefault="00000000" w:rsidRPr="00000000" w14:paraId="00000FC8">
      <w:pPr>
        <w:numPr>
          <w:ilvl w:val="1"/>
          <w:numId w:val="13"/>
        </w:numPr>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Coordinates urgent actions such as case investigation, contact tracing, isolation, and inter‑facility referrals.</w:t>
      </w:r>
    </w:p>
    <w:p w:rsidR="00000000" w:rsidDel="00000000" w:rsidP="00000000" w:rsidRDefault="00000000" w:rsidRPr="00000000" w14:paraId="00000FC9">
      <w:pPr>
        <w:ind w:left="2160" w:firstLine="0"/>
        <w:jc w:val="left"/>
        <w:rPr>
          <w:rFonts w:ascii="Times New Roman" w:cs="Times New Roman" w:eastAsia="Times New Roman" w:hAnsi="Times New Roman"/>
        </w:rPr>
      </w:pPr>
      <w:r w:rsidDel="00000000" w:rsidR="00000000" w:rsidRPr="00000000">
        <w:rPr>
          <w:rtl w:val="0"/>
        </w:rPr>
      </w:r>
    </w:p>
    <w:tbl>
      <w:tblPr>
        <w:tblStyle w:val="Table63"/>
        <w:tblW w:w="918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60"/>
        <w:gridCol w:w="3061"/>
        <w:gridCol w:w="3061"/>
        <w:tblGridChange w:id="0">
          <w:tblGrid>
            <w:gridCol w:w="3060"/>
            <w:gridCol w:w="3061"/>
            <w:gridCol w:w="3061"/>
          </w:tblGrid>
        </w:tblGridChange>
      </w:tblGrid>
      <w:tr>
        <w:trPr>
          <w:cantSplit w:val="0"/>
          <w:tblHeader w:val="0"/>
        </w:trPr>
        <w:tc>
          <w:tcPr/>
          <w:p w:rsidR="00000000" w:rsidDel="00000000" w:rsidP="00000000" w:rsidRDefault="00000000" w:rsidRPr="00000000" w14:paraId="00000FCA">
            <w:pP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Designation</w:t>
            </w:r>
          </w:p>
        </w:tc>
        <w:tc>
          <w:tcPr/>
          <w:p w:rsidR="00000000" w:rsidDel="00000000" w:rsidP="00000000" w:rsidRDefault="00000000" w:rsidRPr="00000000" w14:paraId="00000FCB">
            <w:pP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w:t>
            </w:r>
          </w:p>
        </w:tc>
        <w:tc>
          <w:tcPr/>
          <w:p w:rsidR="00000000" w:rsidDel="00000000" w:rsidP="00000000" w:rsidRDefault="00000000" w:rsidRPr="00000000" w14:paraId="00000FCC">
            <w:pP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Contact Number</w:t>
            </w:r>
          </w:p>
        </w:tc>
      </w:tr>
      <w:tr>
        <w:trPr>
          <w:cantSplit w:val="0"/>
          <w:tblHeader w:val="0"/>
        </w:trPr>
        <w:tc>
          <w:tcPr/>
          <w:p w:rsidR="00000000" w:rsidDel="00000000" w:rsidP="00000000" w:rsidRDefault="00000000" w:rsidRPr="00000000" w14:paraId="00000FC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Officer</w:t>
            </w:r>
          </w:p>
        </w:tc>
        <w:tc>
          <w:tcPr/>
          <w:p w:rsidR="00000000" w:rsidDel="00000000" w:rsidP="00000000" w:rsidRDefault="00000000" w:rsidRPr="00000000" w14:paraId="00000FCE">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Anu Thomas</w:t>
            </w:r>
          </w:p>
          <w:p w:rsidR="00000000" w:rsidDel="00000000" w:rsidP="00000000" w:rsidRDefault="00000000" w:rsidRPr="00000000" w14:paraId="00000FCF">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Ajitha P</w:t>
            </w:r>
          </w:p>
        </w:tc>
        <w:tc>
          <w:tcPr/>
          <w:p w:rsidR="00000000" w:rsidDel="00000000" w:rsidP="00000000" w:rsidRDefault="00000000" w:rsidRPr="00000000" w14:paraId="00000FD0">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9895095018</w:t>
            </w:r>
          </w:p>
          <w:p w:rsidR="00000000" w:rsidDel="00000000" w:rsidP="00000000" w:rsidRDefault="00000000" w:rsidRPr="00000000" w14:paraId="00000FD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9446076350</w:t>
            </w:r>
          </w:p>
        </w:tc>
      </w:tr>
      <w:tr>
        <w:trPr>
          <w:cantSplit w:val="0"/>
          <w:tblHeader w:val="0"/>
        </w:trPr>
        <w:tc>
          <w:tcPr/>
          <w:p w:rsidR="00000000" w:rsidDel="00000000" w:rsidP="00000000" w:rsidRDefault="00000000" w:rsidRPr="00000000" w14:paraId="00000FD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Nursing Officer </w:t>
            </w:r>
          </w:p>
        </w:tc>
        <w:tc>
          <w:tcPr/>
          <w:p w:rsidR="00000000" w:rsidDel="00000000" w:rsidP="00000000" w:rsidRDefault="00000000" w:rsidRPr="00000000" w14:paraId="00000FD3">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Anusha</w:t>
            </w:r>
          </w:p>
          <w:p w:rsidR="00000000" w:rsidDel="00000000" w:rsidP="00000000" w:rsidRDefault="00000000" w:rsidRPr="00000000" w14:paraId="00000FD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Lisamol</w:t>
            </w:r>
          </w:p>
        </w:tc>
        <w:tc>
          <w:tcPr/>
          <w:p w:rsidR="00000000" w:rsidDel="00000000" w:rsidP="00000000" w:rsidRDefault="00000000" w:rsidRPr="00000000" w14:paraId="00000FD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9495534124</w:t>
            </w:r>
          </w:p>
          <w:p w:rsidR="00000000" w:rsidDel="00000000" w:rsidP="00000000" w:rsidRDefault="00000000" w:rsidRPr="00000000" w14:paraId="00000FD6">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8848204739</w:t>
            </w:r>
          </w:p>
        </w:tc>
      </w:tr>
      <w:tr>
        <w:trPr>
          <w:cantSplit w:val="0"/>
          <w:trHeight w:val="410.9765625" w:hRule="atLeast"/>
          <w:tblHeader w:val="0"/>
        </w:trPr>
        <w:tc>
          <w:tcPr/>
          <w:p w:rsidR="00000000" w:rsidDel="00000000" w:rsidP="00000000" w:rsidRDefault="00000000" w:rsidRPr="00000000" w14:paraId="00000FD7">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Inspector</w:t>
            </w:r>
          </w:p>
        </w:tc>
        <w:tc>
          <w:tcPr/>
          <w:p w:rsidR="00000000" w:rsidDel="00000000" w:rsidP="00000000" w:rsidRDefault="00000000" w:rsidRPr="00000000" w14:paraId="00000FD8">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Sony</w:t>
            </w:r>
          </w:p>
          <w:p w:rsidR="00000000" w:rsidDel="00000000" w:rsidP="00000000" w:rsidRDefault="00000000" w:rsidRPr="00000000" w14:paraId="00000FD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Joy John</w:t>
            </w:r>
          </w:p>
        </w:tc>
        <w:tc>
          <w:tcPr/>
          <w:p w:rsidR="00000000" w:rsidDel="00000000" w:rsidP="00000000" w:rsidRDefault="00000000" w:rsidRPr="00000000" w14:paraId="00000FD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9496468061</w:t>
            </w:r>
          </w:p>
          <w:p w:rsidR="00000000" w:rsidDel="00000000" w:rsidP="00000000" w:rsidRDefault="00000000" w:rsidRPr="00000000" w14:paraId="00000FDB">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9497851827</w:t>
            </w:r>
          </w:p>
        </w:tc>
      </w:tr>
      <w:tr>
        <w:trPr>
          <w:cantSplit w:val="0"/>
          <w:tblHeader w:val="0"/>
        </w:trPr>
        <w:tc>
          <w:tcPr/>
          <w:p w:rsidR="00000000" w:rsidDel="00000000" w:rsidP="00000000" w:rsidRDefault="00000000" w:rsidRPr="00000000" w14:paraId="00000FDC">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Public Health Nurse</w:t>
            </w:r>
          </w:p>
        </w:tc>
        <w:tc>
          <w:tcPr/>
          <w:p w:rsidR="00000000" w:rsidDel="00000000" w:rsidP="00000000" w:rsidRDefault="00000000" w:rsidRPr="00000000" w14:paraId="00000FD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Sajitha</w:t>
            </w:r>
          </w:p>
          <w:p w:rsidR="00000000" w:rsidDel="00000000" w:rsidP="00000000" w:rsidRDefault="00000000" w:rsidRPr="00000000" w14:paraId="00000FDE">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Sindhu</w:t>
            </w:r>
          </w:p>
        </w:tc>
        <w:tc>
          <w:tcPr/>
          <w:p w:rsidR="00000000" w:rsidDel="00000000" w:rsidP="00000000" w:rsidRDefault="00000000" w:rsidRPr="00000000" w14:paraId="00000FDF">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9946867386</w:t>
            </w:r>
          </w:p>
          <w:p w:rsidR="00000000" w:rsidDel="00000000" w:rsidP="00000000" w:rsidRDefault="00000000" w:rsidRPr="00000000" w14:paraId="00000FE0">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9446952821</w:t>
            </w:r>
          </w:p>
        </w:tc>
      </w:tr>
      <w:tr>
        <w:trPr>
          <w:cantSplit w:val="0"/>
          <w:tblHeader w:val="0"/>
        </w:trPr>
        <w:tc>
          <w:tcPr/>
          <w:p w:rsidR="00000000" w:rsidDel="00000000" w:rsidP="00000000" w:rsidRDefault="00000000" w:rsidRPr="00000000" w14:paraId="00000FE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Junior Health Inspector</w:t>
            </w:r>
          </w:p>
        </w:tc>
        <w:tc>
          <w:tcPr/>
          <w:p w:rsidR="00000000" w:rsidDel="00000000" w:rsidP="00000000" w:rsidRDefault="00000000" w:rsidRPr="00000000" w14:paraId="00000FE2">
            <w:pPr>
              <w:jc w:val="left"/>
              <w:rPr/>
            </w:pPr>
            <w:r w:rsidDel="00000000" w:rsidR="00000000" w:rsidRPr="00000000">
              <w:rPr>
                <w:rtl w:val="0"/>
              </w:rPr>
              <w:t xml:space="preserve">Aagneya</w:t>
            </w:r>
          </w:p>
          <w:p w:rsidR="00000000" w:rsidDel="00000000" w:rsidP="00000000" w:rsidRDefault="00000000" w:rsidRPr="00000000" w14:paraId="00000FE3">
            <w:pPr>
              <w:jc w:val="left"/>
              <w:rPr/>
            </w:pPr>
            <w:r w:rsidDel="00000000" w:rsidR="00000000" w:rsidRPr="00000000">
              <w:rPr>
                <w:rFonts w:ascii="Times New Roman" w:cs="Times New Roman" w:eastAsia="Times New Roman" w:hAnsi="Times New Roman"/>
                <w:rtl w:val="0"/>
              </w:rPr>
              <w:t xml:space="preserve">Haseem A. K.</w:t>
            </w:r>
            <w:r w:rsidDel="00000000" w:rsidR="00000000" w:rsidRPr="00000000">
              <w:rPr>
                <w:rtl w:val="0"/>
              </w:rPr>
            </w:r>
          </w:p>
        </w:tc>
        <w:tc>
          <w:tcPr/>
          <w:p w:rsidR="00000000" w:rsidDel="00000000" w:rsidP="00000000" w:rsidRDefault="00000000" w:rsidRPr="00000000" w14:paraId="00000FE4">
            <w:pPr>
              <w:jc w:val="left"/>
              <w:rPr/>
            </w:pPr>
            <w:r w:rsidDel="00000000" w:rsidR="00000000" w:rsidRPr="00000000">
              <w:rPr>
                <w:rtl w:val="0"/>
              </w:rPr>
              <w:t xml:space="preserve">8592929219</w:t>
            </w:r>
          </w:p>
          <w:p w:rsidR="00000000" w:rsidDel="00000000" w:rsidP="00000000" w:rsidRDefault="00000000" w:rsidRPr="00000000" w14:paraId="00000FE5">
            <w:pPr>
              <w:jc w:val="left"/>
              <w:rPr/>
            </w:pPr>
            <w:r w:rsidDel="00000000" w:rsidR="00000000" w:rsidRPr="00000000">
              <w:rPr>
                <w:rFonts w:ascii="Times New Roman" w:cs="Times New Roman" w:eastAsia="Times New Roman" w:hAnsi="Times New Roman"/>
                <w:rtl w:val="0"/>
              </w:rPr>
              <w:t xml:space="preserve">9447523996</w:t>
            </w:r>
            <w:r w:rsidDel="00000000" w:rsidR="00000000" w:rsidRPr="00000000">
              <w:rPr>
                <w:rtl w:val="0"/>
              </w:rPr>
            </w:r>
          </w:p>
        </w:tc>
      </w:tr>
      <w:tr>
        <w:trPr>
          <w:cantSplit w:val="0"/>
          <w:tblHeader w:val="0"/>
        </w:trPr>
        <w:tc>
          <w:tcPr/>
          <w:p w:rsidR="00000000" w:rsidDel="00000000" w:rsidP="00000000" w:rsidRDefault="00000000" w:rsidRPr="00000000" w14:paraId="00000FE6">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Epidemiologist</w:t>
            </w:r>
          </w:p>
        </w:tc>
        <w:tc>
          <w:tcPr/>
          <w:p w:rsidR="00000000" w:rsidDel="00000000" w:rsidP="00000000" w:rsidRDefault="00000000" w:rsidRPr="00000000" w14:paraId="00000FE7">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Amaljith A. B.</w:t>
            </w:r>
          </w:p>
        </w:tc>
        <w:tc>
          <w:tcPr/>
          <w:p w:rsidR="00000000" w:rsidDel="00000000" w:rsidP="00000000" w:rsidRDefault="00000000" w:rsidRPr="00000000" w14:paraId="00000FE8">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7907392933</w:t>
            </w:r>
          </w:p>
        </w:tc>
      </w:tr>
      <w:tr>
        <w:trPr>
          <w:cantSplit w:val="0"/>
          <w:tblHeader w:val="0"/>
        </w:trPr>
        <w:tc>
          <w:tcPr/>
          <w:p w:rsidR="00000000" w:rsidDel="00000000" w:rsidP="00000000" w:rsidRDefault="00000000" w:rsidRPr="00000000" w14:paraId="00000FE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Pharmacist</w:t>
            </w:r>
          </w:p>
        </w:tc>
        <w:tc>
          <w:tcPr/>
          <w:p w:rsidR="00000000" w:rsidDel="00000000" w:rsidP="00000000" w:rsidRDefault="00000000" w:rsidRPr="00000000" w14:paraId="00000FE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Jitha</w:t>
            </w:r>
          </w:p>
          <w:p w:rsidR="00000000" w:rsidDel="00000000" w:rsidP="00000000" w:rsidRDefault="00000000" w:rsidRPr="00000000" w14:paraId="00000FEB">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Silpa</w:t>
            </w:r>
          </w:p>
        </w:tc>
        <w:tc>
          <w:tcPr/>
          <w:p w:rsidR="00000000" w:rsidDel="00000000" w:rsidP="00000000" w:rsidRDefault="00000000" w:rsidRPr="00000000" w14:paraId="00000FEC">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8547375596</w:t>
            </w:r>
          </w:p>
          <w:p w:rsidR="00000000" w:rsidDel="00000000" w:rsidP="00000000" w:rsidRDefault="00000000" w:rsidRPr="00000000" w14:paraId="00000FE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9074505236</w:t>
            </w:r>
          </w:p>
        </w:tc>
      </w:tr>
      <w:tr>
        <w:trPr>
          <w:cantSplit w:val="0"/>
          <w:tblHeader w:val="0"/>
        </w:trPr>
        <w:tc>
          <w:tcPr/>
          <w:p w:rsidR="00000000" w:rsidDel="00000000" w:rsidP="00000000" w:rsidRDefault="00000000" w:rsidRPr="00000000" w14:paraId="00000FEE">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Lab Technician</w:t>
            </w:r>
          </w:p>
        </w:tc>
        <w:tc>
          <w:tcPr/>
          <w:p w:rsidR="00000000" w:rsidDel="00000000" w:rsidP="00000000" w:rsidRDefault="00000000" w:rsidRPr="00000000" w14:paraId="00000FEF">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Anu Philip</w:t>
            </w:r>
          </w:p>
          <w:p w:rsidR="00000000" w:rsidDel="00000000" w:rsidP="00000000" w:rsidRDefault="00000000" w:rsidRPr="00000000" w14:paraId="00000FF0">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Archana</w:t>
            </w:r>
          </w:p>
        </w:tc>
        <w:tc>
          <w:tcPr/>
          <w:p w:rsidR="00000000" w:rsidDel="00000000" w:rsidP="00000000" w:rsidRDefault="00000000" w:rsidRPr="00000000" w14:paraId="00000FF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9539320164</w:t>
            </w:r>
          </w:p>
          <w:p w:rsidR="00000000" w:rsidDel="00000000" w:rsidP="00000000" w:rsidRDefault="00000000" w:rsidRPr="00000000" w14:paraId="00000FF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9846581269</w:t>
            </w:r>
          </w:p>
        </w:tc>
      </w:tr>
      <w:tr>
        <w:trPr>
          <w:cantSplit w:val="0"/>
          <w:tblHeader w:val="0"/>
        </w:trPr>
        <w:tc>
          <w:tcPr/>
          <w:p w:rsidR="00000000" w:rsidDel="00000000" w:rsidP="00000000" w:rsidRDefault="00000000" w:rsidRPr="00000000" w14:paraId="00000FF3">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JPHN</w:t>
            </w:r>
          </w:p>
        </w:tc>
        <w:tc>
          <w:tcPr/>
          <w:p w:rsidR="00000000" w:rsidDel="00000000" w:rsidP="00000000" w:rsidRDefault="00000000" w:rsidRPr="00000000" w14:paraId="00000FF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Lekshmi</w:t>
            </w:r>
          </w:p>
          <w:p w:rsidR="00000000" w:rsidDel="00000000" w:rsidP="00000000" w:rsidRDefault="00000000" w:rsidRPr="00000000" w14:paraId="00000FF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Bindhu</w:t>
            </w:r>
          </w:p>
        </w:tc>
        <w:tc>
          <w:tcPr/>
          <w:p w:rsidR="00000000" w:rsidDel="00000000" w:rsidP="00000000" w:rsidRDefault="00000000" w:rsidRPr="00000000" w14:paraId="00000FF6">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9061686717</w:t>
            </w:r>
          </w:p>
          <w:p w:rsidR="00000000" w:rsidDel="00000000" w:rsidP="00000000" w:rsidRDefault="00000000" w:rsidRPr="00000000" w14:paraId="00000FF7">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9745781357</w:t>
            </w:r>
          </w:p>
        </w:tc>
      </w:tr>
      <w:tr>
        <w:trPr>
          <w:cantSplit w:val="0"/>
          <w:tblHeader w:val="0"/>
        </w:trPr>
        <w:tc>
          <w:tcPr/>
          <w:p w:rsidR="00000000" w:rsidDel="00000000" w:rsidP="00000000" w:rsidRDefault="00000000" w:rsidRPr="00000000" w14:paraId="00000FF8">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Nursing Assistant</w:t>
            </w:r>
          </w:p>
        </w:tc>
        <w:tc>
          <w:tcPr/>
          <w:p w:rsidR="00000000" w:rsidDel="00000000" w:rsidP="00000000" w:rsidRDefault="00000000" w:rsidRPr="00000000" w14:paraId="00000FF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Ajitha kumari</w:t>
            </w:r>
          </w:p>
          <w:p w:rsidR="00000000" w:rsidDel="00000000" w:rsidP="00000000" w:rsidRDefault="00000000" w:rsidRPr="00000000" w14:paraId="00000FF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Pushpalatha</w:t>
            </w:r>
          </w:p>
        </w:tc>
        <w:tc>
          <w:tcPr/>
          <w:p w:rsidR="00000000" w:rsidDel="00000000" w:rsidP="00000000" w:rsidRDefault="00000000" w:rsidRPr="00000000" w14:paraId="00000FFB">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9633970951</w:t>
            </w:r>
          </w:p>
          <w:p w:rsidR="00000000" w:rsidDel="00000000" w:rsidP="00000000" w:rsidRDefault="00000000" w:rsidRPr="00000000" w14:paraId="00000FFC">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9656156354</w:t>
            </w:r>
          </w:p>
        </w:tc>
      </w:tr>
      <w:tr>
        <w:trPr>
          <w:cantSplit w:val="0"/>
          <w:tblHeader w:val="0"/>
        </w:trPr>
        <w:tc>
          <w:tcPr/>
          <w:p w:rsidR="00000000" w:rsidDel="00000000" w:rsidP="00000000" w:rsidRDefault="00000000" w:rsidRPr="00000000" w14:paraId="00000FF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Surgeon</w:t>
            </w:r>
          </w:p>
        </w:tc>
        <w:tc>
          <w:tcPr/>
          <w:p w:rsidR="00000000" w:rsidDel="00000000" w:rsidP="00000000" w:rsidRDefault="00000000" w:rsidRPr="00000000" w14:paraId="00000FFE">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Asha</w:t>
            </w:r>
          </w:p>
          <w:p w:rsidR="00000000" w:rsidDel="00000000" w:rsidP="00000000" w:rsidRDefault="00000000" w:rsidRPr="00000000" w14:paraId="00000FFF">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Aju</w:t>
            </w:r>
          </w:p>
        </w:tc>
        <w:tc>
          <w:tcPr/>
          <w:p w:rsidR="00000000" w:rsidDel="00000000" w:rsidP="00000000" w:rsidRDefault="00000000" w:rsidRPr="00000000" w14:paraId="00001000">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9447762257</w:t>
            </w:r>
          </w:p>
          <w:p w:rsidR="00000000" w:rsidDel="00000000" w:rsidP="00000000" w:rsidRDefault="00000000" w:rsidRPr="00000000" w14:paraId="0000100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9447533684</w:t>
            </w:r>
          </w:p>
        </w:tc>
      </w:tr>
      <w:tr>
        <w:trPr>
          <w:cantSplit w:val="0"/>
          <w:tblHeader w:val="0"/>
        </w:trPr>
        <w:tc>
          <w:tcPr/>
          <w:p w:rsidR="00000000" w:rsidDel="00000000" w:rsidP="00000000" w:rsidRDefault="00000000" w:rsidRPr="00000000" w14:paraId="0000100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Panchayat President</w:t>
            </w:r>
          </w:p>
        </w:tc>
        <w:tc>
          <w:tcPr/>
          <w:p w:rsidR="00000000" w:rsidDel="00000000" w:rsidP="00000000" w:rsidRDefault="00000000" w:rsidRPr="00000000" w14:paraId="00001003">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Baburaj</w:t>
            </w:r>
          </w:p>
          <w:p w:rsidR="00000000" w:rsidDel="00000000" w:rsidP="00000000" w:rsidRDefault="00000000" w:rsidRPr="00000000" w14:paraId="0000100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Vijitha</w:t>
            </w:r>
          </w:p>
        </w:tc>
        <w:tc>
          <w:tcPr/>
          <w:p w:rsidR="00000000" w:rsidDel="00000000" w:rsidP="00000000" w:rsidRDefault="00000000" w:rsidRPr="00000000" w14:paraId="0000100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9446900486</w:t>
            </w:r>
          </w:p>
          <w:p w:rsidR="00000000" w:rsidDel="00000000" w:rsidP="00000000" w:rsidRDefault="00000000" w:rsidRPr="00000000" w14:paraId="00001006">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8086965394</w:t>
            </w:r>
          </w:p>
        </w:tc>
      </w:tr>
      <w:tr>
        <w:trPr>
          <w:cantSplit w:val="0"/>
          <w:tblHeader w:val="0"/>
        </w:trPr>
        <w:tc>
          <w:tcPr/>
          <w:p w:rsidR="00000000" w:rsidDel="00000000" w:rsidP="00000000" w:rsidRDefault="00000000" w:rsidRPr="00000000" w14:paraId="00001007">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Member</w:t>
            </w:r>
          </w:p>
        </w:tc>
        <w:tc>
          <w:tcPr/>
          <w:p w:rsidR="00000000" w:rsidDel="00000000" w:rsidP="00000000" w:rsidRDefault="00000000" w:rsidRPr="00000000" w14:paraId="00001008">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 Ramesan Nair</w:t>
            </w:r>
          </w:p>
          <w:p w:rsidR="00000000" w:rsidDel="00000000" w:rsidP="00000000" w:rsidRDefault="00000000" w:rsidRPr="00000000" w14:paraId="0000100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Noushad</w:t>
            </w:r>
          </w:p>
        </w:tc>
        <w:tc>
          <w:tcPr/>
          <w:p w:rsidR="00000000" w:rsidDel="00000000" w:rsidP="00000000" w:rsidRDefault="00000000" w:rsidRPr="00000000" w14:paraId="0000100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7559059168</w:t>
            </w:r>
          </w:p>
          <w:p w:rsidR="00000000" w:rsidDel="00000000" w:rsidP="00000000" w:rsidRDefault="00000000" w:rsidRPr="00000000" w14:paraId="0000100B">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9497265593</w:t>
            </w:r>
          </w:p>
        </w:tc>
      </w:tr>
      <w:tr>
        <w:trPr>
          <w:cantSplit w:val="0"/>
          <w:tblHeader w:val="0"/>
        </w:trPr>
        <w:tc>
          <w:tcPr/>
          <w:p w:rsidR="00000000" w:rsidDel="00000000" w:rsidP="00000000" w:rsidRDefault="00000000" w:rsidRPr="00000000" w14:paraId="0000100C">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Panchayat Secretary</w:t>
            </w:r>
          </w:p>
        </w:tc>
        <w:tc>
          <w:tcPr/>
          <w:p w:rsidR="00000000" w:rsidDel="00000000" w:rsidP="00000000" w:rsidRDefault="00000000" w:rsidRPr="00000000" w14:paraId="0000100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Sreekala</w:t>
            </w:r>
          </w:p>
          <w:p w:rsidR="00000000" w:rsidDel="00000000" w:rsidP="00000000" w:rsidRDefault="00000000" w:rsidRPr="00000000" w14:paraId="0000100E">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Krishnakumar</w:t>
            </w:r>
          </w:p>
        </w:tc>
        <w:tc>
          <w:tcPr/>
          <w:p w:rsidR="00000000" w:rsidDel="00000000" w:rsidP="00000000" w:rsidRDefault="00000000" w:rsidRPr="00000000" w14:paraId="0000100F">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9496040711</w:t>
            </w:r>
          </w:p>
          <w:p w:rsidR="00000000" w:rsidDel="00000000" w:rsidP="00000000" w:rsidRDefault="00000000" w:rsidRPr="00000000" w14:paraId="00001010">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8921574580</w:t>
            </w:r>
          </w:p>
        </w:tc>
      </w:tr>
      <w:tr>
        <w:trPr>
          <w:cantSplit w:val="0"/>
          <w:tblHeader w:val="0"/>
        </w:trPr>
        <w:tc>
          <w:tcPr/>
          <w:p w:rsidR="00000000" w:rsidDel="00000000" w:rsidP="00000000" w:rsidRDefault="00000000" w:rsidRPr="00000000" w14:paraId="0000101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Village Officer</w:t>
            </w:r>
          </w:p>
        </w:tc>
        <w:tc>
          <w:tcPr/>
          <w:p w:rsidR="00000000" w:rsidDel="00000000" w:rsidP="00000000" w:rsidRDefault="00000000" w:rsidRPr="00000000" w14:paraId="0000101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Sreekala</w:t>
            </w:r>
          </w:p>
        </w:tc>
        <w:tc>
          <w:tcPr/>
          <w:p w:rsidR="00000000" w:rsidDel="00000000" w:rsidP="00000000" w:rsidRDefault="00000000" w:rsidRPr="00000000" w14:paraId="00001013">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9496131542</w:t>
            </w:r>
          </w:p>
        </w:tc>
      </w:tr>
      <w:tr>
        <w:trPr>
          <w:cantSplit w:val="0"/>
          <w:tblHeader w:val="0"/>
        </w:trPr>
        <w:tc>
          <w:tcPr/>
          <w:p w:rsidR="00000000" w:rsidDel="00000000" w:rsidP="00000000" w:rsidRDefault="00000000" w:rsidRPr="00000000" w14:paraId="0000101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Agriculture Officer</w:t>
            </w:r>
          </w:p>
        </w:tc>
        <w:tc>
          <w:tcPr/>
          <w:p w:rsidR="00000000" w:rsidDel="00000000" w:rsidP="00000000" w:rsidRDefault="00000000" w:rsidRPr="00000000" w14:paraId="0000101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Vinod</w:t>
            </w:r>
          </w:p>
          <w:p w:rsidR="00000000" w:rsidDel="00000000" w:rsidP="00000000" w:rsidRDefault="00000000" w:rsidRPr="00000000" w14:paraId="00001016">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Chandana</w:t>
            </w:r>
          </w:p>
        </w:tc>
        <w:tc>
          <w:tcPr/>
          <w:p w:rsidR="00000000" w:rsidDel="00000000" w:rsidP="00000000" w:rsidRDefault="00000000" w:rsidRPr="00000000" w14:paraId="00001017">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9446491975</w:t>
            </w:r>
          </w:p>
          <w:p w:rsidR="00000000" w:rsidDel="00000000" w:rsidP="00000000" w:rsidRDefault="00000000" w:rsidRPr="00000000" w14:paraId="00001018">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9496281112</w:t>
            </w:r>
          </w:p>
        </w:tc>
      </w:tr>
      <w:tr>
        <w:trPr>
          <w:cantSplit w:val="0"/>
          <w:tblHeader w:val="0"/>
        </w:trPr>
        <w:tc>
          <w:tcPr/>
          <w:p w:rsidR="00000000" w:rsidDel="00000000" w:rsidP="00000000" w:rsidRDefault="00000000" w:rsidRPr="00000000" w14:paraId="0000101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SHO</w:t>
            </w:r>
          </w:p>
        </w:tc>
        <w:tc>
          <w:tcPr/>
          <w:p w:rsidR="00000000" w:rsidDel="00000000" w:rsidP="00000000" w:rsidRDefault="00000000" w:rsidRPr="00000000" w14:paraId="0000101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Jinesh J</w:t>
            </w:r>
          </w:p>
          <w:p w:rsidR="00000000" w:rsidDel="00000000" w:rsidP="00000000" w:rsidRDefault="00000000" w:rsidRPr="00000000" w14:paraId="0000101B">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Suneesh</w:t>
            </w:r>
          </w:p>
        </w:tc>
        <w:tc>
          <w:tcPr/>
          <w:p w:rsidR="00000000" w:rsidDel="00000000" w:rsidP="00000000" w:rsidRDefault="00000000" w:rsidRPr="00000000" w14:paraId="0000101C">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9497947125</w:t>
            </w:r>
          </w:p>
          <w:p w:rsidR="00000000" w:rsidDel="00000000" w:rsidP="00000000" w:rsidRDefault="00000000" w:rsidRPr="00000000" w14:paraId="0000101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9447280482</w:t>
            </w:r>
          </w:p>
        </w:tc>
      </w:tr>
      <w:tr>
        <w:trPr>
          <w:cantSplit w:val="0"/>
          <w:tblHeader w:val="0"/>
        </w:trPr>
        <w:tc>
          <w:tcPr/>
          <w:p w:rsidR="00000000" w:rsidDel="00000000" w:rsidP="00000000" w:rsidRDefault="00000000" w:rsidRPr="00000000" w14:paraId="0000101E">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Range Forest Officer</w:t>
            </w:r>
          </w:p>
        </w:tc>
        <w:tc>
          <w:tcPr/>
          <w:p w:rsidR="00000000" w:rsidDel="00000000" w:rsidP="00000000" w:rsidRDefault="00000000" w:rsidRPr="00000000" w14:paraId="0000101F">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Vipin Chandran V.</w:t>
            </w:r>
          </w:p>
          <w:p w:rsidR="00000000" w:rsidDel="00000000" w:rsidP="00000000" w:rsidRDefault="00000000" w:rsidRPr="00000000" w14:paraId="00001020">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Benzilal</w:t>
            </w:r>
          </w:p>
        </w:tc>
        <w:tc>
          <w:tcPr/>
          <w:p w:rsidR="00000000" w:rsidDel="00000000" w:rsidP="00000000" w:rsidRDefault="00000000" w:rsidRPr="00000000" w14:paraId="0000102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8547600991</w:t>
            </w:r>
          </w:p>
          <w:p w:rsidR="00000000" w:rsidDel="00000000" w:rsidP="00000000" w:rsidRDefault="00000000" w:rsidRPr="00000000" w14:paraId="0000102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9745826107</w:t>
            </w:r>
          </w:p>
        </w:tc>
      </w:tr>
      <w:tr>
        <w:trPr>
          <w:cantSplit w:val="0"/>
          <w:tblHeader w:val="0"/>
        </w:trPr>
        <w:tc>
          <w:tcPr/>
          <w:p w:rsidR="00000000" w:rsidDel="00000000" w:rsidP="00000000" w:rsidRDefault="00000000" w:rsidRPr="00000000" w14:paraId="00001023">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Ambulance</w:t>
            </w:r>
          </w:p>
        </w:tc>
        <w:tc>
          <w:tcPr/>
          <w:p w:rsidR="00000000" w:rsidDel="00000000" w:rsidP="00000000" w:rsidRDefault="00000000" w:rsidRPr="00000000" w14:paraId="0000102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Mother Ambulance</w:t>
            </w:r>
          </w:p>
          <w:p w:rsidR="00000000" w:rsidDel="00000000" w:rsidP="00000000" w:rsidRDefault="00000000" w:rsidRPr="00000000" w14:paraId="0000102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Welfare ambulance service</w:t>
            </w:r>
          </w:p>
        </w:tc>
        <w:tc>
          <w:tcPr/>
          <w:p w:rsidR="00000000" w:rsidDel="00000000" w:rsidP="00000000" w:rsidRDefault="00000000" w:rsidRPr="00000000" w14:paraId="00001026">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9447774624</w:t>
            </w:r>
          </w:p>
          <w:p w:rsidR="00000000" w:rsidDel="00000000" w:rsidP="00000000" w:rsidRDefault="00000000" w:rsidRPr="00000000" w14:paraId="00001027">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7907113104</w:t>
            </w:r>
          </w:p>
        </w:tc>
      </w:tr>
      <w:tr>
        <w:trPr>
          <w:cantSplit w:val="0"/>
          <w:tblHeader w:val="0"/>
        </w:trPr>
        <w:tc>
          <w:tcPr/>
          <w:p w:rsidR="00000000" w:rsidDel="00000000" w:rsidP="00000000" w:rsidRDefault="00000000" w:rsidRPr="00000000" w14:paraId="00001028">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Driver</w:t>
            </w:r>
          </w:p>
        </w:tc>
        <w:tc>
          <w:tcPr/>
          <w:p w:rsidR="00000000" w:rsidDel="00000000" w:rsidP="00000000" w:rsidRDefault="00000000" w:rsidRPr="00000000" w14:paraId="0000102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Sanu</w:t>
            </w:r>
          </w:p>
          <w:p w:rsidR="00000000" w:rsidDel="00000000" w:rsidP="00000000" w:rsidRDefault="00000000" w:rsidRPr="00000000" w14:paraId="0000102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Prem Shankar</w:t>
            </w:r>
          </w:p>
        </w:tc>
        <w:tc>
          <w:tcPr/>
          <w:p w:rsidR="00000000" w:rsidDel="00000000" w:rsidP="00000000" w:rsidRDefault="00000000" w:rsidRPr="00000000" w14:paraId="0000102B">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9447862812</w:t>
            </w:r>
          </w:p>
          <w:p w:rsidR="00000000" w:rsidDel="00000000" w:rsidP="00000000" w:rsidRDefault="00000000" w:rsidRPr="00000000" w14:paraId="0000102C">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9048778042</w:t>
            </w:r>
          </w:p>
        </w:tc>
      </w:tr>
      <w:tr>
        <w:trPr>
          <w:cantSplit w:val="0"/>
          <w:tblHeader w:val="0"/>
        </w:trPr>
        <w:tc>
          <w:tcPr/>
          <w:p w:rsidR="00000000" w:rsidDel="00000000" w:rsidP="00000000" w:rsidRDefault="00000000" w:rsidRPr="00000000" w14:paraId="0000102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ASHA</w:t>
            </w:r>
          </w:p>
        </w:tc>
        <w:tc>
          <w:tcPr/>
          <w:p w:rsidR="00000000" w:rsidDel="00000000" w:rsidP="00000000" w:rsidRDefault="00000000" w:rsidRPr="00000000" w14:paraId="0000102E">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Ambika</w:t>
            </w:r>
          </w:p>
          <w:p w:rsidR="00000000" w:rsidDel="00000000" w:rsidP="00000000" w:rsidRDefault="00000000" w:rsidRPr="00000000" w14:paraId="0000102F">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Ragini</w:t>
            </w:r>
          </w:p>
        </w:tc>
        <w:tc>
          <w:tcPr/>
          <w:p w:rsidR="00000000" w:rsidDel="00000000" w:rsidP="00000000" w:rsidRDefault="00000000" w:rsidRPr="00000000" w14:paraId="00001030">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9447251971</w:t>
            </w:r>
          </w:p>
          <w:p w:rsidR="00000000" w:rsidDel="00000000" w:rsidP="00000000" w:rsidRDefault="00000000" w:rsidRPr="00000000" w14:paraId="0000103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8593931765</w:t>
            </w:r>
          </w:p>
        </w:tc>
      </w:tr>
      <w:tr>
        <w:trPr>
          <w:cantSplit w:val="0"/>
          <w:tblHeader w:val="0"/>
        </w:trPr>
        <w:tc>
          <w:tcPr/>
          <w:p w:rsidR="00000000" w:rsidDel="00000000" w:rsidP="00000000" w:rsidRDefault="00000000" w:rsidRPr="00000000" w14:paraId="0000103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Electrician</w:t>
            </w:r>
          </w:p>
        </w:tc>
        <w:tc>
          <w:tcPr/>
          <w:p w:rsidR="00000000" w:rsidDel="00000000" w:rsidP="00000000" w:rsidRDefault="00000000" w:rsidRPr="00000000" w14:paraId="00001033">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Ambujakumar</w:t>
            </w:r>
          </w:p>
          <w:p w:rsidR="00000000" w:rsidDel="00000000" w:rsidP="00000000" w:rsidRDefault="00000000" w:rsidRPr="00000000" w14:paraId="0000103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Hari</w:t>
            </w:r>
          </w:p>
        </w:tc>
        <w:tc>
          <w:tcPr/>
          <w:p w:rsidR="00000000" w:rsidDel="00000000" w:rsidP="00000000" w:rsidRDefault="00000000" w:rsidRPr="00000000" w14:paraId="0000103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9497947125</w:t>
            </w:r>
          </w:p>
          <w:p w:rsidR="00000000" w:rsidDel="00000000" w:rsidP="00000000" w:rsidRDefault="00000000" w:rsidRPr="00000000" w14:paraId="00001036">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9447496343</w:t>
            </w:r>
          </w:p>
        </w:tc>
      </w:tr>
      <w:tr>
        <w:trPr>
          <w:cantSplit w:val="0"/>
          <w:tblHeader w:val="0"/>
        </w:trPr>
        <w:tc>
          <w:tcPr/>
          <w:p w:rsidR="00000000" w:rsidDel="00000000" w:rsidP="00000000" w:rsidRDefault="00000000" w:rsidRPr="00000000" w14:paraId="00001037">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Grade II Attender</w:t>
            </w:r>
          </w:p>
        </w:tc>
        <w:tc>
          <w:tcPr/>
          <w:p w:rsidR="00000000" w:rsidDel="00000000" w:rsidP="00000000" w:rsidRDefault="00000000" w:rsidRPr="00000000" w14:paraId="00001038">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Sasikuttan</w:t>
            </w:r>
          </w:p>
          <w:p w:rsidR="00000000" w:rsidDel="00000000" w:rsidP="00000000" w:rsidRDefault="00000000" w:rsidRPr="00000000" w14:paraId="0000103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Renji</w:t>
            </w:r>
          </w:p>
        </w:tc>
        <w:tc>
          <w:tcPr/>
          <w:p w:rsidR="00000000" w:rsidDel="00000000" w:rsidP="00000000" w:rsidRDefault="00000000" w:rsidRPr="00000000" w14:paraId="0000103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9048370902</w:t>
            </w:r>
          </w:p>
          <w:p w:rsidR="00000000" w:rsidDel="00000000" w:rsidP="00000000" w:rsidRDefault="00000000" w:rsidRPr="00000000" w14:paraId="0000103B">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9645541908</w:t>
            </w:r>
          </w:p>
        </w:tc>
      </w:tr>
    </w:tbl>
    <w:p w:rsidR="00000000" w:rsidDel="00000000" w:rsidP="00000000" w:rsidRDefault="00000000" w:rsidRPr="00000000" w14:paraId="0000103C">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03D">
      <w:pPr>
        <w:pStyle w:val="Heading4"/>
        <w:numPr>
          <w:ilvl w:val="0"/>
          <w:numId w:val="13"/>
        </w:numPr>
        <w:ind w:left="720" w:hanging="360"/>
        <w:rPr>
          <w:rFonts w:ascii="Times New Roman" w:cs="Times New Roman" w:eastAsia="Times New Roman" w:hAnsi="Times New Roman"/>
          <w:b w:val="1"/>
          <w:bCs w:val="1"/>
          <w:color w:val="000000"/>
        </w:rPr>
      </w:pPr>
      <w:bookmarkStart w:colFirst="0" w:colLast="0" w:name="_heading=h.5lgbijx44dl3" w:id="77"/>
      <w:bookmarkEnd w:id="77"/>
      <w:r w:rsidDel="00000000" w:rsidR="00000000" w:rsidRPr="00000000">
        <w:rPr>
          <w:rFonts w:ascii="Times New Roman" w:cs="Times New Roman" w:eastAsia="Times New Roman" w:hAnsi="Times New Roman"/>
          <w:b w:val="1"/>
          <w:bCs w:val="1"/>
          <w:color w:val="000000"/>
          <w:rtl w:val="0"/>
        </w:rPr>
        <w:t xml:space="preserve">Data Management &amp; Analytics Team</w:t>
      </w:r>
    </w:p>
    <w:p w:rsidR="00000000" w:rsidDel="00000000" w:rsidP="00000000" w:rsidRDefault="00000000" w:rsidRPr="00000000" w14:paraId="0000103E">
      <w:pPr>
        <w:numPr>
          <w:ilvl w:val="1"/>
          <w:numId w:val="13"/>
        </w:numPr>
        <w:spacing w:before="40" w:lineRule="auto"/>
        <w:ind w:left="117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Collects, validates, and manages key health system indicators (cases, tests, beds, HR, supplies).​</w:t>
      </w:r>
    </w:p>
    <w:p w:rsidR="00000000" w:rsidDel="00000000" w:rsidP="00000000" w:rsidRDefault="00000000" w:rsidRPr="00000000" w14:paraId="0000103F">
      <w:pPr>
        <w:numPr>
          <w:ilvl w:val="1"/>
          <w:numId w:val="13"/>
        </w:numPr>
        <w:ind w:left="117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Analyzes data trends, generates projections, and supports evidence‑based decision‑making for local authorities.</w:t>
      </w:r>
    </w:p>
    <w:tbl>
      <w:tblPr>
        <w:tblStyle w:val="Table64"/>
        <w:tblW w:w="918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60"/>
        <w:gridCol w:w="3061"/>
        <w:gridCol w:w="3061"/>
        <w:tblGridChange w:id="0">
          <w:tblGrid>
            <w:gridCol w:w="3060"/>
            <w:gridCol w:w="3061"/>
            <w:gridCol w:w="3061"/>
          </w:tblGrid>
        </w:tblGridChange>
      </w:tblGrid>
      <w:tr>
        <w:trPr>
          <w:cantSplit w:val="0"/>
          <w:tblHeader w:val="0"/>
        </w:trPr>
        <w:tc>
          <w:tcPr/>
          <w:p w:rsidR="00000000" w:rsidDel="00000000" w:rsidP="00000000" w:rsidRDefault="00000000" w:rsidRPr="00000000" w14:paraId="00001040">
            <w:pP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Designation </w:t>
            </w:r>
          </w:p>
        </w:tc>
        <w:tc>
          <w:tcPr/>
          <w:p w:rsidR="00000000" w:rsidDel="00000000" w:rsidP="00000000" w:rsidRDefault="00000000" w:rsidRPr="00000000" w14:paraId="00001041">
            <w:pP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 </w:t>
            </w:r>
          </w:p>
        </w:tc>
        <w:tc>
          <w:tcPr/>
          <w:p w:rsidR="00000000" w:rsidDel="00000000" w:rsidP="00000000" w:rsidRDefault="00000000" w:rsidRPr="00000000" w14:paraId="00001042">
            <w:pP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Contact</w:t>
            </w:r>
          </w:p>
        </w:tc>
      </w:tr>
      <w:tr>
        <w:trPr>
          <w:cantSplit w:val="0"/>
          <w:tblHeader w:val="0"/>
        </w:trPr>
        <w:tc>
          <w:tcPr/>
          <w:p w:rsidR="00000000" w:rsidDel="00000000" w:rsidP="00000000" w:rsidRDefault="00000000" w:rsidRPr="00000000" w14:paraId="00001043">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Epidemiologist</w:t>
            </w:r>
          </w:p>
        </w:tc>
        <w:tc>
          <w:tcPr/>
          <w:p w:rsidR="00000000" w:rsidDel="00000000" w:rsidP="00000000" w:rsidRDefault="00000000" w:rsidRPr="00000000" w14:paraId="0000104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Amaljith A B</w:t>
            </w:r>
          </w:p>
        </w:tc>
        <w:tc>
          <w:tcPr/>
          <w:p w:rsidR="00000000" w:rsidDel="00000000" w:rsidP="00000000" w:rsidRDefault="00000000" w:rsidRPr="00000000" w14:paraId="0000104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7907392933</w:t>
            </w:r>
          </w:p>
        </w:tc>
      </w:tr>
      <w:tr>
        <w:trPr>
          <w:cantSplit w:val="0"/>
          <w:tblHeader w:val="0"/>
        </w:trPr>
        <w:tc>
          <w:tcPr/>
          <w:p w:rsidR="00000000" w:rsidDel="00000000" w:rsidP="00000000" w:rsidRDefault="00000000" w:rsidRPr="00000000" w14:paraId="00001046">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 Manager</w:t>
            </w:r>
          </w:p>
        </w:tc>
        <w:tc>
          <w:tcPr/>
          <w:p w:rsidR="00000000" w:rsidDel="00000000" w:rsidP="00000000" w:rsidRDefault="00000000" w:rsidRPr="00000000" w14:paraId="00001047">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Anupriya U.</w:t>
            </w:r>
          </w:p>
        </w:tc>
        <w:tc>
          <w:tcPr/>
          <w:p w:rsidR="00000000" w:rsidDel="00000000" w:rsidP="00000000" w:rsidRDefault="00000000" w:rsidRPr="00000000" w14:paraId="00001048">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9747767626</w:t>
            </w:r>
          </w:p>
        </w:tc>
      </w:tr>
      <w:tr>
        <w:trPr>
          <w:cantSplit w:val="0"/>
          <w:tblHeader w:val="0"/>
        </w:trPr>
        <w:tc>
          <w:tcPr/>
          <w:p w:rsidR="00000000" w:rsidDel="00000000" w:rsidP="00000000" w:rsidRDefault="00000000" w:rsidRPr="00000000" w14:paraId="0000104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 entry operator</w:t>
            </w:r>
          </w:p>
        </w:tc>
        <w:tc>
          <w:tcPr/>
          <w:p w:rsidR="00000000" w:rsidDel="00000000" w:rsidP="00000000" w:rsidRDefault="00000000" w:rsidRPr="00000000" w14:paraId="0000104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Ramsy</w:t>
            </w:r>
          </w:p>
        </w:tc>
        <w:tc>
          <w:tcPr/>
          <w:p w:rsidR="00000000" w:rsidDel="00000000" w:rsidP="00000000" w:rsidRDefault="00000000" w:rsidRPr="00000000" w14:paraId="0000104B">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8590194848</w:t>
            </w:r>
          </w:p>
        </w:tc>
      </w:tr>
    </w:tbl>
    <w:p w:rsidR="00000000" w:rsidDel="00000000" w:rsidP="00000000" w:rsidRDefault="00000000" w:rsidRPr="00000000" w14:paraId="0000104C">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04D">
      <w:pPr>
        <w:pStyle w:val="Heading4"/>
        <w:numPr>
          <w:ilvl w:val="0"/>
          <w:numId w:val="13"/>
        </w:numPr>
        <w:ind w:left="720" w:hanging="360"/>
        <w:rPr>
          <w:rFonts w:ascii="Times New Roman" w:cs="Times New Roman" w:eastAsia="Times New Roman" w:hAnsi="Times New Roman"/>
          <w:b w:val="1"/>
          <w:bCs w:val="1"/>
          <w:color w:val="000000"/>
        </w:rPr>
      </w:pPr>
      <w:bookmarkStart w:colFirst="0" w:colLast="0" w:name="_heading=h.h4mhabvc1eka" w:id="78"/>
      <w:bookmarkEnd w:id="78"/>
      <w:r w:rsidDel="00000000" w:rsidR="00000000" w:rsidRPr="00000000">
        <w:rPr>
          <w:rFonts w:ascii="Times New Roman" w:cs="Times New Roman" w:eastAsia="Times New Roman" w:hAnsi="Times New Roman"/>
          <w:b w:val="1"/>
          <w:bCs w:val="1"/>
          <w:color w:val="000000"/>
          <w:rtl w:val="0"/>
        </w:rPr>
        <w:t xml:space="preserve">Human Resource Deployment Team</w:t>
      </w:r>
    </w:p>
    <w:p w:rsidR="00000000" w:rsidDel="00000000" w:rsidP="00000000" w:rsidRDefault="00000000" w:rsidRPr="00000000" w14:paraId="0000104E">
      <w:pPr>
        <w:numPr>
          <w:ilvl w:val="1"/>
          <w:numId w:val="13"/>
        </w:numPr>
        <w:spacing w:before="40" w:lineRule="auto"/>
        <w:ind w:left="117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Allocates healthcare staff efficiently based on workload and need</w:t>
      </w:r>
    </w:p>
    <w:p w:rsidR="00000000" w:rsidDel="00000000" w:rsidP="00000000" w:rsidRDefault="00000000" w:rsidRPr="00000000" w14:paraId="0000104F">
      <w:pPr>
        <w:numPr>
          <w:ilvl w:val="1"/>
          <w:numId w:val="13"/>
        </w:numPr>
        <w:ind w:left="117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Ensures adequate and equitable workforce distribution across facilities</w:t>
      </w:r>
    </w:p>
    <w:tbl>
      <w:tblPr>
        <w:tblStyle w:val="Table65"/>
        <w:tblW w:w="918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60"/>
        <w:gridCol w:w="3061"/>
        <w:gridCol w:w="3061"/>
        <w:tblGridChange w:id="0">
          <w:tblGrid>
            <w:gridCol w:w="3060"/>
            <w:gridCol w:w="3061"/>
            <w:gridCol w:w="3061"/>
          </w:tblGrid>
        </w:tblGridChange>
      </w:tblGrid>
      <w:tr>
        <w:trPr>
          <w:cantSplit w:val="0"/>
          <w:tblHeader w:val="0"/>
        </w:trPr>
        <w:tc>
          <w:tcPr/>
          <w:p w:rsidR="00000000" w:rsidDel="00000000" w:rsidP="00000000" w:rsidRDefault="00000000" w:rsidRPr="00000000" w14:paraId="00001050">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Designation </w:t>
            </w:r>
            <w:r w:rsidDel="00000000" w:rsidR="00000000" w:rsidRPr="00000000">
              <w:rPr>
                <w:rtl w:val="0"/>
              </w:rPr>
            </w:r>
          </w:p>
        </w:tc>
        <w:tc>
          <w:tcPr/>
          <w:p w:rsidR="00000000" w:rsidDel="00000000" w:rsidP="00000000" w:rsidRDefault="00000000" w:rsidRPr="00000000" w14:paraId="0000105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Name </w:t>
            </w:r>
            <w:r w:rsidDel="00000000" w:rsidR="00000000" w:rsidRPr="00000000">
              <w:rPr>
                <w:rtl w:val="0"/>
              </w:rPr>
            </w:r>
          </w:p>
        </w:tc>
        <w:tc>
          <w:tcPr/>
          <w:p w:rsidR="00000000" w:rsidDel="00000000" w:rsidP="00000000" w:rsidRDefault="00000000" w:rsidRPr="00000000" w14:paraId="0000105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w:t>
            </w:r>
            <w:r w:rsidDel="00000000" w:rsidR="00000000" w:rsidRPr="00000000">
              <w:rPr>
                <w:rtl w:val="0"/>
              </w:rPr>
            </w:r>
          </w:p>
        </w:tc>
      </w:tr>
      <w:tr>
        <w:trPr>
          <w:cantSplit w:val="0"/>
          <w:tblHeader w:val="0"/>
        </w:trPr>
        <w:tc>
          <w:tcPr/>
          <w:p w:rsidR="00000000" w:rsidDel="00000000" w:rsidP="00000000" w:rsidRDefault="00000000" w:rsidRPr="00000000" w14:paraId="00001053">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w:t>
            </w:r>
          </w:p>
        </w:tc>
        <w:tc>
          <w:tcPr/>
          <w:p w:rsidR="00000000" w:rsidDel="00000000" w:rsidP="00000000" w:rsidRDefault="00000000" w:rsidRPr="00000000" w14:paraId="0000105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P. R. Manoj Kumar</w:t>
            </w:r>
          </w:p>
        </w:tc>
        <w:tc>
          <w:tcPr/>
          <w:p w:rsidR="00000000" w:rsidDel="00000000" w:rsidP="00000000" w:rsidRDefault="00000000" w:rsidRPr="00000000" w14:paraId="0000105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9447128584</w:t>
            </w:r>
          </w:p>
        </w:tc>
      </w:tr>
      <w:tr>
        <w:trPr>
          <w:cantSplit w:val="0"/>
          <w:tblHeader w:val="0"/>
        </w:trPr>
        <w:tc>
          <w:tcPr/>
          <w:p w:rsidR="00000000" w:rsidDel="00000000" w:rsidP="00000000" w:rsidRDefault="00000000" w:rsidRPr="00000000" w14:paraId="00001056">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Panchayat Secretary</w:t>
            </w:r>
          </w:p>
        </w:tc>
        <w:tc>
          <w:tcPr/>
          <w:p w:rsidR="00000000" w:rsidDel="00000000" w:rsidP="00000000" w:rsidRDefault="00000000" w:rsidRPr="00000000" w14:paraId="00001057">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Benzilal</w:t>
            </w:r>
          </w:p>
        </w:tc>
        <w:tc>
          <w:tcPr/>
          <w:p w:rsidR="00000000" w:rsidDel="00000000" w:rsidP="00000000" w:rsidRDefault="00000000" w:rsidRPr="00000000" w14:paraId="00001058">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9745826107</w:t>
            </w:r>
          </w:p>
        </w:tc>
      </w:tr>
      <w:tr>
        <w:trPr>
          <w:cantSplit w:val="0"/>
          <w:tblHeader w:val="0"/>
        </w:trPr>
        <w:tc>
          <w:tcPr/>
          <w:p w:rsidR="00000000" w:rsidDel="00000000" w:rsidP="00000000" w:rsidRDefault="00000000" w:rsidRPr="00000000" w14:paraId="0000105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 Ayurveda </w:t>
            </w:r>
          </w:p>
        </w:tc>
        <w:tc>
          <w:tcPr/>
          <w:p w:rsidR="00000000" w:rsidDel="00000000" w:rsidP="00000000" w:rsidRDefault="00000000" w:rsidRPr="00000000" w14:paraId="0000105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Subhash</w:t>
            </w:r>
          </w:p>
        </w:tc>
        <w:tc>
          <w:tcPr/>
          <w:p w:rsidR="00000000" w:rsidDel="00000000" w:rsidP="00000000" w:rsidRDefault="00000000" w:rsidRPr="00000000" w14:paraId="0000105B">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8089263901</w:t>
            </w:r>
          </w:p>
        </w:tc>
      </w:tr>
      <w:tr>
        <w:trPr>
          <w:cantSplit w:val="0"/>
          <w:tblHeader w:val="0"/>
        </w:trPr>
        <w:tc>
          <w:tcPr/>
          <w:p w:rsidR="00000000" w:rsidDel="00000000" w:rsidP="00000000" w:rsidRDefault="00000000" w:rsidRPr="00000000" w14:paraId="0000105C">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 Homeo</w:t>
            </w:r>
          </w:p>
        </w:tc>
        <w:tc>
          <w:tcPr/>
          <w:p w:rsidR="00000000" w:rsidDel="00000000" w:rsidP="00000000" w:rsidRDefault="00000000" w:rsidRPr="00000000" w14:paraId="0000105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Chithra</w:t>
            </w:r>
          </w:p>
        </w:tc>
        <w:tc>
          <w:tcPr/>
          <w:p w:rsidR="00000000" w:rsidDel="00000000" w:rsidP="00000000" w:rsidRDefault="00000000" w:rsidRPr="00000000" w14:paraId="0000105E">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9497689884</w:t>
            </w:r>
          </w:p>
        </w:tc>
      </w:tr>
      <w:tr>
        <w:trPr>
          <w:cantSplit w:val="0"/>
          <w:tblHeader w:val="0"/>
        </w:trPr>
        <w:tc>
          <w:tcPr/>
          <w:p w:rsidR="00000000" w:rsidDel="00000000" w:rsidP="00000000" w:rsidRDefault="00000000" w:rsidRPr="00000000" w14:paraId="0000105F">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Surgeon</w:t>
            </w:r>
          </w:p>
        </w:tc>
        <w:tc>
          <w:tcPr/>
          <w:p w:rsidR="00000000" w:rsidDel="00000000" w:rsidP="00000000" w:rsidRDefault="00000000" w:rsidRPr="00000000" w14:paraId="00001060">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Divya</w:t>
            </w:r>
          </w:p>
        </w:tc>
        <w:tc>
          <w:tcPr/>
          <w:p w:rsidR="00000000" w:rsidDel="00000000" w:rsidP="00000000" w:rsidRDefault="00000000" w:rsidRPr="00000000" w14:paraId="0000106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9496480842</w:t>
            </w:r>
          </w:p>
        </w:tc>
      </w:tr>
      <w:tr>
        <w:trPr>
          <w:cantSplit w:val="0"/>
          <w:tblHeader w:val="0"/>
        </w:trPr>
        <w:tc>
          <w:tcPr/>
          <w:p w:rsidR="00000000" w:rsidDel="00000000" w:rsidP="00000000" w:rsidRDefault="00000000" w:rsidRPr="00000000" w14:paraId="0000106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SHO</w:t>
            </w:r>
          </w:p>
        </w:tc>
        <w:tc>
          <w:tcPr/>
          <w:p w:rsidR="00000000" w:rsidDel="00000000" w:rsidP="00000000" w:rsidRDefault="00000000" w:rsidRPr="00000000" w14:paraId="00001063">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Suneesh</w:t>
            </w:r>
          </w:p>
        </w:tc>
        <w:tc>
          <w:tcPr/>
          <w:p w:rsidR="00000000" w:rsidDel="00000000" w:rsidP="00000000" w:rsidRDefault="00000000" w:rsidRPr="00000000" w14:paraId="0000106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9447280482</w:t>
            </w:r>
          </w:p>
        </w:tc>
      </w:tr>
      <w:tr>
        <w:trPr>
          <w:cantSplit w:val="0"/>
          <w:tblHeader w:val="0"/>
        </w:trPr>
        <w:tc>
          <w:tcPr/>
          <w:p w:rsidR="00000000" w:rsidDel="00000000" w:rsidP="00000000" w:rsidRDefault="00000000" w:rsidRPr="00000000" w14:paraId="0000106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Forest Range Officer</w:t>
            </w:r>
          </w:p>
        </w:tc>
        <w:tc>
          <w:tcPr/>
          <w:p w:rsidR="00000000" w:rsidDel="00000000" w:rsidP="00000000" w:rsidRDefault="00000000" w:rsidRPr="00000000" w14:paraId="00001066">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Deepthy</w:t>
            </w:r>
          </w:p>
        </w:tc>
        <w:tc>
          <w:tcPr/>
          <w:p w:rsidR="00000000" w:rsidDel="00000000" w:rsidP="00000000" w:rsidRDefault="00000000" w:rsidRPr="00000000" w14:paraId="00001067">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854780675</w:t>
            </w:r>
          </w:p>
        </w:tc>
      </w:tr>
      <w:tr>
        <w:trPr>
          <w:cantSplit w:val="0"/>
          <w:tblHeader w:val="0"/>
        </w:trPr>
        <w:tc>
          <w:tcPr/>
          <w:p w:rsidR="00000000" w:rsidDel="00000000" w:rsidP="00000000" w:rsidRDefault="00000000" w:rsidRPr="00000000" w14:paraId="00001068">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Agricultural Officer</w:t>
            </w:r>
          </w:p>
        </w:tc>
        <w:tc>
          <w:tcPr/>
          <w:p w:rsidR="00000000" w:rsidDel="00000000" w:rsidP="00000000" w:rsidRDefault="00000000" w:rsidRPr="00000000" w14:paraId="0000106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Vinod</w:t>
            </w:r>
          </w:p>
        </w:tc>
        <w:tc>
          <w:tcPr/>
          <w:p w:rsidR="00000000" w:rsidDel="00000000" w:rsidP="00000000" w:rsidRDefault="00000000" w:rsidRPr="00000000" w14:paraId="0000106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9446491975</w:t>
            </w:r>
          </w:p>
        </w:tc>
      </w:tr>
      <w:tr>
        <w:trPr>
          <w:cantSplit w:val="0"/>
          <w:tblHeader w:val="0"/>
        </w:trPr>
        <w:tc>
          <w:tcPr/>
          <w:p w:rsidR="00000000" w:rsidDel="00000000" w:rsidP="00000000" w:rsidRDefault="00000000" w:rsidRPr="00000000" w14:paraId="0000106B">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Village Officer</w:t>
            </w:r>
          </w:p>
        </w:tc>
        <w:tc>
          <w:tcPr/>
          <w:p w:rsidR="00000000" w:rsidDel="00000000" w:rsidP="00000000" w:rsidRDefault="00000000" w:rsidRPr="00000000" w14:paraId="0000106C">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Sreekala</w:t>
            </w:r>
          </w:p>
        </w:tc>
        <w:tc>
          <w:tcPr/>
          <w:p w:rsidR="00000000" w:rsidDel="00000000" w:rsidP="00000000" w:rsidRDefault="00000000" w:rsidRPr="00000000" w14:paraId="0000106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9496131542</w:t>
            </w:r>
          </w:p>
        </w:tc>
      </w:tr>
      <w:tr>
        <w:trPr>
          <w:cantSplit w:val="0"/>
          <w:tblHeader w:val="0"/>
        </w:trPr>
        <w:tc>
          <w:tcPr/>
          <w:p w:rsidR="00000000" w:rsidDel="00000000" w:rsidP="00000000" w:rsidRDefault="00000000" w:rsidRPr="00000000" w14:paraId="0000106E">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ICDS Supervisor</w:t>
            </w:r>
          </w:p>
        </w:tc>
        <w:tc>
          <w:tcPr/>
          <w:p w:rsidR="00000000" w:rsidDel="00000000" w:rsidP="00000000" w:rsidRDefault="00000000" w:rsidRPr="00000000" w14:paraId="0000106F">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Prema L</w:t>
            </w:r>
          </w:p>
        </w:tc>
        <w:tc>
          <w:tcPr/>
          <w:p w:rsidR="00000000" w:rsidDel="00000000" w:rsidP="00000000" w:rsidRDefault="00000000" w:rsidRPr="00000000" w14:paraId="00001070">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9400598617</w:t>
            </w:r>
          </w:p>
        </w:tc>
      </w:tr>
      <w:tr>
        <w:trPr>
          <w:cantSplit w:val="0"/>
          <w:tblHeader w:val="0"/>
        </w:trPr>
        <w:tc>
          <w:tcPr/>
          <w:p w:rsidR="00000000" w:rsidDel="00000000" w:rsidP="00000000" w:rsidRDefault="00000000" w:rsidRPr="00000000" w14:paraId="0000107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CDO</w:t>
            </w:r>
          </w:p>
        </w:tc>
        <w:tc>
          <w:tcPr/>
          <w:p w:rsidR="00000000" w:rsidDel="00000000" w:rsidP="00000000" w:rsidRDefault="00000000" w:rsidRPr="00000000" w14:paraId="0000107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Geetha</w:t>
            </w:r>
          </w:p>
        </w:tc>
        <w:tc>
          <w:tcPr/>
          <w:p w:rsidR="00000000" w:rsidDel="00000000" w:rsidP="00000000" w:rsidRDefault="00000000" w:rsidRPr="00000000" w14:paraId="00001073">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6282838982</w:t>
            </w:r>
          </w:p>
        </w:tc>
      </w:tr>
    </w:tbl>
    <w:p w:rsidR="00000000" w:rsidDel="00000000" w:rsidP="00000000" w:rsidRDefault="00000000" w:rsidRPr="00000000" w14:paraId="00001074">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075">
      <w:pPr>
        <w:pStyle w:val="Heading4"/>
        <w:numPr>
          <w:ilvl w:val="0"/>
          <w:numId w:val="13"/>
        </w:numPr>
        <w:ind w:left="720" w:hanging="360"/>
        <w:rPr>
          <w:rFonts w:ascii="Times New Roman" w:cs="Times New Roman" w:eastAsia="Times New Roman" w:hAnsi="Times New Roman"/>
          <w:b w:val="1"/>
          <w:bCs w:val="1"/>
          <w:color w:val="000000"/>
        </w:rPr>
      </w:pPr>
      <w:bookmarkStart w:colFirst="0" w:colLast="0" w:name="_heading=h.lavdpg61tnou" w:id="79"/>
      <w:bookmarkEnd w:id="79"/>
      <w:r w:rsidDel="00000000" w:rsidR="00000000" w:rsidRPr="00000000">
        <w:rPr>
          <w:rFonts w:ascii="Times New Roman" w:cs="Times New Roman" w:eastAsia="Times New Roman" w:hAnsi="Times New Roman"/>
          <w:b w:val="1"/>
          <w:bCs w:val="1"/>
          <w:color w:val="000000"/>
          <w:rtl w:val="0"/>
        </w:rPr>
        <w:t xml:space="preserve">Laboratory Surveillance Team</w:t>
      </w:r>
    </w:p>
    <w:p w:rsidR="00000000" w:rsidDel="00000000" w:rsidP="00000000" w:rsidRDefault="00000000" w:rsidRPr="00000000" w14:paraId="00001076">
      <w:pPr>
        <w:numPr>
          <w:ilvl w:val="1"/>
          <w:numId w:val="13"/>
        </w:numPr>
        <w:spacing w:before="40" w:lineRule="auto"/>
        <w:ind w:left="117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Oversees diagnostic testing coordination, sample transport, and timely reporting of results.​</w:t>
      </w:r>
    </w:p>
    <w:p w:rsidR="00000000" w:rsidDel="00000000" w:rsidP="00000000" w:rsidRDefault="00000000" w:rsidRPr="00000000" w14:paraId="00001077">
      <w:pPr>
        <w:numPr>
          <w:ilvl w:val="1"/>
          <w:numId w:val="13"/>
        </w:numPr>
        <w:ind w:left="117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Monitors lab indicators (testing volume, positivity rate, turnaround time) for early detection of outbreaks</w:t>
      </w:r>
    </w:p>
    <w:p w:rsidR="00000000" w:rsidDel="00000000" w:rsidP="00000000" w:rsidRDefault="00000000" w:rsidRPr="00000000" w14:paraId="00001078">
      <w:pPr>
        <w:ind w:left="2160" w:firstLine="0"/>
        <w:jc w:val="left"/>
        <w:rPr>
          <w:rFonts w:ascii="Times New Roman" w:cs="Times New Roman" w:eastAsia="Times New Roman" w:hAnsi="Times New Roman"/>
        </w:rPr>
      </w:pPr>
      <w:r w:rsidDel="00000000" w:rsidR="00000000" w:rsidRPr="00000000">
        <w:rPr>
          <w:rtl w:val="0"/>
        </w:rPr>
      </w:r>
    </w:p>
    <w:tbl>
      <w:tblPr>
        <w:tblStyle w:val="Table66"/>
        <w:tblW w:w="91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90"/>
        <w:gridCol w:w="3630"/>
        <w:gridCol w:w="3060"/>
        <w:tblGridChange w:id="0">
          <w:tblGrid>
            <w:gridCol w:w="2490"/>
            <w:gridCol w:w="3630"/>
            <w:gridCol w:w="3060"/>
          </w:tblGrid>
        </w:tblGridChange>
      </w:tblGrid>
      <w:tr>
        <w:trPr>
          <w:cantSplit w:val="0"/>
          <w:tblHeader w:val="0"/>
        </w:trPr>
        <w:tc>
          <w:tcPr/>
          <w:p w:rsidR="00000000" w:rsidDel="00000000" w:rsidP="00000000" w:rsidRDefault="00000000" w:rsidRPr="00000000" w14:paraId="0000107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Designation </w:t>
            </w:r>
            <w:r w:rsidDel="00000000" w:rsidR="00000000" w:rsidRPr="00000000">
              <w:rPr>
                <w:rtl w:val="0"/>
              </w:rPr>
            </w:r>
          </w:p>
        </w:tc>
        <w:tc>
          <w:tcPr/>
          <w:p w:rsidR="00000000" w:rsidDel="00000000" w:rsidP="00000000" w:rsidRDefault="00000000" w:rsidRPr="00000000" w14:paraId="0000107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Name </w:t>
            </w:r>
            <w:r w:rsidDel="00000000" w:rsidR="00000000" w:rsidRPr="00000000">
              <w:rPr>
                <w:rtl w:val="0"/>
              </w:rPr>
            </w:r>
          </w:p>
        </w:tc>
        <w:tc>
          <w:tcPr/>
          <w:p w:rsidR="00000000" w:rsidDel="00000000" w:rsidP="00000000" w:rsidRDefault="00000000" w:rsidRPr="00000000" w14:paraId="0000107B">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w:t>
            </w:r>
            <w:r w:rsidDel="00000000" w:rsidR="00000000" w:rsidRPr="00000000">
              <w:rPr>
                <w:rtl w:val="0"/>
              </w:rPr>
            </w:r>
          </w:p>
        </w:tc>
      </w:tr>
      <w:tr>
        <w:trPr>
          <w:cantSplit w:val="0"/>
          <w:tblHeader w:val="0"/>
        </w:trPr>
        <w:tc>
          <w:tcPr/>
          <w:p w:rsidR="00000000" w:rsidDel="00000000" w:rsidP="00000000" w:rsidRDefault="00000000" w:rsidRPr="00000000" w14:paraId="0000107C">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w:t>
            </w:r>
          </w:p>
        </w:tc>
        <w:tc>
          <w:tcPr/>
          <w:p w:rsidR="00000000" w:rsidDel="00000000" w:rsidP="00000000" w:rsidRDefault="00000000" w:rsidRPr="00000000" w14:paraId="0000107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Nivin Christo</w:t>
            </w:r>
          </w:p>
        </w:tc>
        <w:tc>
          <w:tcPr/>
          <w:p w:rsidR="00000000" w:rsidDel="00000000" w:rsidP="00000000" w:rsidRDefault="00000000" w:rsidRPr="00000000" w14:paraId="0000107E">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8547326217</w:t>
            </w:r>
          </w:p>
        </w:tc>
      </w:tr>
      <w:tr>
        <w:trPr>
          <w:cantSplit w:val="0"/>
          <w:tblHeader w:val="0"/>
        </w:trPr>
        <w:tc>
          <w:tcPr/>
          <w:p w:rsidR="00000000" w:rsidDel="00000000" w:rsidP="00000000" w:rsidRDefault="00000000" w:rsidRPr="00000000" w14:paraId="0000107F">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Lab Technicians</w:t>
            </w:r>
          </w:p>
        </w:tc>
        <w:tc>
          <w:tcPr/>
          <w:p w:rsidR="00000000" w:rsidDel="00000000" w:rsidP="00000000" w:rsidRDefault="00000000" w:rsidRPr="00000000" w14:paraId="00001080">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Abhiremya</w:t>
            </w:r>
          </w:p>
        </w:tc>
        <w:tc>
          <w:tcPr/>
          <w:p w:rsidR="00000000" w:rsidDel="00000000" w:rsidP="00000000" w:rsidRDefault="00000000" w:rsidRPr="00000000" w14:paraId="0000108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7356783733</w:t>
            </w:r>
          </w:p>
        </w:tc>
      </w:tr>
      <w:tr>
        <w:trPr>
          <w:cantSplit w:val="0"/>
          <w:tblHeader w:val="0"/>
        </w:trPr>
        <w:tc>
          <w:tcPr/>
          <w:p w:rsidR="00000000" w:rsidDel="00000000" w:rsidP="00000000" w:rsidRDefault="00000000" w:rsidRPr="00000000" w14:paraId="0000108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Lab Assistant</w:t>
            </w:r>
          </w:p>
        </w:tc>
        <w:tc>
          <w:tcPr/>
          <w:p w:rsidR="00000000" w:rsidDel="00000000" w:rsidP="00000000" w:rsidRDefault="00000000" w:rsidRPr="00000000" w14:paraId="00001083">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Asiya</w:t>
            </w:r>
          </w:p>
        </w:tc>
        <w:tc>
          <w:tcPr/>
          <w:p w:rsidR="00000000" w:rsidDel="00000000" w:rsidP="00000000" w:rsidRDefault="00000000" w:rsidRPr="00000000" w14:paraId="0000108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9633568539</w:t>
            </w:r>
          </w:p>
        </w:tc>
      </w:tr>
      <w:tr>
        <w:trPr>
          <w:cantSplit w:val="0"/>
          <w:tblHeader w:val="0"/>
        </w:trPr>
        <w:tc>
          <w:tcPr/>
          <w:p w:rsidR="00000000" w:rsidDel="00000000" w:rsidP="00000000" w:rsidRDefault="00000000" w:rsidRPr="00000000" w14:paraId="0000108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w:t>
            </w:r>
          </w:p>
        </w:tc>
        <w:tc>
          <w:tcPr/>
          <w:p w:rsidR="00000000" w:rsidDel="00000000" w:rsidP="00000000" w:rsidRDefault="00000000" w:rsidRPr="00000000" w14:paraId="00001086">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Joy John</w:t>
            </w:r>
          </w:p>
        </w:tc>
        <w:tc>
          <w:tcPr/>
          <w:p w:rsidR="00000000" w:rsidDel="00000000" w:rsidP="00000000" w:rsidRDefault="00000000" w:rsidRPr="00000000" w14:paraId="00001087">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9497851827</w:t>
            </w:r>
          </w:p>
        </w:tc>
      </w:tr>
      <w:tr>
        <w:trPr>
          <w:cantSplit w:val="0"/>
          <w:tblHeader w:val="0"/>
        </w:trPr>
        <w:tc>
          <w:tcPr/>
          <w:p w:rsidR="00000000" w:rsidDel="00000000" w:rsidP="00000000" w:rsidRDefault="00000000" w:rsidRPr="00000000" w14:paraId="00001088">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Staff Nurse</w:t>
            </w:r>
          </w:p>
        </w:tc>
        <w:tc>
          <w:tcPr/>
          <w:p w:rsidR="00000000" w:rsidDel="00000000" w:rsidP="00000000" w:rsidRDefault="00000000" w:rsidRPr="00000000" w14:paraId="0000108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Nisha</w:t>
            </w:r>
          </w:p>
        </w:tc>
        <w:tc>
          <w:tcPr/>
          <w:p w:rsidR="00000000" w:rsidDel="00000000" w:rsidP="00000000" w:rsidRDefault="00000000" w:rsidRPr="00000000" w14:paraId="0000108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9745282709</w:t>
            </w:r>
          </w:p>
        </w:tc>
      </w:tr>
    </w:tbl>
    <w:p w:rsidR="00000000" w:rsidDel="00000000" w:rsidP="00000000" w:rsidRDefault="00000000" w:rsidRPr="00000000" w14:paraId="0000108B">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08C">
      <w:pPr>
        <w:pStyle w:val="Heading4"/>
        <w:numPr>
          <w:ilvl w:val="0"/>
          <w:numId w:val="13"/>
        </w:numPr>
        <w:ind w:left="720" w:hanging="360"/>
        <w:rPr>
          <w:rFonts w:ascii="Times New Roman" w:cs="Times New Roman" w:eastAsia="Times New Roman" w:hAnsi="Times New Roman"/>
          <w:b w:val="1"/>
          <w:bCs w:val="1"/>
          <w:color w:val="000000"/>
        </w:rPr>
      </w:pPr>
      <w:bookmarkStart w:colFirst="0" w:colLast="0" w:name="_heading=h.h9gwr5aqak0r" w:id="80"/>
      <w:bookmarkEnd w:id="80"/>
      <w:r w:rsidDel="00000000" w:rsidR="00000000" w:rsidRPr="00000000">
        <w:rPr>
          <w:rFonts w:ascii="Times New Roman" w:cs="Times New Roman" w:eastAsia="Times New Roman" w:hAnsi="Times New Roman"/>
          <w:b w:val="1"/>
          <w:bCs w:val="1"/>
          <w:color w:val="000000"/>
          <w:rtl w:val="0"/>
        </w:rPr>
        <w:t xml:space="preserve">Vaccination Cell (If Required)</w:t>
      </w:r>
    </w:p>
    <w:p w:rsidR="00000000" w:rsidDel="00000000" w:rsidP="00000000" w:rsidRDefault="00000000" w:rsidRPr="00000000" w14:paraId="0000108D">
      <w:pPr>
        <w:numPr>
          <w:ilvl w:val="1"/>
          <w:numId w:val="13"/>
        </w:numPr>
        <w:spacing w:before="40" w:lineRule="auto"/>
        <w:ind w:left="117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Plans and executes vaccination campaigns, including micro‑planning and session scheduling.​</w:t>
      </w:r>
    </w:p>
    <w:p w:rsidR="00000000" w:rsidDel="00000000" w:rsidP="00000000" w:rsidRDefault="00000000" w:rsidRPr="00000000" w14:paraId="0000108E">
      <w:pPr>
        <w:numPr>
          <w:ilvl w:val="1"/>
          <w:numId w:val="13"/>
        </w:numPr>
        <w:ind w:left="117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Tracks coverage, identifies gaps, and coordinates corrective actions with field teams and outreach services</w:t>
      </w:r>
    </w:p>
    <w:tbl>
      <w:tblPr>
        <w:tblStyle w:val="Table67"/>
        <w:tblW w:w="918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60"/>
        <w:gridCol w:w="3061"/>
        <w:gridCol w:w="3061"/>
        <w:tblGridChange w:id="0">
          <w:tblGrid>
            <w:gridCol w:w="3060"/>
            <w:gridCol w:w="3061"/>
            <w:gridCol w:w="3061"/>
          </w:tblGrid>
        </w:tblGridChange>
      </w:tblGrid>
      <w:tr>
        <w:trPr>
          <w:cantSplit w:val="0"/>
          <w:tblHeader w:val="0"/>
        </w:trPr>
        <w:tc>
          <w:tcPr/>
          <w:p w:rsidR="00000000" w:rsidDel="00000000" w:rsidP="00000000" w:rsidRDefault="00000000" w:rsidRPr="00000000" w14:paraId="0000108F">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Designation </w:t>
            </w:r>
            <w:r w:rsidDel="00000000" w:rsidR="00000000" w:rsidRPr="00000000">
              <w:rPr>
                <w:rtl w:val="0"/>
              </w:rPr>
            </w:r>
          </w:p>
        </w:tc>
        <w:tc>
          <w:tcPr/>
          <w:p w:rsidR="00000000" w:rsidDel="00000000" w:rsidP="00000000" w:rsidRDefault="00000000" w:rsidRPr="00000000" w14:paraId="00001090">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Name </w:t>
            </w:r>
            <w:r w:rsidDel="00000000" w:rsidR="00000000" w:rsidRPr="00000000">
              <w:rPr>
                <w:rtl w:val="0"/>
              </w:rPr>
            </w:r>
          </w:p>
        </w:tc>
        <w:tc>
          <w:tcPr/>
          <w:p w:rsidR="00000000" w:rsidDel="00000000" w:rsidP="00000000" w:rsidRDefault="00000000" w:rsidRPr="00000000" w14:paraId="0000109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w:t>
            </w:r>
            <w:r w:rsidDel="00000000" w:rsidR="00000000" w:rsidRPr="00000000">
              <w:rPr>
                <w:rtl w:val="0"/>
              </w:rPr>
            </w:r>
          </w:p>
        </w:tc>
      </w:tr>
      <w:tr>
        <w:trPr>
          <w:cantSplit w:val="0"/>
          <w:tblHeader w:val="0"/>
        </w:trPr>
        <w:tc>
          <w:tcPr/>
          <w:p w:rsidR="00000000" w:rsidDel="00000000" w:rsidP="00000000" w:rsidRDefault="00000000" w:rsidRPr="00000000" w14:paraId="0000109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w:t>
            </w:r>
          </w:p>
        </w:tc>
        <w:tc>
          <w:tcPr/>
          <w:p w:rsidR="00000000" w:rsidDel="00000000" w:rsidP="00000000" w:rsidRDefault="00000000" w:rsidRPr="00000000" w14:paraId="00001093">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Arjun S Chand</w:t>
            </w:r>
          </w:p>
        </w:tc>
        <w:tc>
          <w:tcPr/>
          <w:p w:rsidR="00000000" w:rsidDel="00000000" w:rsidP="00000000" w:rsidRDefault="00000000" w:rsidRPr="00000000" w14:paraId="0000109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9400885060</w:t>
            </w:r>
          </w:p>
        </w:tc>
      </w:tr>
      <w:tr>
        <w:trPr>
          <w:cantSplit w:val="0"/>
          <w:tblHeader w:val="0"/>
        </w:trPr>
        <w:tc>
          <w:tcPr/>
          <w:p w:rsidR="00000000" w:rsidDel="00000000" w:rsidP="00000000" w:rsidRDefault="00000000" w:rsidRPr="00000000" w14:paraId="0000109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PHN</w:t>
            </w:r>
          </w:p>
        </w:tc>
        <w:tc>
          <w:tcPr/>
          <w:p w:rsidR="00000000" w:rsidDel="00000000" w:rsidP="00000000" w:rsidRDefault="00000000" w:rsidRPr="00000000" w14:paraId="00001096">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Sathi</w:t>
            </w:r>
          </w:p>
        </w:tc>
        <w:tc>
          <w:tcPr/>
          <w:p w:rsidR="00000000" w:rsidDel="00000000" w:rsidP="00000000" w:rsidRDefault="00000000" w:rsidRPr="00000000" w14:paraId="00001097">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9446874973</w:t>
            </w:r>
          </w:p>
        </w:tc>
      </w:tr>
      <w:tr>
        <w:trPr>
          <w:cantSplit w:val="0"/>
          <w:tblHeader w:val="0"/>
        </w:trPr>
        <w:tc>
          <w:tcPr/>
          <w:p w:rsidR="00000000" w:rsidDel="00000000" w:rsidP="00000000" w:rsidRDefault="00000000" w:rsidRPr="00000000" w14:paraId="00001098">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JPHN</w:t>
            </w:r>
          </w:p>
        </w:tc>
        <w:tc>
          <w:tcPr/>
          <w:p w:rsidR="00000000" w:rsidDel="00000000" w:rsidP="00000000" w:rsidRDefault="00000000" w:rsidRPr="00000000" w14:paraId="0000109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Sofiya S</w:t>
            </w:r>
          </w:p>
        </w:tc>
        <w:tc>
          <w:tcPr/>
          <w:p w:rsidR="00000000" w:rsidDel="00000000" w:rsidP="00000000" w:rsidRDefault="00000000" w:rsidRPr="00000000" w14:paraId="0000109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8606464735</w:t>
            </w:r>
          </w:p>
        </w:tc>
      </w:tr>
      <w:tr>
        <w:trPr>
          <w:cantSplit w:val="0"/>
          <w:tblHeader w:val="0"/>
        </w:trPr>
        <w:tc>
          <w:tcPr/>
          <w:p w:rsidR="00000000" w:rsidDel="00000000" w:rsidP="00000000" w:rsidRDefault="00000000" w:rsidRPr="00000000" w14:paraId="0000109B">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ASHA</w:t>
            </w:r>
          </w:p>
        </w:tc>
        <w:tc>
          <w:tcPr/>
          <w:p w:rsidR="00000000" w:rsidDel="00000000" w:rsidP="00000000" w:rsidRDefault="00000000" w:rsidRPr="00000000" w14:paraId="0000109C">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Ambili</w:t>
            </w:r>
          </w:p>
        </w:tc>
        <w:tc>
          <w:tcPr/>
          <w:p w:rsidR="00000000" w:rsidDel="00000000" w:rsidP="00000000" w:rsidRDefault="00000000" w:rsidRPr="00000000" w14:paraId="0000109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9526711439</w:t>
            </w:r>
          </w:p>
        </w:tc>
      </w:tr>
      <w:tr>
        <w:trPr>
          <w:cantSplit w:val="0"/>
          <w:tblHeader w:val="0"/>
        </w:trPr>
        <w:tc>
          <w:tcPr/>
          <w:p w:rsidR="00000000" w:rsidDel="00000000" w:rsidP="00000000" w:rsidRDefault="00000000" w:rsidRPr="00000000" w14:paraId="0000109E">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JHI</w:t>
            </w:r>
          </w:p>
        </w:tc>
        <w:tc>
          <w:tcPr/>
          <w:p w:rsidR="00000000" w:rsidDel="00000000" w:rsidP="00000000" w:rsidRDefault="00000000" w:rsidRPr="00000000" w14:paraId="0000109F">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Amritha J Prakash</w:t>
            </w:r>
          </w:p>
        </w:tc>
        <w:tc>
          <w:tcPr/>
          <w:p w:rsidR="00000000" w:rsidDel="00000000" w:rsidP="00000000" w:rsidRDefault="00000000" w:rsidRPr="00000000" w14:paraId="000010A0">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7736925200</w:t>
            </w:r>
          </w:p>
        </w:tc>
      </w:tr>
    </w:tbl>
    <w:p w:rsidR="00000000" w:rsidDel="00000000" w:rsidP="00000000" w:rsidRDefault="00000000" w:rsidRPr="00000000" w14:paraId="000010A1">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0A2">
      <w:pPr>
        <w:pStyle w:val="Heading4"/>
        <w:numPr>
          <w:ilvl w:val="0"/>
          <w:numId w:val="13"/>
        </w:numPr>
        <w:ind w:left="720" w:hanging="360"/>
        <w:rPr>
          <w:rFonts w:ascii="Times New Roman" w:cs="Times New Roman" w:eastAsia="Times New Roman" w:hAnsi="Times New Roman"/>
          <w:b w:val="1"/>
          <w:bCs w:val="1"/>
          <w:color w:val="000000"/>
        </w:rPr>
      </w:pPr>
      <w:bookmarkStart w:colFirst="0" w:colLast="0" w:name="_heading=h.qc561rgu9mq1" w:id="81"/>
      <w:bookmarkEnd w:id="81"/>
      <w:r w:rsidDel="00000000" w:rsidR="00000000" w:rsidRPr="00000000">
        <w:rPr>
          <w:rFonts w:ascii="Times New Roman" w:cs="Times New Roman" w:eastAsia="Times New Roman" w:hAnsi="Times New Roman"/>
          <w:b w:val="1"/>
          <w:bCs w:val="1"/>
          <w:color w:val="000000"/>
          <w:rtl w:val="0"/>
        </w:rPr>
        <w:t xml:space="preserve">Infrastructure &amp; Patient Occupancy Team</w:t>
      </w:r>
    </w:p>
    <w:p w:rsidR="00000000" w:rsidDel="00000000" w:rsidP="00000000" w:rsidRDefault="00000000" w:rsidRPr="00000000" w14:paraId="000010A3">
      <w:pPr>
        <w:numPr>
          <w:ilvl w:val="1"/>
          <w:numId w:val="13"/>
        </w:numPr>
        <w:spacing w:before="40" w:lineRule="auto"/>
        <w:ind w:left="117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Monitors facility capacity, earmarked beds, oxygen and critical care resources across all linked facilities.​</w:t>
      </w:r>
    </w:p>
    <w:p w:rsidR="00000000" w:rsidDel="00000000" w:rsidP="00000000" w:rsidRDefault="00000000" w:rsidRPr="00000000" w14:paraId="000010A4">
      <w:pPr>
        <w:numPr>
          <w:ilvl w:val="1"/>
          <w:numId w:val="13"/>
        </w:numPr>
        <w:ind w:left="117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Ensures optimal patient distribution and referral management using updated bed‑status and resource data.</w:t>
      </w:r>
    </w:p>
    <w:p w:rsidR="00000000" w:rsidDel="00000000" w:rsidP="00000000" w:rsidRDefault="00000000" w:rsidRPr="00000000" w14:paraId="000010A5">
      <w:pPr>
        <w:numPr>
          <w:ilvl w:val="1"/>
          <w:numId w:val="13"/>
        </w:numPr>
        <w:ind w:left="117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BMWM</w:t>
      </w:r>
    </w:p>
    <w:tbl>
      <w:tblPr>
        <w:tblStyle w:val="Table68"/>
        <w:tblW w:w="918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60"/>
        <w:gridCol w:w="3061"/>
        <w:gridCol w:w="3061"/>
        <w:tblGridChange w:id="0">
          <w:tblGrid>
            <w:gridCol w:w="3060"/>
            <w:gridCol w:w="3061"/>
            <w:gridCol w:w="3061"/>
          </w:tblGrid>
        </w:tblGridChange>
      </w:tblGrid>
      <w:tr>
        <w:trPr>
          <w:cantSplit w:val="0"/>
          <w:tblHeader w:val="0"/>
        </w:trPr>
        <w:tc>
          <w:tcPr/>
          <w:p w:rsidR="00000000" w:rsidDel="00000000" w:rsidP="00000000" w:rsidRDefault="00000000" w:rsidRPr="00000000" w14:paraId="000010A6">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Designation </w:t>
            </w:r>
            <w:r w:rsidDel="00000000" w:rsidR="00000000" w:rsidRPr="00000000">
              <w:rPr>
                <w:rtl w:val="0"/>
              </w:rPr>
            </w:r>
          </w:p>
        </w:tc>
        <w:tc>
          <w:tcPr/>
          <w:p w:rsidR="00000000" w:rsidDel="00000000" w:rsidP="00000000" w:rsidRDefault="00000000" w:rsidRPr="00000000" w14:paraId="000010A7">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Name </w:t>
            </w:r>
            <w:r w:rsidDel="00000000" w:rsidR="00000000" w:rsidRPr="00000000">
              <w:rPr>
                <w:rtl w:val="0"/>
              </w:rPr>
            </w:r>
          </w:p>
        </w:tc>
        <w:tc>
          <w:tcPr/>
          <w:p w:rsidR="00000000" w:rsidDel="00000000" w:rsidP="00000000" w:rsidRDefault="00000000" w:rsidRPr="00000000" w14:paraId="000010A8">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w:t>
            </w:r>
            <w:r w:rsidDel="00000000" w:rsidR="00000000" w:rsidRPr="00000000">
              <w:rPr>
                <w:rtl w:val="0"/>
              </w:rPr>
            </w:r>
          </w:p>
        </w:tc>
      </w:tr>
      <w:tr>
        <w:trPr>
          <w:cantSplit w:val="0"/>
          <w:tblHeader w:val="0"/>
        </w:trPr>
        <w:tc>
          <w:tcPr/>
          <w:p w:rsidR="00000000" w:rsidDel="00000000" w:rsidP="00000000" w:rsidRDefault="00000000" w:rsidRPr="00000000" w14:paraId="000010A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w:t>
            </w:r>
          </w:p>
        </w:tc>
        <w:tc>
          <w:tcPr/>
          <w:p w:rsidR="00000000" w:rsidDel="00000000" w:rsidP="00000000" w:rsidRDefault="00000000" w:rsidRPr="00000000" w14:paraId="000010A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Ajitha</w:t>
            </w:r>
          </w:p>
        </w:tc>
        <w:tc>
          <w:tcPr/>
          <w:p w:rsidR="00000000" w:rsidDel="00000000" w:rsidP="00000000" w:rsidRDefault="00000000" w:rsidRPr="00000000" w14:paraId="000010AB">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9446076350</w:t>
            </w:r>
          </w:p>
        </w:tc>
      </w:tr>
      <w:tr>
        <w:trPr>
          <w:cantSplit w:val="0"/>
          <w:tblHeader w:val="0"/>
        </w:trPr>
        <w:tc>
          <w:tcPr/>
          <w:p w:rsidR="00000000" w:rsidDel="00000000" w:rsidP="00000000" w:rsidRDefault="00000000" w:rsidRPr="00000000" w14:paraId="000010AC">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Staff Nurse</w:t>
            </w:r>
          </w:p>
        </w:tc>
        <w:tc>
          <w:tcPr/>
          <w:p w:rsidR="00000000" w:rsidDel="00000000" w:rsidP="00000000" w:rsidRDefault="00000000" w:rsidRPr="00000000" w14:paraId="000010A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Sreelekshmi</w:t>
            </w:r>
          </w:p>
        </w:tc>
        <w:tc>
          <w:tcPr/>
          <w:p w:rsidR="00000000" w:rsidDel="00000000" w:rsidP="00000000" w:rsidRDefault="00000000" w:rsidRPr="00000000" w14:paraId="000010AE">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956295156</w:t>
            </w:r>
          </w:p>
        </w:tc>
      </w:tr>
      <w:tr>
        <w:trPr>
          <w:cantSplit w:val="0"/>
          <w:tblHeader w:val="0"/>
        </w:trPr>
        <w:tc>
          <w:tcPr/>
          <w:p w:rsidR="00000000" w:rsidDel="00000000" w:rsidP="00000000" w:rsidRDefault="00000000" w:rsidRPr="00000000" w14:paraId="000010AF">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w:t>
            </w:r>
          </w:p>
        </w:tc>
        <w:tc>
          <w:tcPr/>
          <w:p w:rsidR="00000000" w:rsidDel="00000000" w:rsidP="00000000" w:rsidRDefault="00000000" w:rsidRPr="00000000" w14:paraId="000010B0">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Anil Philipose</w:t>
            </w:r>
          </w:p>
        </w:tc>
        <w:tc>
          <w:tcPr/>
          <w:p w:rsidR="00000000" w:rsidDel="00000000" w:rsidP="00000000" w:rsidRDefault="00000000" w:rsidRPr="00000000" w14:paraId="000010B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9745833927</w:t>
            </w:r>
          </w:p>
        </w:tc>
      </w:tr>
      <w:tr>
        <w:trPr>
          <w:cantSplit w:val="0"/>
          <w:tblHeader w:val="0"/>
        </w:trPr>
        <w:tc>
          <w:tcPr/>
          <w:p w:rsidR="00000000" w:rsidDel="00000000" w:rsidP="00000000" w:rsidRDefault="00000000" w:rsidRPr="00000000" w14:paraId="000010B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Pharmacist</w:t>
            </w:r>
          </w:p>
        </w:tc>
        <w:tc>
          <w:tcPr/>
          <w:p w:rsidR="00000000" w:rsidDel="00000000" w:rsidP="00000000" w:rsidRDefault="00000000" w:rsidRPr="00000000" w14:paraId="000010B3">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Silpa</w:t>
            </w:r>
          </w:p>
        </w:tc>
        <w:tc>
          <w:tcPr/>
          <w:p w:rsidR="00000000" w:rsidDel="00000000" w:rsidP="00000000" w:rsidRDefault="00000000" w:rsidRPr="00000000" w14:paraId="000010B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9074505236</w:t>
            </w:r>
          </w:p>
        </w:tc>
      </w:tr>
      <w:tr>
        <w:trPr>
          <w:cantSplit w:val="0"/>
          <w:tblHeader w:val="0"/>
        </w:trPr>
        <w:tc>
          <w:tcPr/>
          <w:p w:rsidR="00000000" w:rsidDel="00000000" w:rsidP="00000000" w:rsidRDefault="00000000" w:rsidRPr="00000000" w14:paraId="000010B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w:t>
            </w:r>
          </w:p>
        </w:tc>
        <w:tc>
          <w:tcPr/>
          <w:p w:rsidR="00000000" w:rsidDel="00000000" w:rsidP="00000000" w:rsidRDefault="00000000" w:rsidRPr="00000000" w14:paraId="000010B6">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Joy John</w:t>
            </w:r>
          </w:p>
        </w:tc>
        <w:tc>
          <w:tcPr/>
          <w:p w:rsidR="00000000" w:rsidDel="00000000" w:rsidP="00000000" w:rsidRDefault="00000000" w:rsidRPr="00000000" w14:paraId="000010B7">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9447586827</w:t>
            </w:r>
          </w:p>
        </w:tc>
      </w:tr>
      <w:tr>
        <w:trPr>
          <w:cantSplit w:val="0"/>
          <w:tblHeader w:val="0"/>
        </w:trPr>
        <w:tc>
          <w:tcPr/>
          <w:p w:rsidR="00000000" w:rsidDel="00000000" w:rsidP="00000000" w:rsidRDefault="00000000" w:rsidRPr="00000000" w14:paraId="000010B8">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Nursing Assistant</w:t>
            </w:r>
          </w:p>
        </w:tc>
        <w:tc>
          <w:tcPr/>
          <w:p w:rsidR="00000000" w:rsidDel="00000000" w:rsidP="00000000" w:rsidRDefault="00000000" w:rsidRPr="00000000" w14:paraId="000010B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Pushpalatha</w:t>
            </w:r>
          </w:p>
        </w:tc>
        <w:tc>
          <w:tcPr/>
          <w:p w:rsidR="00000000" w:rsidDel="00000000" w:rsidP="00000000" w:rsidRDefault="00000000" w:rsidRPr="00000000" w14:paraId="000010B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9656156354</w:t>
            </w:r>
          </w:p>
        </w:tc>
      </w:tr>
      <w:tr>
        <w:trPr>
          <w:cantSplit w:val="0"/>
          <w:tblHeader w:val="0"/>
        </w:trPr>
        <w:tc>
          <w:tcPr/>
          <w:p w:rsidR="00000000" w:rsidDel="00000000" w:rsidP="00000000" w:rsidRDefault="00000000" w:rsidRPr="00000000" w14:paraId="000010BB">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Grade II Attender</w:t>
            </w:r>
          </w:p>
        </w:tc>
        <w:tc>
          <w:tcPr/>
          <w:p w:rsidR="00000000" w:rsidDel="00000000" w:rsidP="00000000" w:rsidRDefault="00000000" w:rsidRPr="00000000" w14:paraId="000010BC">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Sreekala</w:t>
            </w:r>
          </w:p>
        </w:tc>
        <w:tc>
          <w:tcPr/>
          <w:p w:rsidR="00000000" w:rsidDel="00000000" w:rsidP="00000000" w:rsidRDefault="00000000" w:rsidRPr="00000000" w14:paraId="000010B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8086307301</w:t>
            </w:r>
          </w:p>
        </w:tc>
      </w:tr>
    </w:tbl>
    <w:p w:rsidR="00000000" w:rsidDel="00000000" w:rsidP="00000000" w:rsidRDefault="00000000" w:rsidRPr="00000000" w14:paraId="000010BE">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0BF">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*(Communication team, Logistics and supply chain, Transportation (interfacility &amp; emergency transport), Media surveillance Call centre, Management of the deceased, Intersectoral coordination and convergence – Already mentioned on previous phase)</w:t>
      </w:r>
    </w:p>
    <w:p w:rsidR="00000000" w:rsidDel="00000000" w:rsidP="00000000" w:rsidRDefault="00000000" w:rsidRPr="00000000" w14:paraId="000010C0">
      <w:pPr>
        <w:pStyle w:val="Heading3"/>
        <w:ind w:left="720" w:firstLine="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Key Control Room Team </w:t>
      </w:r>
    </w:p>
    <w:p w:rsidR="00000000" w:rsidDel="00000000" w:rsidP="00000000" w:rsidRDefault="00000000" w:rsidRPr="00000000" w14:paraId="000010C1">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000000" w:rsidDel="00000000" w:rsidP="00000000" w:rsidRDefault="00000000" w:rsidRPr="00000000" w14:paraId="000010C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0C3">
      <w:pPr>
        <w:rPr>
          <w:rFonts w:ascii="Times New Roman" w:cs="Times New Roman" w:eastAsia="Times New Roman" w:hAnsi="Times New Roman"/>
        </w:rPr>
      </w:pPr>
      <w:r w:rsidDel="00000000" w:rsidR="00000000" w:rsidRPr="00000000">
        <w:rPr>
          <w:rtl w:val="0"/>
        </w:rPr>
      </w:r>
    </w:p>
    <w:tbl>
      <w:tblPr>
        <w:tblStyle w:val="Table69"/>
        <w:tblW w:w="9285.0" w:type="dxa"/>
        <w:jc w:val="left"/>
        <w:tblInd w:w="6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25"/>
        <w:gridCol w:w="1410"/>
        <w:gridCol w:w="1485"/>
        <w:gridCol w:w="1650"/>
        <w:gridCol w:w="2415"/>
        <w:tblGridChange w:id="0">
          <w:tblGrid>
            <w:gridCol w:w="2325"/>
            <w:gridCol w:w="1410"/>
            <w:gridCol w:w="1485"/>
            <w:gridCol w:w="1650"/>
            <w:gridCol w:w="241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0C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0C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0C6">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0C7">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 Number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0C8">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Responsibility</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0C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In-charge/Nodal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0C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Anu Thomas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0CB">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Block MO in charge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0CC">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9895095018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0C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Overall coordination, decision-making, and reporting to the District level.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0CE">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Data Entry Operator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0CF">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Ajith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0D0">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Panchayat Project Assistant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0D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9745993854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0D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Managing the line list, updating dashboards, and tracking testing results.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0D3">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Communication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0D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Gokul Raj</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0D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Village Extension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0D6">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9745090489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0D7">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Handling the public helpline, coordinating ambulance dispatch, and contact tracing calls.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0D8">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Logistics Coordinator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0D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Anil Philipose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0D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0DB">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9745833927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0DC">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Coordination</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0DD">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Technical Support</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(IT/Data)</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0DE">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Sindhya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0D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Technical Assistant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0E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9061409111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0E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Technical support</w:t>
            </w:r>
          </w:p>
        </w:tc>
      </w:tr>
    </w:tbl>
    <w:p w:rsidR="00000000" w:rsidDel="00000000" w:rsidP="00000000" w:rsidRDefault="00000000" w:rsidRPr="00000000" w14:paraId="000010E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0E3">
      <w:pP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SOP for Alert Escalation and Trigger Points with Mapping of Responsibilities</w:t>
      </w:r>
    </w:p>
    <w:p w:rsidR="00000000" w:rsidDel="00000000" w:rsidP="00000000" w:rsidRDefault="00000000" w:rsidRPr="00000000" w14:paraId="000010E4">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10E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Standard Operating Procedure (SOP) establishes a clear alert escalation mechanism, defined trigger points, and delineated roles and responsibilities to ensure a timely and coordinated response during the Response Phase (Phase 2) of a pandemic. It facilitates early detection of risk escalation and enables the prompt activation of appropriate control measures at the LSGI/Panchayat level.</w:t>
      </w:r>
    </w:p>
    <w:p w:rsidR="00000000" w:rsidDel="00000000" w:rsidP="00000000" w:rsidRDefault="00000000" w:rsidRPr="00000000" w14:paraId="000010E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SOP provides a structured and responsive escalation framework that supports timely decision-making, optimal utilization of resources, and effective coordination among all stakeholders, thereby strengthening the overall pandemic response at the local level.</w:t>
      </w:r>
    </w:p>
    <w:p w:rsidR="00000000" w:rsidDel="00000000" w:rsidP="00000000" w:rsidRDefault="00000000" w:rsidRPr="00000000" w14:paraId="000010E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0E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0E9">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Alert Levels and Trigger Points</w:t>
      </w:r>
    </w:p>
    <w:p w:rsidR="00000000" w:rsidDel="00000000" w:rsidP="00000000" w:rsidRDefault="00000000" w:rsidRPr="00000000" w14:paraId="000010EA">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10E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Pandemic response at the Panchayat level shall be guided by a </w:t>
      </w:r>
      <w:r w:rsidDel="00000000" w:rsidR="00000000" w:rsidRPr="00000000">
        <w:rPr>
          <w:rFonts w:ascii="Times New Roman" w:cs="Times New Roman" w:eastAsia="Times New Roman" w:hAnsi="Times New Roman"/>
          <w:b w:val="1"/>
          <w:bCs w:val="1"/>
          <w:rtl w:val="0"/>
        </w:rPr>
        <w:t xml:space="preserve">graded alert system</w:t>
      </w:r>
      <w:r w:rsidDel="00000000" w:rsidR="00000000" w:rsidRPr="00000000">
        <w:rPr>
          <w:rFonts w:ascii="Times New Roman" w:cs="Times New Roman" w:eastAsia="Times New Roman" w:hAnsi="Times New Roman"/>
          <w:rtl w:val="0"/>
        </w:rPr>
        <w:t xml:space="preserve">, based on epidemiological indicators and situational assessment.</w:t>
      </w:r>
    </w:p>
    <w:p w:rsidR="00000000" w:rsidDel="00000000" w:rsidP="00000000" w:rsidRDefault="00000000" w:rsidRPr="00000000" w14:paraId="000010E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0ED">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Level 1: Alert (Preparedness Reinforcement Stage)</w:t>
      </w:r>
    </w:p>
    <w:p w:rsidR="00000000" w:rsidDel="00000000" w:rsidP="00000000" w:rsidRDefault="00000000" w:rsidRPr="00000000" w14:paraId="000010EE">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Trigger Points:</w:t>
      </w:r>
      <w:r w:rsidDel="00000000" w:rsidR="00000000" w:rsidRPr="00000000">
        <w:rPr>
          <w:rtl w:val="0"/>
        </w:rPr>
      </w:r>
    </w:p>
    <w:p w:rsidR="00000000" w:rsidDel="00000000" w:rsidP="00000000" w:rsidRDefault="00000000" w:rsidRPr="00000000" w14:paraId="000010EF">
      <w:pPr>
        <w:numPr>
          <w:ilvl w:val="0"/>
          <w:numId w:val="68"/>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Reporting of sporadic suspected or confirmed cases within the Panchayat</w:t>
      </w:r>
    </w:p>
    <w:p w:rsidR="00000000" w:rsidDel="00000000" w:rsidP="00000000" w:rsidRDefault="00000000" w:rsidRPr="00000000" w14:paraId="000010F0">
      <w:pPr>
        <w:numPr>
          <w:ilvl w:val="0"/>
          <w:numId w:val="68"/>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Cases reported in neighboring Panchayats/Block</w:t>
      </w:r>
    </w:p>
    <w:p w:rsidR="00000000" w:rsidDel="00000000" w:rsidP="00000000" w:rsidRDefault="00000000" w:rsidRPr="00000000" w14:paraId="000010F1">
      <w:pPr>
        <w:numPr>
          <w:ilvl w:val="0"/>
          <w:numId w:val="68"/>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Advisory issued by District Health Authorities</w:t>
      </w:r>
    </w:p>
    <w:p w:rsidR="00000000" w:rsidDel="00000000" w:rsidP="00000000" w:rsidRDefault="00000000" w:rsidRPr="00000000" w14:paraId="000010F2">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Key Actions:</w:t>
      </w:r>
      <w:r w:rsidDel="00000000" w:rsidR="00000000" w:rsidRPr="00000000">
        <w:rPr>
          <w:rtl w:val="0"/>
        </w:rPr>
      </w:r>
    </w:p>
    <w:p w:rsidR="00000000" w:rsidDel="00000000" w:rsidP="00000000" w:rsidRDefault="00000000" w:rsidRPr="00000000" w14:paraId="000010F3">
      <w:pPr>
        <w:numPr>
          <w:ilvl w:val="0"/>
          <w:numId w:val="69"/>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Intensification of surveillance and contact tracing</w:t>
      </w:r>
    </w:p>
    <w:p w:rsidR="00000000" w:rsidDel="00000000" w:rsidP="00000000" w:rsidRDefault="00000000" w:rsidRPr="00000000" w14:paraId="000010F4">
      <w:pPr>
        <w:numPr>
          <w:ilvl w:val="0"/>
          <w:numId w:val="69"/>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Readiness check of quarantine/isolation facilities</w:t>
      </w:r>
    </w:p>
    <w:p w:rsidR="00000000" w:rsidDel="00000000" w:rsidP="00000000" w:rsidRDefault="00000000" w:rsidRPr="00000000" w14:paraId="000010F5">
      <w:pPr>
        <w:numPr>
          <w:ilvl w:val="0"/>
          <w:numId w:val="69"/>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Public awareness and risk communication activation</w:t>
      </w:r>
    </w:p>
    <w:p w:rsidR="00000000" w:rsidDel="00000000" w:rsidP="00000000" w:rsidRDefault="00000000" w:rsidRPr="00000000" w14:paraId="000010F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0F7">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Level 2: Moderate Alert (Local Transmission Stage)</w:t>
      </w:r>
    </w:p>
    <w:p w:rsidR="00000000" w:rsidDel="00000000" w:rsidP="00000000" w:rsidRDefault="00000000" w:rsidRPr="00000000" w14:paraId="000010F8">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Trigger Points:</w:t>
      </w:r>
      <w:r w:rsidDel="00000000" w:rsidR="00000000" w:rsidRPr="00000000">
        <w:rPr>
          <w:rtl w:val="0"/>
        </w:rPr>
      </w:r>
    </w:p>
    <w:p w:rsidR="00000000" w:rsidDel="00000000" w:rsidP="00000000" w:rsidRDefault="00000000" w:rsidRPr="00000000" w14:paraId="000010F9">
      <w:pPr>
        <w:numPr>
          <w:ilvl w:val="0"/>
          <w:numId w:val="70"/>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Clustering of cases within specific wards/localities</w:t>
      </w:r>
    </w:p>
    <w:p w:rsidR="00000000" w:rsidDel="00000000" w:rsidP="00000000" w:rsidRDefault="00000000" w:rsidRPr="00000000" w14:paraId="000010FA">
      <w:pPr>
        <w:numPr>
          <w:ilvl w:val="0"/>
          <w:numId w:val="70"/>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Increase in test positivity rate or symptomatic cases</w:t>
      </w:r>
    </w:p>
    <w:p w:rsidR="00000000" w:rsidDel="00000000" w:rsidP="00000000" w:rsidRDefault="00000000" w:rsidRPr="00000000" w14:paraId="000010FB">
      <w:pPr>
        <w:numPr>
          <w:ilvl w:val="0"/>
          <w:numId w:val="70"/>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Partial occupancy of existing quarantine/isolation facilities</w:t>
      </w:r>
    </w:p>
    <w:p w:rsidR="00000000" w:rsidDel="00000000" w:rsidP="00000000" w:rsidRDefault="00000000" w:rsidRPr="00000000" w14:paraId="000010FC">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Key Actions:</w:t>
      </w:r>
      <w:r w:rsidDel="00000000" w:rsidR="00000000" w:rsidRPr="00000000">
        <w:rPr>
          <w:rtl w:val="0"/>
        </w:rPr>
      </w:r>
    </w:p>
    <w:p w:rsidR="00000000" w:rsidDel="00000000" w:rsidP="00000000" w:rsidRDefault="00000000" w:rsidRPr="00000000" w14:paraId="000010FD">
      <w:pPr>
        <w:numPr>
          <w:ilvl w:val="0"/>
          <w:numId w:val="7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Activation of additional quarantine/isolation facilities</w:t>
      </w:r>
    </w:p>
    <w:p w:rsidR="00000000" w:rsidDel="00000000" w:rsidP="00000000" w:rsidRDefault="00000000" w:rsidRPr="00000000" w14:paraId="000010FE">
      <w:pPr>
        <w:numPr>
          <w:ilvl w:val="0"/>
          <w:numId w:val="7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Restriction of gatherings and localized containment measures</w:t>
      </w:r>
    </w:p>
    <w:p w:rsidR="00000000" w:rsidDel="00000000" w:rsidP="00000000" w:rsidRDefault="00000000" w:rsidRPr="00000000" w14:paraId="000010FF">
      <w:pPr>
        <w:numPr>
          <w:ilvl w:val="0"/>
          <w:numId w:val="7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Strengthening of field-level monitoring and enforcement</w:t>
      </w:r>
    </w:p>
    <w:p w:rsidR="00000000" w:rsidDel="00000000" w:rsidP="00000000" w:rsidRDefault="00000000" w:rsidRPr="00000000" w14:paraId="0000110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101">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Level 3: High Alert (Community Transmission/Surge Stage)</w:t>
      </w:r>
    </w:p>
    <w:p w:rsidR="00000000" w:rsidDel="00000000" w:rsidP="00000000" w:rsidRDefault="00000000" w:rsidRPr="00000000" w14:paraId="00001102">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Trigger Points:</w:t>
      </w:r>
      <w:r w:rsidDel="00000000" w:rsidR="00000000" w:rsidRPr="00000000">
        <w:rPr>
          <w:rtl w:val="0"/>
        </w:rPr>
      </w:r>
    </w:p>
    <w:p w:rsidR="00000000" w:rsidDel="00000000" w:rsidP="00000000" w:rsidRDefault="00000000" w:rsidRPr="00000000" w14:paraId="00001103">
      <w:pPr>
        <w:numPr>
          <w:ilvl w:val="0"/>
          <w:numId w:val="72"/>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Rapid increase in number of cases across multiple wards</w:t>
      </w:r>
    </w:p>
    <w:p w:rsidR="00000000" w:rsidDel="00000000" w:rsidP="00000000" w:rsidRDefault="00000000" w:rsidRPr="00000000" w14:paraId="00001104">
      <w:pPr>
        <w:numPr>
          <w:ilvl w:val="0"/>
          <w:numId w:val="72"/>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Full occupancy or overburdening of existing facilities</w:t>
      </w:r>
    </w:p>
    <w:p w:rsidR="00000000" w:rsidDel="00000000" w:rsidP="00000000" w:rsidRDefault="00000000" w:rsidRPr="00000000" w14:paraId="00001105">
      <w:pPr>
        <w:numPr>
          <w:ilvl w:val="0"/>
          <w:numId w:val="72"/>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Evidence of community transmission</w:t>
      </w:r>
    </w:p>
    <w:p w:rsidR="00000000" w:rsidDel="00000000" w:rsidP="00000000" w:rsidRDefault="00000000" w:rsidRPr="00000000" w14:paraId="00001106">
      <w:pPr>
        <w:numPr>
          <w:ilvl w:val="0"/>
          <w:numId w:val="72"/>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Direction from District Administration for escalation</w:t>
      </w:r>
    </w:p>
    <w:p w:rsidR="00000000" w:rsidDel="00000000" w:rsidP="00000000" w:rsidRDefault="00000000" w:rsidRPr="00000000" w14:paraId="00001107">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Key Actions:</w:t>
      </w:r>
      <w:r w:rsidDel="00000000" w:rsidR="00000000" w:rsidRPr="00000000">
        <w:rPr>
          <w:rtl w:val="0"/>
        </w:rPr>
      </w:r>
    </w:p>
    <w:p w:rsidR="00000000" w:rsidDel="00000000" w:rsidP="00000000" w:rsidRDefault="00000000" w:rsidRPr="00000000" w14:paraId="00001108">
      <w:pPr>
        <w:numPr>
          <w:ilvl w:val="0"/>
          <w:numId w:val="73"/>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Full-scale activation of all identified facilities</w:t>
      </w:r>
    </w:p>
    <w:p w:rsidR="00000000" w:rsidDel="00000000" w:rsidP="00000000" w:rsidRDefault="00000000" w:rsidRPr="00000000" w14:paraId="00001109">
      <w:pPr>
        <w:numPr>
          <w:ilvl w:val="0"/>
          <w:numId w:val="73"/>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Strict containment measures and mobility restrictions</w:t>
      </w:r>
    </w:p>
    <w:p w:rsidR="00000000" w:rsidDel="00000000" w:rsidP="00000000" w:rsidRDefault="00000000" w:rsidRPr="00000000" w14:paraId="0000110A">
      <w:pPr>
        <w:numPr>
          <w:ilvl w:val="0"/>
          <w:numId w:val="73"/>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Emergency resource mobilization and inter-departmental coordination</w:t>
      </w:r>
    </w:p>
    <w:p w:rsidR="00000000" w:rsidDel="00000000" w:rsidP="00000000" w:rsidRDefault="00000000" w:rsidRPr="00000000" w14:paraId="0000110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10C">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Escalation Mechanism</w:t>
      </w:r>
    </w:p>
    <w:p w:rsidR="00000000" w:rsidDel="00000000" w:rsidP="00000000" w:rsidRDefault="00000000" w:rsidRPr="00000000" w14:paraId="0000110D">
      <w:pPr>
        <w:numPr>
          <w:ilvl w:val="0"/>
          <w:numId w:val="74"/>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Alert escalation shall be initiated based on </w:t>
      </w:r>
      <w:r w:rsidDel="00000000" w:rsidR="00000000" w:rsidRPr="00000000">
        <w:rPr>
          <w:rFonts w:ascii="Times New Roman" w:cs="Times New Roman" w:eastAsia="Times New Roman" w:hAnsi="Times New Roman"/>
          <w:b w:val="1"/>
          <w:bCs w:val="1"/>
          <w:rtl w:val="0"/>
        </w:rPr>
        <w:t xml:space="preserve">real-time data from surveillance systems</w:t>
      </w:r>
      <w:r w:rsidDel="00000000" w:rsidR="00000000" w:rsidRPr="00000000">
        <w:rPr>
          <w:rFonts w:ascii="Times New Roman" w:cs="Times New Roman" w:eastAsia="Times New Roman" w:hAnsi="Times New Roman"/>
          <w:rtl w:val="0"/>
        </w:rPr>
        <w:t xml:space="preserve">, field reports, and directives from higher authorities.</w:t>
      </w:r>
    </w:p>
    <w:p w:rsidR="00000000" w:rsidDel="00000000" w:rsidP="00000000" w:rsidRDefault="00000000" w:rsidRPr="00000000" w14:paraId="0000110E">
      <w:pPr>
        <w:numPr>
          <w:ilvl w:val="0"/>
          <w:numId w:val="74"/>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w:t>
      </w:r>
      <w:r w:rsidDel="00000000" w:rsidR="00000000" w:rsidRPr="00000000">
        <w:rPr>
          <w:rFonts w:ascii="Times New Roman" w:cs="Times New Roman" w:eastAsia="Times New Roman" w:hAnsi="Times New Roman"/>
          <w:b w:val="1"/>
          <w:bCs w:val="1"/>
          <w:rtl w:val="0"/>
        </w:rPr>
        <w:t xml:space="preserve">Medical Officer (PHC)</w:t>
      </w:r>
      <w:r w:rsidDel="00000000" w:rsidR="00000000" w:rsidRPr="00000000">
        <w:rPr>
          <w:rFonts w:ascii="Times New Roman" w:cs="Times New Roman" w:eastAsia="Times New Roman" w:hAnsi="Times New Roman"/>
          <w:rtl w:val="0"/>
        </w:rPr>
        <w:t xml:space="preserve"> shall assess the situation and recommend escalation.</w:t>
      </w:r>
    </w:p>
    <w:p w:rsidR="00000000" w:rsidDel="00000000" w:rsidP="00000000" w:rsidRDefault="00000000" w:rsidRPr="00000000" w14:paraId="0000110F">
      <w:pPr>
        <w:numPr>
          <w:ilvl w:val="0"/>
          <w:numId w:val="74"/>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 decision for escalation shall be taken by:</w:t>
      </w:r>
    </w:p>
    <w:p w:rsidR="00000000" w:rsidDel="00000000" w:rsidP="00000000" w:rsidRDefault="00000000" w:rsidRPr="00000000" w14:paraId="00001110">
      <w:pPr>
        <w:numPr>
          <w:ilvl w:val="1"/>
          <w:numId w:val="74"/>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Block/District Health Authorities</w:t>
      </w:r>
      <w:r w:rsidDel="00000000" w:rsidR="00000000" w:rsidRPr="00000000">
        <w:rPr>
          <w:rFonts w:ascii="Times New Roman" w:cs="Times New Roman" w:eastAsia="Times New Roman" w:hAnsi="Times New Roman"/>
          <w:rtl w:val="0"/>
        </w:rPr>
        <w:t xml:space="preserve"> in coordination with LSGI</w:t>
      </w:r>
    </w:p>
    <w:p w:rsidR="00000000" w:rsidDel="00000000" w:rsidP="00000000" w:rsidRDefault="00000000" w:rsidRPr="00000000" w14:paraId="00001111">
      <w:pPr>
        <w:numPr>
          <w:ilvl w:val="0"/>
          <w:numId w:val="74"/>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Each escalation level shall trigger </w:t>
      </w:r>
      <w:r w:rsidDel="00000000" w:rsidR="00000000" w:rsidRPr="00000000">
        <w:rPr>
          <w:rFonts w:ascii="Times New Roman" w:cs="Times New Roman" w:eastAsia="Times New Roman" w:hAnsi="Times New Roman"/>
          <w:b w:val="1"/>
          <w:bCs w:val="1"/>
          <w:rtl w:val="0"/>
        </w:rPr>
        <w:t xml:space="preserve">pre-defined actions without delay</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111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113">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Mapping of Roles and Responsibilities</w:t>
      </w:r>
    </w:p>
    <w:p w:rsidR="00000000" w:rsidDel="00000000" w:rsidP="00000000" w:rsidRDefault="00000000" w:rsidRPr="00000000" w14:paraId="00001114">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1115">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Health Department (Medical Officer &amp; Health Staff)</w:t>
      </w:r>
    </w:p>
    <w:p w:rsidR="00000000" w:rsidDel="00000000" w:rsidP="00000000" w:rsidRDefault="00000000" w:rsidRPr="00000000" w14:paraId="00001116">
      <w:pPr>
        <w:numPr>
          <w:ilvl w:val="0"/>
          <w:numId w:val="75"/>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Lead surveillance, case detection, and reporting</w:t>
      </w:r>
    </w:p>
    <w:p w:rsidR="00000000" w:rsidDel="00000000" w:rsidP="00000000" w:rsidRDefault="00000000" w:rsidRPr="00000000" w14:paraId="00001117">
      <w:pPr>
        <w:numPr>
          <w:ilvl w:val="0"/>
          <w:numId w:val="75"/>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Recommend alert level escalation based on epidemiological data</w:t>
      </w:r>
    </w:p>
    <w:p w:rsidR="00000000" w:rsidDel="00000000" w:rsidP="00000000" w:rsidRDefault="00000000" w:rsidRPr="00000000" w14:paraId="00001118">
      <w:pPr>
        <w:numPr>
          <w:ilvl w:val="0"/>
          <w:numId w:val="75"/>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Supervise quarantine/isolation facilities</w:t>
      </w:r>
    </w:p>
    <w:p w:rsidR="00000000" w:rsidDel="00000000" w:rsidP="00000000" w:rsidRDefault="00000000" w:rsidRPr="00000000" w14:paraId="00001119">
      <w:pPr>
        <w:numPr>
          <w:ilvl w:val="0"/>
          <w:numId w:val="75"/>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clinical monitoring and referral services</w:t>
      </w:r>
    </w:p>
    <w:p w:rsidR="00000000" w:rsidDel="00000000" w:rsidP="00000000" w:rsidRDefault="00000000" w:rsidRPr="00000000" w14:paraId="0000111A">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Local Self Government Institution (LSGI)</w:t>
      </w:r>
    </w:p>
    <w:p w:rsidR="00000000" w:rsidDel="00000000" w:rsidP="00000000" w:rsidRDefault="00000000" w:rsidRPr="00000000" w14:paraId="0000111B">
      <w:pPr>
        <w:numPr>
          <w:ilvl w:val="0"/>
          <w:numId w:val="76"/>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Overall coordination and administrative support</w:t>
      </w:r>
    </w:p>
    <w:p w:rsidR="00000000" w:rsidDel="00000000" w:rsidP="00000000" w:rsidRDefault="00000000" w:rsidRPr="00000000" w14:paraId="0000111C">
      <w:pPr>
        <w:numPr>
          <w:ilvl w:val="0"/>
          <w:numId w:val="76"/>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Activation and management of quarantine/isolation facilities</w:t>
      </w:r>
    </w:p>
    <w:p w:rsidR="00000000" w:rsidDel="00000000" w:rsidP="00000000" w:rsidRDefault="00000000" w:rsidRPr="00000000" w14:paraId="0000111D">
      <w:pPr>
        <w:numPr>
          <w:ilvl w:val="0"/>
          <w:numId w:val="76"/>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provision of food, water, sanitation, and essential services</w:t>
      </w:r>
    </w:p>
    <w:p w:rsidR="00000000" w:rsidDel="00000000" w:rsidP="00000000" w:rsidRDefault="00000000" w:rsidRPr="00000000" w14:paraId="0000111E">
      <w:pPr>
        <w:numPr>
          <w:ilvl w:val="0"/>
          <w:numId w:val="76"/>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Mobilize local resources and community support</w:t>
      </w:r>
    </w:p>
    <w:p w:rsidR="00000000" w:rsidDel="00000000" w:rsidP="00000000" w:rsidRDefault="00000000" w:rsidRPr="00000000" w14:paraId="0000111F">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Police Department</w:t>
      </w:r>
    </w:p>
    <w:p w:rsidR="00000000" w:rsidDel="00000000" w:rsidP="00000000" w:rsidRDefault="00000000" w:rsidRPr="00000000" w14:paraId="00001120">
      <w:pPr>
        <w:numPr>
          <w:ilvl w:val="0"/>
          <w:numId w:val="77"/>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Enforce containment measures and movement restrictions</w:t>
      </w:r>
    </w:p>
    <w:p w:rsidR="00000000" w:rsidDel="00000000" w:rsidP="00000000" w:rsidRDefault="00000000" w:rsidRPr="00000000" w14:paraId="00001121">
      <w:pPr>
        <w:numPr>
          <w:ilvl w:val="0"/>
          <w:numId w:val="77"/>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Support crowd control and ensure compliance with guidelines</w:t>
      </w:r>
    </w:p>
    <w:p w:rsidR="00000000" w:rsidDel="00000000" w:rsidP="00000000" w:rsidRDefault="00000000" w:rsidRPr="00000000" w14:paraId="00001122">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Revenue Department</w:t>
      </w:r>
    </w:p>
    <w:p w:rsidR="00000000" w:rsidDel="00000000" w:rsidP="00000000" w:rsidRDefault="00000000" w:rsidRPr="00000000" w14:paraId="00001123">
      <w:pPr>
        <w:numPr>
          <w:ilvl w:val="0"/>
          <w:numId w:val="79"/>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Support implementation of containment zones</w:t>
      </w:r>
    </w:p>
    <w:p w:rsidR="00000000" w:rsidDel="00000000" w:rsidP="00000000" w:rsidRDefault="00000000" w:rsidRPr="00000000" w14:paraId="00001124">
      <w:pPr>
        <w:numPr>
          <w:ilvl w:val="0"/>
          <w:numId w:val="79"/>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Assist in emergency coordination and resource mobilization</w:t>
      </w:r>
    </w:p>
    <w:p w:rsidR="00000000" w:rsidDel="00000000" w:rsidP="00000000" w:rsidRDefault="00000000" w:rsidRPr="00000000" w14:paraId="00001125">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Fire and Rescue Services</w:t>
      </w:r>
    </w:p>
    <w:p w:rsidR="00000000" w:rsidDel="00000000" w:rsidP="00000000" w:rsidRDefault="00000000" w:rsidRPr="00000000" w14:paraId="00001126">
      <w:pPr>
        <w:numPr>
          <w:ilvl w:val="0"/>
          <w:numId w:val="80"/>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Provide support for emergency response and disinfection activities (as required)</w:t>
      </w:r>
    </w:p>
    <w:p w:rsidR="00000000" w:rsidDel="00000000" w:rsidP="00000000" w:rsidRDefault="00000000" w:rsidRPr="00000000" w14:paraId="00001127">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KSEB and Water Authority</w:t>
      </w:r>
    </w:p>
    <w:p w:rsidR="00000000" w:rsidDel="00000000" w:rsidP="00000000" w:rsidRDefault="00000000" w:rsidRPr="00000000" w14:paraId="00001128">
      <w:pPr>
        <w:numPr>
          <w:ilvl w:val="0"/>
          <w:numId w:val="8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uninterrupted supply of electricity and water to facilities</w:t>
      </w:r>
    </w:p>
    <w:p w:rsidR="00000000" w:rsidDel="00000000" w:rsidP="00000000" w:rsidRDefault="00000000" w:rsidRPr="00000000" w14:paraId="00001129">
      <w:pPr>
        <w:numPr>
          <w:ilvl w:val="0"/>
          <w:numId w:val="8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Provide emergency restoration services</w:t>
      </w:r>
    </w:p>
    <w:p w:rsidR="00000000" w:rsidDel="00000000" w:rsidP="00000000" w:rsidRDefault="00000000" w:rsidRPr="00000000" w14:paraId="0000112A">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Community-Based Organizations (e.g., Kudumbashree, Volunteers)</w:t>
      </w:r>
    </w:p>
    <w:p w:rsidR="00000000" w:rsidDel="00000000" w:rsidP="00000000" w:rsidRDefault="00000000" w:rsidRPr="00000000" w14:paraId="0000112B">
      <w:pPr>
        <w:numPr>
          <w:ilvl w:val="0"/>
          <w:numId w:val="82"/>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Support food distribution, logistics, and community awareness</w:t>
      </w:r>
    </w:p>
    <w:p w:rsidR="00000000" w:rsidDel="00000000" w:rsidP="00000000" w:rsidRDefault="00000000" w:rsidRPr="00000000" w14:paraId="0000112C">
      <w:pPr>
        <w:numPr>
          <w:ilvl w:val="0"/>
          <w:numId w:val="82"/>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Assist in monitoring vulnerable populations</w:t>
      </w:r>
    </w:p>
    <w:p w:rsidR="00000000" w:rsidDel="00000000" w:rsidP="00000000" w:rsidRDefault="00000000" w:rsidRPr="00000000" w14:paraId="0000112D">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Facility In-charge/Nodal Officer</w:t>
      </w:r>
    </w:p>
    <w:p w:rsidR="00000000" w:rsidDel="00000000" w:rsidP="00000000" w:rsidRDefault="00000000" w:rsidRPr="00000000" w14:paraId="0000112E">
      <w:pPr>
        <w:numPr>
          <w:ilvl w:val="0"/>
          <w:numId w:val="83"/>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Implement SOPs at facility level</w:t>
      </w:r>
    </w:p>
    <w:p w:rsidR="00000000" w:rsidDel="00000000" w:rsidP="00000000" w:rsidRDefault="00000000" w:rsidRPr="00000000" w14:paraId="0000112F">
      <w:pPr>
        <w:numPr>
          <w:ilvl w:val="0"/>
          <w:numId w:val="83"/>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Maintain records, reporting, and coordination with LSGI and Health Department</w:t>
      </w:r>
    </w:p>
    <w:p w:rsidR="00000000" w:rsidDel="00000000" w:rsidP="00000000" w:rsidRDefault="00000000" w:rsidRPr="00000000" w14:paraId="00001130">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Communication and Reporting</w:t>
      </w:r>
    </w:p>
    <w:p w:rsidR="00000000" w:rsidDel="00000000" w:rsidP="00000000" w:rsidRDefault="00000000" w:rsidRPr="00000000" w14:paraId="00001131">
      <w:pPr>
        <w:numPr>
          <w:ilvl w:val="0"/>
          <w:numId w:val="84"/>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Daily situation reports shall be submitted by:</w:t>
      </w:r>
    </w:p>
    <w:p w:rsidR="00000000" w:rsidDel="00000000" w:rsidP="00000000" w:rsidRDefault="00000000" w:rsidRPr="00000000" w14:paraId="00001132">
      <w:pPr>
        <w:numPr>
          <w:ilvl w:val="1"/>
          <w:numId w:val="84"/>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staff to Medical Officer</w:t>
      </w:r>
    </w:p>
    <w:p w:rsidR="00000000" w:rsidDel="00000000" w:rsidP="00000000" w:rsidRDefault="00000000" w:rsidRPr="00000000" w14:paraId="00001133">
      <w:pPr>
        <w:numPr>
          <w:ilvl w:val="1"/>
          <w:numId w:val="84"/>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Facility In-charge to LSGI</w:t>
      </w:r>
    </w:p>
    <w:p w:rsidR="00000000" w:rsidDel="00000000" w:rsidP="00000000" w:rsidRDefault="00000000" w:rsidRPr="00000000" w14:paraId="00001134">
      <w:pPr>
        <w:numPr>
          <w:ilvl w:val="0"/>
          <w:numId w:val="84"/>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Consolidated reports shall be forwarded to:</w:t>
      </w:r>
    </w:p>
    <w:p w:rsidR="00000000" w:rsidDel="00000000" w:rsidP="00000000" w:rsidRDefault="00000000" w:rsidRPr="00000000" w14:paraId="00001135">
      <w:pPr>
        <w:numPr>
          <w:ilvl w:val="1"/>
          <w:numId w:val="84"/>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Block and District Authorities</w:t>
      </w:r>
    </w:p>
    <w:p w:rsidR="00000000" w:rsidDel="00000000" w:rsidP="00000000" w:rsidRDefault="00000000" w:rsidRPr="00000000" w14:paraId="00001136">
      <w:pPr>
        <w:numPr>
          <w:ilvl w:val="0"/>
          <w:numId w:val="84"/>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Public communication shall be carried out in a </w:t>
      </w:r>
      <w:r w:rsidDel="00000000" w:rsidR="00000000" w:rsidRPr="00000000">
        <w:rPr>
          <w:rFonts w:ascii="Times New Roman" w:cs="Times New Roman" w:eastAsia="Times New Roman" w:hAnsi="Times New Roman"/>
          <w:b w:val="1"/>
          <w:bCs w:val="1"/>
          <w:rtl w:val="0"/>
        </w:rPr>
        <w:t xml:space="preserve">timely, transparent, and responsible manner</w:t>
      </w:r>
      <w:r w:rsidDel="00000000" w:rsidR="00000000" w:rsidRPr="00000000">
        <w:rPr>
          <w:rFonts w:ascii="Times New Roman" w:cs="Times New Roman" w:eastAsia="Times New Roman" w:hAnsi="Times New Roman"/>
          <w:rtl w:val="0"/>
        </w:rPr>
        <w:t xml:space="preserve"> to avoid misinformation and panic.</w:t>
      </w:r>
    </w:p>
    <w:p w:rsidR="00000000" w:rsidDel="00000000" w:rsidP="00000000" w:rsidRDefault="00000000" w:rsidRPr="00000000" w14:paraId="0000113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138">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Monitoring and Review</w:t>
      </w:r>
    </w:p>
    <w:p w:rsidR="00000000" w:rsidDel="00000000" w:rsidP="00000000" w:rsidRDefault="00000000" w:rsidRPr="00000000" w14:paraId="00001139">
      <w:pPr>
        <w:numPr>
          <w:ilvl w:val="0"/>
          <w:numId w:val="85"/>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Continuous monitoring of epidemiological trends and facility status shall be undertaken.</w:t>
      </w:r>
    </w:p>
    <w:p w:rsidR="00000000" w:rsidDel="00000000" w:rsidP="00000000" w:rsidRDefault="00000000" w:rsidRPr="00000000" w14:paraId="0000113A">
      <w:pPr>
        <w:numPr>
          <w:ilvl w:val="0"/>
          <w:numId w:val="85"/>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Alert levels shall be </w:t>
      </w:r>
      <w:r w:rsidDel="00000000" w:rsidR="00000000" w:rsidRPr="00000000">
        <w:rPr>
          <w:rFonts w:ascii="Times New Roman" w:cs="Times New Roman" w:eastAsia="Times New Roman" w:hAnsi="Times New Roman"/>
          <w:b w:val="1"/>
          <w:bCs w:val="1"/>
          <w:rtl w:val="0"/>
        </w:rPr>
        <w:t xml:space="preserve">reviewed periodically</w:t>
      </w:r>
      <w:r w:rsidDel="00000000" w:rsidR="00000000" w:rsidRPr="00000000">
        <w:rPr>
          <w:rFonts w:ascii="Times New Roman" w:cs="Times New Roman" w:eastAsia="Times New Roman" w:hAnsi="Times New Roman"/>
          <w:rtl w:val="0"/>
        </w:rPr>
        <w:t xml:space="preserve"> and de-escalation shall be considered based on improvement in indicators.</w:t>
      </w:r>
    </w:p>
    <w:p w:rsidR="00000000" w:rsidDel="00000000" w:rsidP="00000000" w:rsidRDefault="00000000" w:rsidRPr="00000000" w14:paraId="0000113B">
      <w:pPr>
        <w:numPr>
          <w:ilvl w:val="0"/>
          <w:numId w:val="85"/>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deviations or operational challenges shall be immediately addressed and reported.</w:t>
      </w:r>
    </w:p>
    <w:p w:rsidR="00000000" w:rsidDel="00000000" w:rsidP="00000000" w:rsidRDefault="00000000" w:rsidRPr="00000000" w14:paraId="0000113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13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bl>
      <w:tblPr>
        <w:tblStyle w:val="Table70"/>
        <w:tblW w:w="9187.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83"/>
        <w:gridCol w:w="1951"/>
        <w:gridCol w:w="1951"/>
        <w:gridCol w:w="1951"/>
        <w:gridCol w:w="1951"/>
        <w:tblGridChange w:id="0">
          <w:tblGrid>
            <w:gridCol w:w="1383"/>
            <w:gridCol w:w="1951"/>
            <w:gridCol w:w="1951"/>
            <w:gridCol w:w="1951"/>
            <w:gridCol w:w="1951"/>
          </w:tblGrid>
        </w:tblGridChange>
      </w:tblGrid>
      <w:tr>
        <w:trPr>
          <w:cantSplit w:val="0"/>
          <w:tblHeader w:val="0"/>
        </w:trPr>
        <w:tc>
          <w:tcPr/>
          <w:p w:rsidR="00000000" w:rsidDel="00000000" w:rsidP="00000000" w:rsidRDefault="00000000" w:rsidRPr="00000000" w14:paraId="0000113E">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Trigger Indicators</w:t>
            </w:r>
          </w:p>
        </w:tc>
        <w:tc>
          <w:tcPr/>
          <w:p w:rsidR="00000000" w:rsidDel="00000000" w:rsidP="00000000" w:rsidRDefault="00000000" w:rsidRPr="00000000" w14:paraId="0000113F">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Alert Level</w:t>
            </w:r>
          </w:p>
        </w:tc>
        <w:tc>
          <w:tcPr/>
          <w:p w:rsidR="00000000" w:rsidDel="00000000" w:rsidP="00000000" w:rsidRDefault="00000000" w:rsidRPr="00000000" w14:paraId="00001140">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Actions to be Initiated</w:t>
            </w:r>
          </w:p>
        </w:tc>
        <w:tc>
          <w:tcPr/>
          <w:p w:rsidR="00000000" w:rsidDel="00000000" w:rsidP="00000000" w:rsidRDefault="00000000" w:rsidRPr="00000000" w14:paraId="00001141">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Lead Department/Officer</w:t>
            </w:r>
          </w:p>
        </w:tc>
        <w:tc>
          <w:tcPr/>
          <w:p w:rsidR="00000000" w:rsidDel="00000000" w:rsidP="00000000" w:rsidRDefault="00000000" w:rsidRPr="00000000" w14:paraId="00001142">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Supporting Departments/Agencies</w:t>
            </w:r>
          </w:p>
        </w:tc>
      </w:tr>
      <w:tr>
        <w:trPr>
          <w:cantSplit w:val="0"/>
          <w:tblHeader w:val="0"/>
        </w:trPr>
        <w:tc>
          <w:tcPr/>
          <w:p w:rsidR="00000000" w:rsidDel="00000000" w:rsidP="00000000" w:rsidRDefault="00000000" w:rsidRPr="00000000" w14:paraId="0000114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Sporadic suspected/confirmed cases within Panchayat Cases in neighboring areas Advisory from higher authorities</w:t>
            </w:r>
          </w:p>
        </w:tc>
        <w:tc>
          <w:tcPr/>
          <w:p w:rsidR="00000000" w:rsidDel="00000000" w:rsidP="00000000" w:rsidRDefault="00000000" w:rsidRPr="00000000" w14:paraId="00001144">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Level 1: Alert (Preparedness Reinforcement)</w:t>
            </w:r>
            <w:r w:rsidDel="00000000" w:rsidR="00000000" w:rsidRPr="00000000">
              <w:rPr>
                <w:rtl w:val="0"/>
              </w:rPr>
            </w:r>
          </w:p>
        </w:tc>
        <w:tc>
          <w:tcPr/>
          <w:p w:rsidR="00000000" w:rsidDel="00000000" w:rsidP="00000000" w:rsidRDefault="00000000" w:rsidRPr="00000000" w14:paraId="0000114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Intensify surveillance and contact tracing- Verify readiness of quarantine/isolation facilities- Initiate public awareness and IEC activities- Prepare HR and logistics standby</w:t>
            </w:r>
          </w:p>
        </w:tc>
        <w:tc>
          <w:tcPr/>
          <w:p w:rsidR="00000000" w:rsidDel="00000000" w:rsidP="00000000" w:rsidRDefault="00000000" w:rsidRPr="00000000" w14:paraId="0000114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Department (Medical Officer, PHC)</w:t>
            </w:r>
          </w:p>
        </w:tc>
        <w:tc>
          <w:tcPr/>
          <w:p w:rsidR="00000000" w:rsidDel="00000000" w:rsidP="00000000" w:rsidRDefault="00000000" w:rsidRPr="00000000" w14:paraId="0000114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LSGI, ASHA Workers, Kudumbashree, Volunteers</w:t>
            </w:r>
          </w:p>
        </w:tc>
      </w:tr>
      <w:tr>
        <w:trPr>
          <w:cantSplit w:val="0"/>
          <w:tblHeader w:val="0"/>
        </w:trPr>
        <w:tc>
          <w:tcPr/>
          <w:p w:rsidR="00000000" w:rsidDel="00000000" w:rsidP="00000000" w:rsidRDefault="00000000" w:rsidRPr="00000000" w14:paraId="0000114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Clustering of cases in specific wards/localities Increase in symptomatic cases or test positivity Partial occupancy of facilities</w:t>
            </w:r>
          </w:p>
        </w:tc>
        <w:tc>
          <w:tcPr/>
          <w:p w:rsidR="00000000" w:rsidDel="00000000" w:rsidP="00000000" w:rsidRDefault="00000000" w:rsidRPr="00000000" w14:paraId="00001149">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Level 2: Moderate Alert (Local Transmission)</w:t>
            </w:r>
            <w:r w:rsidDel="00000000" w:rsidR="00000000" w:rsidRPr="00000000">
              <w:rPr>
                <w:rtl w:val="0"/>
              </w:rPr>
            </w:r>
          </w:p>
        </w:tc>
        <w:tc>
          <w:tcPr/>
          <w:p w:rsidR="00000000" w:rsidDel="00000000" w:rsidP="00000000" w:rsidRDefault="00000000" w:rsidRPr="00000000" w14:paraId="0000114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Activate additional quarantine/isolation facilities- Implement localized containment measures- Restrict gatherings and enforce IPC measures- Strengthen field monitoring and reporting</w:t>
            </w:r>
          </w:p>
        </w:tc>
        <w:tc>
          <w:tcPr/>
          <w:p w:rsidR="00000000" w:rsidDel="00000000" w:rsidP="00000000" w:rsidRDefault="00000000" w:rsidRPr="00000000" w14:paraId="0000114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Department + LSGI (Joint Coordination)</w:t>
            </w:r>
          </w:p>
        </w:tc>
        <w:tc>
          <w:tcPr/>
          <w:p w:rsidR="00000000" w:rsidDel="00000000" w:rsidP="00000000" w:rsidRDefault="00000000" w:rsidRPr="00000000" w14:paraId="0000114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 Department, Revenue Department, Kudumbashree, Volunteers</w:t>
            </w:r>
          </w:p>
        </w:tc>
      </w:tr>
      <w:tr>
        <w:trPr>
          <w:cantSplit w:val="0"/>
          <w:tblHeader w:val="0"/>
        </w:trPr>
        <w:tc>
          <w:tcPr/>
          <w:p w:rsidR="00000000" w:rsidDel="00000000" w:rsidP="00000000" w:rsidRDefault="00000000" w:rsidRPr="00000000" w14:paraId="0000114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Rapid increase in cases across multiple wards Full occupancy/overburdened facilities Evidence of community transmission Direction from District Authorities</w:t>
            </w:r>
          </w:p>
        </w:tc>
        <w:tc>
          <w:tcPr/>
          <w:p w:rsidR="00000000" w:rsidDel="00000000" w:rsidP="00000000" w:rsidRDefault="00000000" w:rsidRPr="00000000" w14:paraId="0000114E">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Level 3: High Alert (Community Transmission/Surge)</w:t>
            </w:r>
            <w:r w:rsidDel="00000000" w:rsidR="00000000" w:rsidRPr="00000000">
              <w:rPr>
                <w:rtl w:val="0"/>
              </w:rPr>
            </w:r>
          </w:p>
        </w:tc>
        <w:tc>
          <w:tcPr/>
          <w:p w:rsidR="00000000" w:rsidDel="00000000" w:rsidP="00000000" w:rsidRDefault="00000000" w:rsidRPr="00000000" w14:paraId="0000114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Full-scale activation of all identified facilities- Enforce strict containment and mobility restrictions- Mobilize emergency resources and HR- Strengthen referral and emergency transport systems- Ensure uninterrupted essential services</w:t>
            </w:r>
          </w:p>
        </w:tc>
        <w:tc>
          <w:tcPr/>
          <w:p w:rsidR="00000000" w:rsidDel="00000000" w:rsidP="00000000" w:rsidRDefault="00000000" w:rsidRPr="00000000" w14:paraId="0000115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District Administration + Health Department</w:t>
            </w:r>
          </w:p>
        </w:tc>
        <w:tc>
          <w:tcPr/>
          <w:p w:rsidR="00000000" w:rsidDel="00000000" w:rsidP="00000000" w:rsidRDefault="00000000" w:rsidRPr="00000000" w14:paraId="0000115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LSGI, Police, Revenue, Fire &amp; Rescue, KSEB, Water Authority, NGOs</w:t>
            </w:r>
          </w:p>
        </w:tc>
      </w:tr>
      <w:tr>
        <w:trPr>
          <w:cantSplit w:val="0"/>
          <w:tblHeader w:val="0"/>
        </w:trPr>
        <w:tc>
          <w:tcPr/>
          <w:p w:rsidR="00000000" w:rsidDel="00000000" w:rsidP="00000000" w:rsidRDefault="00000000" w:rsidRPr="00000000" w14:paraId="0000115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Decline in cases and reduced facility occupancy Improved epidemiological indicators</w:t>
            </w:r>
          </w:p>
        </w:tc>
        <w:tc>
          <w:tcPr/>
          <w:p w:rsidR="00000000" w:rsidDel="00000000" w:rsidP="00000000" w:rsidRDefault="00000000" w:rsidRPr="00000000" w14:paraId="00001153">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De-escalation Phase</w:t>
            </w:r>
            <w:r w:rsidDel="00000000" w:rsidR="00000000" w:rsidRPr="00000000">
              <w:rPr>
                <w:rtl w:val="0"/>
              </w:rPr>
            </w:r>
          </w:p>
        </w:tc>
        <w:tc>
          <w:tcPr/>
          <w:p w:rsidR="00000000" w:rsidDel="00000000" w:rsidP="00000000" w:rsidRDefault="00000000" w:rsidRPr="00000000" w14:paraId="0000115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Gradual scaling down of facilities- Continued surveillance and monitoring- Maintain readiness for reactivation- Documentation and review of response</w:t>
            </w:r>
          </w:p>
        </w:tc>
        <w:tc>
          <w:tcPr/>
          <w:p w:rsidR="00000000" w:rsidDel="00000000" w:rsidP="00000000" w:rsidRDefault="00000000" w:rsidRPr="00000000" w14:paraId="0000115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Department (Medical Officer)</w:t>
            </w:r>
          </w:p>
        </w:tc>
        <w:tc>
          <w:tcPr/>
          <w:p w:rsidR="00000000" w:rsidDel="00000000" w:rsidP="00000000" w:rsidRDefault="00000000" w:rsidRPr="00000000" w14:paraId="0000115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LSGI, All Line Departments</w:t>
            </w:r>
          </w:p>
        </w:tc>
      </w:tr>
    </w:tbl>
    <w:p w:rsidR="00000000" w:rsidDel="00000000" w:rsidP="00000000" w:rsidRDefault="00000000" w:rsidRPr="00000000" w14:paraId="0000115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15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159">
      <w:pPr>
        <w:spacing w:after="240" w:before="240" w:lineRule="auto"/>
        <w:ind w:left="72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Points: </w:t>
      </w:r>
    </w:p>
    <w:p w:rsidR="00000000" w:rsidDel="00000000" w:rsidP="00000000" w:rsidRDefault="00000000" w:rsidRPr="00000000" w14:paraId="0000115A">
      <w:pPr>
        <w:numPr>
          <w:ilvl w:val="0"/>
          <w:numId w:val="6"/>
        </w:numPr>
        <w:spacing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Control Room shall be staffed with a designated In-charge, data entry personnel, and communication staff with clearly defined roles and shift arrangements.</w:t>
        <w:br w:type="textWrapping"/>
      </w:r>
    </w:p>
    <w:p w:rsidR="00000000" w:rsidDel="00000000" w:rsidP="00000000" w:rsidRDefault="00000000" w:rsidRPr="00000000" w14:paraId="0000115B">
      <w:pPr>
        <w:numPr>
          <w:ilvl w:val="0"/>
          <w:numId w:val="6"/>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shall maintain updated records on daily monitoring indicators including new cases, persons under active quarantine, and hospital bed occupancy.</w:t>
        <w:br w:type="textWrapping"/>
      </w:r>
    </w:p>
    <w:p w:rsidR="00000000" w:rsidDel="00000000" w:rsidP="00000000" w:rsidRDefault="00000000" w:rsidRPr="00000000" w14:paraId="0000115C">
      <w:pPr>
        <w:numPr>
          <w:ilvl w:val="0"/>
          <w:numId w:val="6"/>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reports and situation updates shall be shared daily with the Block and District Surveillance Unit.</w:t>
        <w:br w:type="textWrapping"/>
      </w:r>
    </w:p>
    <w:p w:rsidR="00000000" w:rsidDel="00000000" w:rsidP="00000000" w:rsidRDefault="00000000" w:rsidRPr="00000000" w14:paraId="0000115D">
      <w:pPr>
        <w:numPr>
          <w:ilvl w:val="0"/>
          <w:numId w:val="6"/>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Control Room shall act as a single point of contact for coordination with response teams, health institutions, and other departments.</w:t>
        <w:br w:type="textWrapping"/>
      </w:r>
    </w:p>
    <w:p w:rsidR="00000000" w:rsidDel="00000000" w:rsidP="00000000" w:rsidRDefault="00000000" w:rsidRPr="00000000" w14:paraId="0000115E">
      <w:pPr>
        <w:numPr>
          <w:ilvl w:val="0"/>
          <w:numId w:val="6"/>
        </w:numPr>
        <w:spacing w:after="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details of the Control Room shall be widely communicated to field staff and stakeholders during activation.</w:t>
      </w:r>
    </w:p>
    <w:p w:rsidR="00000000" w:rsidDel="00000000" w:rsidP="00000000" w:rsidRDefault="00000000" w:rsidRPr="00000000" w14:paraId="0000115F">
      <w:pPr>
        <w:pStyle w:val="Heading3"/>
        <w:spacing w:after="240" w:before="240" w:lineRule="auto"/>
        <w:ind w:left="720" w:firstLine="0"/>
        <w:jc w:val="left"/>
        <w:rPr>
          <w:rFonts w:ascii="Times New Roman" w:cs="Times New Roman" w:eastAsia="Times New Roman" w:hAnsi="Times New Roman"/>
          <w:b w:val="1"/>
          <w:bCs w:val="1"/>
          <w:color w:val="000000"/>
        </w:rPr>
      </w:pPr>
      <w:bookmarkStart w:colFirst="0" w:colLast="0" w:name="_heading=h.kf140baryi8j" w:id="82"/>
      <w:bookmarkEnd w:id="82"/>
      <w:r w:rsidDel="00000000" w:rsidR="00000000" w:rsidRPr="00000000">
        <w:rPr>
          <w:rFonts w:ascii="Times New Roman" w:cs="Times New Roman" w:eastAsia="Times New Roman" w:hAnsi="Times New Roman"/>
          <w:b w:val="1"/>
          <w:bCs w:val="1"/>
          <w:color w:val="000000"/>
          <w:rtl w:val="0"/>
        </w:rPr>
        <w:t xml:space="preserve">Daily Monitoring Indicators</w:t>
      </w:r>
    </w:p>
    <w:p w:rsidR="00000000" w:rsidDel="00000000" w:rsidP="00000000" w:rsidRDefault="00000000" w:rsidRPr="00000000" w14:paraId="00001160">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ensure timely decision-making and effective response, the following key indicators shall be monitored and updated on a daily basis by the Pandemic Control Room:</w:t>
      </w:r>
    </w:p>
    <w:p w:rsidR="00000000" w:rsidDel="00000000" w:rsidP="00000000" w:rsidRDefault="00000000" w:rsidRPr="00000000" w14:paraId="00001161">
      <w:pPr>
        <w:pStyle w:val="Heading3"/>
        <w:keepNext w:val="0"/>
        <w:keepLines w:val="0"/>
        <w:numPr>
          <w:ilvl w:val="0"/>
          <w:numId w:val="23"/>
        </w:numPr>
        <w:spacing w:before="280" w:lineRule="auto"/>
        <w:ind w:left="1440" w:hanging="360"/>
        <w:rPr>
          <w:rFonts w:ascii="Times New Roman" w:cs="Times New Roman" w:eastAsia="Times New Roman" w:hAnsi="Times New Roman"/>
          <w:b w:val="1"/>
          <w:bCs w:val="1"/>
          <w:color w:val="000000"/>
          <w:sz w:val="26"/>
          <w:szCs w:val="26"/>
        </w:rPr>
      </w:pPr>
      <w:bookmarkStart w:colFirst="0" w:colLast="0" w:name="_heading=h.d7ojuc2y76" w:id="83"/>
      <w:bookmarkEnd w:id="83"/>
      <w:r w:rsidDel="00000000" w:rsidR="00000000" w:rsidRPr="00000000">
        <w:rPr>
          <w:rFonts w:ascii="Times New Roman" w:cs="Times New Roman" w:eastAsia="Times New Roman" w:hAnsi="Times New Roman"/>
          <w:b w:val="1"/>
          <w:bCs w:val="1"/>
          <w:color w:val="000000"/>
          <w:sz w:val="26"/>
          <w:szCs w:val="26"/>
          <w:rtl w:val="0"/>
        </w:rPr>
        <w:t xml:space="preserve">Epidemiological Indicators:</w:t>
      </w:r>
    </w:p>
    <w:p w:rsidR="00000000" w:rsidDel="00000000" w:rsidP="00000000" w:rsidRDefault="00000000" w:rsidRPr="00000000" w14:paraId="00001162">
      <w:pPr>
        <w:spacing w:after="240" w:before="240" w:lineRule="auto"/>
        <w:ind w:left="14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New cases reported today, Total active cases</w:t>
      </w:r>
      <w:r w:rsidDel="00000000" w:rsidR="00000000" w:rsidRPr="00000000">
        <w:rPr>
          <w:rFonts w:ascii="Times New Roman" w:cs="Times New Roman" w:eastAsia="Times New Roman" w:hAnsi="Times New Roman"/>
          <w:i w:val="1"/>
          <w:iCs w:val="1"/>
          <w:rtl w:val="0"/>
        </w:rPr>
        <w:t xml:space="preserve">, </w:t>
      </w:r>
      <w:r w:rsidDel="00000000" w:rsidR="00000000" w:rsidRPr="00000000">
        <w:rPr>
          <w:rFonts w:ascii="Times New Roman" w:cs="Times New Roman" w:eastAsia="Times New Roman" w:hAnsi="Times New Roman"/>
          <w:rtl w:val="0"/>
        </w:rPr>
        <w:t xml:space="preserve">Test Positivity Rate (TPR), Case Fatality Rate (CFR) </w:t>
      </w:r>
    </w:p>
    <w:p w:rsidR="00000000" w:rsidDel="00000000" w:rsidP="00000000" w:rsidRDefault="00000000" w:rsidRPr="00000000" w14:paraId="00001163">
      <w:pPr>
        <w:numPr>
          <w:ilvl w:val="0"/>
          <w:numId w:val="23"/>
        </w:numPr>
        <w:spacing w:after="240" w:before="240" w:lineRule="auto"/>
        <w:ind w:left="144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Surveillance Indicators:</w:t>
      </w:r>
    </w:p>
    <w:p w:rsidR="00000000" w:rsidDel="00000000" w:rsidP="00000000" w:rsidRDefault="00000000" w:rsidRPr="00000000" w14:paraId="00001164">
      <w:pPr>
        <w:spacing w:after="240" w:before="240"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rsidR="00000000" w:rsidDel="00000000" w:rsidP="00000000" w:rsidRDefault="00000000" w:rsidRPr="00000000" w14:paraId="00001165">
      <w:pPr>
        <w:numPr>
          <w:ilvl w:val="0"/>
          <w:numId w:val="23"/>
        </w:numPr>
        <w:spacing w:after="240" w:before="240" w:lineRule="auto"/>
        <w:ind w:left="144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Logistics and Infrastructure Indicators:</w:t>
      </w:r>
    </w:p>
    <w:p w:rsidR="00000000" w:rsidDel="00000000" w:rsidP="00000000" w:rsidRDefault="00000000" w:rsidRPr="00000000" w14:paraId="00001166">
      <w:pPr>
        <w:spacing w:after="240" w:before="240" w:lineRule="auto"/>
        <w:ind w:left="14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Hospital / CFLTC beds occupied, Oxygen cylinders/concentrators available, Ambulances on standby</w:t>
      </w:r>
    </w:p>
    <w:p w:rsidR="00000000" w:rsidDel="00000000" w:rsidP="00000000" w:rsidRDefault="00000000" w:rsidRPr="00000000" w14:paraId="00001167">
      <w:pPr>
        <w:numPr>
          <w:ilvl w:val="0"/>
          <w:numId w:val="23"/>
        </w:numPr>
        <w:spacing w:before="360" w:lineRule="auto"/>
        <w:ind w:left="144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Alert Findings</w:t>
      </w:r>
    </w:p>
    <w:p w:rsidR="00000000" w:rsidDel="00000000" w:rsidP="00000000" w:rsidRDefault="00000000" w:rsidRPr="00000000" w14:paraId="00001168">
      <w:pPr>
        <w:spacing w:after="120" w:before="120"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following table outlines category-specific </w:t>
      </w:r>
      <w:r w:rsidDel="00000000" w:rsidR="00000000" w:rsidRPr="00000000">
        <w:rPr>
          <w:rFonts w:ascii="Times New Roman" w:cs="Times New Roman" w:eastAsia="Times New Roman" w:hAnsi="Times New Roman"/>
          <w:b w:val="1"/>
          <w:bCs w:val="1"/>
          <w:rtl w:val="0"/>
        </w:rPr>
        <w:t xml:space="preserve">trigger points (red flags)</w:t>
      </w:r>
      <w:r w:rsidDel="00000000" w:rsidR="00000000" w:rsidRPr="00000000">
        <w:rPr>
          <w:rFonts w:ascii="Times New Roman" w:cs="Times New Roman" w:eastAsia="Times New Roman" w:hAnsi="Times New Roman"/>
          <w:rtl w:val="0"/>
        </w:rPr>
        <w:t xml:space="preserve"> from surveillance indicators and corresponding immediate actions for the Pandemic Control Room. These enable rapid response to alert findings like testing anomalies, positive cases exceeding thresholds, clusters, and WGS reports. </w:t>
      </w:r>
    </w:p>
    <w:p w:rsidR="00000000" w:rsidDel="00000000" w:rsidP="00000000" w:rsidRDefault="00000000" w:rsidRPr="00000000" w14:paraId="00001169">
      <w:pPr>
        <w:spacing w:after="120" w:before="120" w:lineRule="auto"/>
        <w:ind w:left="1440" w:firstLine="0"/>
        <w:jc w:val="left"/>
        <w:rPr>
          <w:rFonts w:ascii="Times New Roman" w:cs="Times New Roman" w:eastAsia="Times New Roman" w:hAnsi="Times New Roman"/>
        </w:rPr>
      </w:pPr>
      <w:r w:rsidDel="00000000" w:rsidR="00000000" w:rsidRPr="00000000">
        <w:rPr>
          <w:rtl w:val="0"/>
        </w:rPr>
      </w:r>
    </w:p>
    <w:tbl>
      <w:tblPr>
        <w:tblStyle w:val="Table71"/>
        <w:tblW w:w="9330.0" w:type="dxa"/>
        <w:jc w:val="left"/>
        <w:tblInd w:w="46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3615"/>
        <w:gridCol w:w="3225"/>
        <w:tblGridChange w:id="0">
          <w:tblGrid>
            <w:gridCol w:w="2490"/>
            <w:gridCol w:w="3615"/>
            <w:gridCol w:w="3225"/>
          </w:tblGrid>
        </w:tblGridChange>
      </w:tblGrid>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116A">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Category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116B">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Trigger Pophint (Red Flag)</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116C">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Immediate Action</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16D">
            <w:pPr>
              <w:spacing w:after="48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Clusters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16E">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Geographical or facility-based:</w:t>
            </w:r>
            <w:r w:rsidDel="00000000" w:rsidR="00000000" w:rsidRPr="00000000">
              <w:rPr>
                <w:rFonts w:ascii="Times New Roman" w:cs="Times New Roman" w:eastAsia="Times New Roman" w:hAnsi="Times New Roman"/>
                <w:rtl w:val="0"/>
              </w:rPr>
              <w:t xml:space="preserve"> 5+ cases linked to one location (office, school, street).</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16F">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Declare a micro-containment zone; perimeter control and active case finding.</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170">
            <w:pPr>
              <w:spacing w:after="48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Testing</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171">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Sudden drop in testing volume / delay in reporting / unusual testing trends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172">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the sample collection process, address lab bottlenecks, deploy additional testing teams, and notify</w:t>
            </w:r>
            <w:r w:rsidDel="00000000" w:rsidR="00000000" w:rsidRPr="00000000">
              <w:rPr>
                <w:rFonts w:ascii="Times New Roman" w:cs="Times New Roman" w:eastAsia="Times New Roman" w:hAnsi="Times New Roman"/>
                <w:sz w:val="21"/>
                <w:szCs w:val="21"/>
                <w:rtl w:val="0"/>
              </w:rPr>
              <w:t xml:space="preserve"> the District Lab.</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173">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Lab</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174">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Test Positivity rate increases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175">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Increase testing sites in that ward.</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176">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Hospital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177">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&gt;80% Oxygen bed occupancy</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178">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Activate backup/CFLTC beds.</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179">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Travel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17A">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Cluster of cases from a single flight/train or high-risk arrival group.</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17B">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Trace all passengers in adjacent seats; implement mandatory institutional quarantine.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17C">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Animal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17D">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Mass poultry/wildlife death or unusual sickness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17E">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Notify Animal Husbandry, sample the area, and dispatch RRT for environmental sampling and zoonotic check.</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17F">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Mortality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180">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Sudden spike in home deaths or brought-in-dead (BID) cases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181">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Audit the deaths and Active Case Search drive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182">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Additional investigations  like Whole Genome Sequencing (WGS)</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183">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Detection of a </w:t>
            </w:r>
            <w:r w:rsidDel="00000000" w:rsidR="00000000" w:rsidRPr="00000000">
              <w:rPr>
                <w:rFonts w:ascii="Times New Roman" w:cs="Times New Roman" w:eastAsia="Times New Roman" w:hAnsi="Times New Roman"/>
                <w:b w:val="1"/>
                <w:bCs w:val="1"/>
                <w:rtl w:val="0"/>
              </w:rPr>
              <w:t xml:space="preserve">Variant of Concern (VOC) or Variant of Interest (VOI)</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184">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Implement strict micro-containment; update clinical protocols to match variant severity.</w:t>
            </w:r>
          </w:p>
        </w:tc>
      </w:tr>
    </w:tbl>
    <w:p w:rsidR="00000000" w:rsidDel="00000000" w:rsidP="00000000" w:rsidRDefault="00000000" w:rsidRPr="00000000" w14:paraId="00001185">
      <w:pPr>
        <w:pStyle w:val="Heading3"/>
        <w:keepNext w:val="0"/>
        <w:keepLines w:val="0"/>
        <w:numPr>
          <w:ilvl w:val="0"/>
          <w:numId w:val="9"/>
        </w:numPr>
        <w:spacing w:before="360" w:lineRule="auto"/>
        <w:ind w:left="720" w:hanging="360"/>
        <w:jc w:val="left"/>
        <w:rPr>
          <w:rFonts w:ascii="Times New Roman" w:cs="Times New Roman" w:eastAsia="Times New Roman" w:hAnsi="Times New Roman"/>
          <w:b w:val="1"/>
          <w:bCs w:val="1"/>
          <w:color w:val="000000"/>
        </w:rPr>
      </w:pPr>
      <w:bookmarkStart w:colFirst="0" w:colLast="0" w:name="_heading=h.h3janeqbbq0d" w:id="84"/>
      <w:bookmarkEnd w:id="84"/>
      <w:r w:rsidDel="00000000" w:rsidR="00000000" w:rsidRPr="00000000">
        <w:rPr>
          <w:rFonts w:ascii="Times New Roman" w:cs="Times New Roman" w:eastAsia="Times New Roman" w:hAnsi="Times New Roman"/>
          <w:b w:val="1"/>
          <w:bCs w:val="1"/>
          <w:color w:val="000000"/>
          <w:rtl w:val="0"/>
        </w:rPr>
        <w:t xml:space="preserve">Communication of Public Health Information</w:t>
      </w:r>
    </w:p>
    <w:p w:rsidR="00000000" w:rsidDel="00000000" w:rsidP="00000000" w:rsidRDefault="00000000" w:rsidRPr="00000000" w14:paraId="00001186">
      <w:pPr>
        <w:spacing w:after="240" w:before="240" w:lineRule="auto"/>
        <w:ind w:left="72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Del="00000000" w:rsidR="00000000" w:rsidRPr="00000000">
        <w:rPr>
          <w:rFonts w:ascii="Times New Roman" w:cs="Times New Roman" w:eastAsia="Times New Roman" w:hAnsi="Times New Roman"/>
          <w:b w:val="1"/>
          <w:bCs w:val="1"/>
          <w:rtl w:val="0"/>
        </w:rPr>
        <w:t xml:space="preserve">It will support dissemination of official advisories, promote preventive behaviors, address rumors and misinformation, and ensure that messages reach all sections of the population through trusted local channels and leaders.</w:t>
      </w:r>
    </w:p>
    <w:p w:rsidR="00000000" w:rsidDel="00000000" w:rsidP="00000000" w:rsidRDefault="00000000" w:rsidRPr="00000000" w14:paraId="00001187">
      <w:pPr>
        <w:pStyle w:val="Heading3"/>
        <w:ind w:left="720" w:firstLine="0"/>
        <w:rPr>
          <w:rFonts w:ascii="Times New Roman" w:cs="Times New Roman" w:eastAsia="Times New Roman" w:hAnsi="Times New Roman"/>
          <w:color w:val="000000"/>
        </w:rPr>
      </w:pPr>
      <w:bookmarkStart w:colFirst="0" w:colLast="0" w:name="_heading=h.ulr1mnslmfq1" w:id="85"/>
      <w:bookmarkEnd w:id="85"/>
      <w:r w:rsidDel="00000000" w:rsidR="00000000" w:rsidRPr="00000000">
        <w:rPr>
          <w:rFonts w:ascii="Times New Roman" w:cs="Times New Roman" w:eastAsia="Times New Roman" w:hAnsi="Times New Roman"/>
          <w:color w:val="000000"/>
          <w:rtl w:val="0"/>
        </w:rPr>
        <w:t xml:space="preserve">Key communicators</w:t>
      </w:r>
    </w:p>
    <w:tbl>
      <w:tblPr>
        <w:tblStyle w:val="Table72"/>
        <w:tblpPr w:leftFromText="180" w:rightFromText="180" w:topFromText="180" w:bottomFromText="180" w:vertAnchor="text" w:horzAnchor="text" w:tblpX="735" w:tblpY="170"/>
        <w:tblW w:w="85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10"/>
        <w:gridCol w:w="2925"/>
        <w:gridCol w:w="3630"/>
        <w:tblGridChange w:id="0">
          <w:tblGrid>
            <w:gridCol w:w="2010"/>
            <w:gridCol w:w="2925"/>
            <w:gridCol w:w="3630"/>
          </w:tblGrid>
        </w:tblGridChange>
      </w:tblGrid>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18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Channel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18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Responsible Person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18A">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Contact</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8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Ward-level announcements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8C">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8D">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Jhansi R., 9447540101</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8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Social media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8F">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MLSP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90">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Sangeetha, 9400840914</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91">
            <w:pPr>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Local Cable TV/Radio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92">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MLSP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93">
            <w:pPr>
              <w:ind w:left="720" w:right="-67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Priyanka, 9656264523</w:t>
            </w:r>
          </w:p>
        </w:tc>
      </w:tr>
    </w:tbl>
    <w:p w:rsidR="00000000" w:rsidDel="00000000" w:rsidP="00000000" w:rsidRDefault="00000000" w:rsidRPr="00000000" w14:paraId="00001194">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195">
      <w:pPr>
        <w:numPr>
          <w:ilvl w:val="0"/>
          <w:numId w:val="30"/>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messages disseminated through the Hub shall align with advisories issued by the Health Department and District authorities.</w:t>
        <w:br w:type="textWrapping"/>
      </w:r>
    </w:p>
    <w:p w:rsidR="00000000" w:rsidDel="00000000" w:rsidP="00000000" w:rsidRDefault="00000000" w:rsidRPr="00000000" w14:paraId="00001196">
      <w:pPr>
        <w:numPr>
          <w:ilvl w:val="0"/>
          <w:numId w:val="30"/>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leaders shall be sensitized to support behavior change, reduce stigma, and counter misinformation.</w:t>
        <w:br w:type="textWrapping"/>
      </w:r>
    </w:p>
    <w:p w:rsidR="00000000" w:rsidDel="00000000" w:rsidP="00000000" w:rsidRDefault="00000000" w:rsidRPr="00000000" w14:paraId="00001197">
      <w:pPr>
        <w:numPr>
          <w:ilvl w:val="0"/>
          <w:numId w:val="30"/>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Special efforts shall be made to reach vulnerable and hard-to-reach populations using locally appropriate communication methods.</w:t>
      </w:r>
    </w:p>
    <w:p w:rsidR="00000000" w:rsidDel="00000000" w:rsidP="00000000" w:rsidRDefault="00000000" w:rsidRPr="00000000" w14:paraId="00001198">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199">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Rumor Tracking:</w:t>
      </w:r>
      <w:r w:rsidDel="00000000" w:rsidR="00000000" w:rsidRPr="00000000">
        <w:rPr>
          <w:rFonts w:ascii="Times New Roman" w:cs="Times New Roman" w:eastAsia="Times New Roman" w:hAnsi="Times New Roman"/>
          <w:rtl w:val="0"/>
        </w:rPr>
        <w:t xml:space="preserve"> A designated volunteer will monitor local social media/WhatsApp groups daily to identify misinformation and issue official clarifications via the Communication Hub.</w:t>
      </w:r>
    </w:p>
    <w:p w:rsidR="00000000" w:rsidDel="00000000" w:rsidP="00000000" w:rsidRDefault="00000000" w:rsidRPr="00000000" w14:paraId="0000119A">
      <w:pPr>
        <w:pStyle w:val="Heading3"/>
        <w:numPr>
          <w:ilvl w:val="0"/>
          <w:numId w:val="9"/>
        </w:numPr>
        <w:ind w:left="720" w:hanging="360"/>
        <w:rPr>
          <w:rFonts w:ascii="Times New Roman" w:cs="Times New Roman" w:eastAsia="Times New Roman" w:hAnsi="Times New Roman"/>
          <w:b w:val="1"/>
          <w:bCs w:val="1"/>
          <w:color w:val="000000"/>
        </w:rPr>
      </w:pPr>
      <w:bookmarkStart w:colFirst="0" w:colLast="0" w:name="_heading=h.x4m2yi4fkc4e" w:id="86"/>
      <w:bookmarkEnd w:id="86"/>
      <w:r w:rsidDel="00000000" w:rsidR="00000000" w:rsidRPr="00000000">
        <w:rPr>
          <w:rFonts w:ascii="Times New Roman" w:cs="Times New Roman" w:eastAsia="Times New Roman" w:hAnsi="Times New Roman"/>
          <w:b w:val="1"/>
          <w:bCs w:val="1"/>
          <w:color w:val="000000"/>
          <w:rtl w:val="0"/>
        </w:rPr>
        <w:t xml:space="preserve">Coordination with District/State Authorities &amp; Other Organisations</w:t>
      </w:r>
    </w:p>
    <w:p w:rsidR="00000000" w:rsidDel="00000000" w:rsidP="00000000" w:rsidRDefault="00000000" w:rsidRPr="00000000" w14:paraId="0000119B">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000000" w:rsidDel="00000000" w:rsidP="00000000" w:rsidRDefault="00000000" w:rsidRPr="00000000" w14:paraId="0000119C">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19D">
      <w:pPr>
        <w:pStyle w:val="Heading3"/>
        <w:spacing w:after="240" w:before="240" w:lineRule="auto"/>
        <w:ind w:left="720" w:firstLine="0"/>
        <w:rPr>
          <w:rFonts w:ascii="Times New Roman" w:cs="Times New Roman" w:eastAsia="Times New Roman" w:hAnsi="Times New Roman"/>
          <w:color w:val="000000"/>
        </w:rPr>
      </w:pPr>
      <w:bookmarkStart w:colFirst="0" w:colLast="0" w:name="_heading=h.qqk4obocxsep" w:id="87"/>
      <w:bookmarkEnd w:id="87"/>
      <w:r w:rsidDel="00000000" w:rsidR="00000000" w:rsidRPr="00000000">
        <w:rPr>
          <w:rFonts w:ascii="Times New Roman" w:cs="Times New Roman" w:eastAsia="Times New Roman" w:hAnsi="Times New Roman"/>
          <w:color w:val="000000"/>
          <w:rtl w:val="0"/>
        </w:rPr>
        <w:t xml:space="preserve">Key Details:</w:t>
      </w:r>
    </w:p>
    <w:p w:rsidR="00000000" w:rsidDel="00000000" w:rsidP="00000000" w:rsidRDefault="00000000" w:rsidRPr="00000000" w14:paraId="0000119E">
      <w:pPr>
        <w:numPr>
          <w:ilvl w:val="0"/>
          <w:numId w:val="78"/>
        </w:numPr>
        <w:spacing w:before="24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Nodal Officer for Reporting:</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119F">
      <w:pPr>
        <w:numPr>
          <w:ilvl w:val="0"/>
          <w:numId w:val="78"/>
        </w:numPr>
        <w:spacing w:after="24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 Number:</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11A0">
      <w:pPr>
        <w:spacing w:after="240" w:lineRule="auto"/>
        <w:ind w:left="720" w:firstLine="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Reporting Schedule and Protocols:</w:t>
      </w:r>
    </w:p>
    <w:p w:rsidR="00000000" w:rsidDel="00000000" w:rsidP="00000000" w:rsidRDefault="00000000" w:rsidRPr="00000000" w14:paraId="000011A1">
      <w:pPr>
        <w:rPr>
          <w:rFonts w:ascii="Times New Roman" w:cs="Times New Roman" w:eastAsia="Times New Roman" w:hAnsi="Times New Roman"/>
        </w:rPr>
      </w:pPr>
      <w:r w:rsidDel="00000000" w:rsidR="00000000" w:rsidRPr="00000000">
        <w:rPr>
          <w:rtl w:val="0"/>
        </w:rPr>
      </w:r>
    </w:p>
    <w:tbl>
      <w:tblPr>
        <w:tblStyle w:val="Table73"/>
        <w:tblW w:w="8565.0" w:type="dxa"/>
        <w:jc w:val="left"/>
        <w:tblInd w:w="79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65"/>
        <w:gridCol w:w="2535"/>
        <w:gridCol w:w="1785"/>
        <w:gridCol w:w="2580"/>
        <w:tblGridChange w:id="0">
          <w:tblGrid>
            <w:gridCol w:w="1665"/>
            <w:gridCol w:w="2535"/>
            <w:gridCol w:w="1785"/>
            <w:gridCol w:w="25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1A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 Whom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1A3">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What to Report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1A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Frequency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1A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A6">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Block PHC</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A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Complete Situation Report (Cases, Quarantine, Beds, Screening, Deaths)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A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Daily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A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supervisor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AA">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District IDSP Unit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A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Outbreaks/Clusters/Unusual Events (&gt;5 cases same ward)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A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Daily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A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Block Epidemiologist</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AE">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Veterinary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A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health events/Zoonotic alerts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B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Daily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B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Doctor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B2">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State Cell</w:t>
            </w:r>
            <w:r w:rsidDel="00000000" w:rsidR="00000000" w:rsidRPr="00000000">
              <w:rPr>
                <w:rFonts w:ascii="Times New Roman" w:cs="Times New Roman" w:eastAsia="Times New Roman" w:hAnsi="Times New Roman"/>
                <w:rtl w:val="0"/>
              </w:rPr>
              <w:t xml:space="preserve">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B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Zoonotic cross-sector events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B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Daily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B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Officer</w:t>
            </w:r>
          </w:p>
        </w:tc>
      </w:tr>
    </w:tbl>
    <w:p w:rsidR="00000000" w:rsidDel="00000000" w:rsidP="00000000" w:rsidRDefault="00000000" w:rsidRPr="00000000" w14:paraId="000011B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1B7">
      <w:pPr>
        <w:pStyle w:val="Heading3"/>
        <w:keepNext w:val="0"/>
        <w:keepLines w:val="0"/>
        <w:spacing w:before="360" w:lineRule="auto"/>
        <w:rPr>
          <w:rFonts w:ascii="Times New Roman" w:cs="Times New Roman" w:eastAsia="Times New Roman" w:hAnsi="Times New Roman"/>
          <w:b w:val="1"/>
          <w:bCs w:val="1"/>
          <w:color w:val="000000"/>
        </w:rPr>
      </w:pPr>
      <w:bookmarkStart w:colFirst="0" w:colLast="0" w:name="_heading=h.bifjnk8c0vk5" w:id="88"/>
      <w:bookmarkEnd w:id="88"/>
      <w:r w:rsidDel="00000000" w:rsidR="00000000" w:rsidRPr="00000000">
        <w:rPr>
          <w:rFonts w:ascii="Times New Roman" w:cs="Times New Roman" w:eastAsia="Times New Roman" w:hAnsi="Times New Roman"/>
          <w:b w:val="1"/>
          <w:bCs w:val="1"/>
          <w:color w:val="000000"/>
          <w:rtl w:val="0"/>
        </w:rPr>
        <w:t xml:space="preserve">Supply Chain Coordination</w:t>
      </w:r>
    </w:p>
    <w:p w:rsidR="00000000" w:rsidDel="00000000" w:rsidP="00000000" w:rsidRDefault="00000000" w:rsidRPr="00000000" w14:paraId="000011B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000000" w:rsidDel="00000000" w:rsidP="00000000" w:rsidRDefault="00000000" w:rsidRPr="00000000" w14:paraId="000011B9">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Points:</w:t>
      </w:r>
    </w:p>
    <w:p w:rsidR="00000000" w:rsidDel="00000000" w:rsidP="00000000" w:rsidRDefault="00000000" w:rsidRPr="00000000" w14:paraId="000011BA">
      <w:pPr>
        <w:numPr>
          <w:ilvl w:val="0"/>
          <w:numId w:val="38"/>
        </w:numPr>
        <w:spacing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Maintain updated contact details of District and Block nodal officers for health logistics, oxygen supply, ambulances, and essential medicines.</w:t>
        <w:br w:type="textWrapping"/>
      </w:r>
    </w:p>
    <w:p w:rsidR="00000000" w:rsidDel="00000000" w:rsidP="00000000" w:rsidRDefault="00000000" w:rsidRPr="00000000" w14:paraId="000011BB">
      <w:pPr>
        <w:numPr>
          <w:ilvl w:val="0"/>
          <w:numId w:val="38"/>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Submit timely indent requests for PPE, testing kits, medicines, oxygen, and other critical supplies through prescribed channels.</w:t>
        <w:br w:type="textWrapping"/>
      </w:r>
    </w:p>
    <w:p w:rsidR="00000000" w:rsidDel="00000000" w:rsidP="00000000" w:rsidRDefault="00000000" w:rsidRPr="00000000" w14:paraId="000011BC">
      <w:pPr>
        <w:numPr>
          <w:ilvl w:val="0"/>
          <w:numId w:val="38"/>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Monitor stock levels at LSGD facilities, quarantine/isolation centres, and field teams through daily stock registers and dispensing logs to prevent shortages.</w:t>
        <w:br w:type="textWrapping"/>
      </w:r>
    </w:p>
    <w:p w:rsidR="00000000" w:rsidDel="00000000" w:rsidP="00000000" w:rsidRDefault="00000000" w:rsidRPr="00000000" w14:paraId="000011BD">
      <w:pPr>
        <w:numPr>
          <w:ilvl w:val="0"/>
          <w:numId w:val="38"/>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Coordinate with District authorities, Karunya/Neethi medical shops, and local purchase committees for funds allocation and emergency procurement.</w:t>
      </w:r>
    </w:p>
    <w:p w:rsidR="00000000" w:rsidDel="00000000" w:rsidP="00000000" w:rsidRDefault="00000000" w:rsidRPr="00000000" w14:paraId="000011BE">
      <w:pPr>
        <w:ind w:left="72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1BF">
      <w:pPr>
        <w:numPr>
          <w:ilvl w:val="0"/>
          <w:numId w:val="38"/>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regular monitoring of dispensing registers at all facilities to track usage, expiry, and pilferage—shortages being a perennial issue requiring proactive weekly audits.</w:t>
      </w:r>
    </w:p>
    <w:p w:rsidR="00000000" w:rsidDel="00000000" w:rsidP="00000000" w:rsidRDefault="00000000" w:rsidRPr="00000000" w14:paraId="000011C0">
      <w:pPr>
        <w:ind w:left="72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1C1">
      <w:pPr>
        <w:numPr>
          <w:ilvl w:val="0"/>
          <w:numId w:val="38"/>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Activate surge procurement protocols during high caseloads, leveraging local purchase powers under LSGD funds alongside state supplies.</w:t>
      </w:r>
    </w:p>
    <w:p w:rsidR="00000000" w:rsidDel="00000000" w:rsidP="00000000" w:rsidRDefault="00000000" w:rsidRPr="00000000" w14:paraId="000011C2">
      <w:pPr>
        <w:pStyle w:val="Heading3"/>
        <w:rPr>
          <w:rFonts w:ascii="Times New Roman" w:cs="Times New Roman" w:eastAsia="Times New Roman" w:hAnsi="Times New Roman"/>
          <w:color w:val="000000"/>
        </w:rPr>
      </w:pPr>
      <w:bookmarkStart w:colFirst="0" w:colLast="0" w:name="_heading=h.w6ys69lc24ct" w:id="89"/>
      <w:bookmarkEnd w:id="89"/>
      <w:r w:rsidDel="00000000" w:rsidR="00000000" w:rsidRPr="00000000">
        <w:rPr>
          <w:rtl w:val="0"/>
        </w:rPr>
      </w:r>
    </w:p>
    <w:p w:rsidR="00000000" w:rsidDel="00000000" w:rsidP="00000000" w:rsidRDefault="00000000" w:rsidRPr="00000000" w14:paraId="000011C3">
      <w:pPr>
        <w:rPr/>
      </w:pPr>
      <w:r w:rsidDel="00000000" w:rsidR="00000000" w:rsidRPr="00000000">
        <w:rPr>
          <w:rtl w:val="0"/>
        </w:rPr>
      </w:r>
    </w:p>
    <w:p w:rsidR="00000000" w:rsidDel="00000000" w:rsidP="00000000" w:rsidRDefault="00000000" w:rsidRPr="00000000" w14:paraId="000011C4">
      <w:pPr>
        <w:rPr/>
      </w:pPr>
      <w:r w:rsidDel="00000000" w:rsidR="00000000" w:rsidRPr="00000000">
        <w:rPr>
          <w:rtl w:val="0"/>
        </w:rPr>
      </w:r>
    </w:p>
    <w:p w:rsidR="00000000" w:rsidDel="00000000" w:rsidP="00000000" w:rsidRDefault="00000000" w:rsidRPr="00000000" w14:paraId="000011C5">
      <w:pPr>
        <w:rPr/>
      </w:pPr>
      <w:r w:rsidDel="00000000" w:rsidR="00000000" w:rsidRPr="00000000">
        <w:rPr>
          <w:rtl w:val="0"/>
        </w:rPr>
      </w:r>
    </w:p>
    <w:p w:rsidR="00000000" w:rsidDel="00000000" w:rsidP="00000000" w:rsidRDefault="00000000" w:rsidRPr="00000000" w14:paraId="000011C6">
      <w:pPr>
        <w:rPr/>
      </w:pPr>
      <w:r w:rsidDel="00000000" w:rsidR="00000000" w:rsidRPr="00000000">
        <w:rPr>
          <w:rtl w:val="0"/>
        </w:rPr>
      </w:r>
    </w:p>
    <w:p w:rsidR="00000000" w:rsidDel="00000000" w:rsidP="00000000" w:rsidRDefault="00000000" w:rsidRPr="00000000" w14:paraId="000011C7">
      <w:pPr>
        <w:pStyle w:val="Heading3"/>
        <w:rPr>
          <w:rFonts w:ascii="Times New Roman" w:cs="Times New Roman" w:eastAsia="Times New Roman" w:hAnsi="Times New Roman"/>
          <w:b w:val="1"/>
          <w:bCs w:val="1"/>
          <w:color w:val="000000"/>
        </w:rPr>
      </w:pPr>
      <w:bookmarkStart w:colFirst="0" w:colLast="0" w:name="_heading=h.gv0htebmbmo" w:id="90"/>
      <w:bookmarkEnd w:id="90"/>
      <w:r w:rsidDel="00000000" w:rsidR="00000000" w:rsidRPr="00000000">
        <w:rPr>
          <w:rFonts w:ascii="Times New Roman" w:cs="Times New Roman" w:eastAsia="Times New Roman" w:hAnsi="Times New Roman"/>
          <w:b w:val="1"/>
          <w:bCs w:val="1"/>
          <w:color w:val="000000"/>
          <w:rtl w:val="0"/>
        </w:rPr>
        <w:t xml:space="preserve">Resource Inventory and Contacts</w:t>
      </w:r>
    </w:p>
    <w:tbl>
      <w:tblPr>
        <w:tblStyle w:val="Table74"/>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810"/>
        <w:gridCol w:w="3315"/>
        <w:gridCol w:w="2280"/>
        <w:tblGridChange w:id="0">
          <w:tblGrid>
            <w:gridCol w:w="3810"/>
            <w:gridCol w:w="3315"/>
            <w:gridCol w:w="22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1C8">
            <w:pPr>
              <w:spacing w:after="24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Resource 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1C9">
            <w:pPr>
              <w:spacing w:after="0" w:before="240" w:lineRule="auto"/>
              <w:ind w:left="72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Source</w:t>
            </w:r>
          </w:p>
          <w:p w:rsidR="00000000" w:rsidDel="00000000" w:rsidP="00000000" w:rsidRDefault="00000000" w:rsidRPr="00000000" w14:paraId="000011CA">
            <w:pPr>
              <w:spacing w:after="240" w:before="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(District/State/Private)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1CB">
            <w:pPr>
              <w:spacing w:after="24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w:t>
            </w:r>
            <w:r w:rsidDel="00000000" w:rsidR="00000000" w:rsidRPr="00000000">
              <w:rPr>
                <w:rtl w:val="0"/>
              </w:rPr>
            </w:r>
          </w:p>
        </w:tc>
      </w:tr>
      <w:tr>
        <w:trPr>
          <w:cantSplit w:val="0"/>
          <w:trHeight w:val="964.7460937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CC">
            <w:pPr>
              <w:spacing w:after="24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PPE Kits/Masks/Gloves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CD">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CE">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0471-2945757, 9496003900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CF">
            <w:pPr>
              <w:spacing w:after="240" w:before="240" w:lineRule="auto"/>
              <w:ind w:left="72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PPE Kits/Masks/Gloves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D0">
            <w:pPr>
              <w:spacing w:after="240" w:before="240" w:lineRule="auto"/>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Local Vendors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D1">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8943889076 </w:t>
            </w:r>
            <w:r w:rsidDel="00000000" w:rsidR="00000000" w:rsidRPr="00000000">
              <w:rPr>
                <w:rFonts w:ascii="Times New Roman" w:cs="Times New Roman" w:eastAsia="Times New Roman" w:hAnsi="Times New Roman"/>
                <w:sz w:val="21"/>
                <w:szCs w:val="21"/>
                <w:rtl w:val="0"/>
              </w:rPr>
              <w:t xml:space="preserve">(Kallara Supplyco)</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D2">
            <w:pPr>
              <w:spacing w:after="0" w:before="240" w:lineRule="auto"/>
              <w:ind w:left="27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Oxygen</w:t>
            </w:r>
          </w:p>
          <w:p w:rsidR="00000000" w:rsidDel="00000000" w:rsidP="00000000" w:rsidRDefault="00000000" w:rsidRPr="00000000" w14:paraId="000011D3">
            <w:pPr>
              <w:spacing w:after="240" w:before="0" w:lineRule="auto"/>
              <w:ind w:left="27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Cylinders/Concentrators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D4">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KMSCL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D5">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0471-2945757, 9496003900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D6">
            <w:pPr>
              <w:spacing w:after="24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D7">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D8">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0471-2945757, 9496003900</w:t>
            </w:r>
          </w:p>
        </w:tc>
      </w:tr>
      <w:tr>
        <w:trPr>
          <w:cantSplit w:val="0"/>
          <w:trHeight w:val="1239.492187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D9">
            <w:pPr>
              <w:spacing w:after="24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DA">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Neethi Shops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DB">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9746750309, 8848627525, 6282633307, 8086690386,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DC">
            <w:pPr>
              <w:spacing w:after="24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Test Kits (RTPCR/Rapid)</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20.0" w:type="dxa"/>
              <w:bottom w:w="100.0" w:type="dxa"/>
              <w:right w:w="120.0" w:type="dxa"/>
            </w:tcMar>
            <w:vAlign w:val="center"/>
          </w:tcPr>
          <w:p w:rsidR="00000000" w:rsidDel="00000000" w:rsidP="00000000" w:rsidRDefault="00000000" w:rsidRPr="00000000" w14:paraId="000011DD">
            <w:pPr>
              <w:spacing w:after="220" w:before="220" w:lineRule="auto"/>
              <w:jc w:val="center"/>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KMSCL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DE">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0471-2945757, 9496003900</w:t>
            </w:r>
          </w:p>
        </w:tc>
      </w:tr>
    </w:tbl>
    <w:p w:rsidR="00000000" w:rsidDel="00000000" w:rsidP="00000000" w:rsidRDefault="00000000" w:rsidRPr="00000000" w14:paraId="000011DF">
      <w:pPr>
        <w:pStyle w:val="Heading3"/>
        <w:rPr>
          <w:rFonts w:ascii="Times New Roman" w:cs="Times New Roman" w:eastAsia="Times New Roman" w:hAnsi="Times New Roman"/>
          <w:b w:val="1"/>
          <w:bCs w:val="1"/>
          <w:color w:val="000000"/>
        </w:rPr>
      </w:pPr>
      <w:bookmarkStart w:colFirst="0" w:colLast="0" w:name="_heading=h.5e5u1hbgo6ap" w:id="91"/>
      <w:bookmarkEnd w:id="91"/>
      <w:r w:rsidDel="00000000" w:rsidR="00000000" w:rsidRPr="00000000">
        <w:rPr>
          <w:rtl w:val="0"/>
        </w:rPr>
      </w:r>
    </w:p>
    <w:p w:rsidR="00000000" w:rsidDel="00000000" w:rsidP="00000000" w:rsidRDefault="00000000" w:rsidRPr="00000000" w14:paraId="000011E0">
      <w:pPr>
        <w:pStyle w:val="Heading3"/>
        <w:rPr>
          <w:rFonts w:ascii="Times New Roman" w:cs="Times New Roman" w:eastAsia="Times New Roman" w:hAnsi="Times New Roman"/>
          <w:b w:val="1"/>
          <w:bCs w:val="1"/>
          <w:color w:val="000000"/>
        </w:rPr>
      </w:pPr>
      <w:bookmarkStart w:colFirst="0" w:colLast="0" w:name="_heading=h.xxmc3mpth08k" w:id="92"/>
      <w:bookmarkEnd w:id="92"/>
      <w:r w:rsidDel="00000000" w:rsidR="00000000" w:rsidRPr="00000000">
        <w:rPr>
          <w:rFonts w:ascii="Times New Roman" w:cs="Times New Roman" w:eastAsia="Times New Roman" w:hAnsi="Times New Roman"/>
          <w:b w:val="1"/>
          <w:bCs w:val="1"/>
          <w:color w:val="000000"/>
          <w:rtl w:val="0"/>
        </w:rPr>
        <w:t xml:space="preserve">Collaboration with NGOs, PPP, and CSR</w:t>
      </w:r>
    </w:p>
    <w:p w:rsidR="00000000" w:rsidDel="00000000" w:rsidP="00000000" w:rsidRDefault="00000000" w:rsidRPr="00000000" w14:paraId="000011E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000000" w:rsidDel="00000000" w:rsidP="00000000" w:rsidRDefault="00000000" w:rsidRPr="00000000" w14:paraId="000011E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1E3">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Points:</w:t>
      </w:r>
    </w:p>
    <w:p w:rsidR="00000000" w:rsidDel="00000000" w:rsidP="00000000" w:rsidRDefault="00000000" w:rsidRPr="00000000" w14:paraId="000011E4">
      <w:pPr>
        <w:numPr>
          <w:ilvl w:val="0"/>
          <w:numId w:val="1"/>
        </w:numPr>
        <w:spacing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Engage NGOs and community-based organisations for community outreach, awareness, and support to vulnerable populations.</w:t>
        <w:br w:type="textWrapping"/>
      </w:r>
    </w:p>
    <w:p w:rsidR="00000000" w:rsidDel="00000000" w:rsidP="00000000" w:rsidRDefault="00000000" w:rsidRPr="00000000" w14:paraId="000011E5">
      <w:pPr>
        <w:numPr>
          <w:ilvl w:val="0"/>
          <w:numId w:val="1"/>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Leverage CSR support for procurement of medical equipment, PPE, oxygen concentrators, food kits, and sanitation materials, as permitted.</w:t>
        <w:br w:type="textWrapping"/>
      </w:r>
    </w:p>
    <w:p w:rsidR="00000000" w:rsidDel="00000000" w:rsidP="00000000" w:rsidRDefault="00000000" w:rsidRPr="00000000" w14:paraId="000011E6">
      <w:pPr>
        <w:numPr>
          <w:ilvl w:val="0"/>
          <w:numId w:val="1"/>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all collaborations align with government guidelines and are routed through approved administrative and financial procedures.</w:t>
        <w:br w:type="textWrapping"/>
      </w:r>
    </w:p>
    <w:p w:rsidR="00000000" w:rsidDel="00000000" w:rsidP="00000000" w:rsidRDefault="00000000" w:rsidRPr="00000000" w14:paraId="000011E7">
      <w:pPr>
        <w:numPr>
          <w:ilvl w:val="0"/>
          <w:numId w:val="1"/>
        </w:numPr>
        <w:spacing w:after="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Maintain transparency and documentation for all external support received and utilised.</w:t>
      </w:r>
    </w:p>
    <w:tbl>
      <w:tblPr>
        <w:tblStyle w:val="Table75"/>
        <w:tblW w:w="8730.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60"/>
        <w:gridCol w:w="990"/>
        <w:gridCol w:w="2445"/>
        <w:gridCol w:w="2235"/>
        <w:tblGridChange w:id="0">
          <w:tblGrid>
            <w:gridCol w:w="3060"/>
            <w:gridCol w:w="990"/>
            <w:gridCol w:w="2445"/>
            <w:gridCol w:w="22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1E8">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Organization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1E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1E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Support Offered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1EB">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EC">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Youth Clubs/Student Unions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E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CBO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E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Volunteer Work</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E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Arjun, 9074244299</w:t>
            </w:r>
          </w:p>
          <w:p w:rsidR="00000000" w:rsidDel="00000000" w:rsidP="00000000" w:rsidRDefault="00000000" w:rsidRPr="00000000" w14:paraId="000011F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Vimalraj, Navabharath Samskarika Vedhi, 6238658330</w:t>
            </w:r>
          </w:p>
          <w:p w:rsidR="00000000" w:rsidDel="00000000" w:rsidP="00000000" w:rsidRDefault="00000000" w:rsidRPr="00000000" w14:paraId="000011F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Santhosh Mohan, 9400184110</w:t>
            </w:r>
          </w:p>
          <w:p w:rsidR="00000000" w:rsidDel="00000000" w:rsidP="00000000" w:rsidRDefault="00000000" w:rsidRPr="00000000" w14:paraId="000011F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Ajmal Shinas, 9526391366</w:t>
            </w:r>
          </w:p>
        </w:tc>
      </w:tr>
    </w:tbl>
    <w:p w:rsidR="00000000" w:rsidDel="00000000" w:rsidP="00000000" w:rsidRDefault="00000000" w:rsidRPr="00000000" w14:paraId="000011F3">
      <w:pPr>
        <w:pStyle w:val="Heading3"/>
        <w:keepNext w:val="0"/>
        <w:keepLines w:val="0"/>
        <w:spacing w:before="360" w:lineRule="auto"/>
        <w:rPr>
          <w:rFonts w:ascii="Times New Roman" w:cs="Times New Roman" w:eastAsia="Times New Roman" w:hAnsi="Times New Roman"/>
          <w:b w:val="1"/>
          <w:bCs w:val="1"/>
          <w:color w:val="000000"/>
        </w:rPr>
      </w:pPr>
      <w:bookmarkStart w:colFirst="0" w:colLast="0" w:name="_heading=h.fc0q5p8ybgsw" w:id="93"/>
      <w:bookmarkEnd w:id="93"/>
      <w:r w:rsidDel="00000000" w:rsidR="00000000" w:rsidRPr="00000000">
        <w:rPr>
          <w:rFonts w:ascii="Times New Roman" w:cs="Times New Roman" w:eastAsia="Times New Roman" w:hAnsi="Times New Roman"/>
          <w:b w:val="1"/>
          <w:bCs w:val="1"/>
          <w:color w:val="000000"/>
          <w:rtl w:val="0"/>
        </w:rPr>
        <w:t xml:space="preserve">Interdepartmental Coordination</w:t>
      </w:r>
    </w:p>
    <w:p w:rsidR="00000000" w:rsidDel="00000000" w:rsidP="00000000" w:rsidRDefault="00000000" w:rsidRPr="00000000" w14:paraId="000011F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000000" w:rsidDel="00000000" w:rsidP="00000000" w:rsidRDefault="00000000" w:rsidRPr="00000000" w14:paraId="000011F5">
      <w:pPr>
        <w:rPr>
          <w:rFonts w:ascii="Times New Roman" w:cs="Times New Roman" w:eastAsia="Times New Roman" w:hAnsi="Times New Roman"/>
        </w:rPr>
      </w:pPr>
      <w:r w:rsidDel="00000000" w:rsidR="00000000" w:rsidRPr="00000000">
        <w:rPr>
          <w:rtl w:val="0"/>
        </w:rPr>
      </w:r>
    </w:p>
    <w:tbl>
      <w:tblPr>
        <w:tblStyle w:val="Table76"/>
        <w:tblW w:w="86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90"/>
        <w:gridCol w:w="1980"/>
        <w:gridCol w:w="2895"/>
        <w:gridCol w:w="1590"/>
        <w:tblGridChange w:id="0">
          <w:tblGrid>
            <w:gridCol w:w="2190"/>
            <w:gridCol w:w="1980"/>
            <w:gridCol w:w="2895"/>
            <w:gridCol w:w="15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1F6">
            <w:pP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1F7">
            <w:pP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1F8">
            <w:pP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Key 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1F9">
            <w:pP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F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(PHC)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F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Staff Nurse : Lisamol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F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F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8848204739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F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1F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Surgeon: Dr. Aju</w:t>
            </w:r>
          </w:p>
          <w:p w:rsidR="00000000" w:rsidDel="00000000" w:rsidP="00000000" w:rsidRDefault="00000000" w:rsidRPr="00000000" w14:paraId="00001200">
            <w:pPr>
              <w:spacing w:line="24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0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0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9447533684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0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0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Supervisor: Prema 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0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Nutrition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0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9400598617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0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Education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0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Head Teacher: Sunil</w:t>
            </w:r>
          </w:p>
          <w:p w:rsidR="00000000" w:rsidDel="00000000" w:rsidP="00000000" w:rsidRDefault="00000000" w:rsidRPr="00000000" w14:paraId="00001209">
            <w:pPr>
              <w:spacing w:line="24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0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0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9846557594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0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0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SHO: Jinesh J</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0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Containment enforcement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0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9497947125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1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Authority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1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Authority Executive Engineer: Binu 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1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supply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1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8289940551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1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 Engineering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1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Mohammad Bihu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1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1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9526803461</w:t>
            </w:r>
          </w:p>
        </w:tc>
      </w:tr>
    </w:tbl>
    <w:p w:rsidR="00000000" w:rsidDel="00000000" w:rsidP="00000000" w:rsidRDefault="00000000" w:rsidRPr="00000000" w14:paraId="0000121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219">
      <w:pPr>
        <w:pStyle w:val="Heading2"/>
        <w:rPr>
          <w:rFonts w:ascii="Times New Roman" w:cs="Times New Roman" w:eastAsia="Times New Roman" w:hAnsi="Times New Roman"/>
          <w:color w:val="000000"/>
        </w:rPr>
      </w:pPr>
      <w:bookmarkStart w:colFirst="0" w:colLast="0" w:name="_heading=h.4hk9kl2p8q5z" w:id="94"/>
      <w:bookmarkEnd w:id="94"/>
      <w:r w:rsidDel="00000000" w:rsidR="00000000" w:rsidRPr="00000000">
        <w:rPr>
          <w:rFonts w:ascii="Times New Roman" w:cs="Times New Roman" w:eastAsia="Times New Roman" w:hAnsi="Times New Roman"/>
          <w:color w:val="000000"/>
          <w:rtl w:val="0"/>
        </w:rPr>
        <w:t xml:space="preserve">PHASE 3 - Surge Capacity</w:t>
      </w:r>
    </w:p>
    <w:p w:rsidR="00000000" w:rsidDel="00000000" w:rsidP="00000000" w:rsidRDefault="00000000" w:rsidRPr="00000000" w14:paraId="0000121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000000" w:rsidDel="00000000" w:rsidP="00000000" w:rsidRDefault="00000000" w:rsidRPr="00000000" w14:paraId="0000121B">
      <w:pPr>
        <w:pStyle w:val="Heading2"/>
        <w:keepNext w:val="0"/>
        <w:keepLines w:val="0"/>
        <w:spacing w:before="360" w:lineRule="auto"/>
        <w:rPr>
          <w:rFonts w:ascii="Times New Roman" w:cs="Times New Roman" w:eastAsia="Times New Roman" w:hAnsi="Times New Roman"/>
          <w:color w:val="000000"/>
        </w:rPr>
      </w:pPr>
      <w:bookmarkStart w:colFirst="0" w:colLast="0" w:name="_heading=h.1q2c2iv81q6p" w:id="95"/>
      <w:bookmarkEnd w:id="95"/>
      <w:r w:rsidDel="00000000" w:rsidR="00000000" w:rsidRPr="00000000">
        <w:rPr>
          <w:rFonts w:ascii="Times New Roman" w:cs="Times New Roman" w:eastAsia="Times New Roman" w:hAnsi="Times New Roman"/>
          <w:color w:val="000000"/>
          <w:rtl w:val="0"/>
        </w:rPr>
        <w:t xml:space="preserve">Conversion of Community Facilities</w:t>
      </w:r>
    </w:p>
    <w:p w:rsidR="00000000" w:rsidDel="00000000" w:rsidP="00000000" w:rsidRDefault="00000000" w:rsidRPr="00000000" w14:paraId="0000121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manage increased case load, the LSGD shall activate additional isolation facilities by repurposing identified community infrastructure such as community halls, auditoriums, schools, hostels, or other suitable buildings.</w:t>
      </w:r>
    </w:p>
    <w:p w:rsidR="00000000" w:rsidDel="00000000" w:rsidP="00000000" w:rsidRDefault="00000000" w:rsidRPr="00000000" w14:paraId="0000121D">
      <w:pPr>
        <w:rPr>
          <w:rFonts w:ascii="Times New Roman" w:cs="Times New Roman" w:eastAsia="Times New Roman" w:hAnsi="Times New Roman"/>
        </w:rPr>
      </w:pPr>
      <w:r w:rsidDel="00000000" w:rsidR="00000000" w:rsidRPr="00000000">
        <w:rPr>
          <w:rtl w:val="0"/>
        </w:rPr>
      </w:r>
    </w:p>
    <w:tbl>
      <w:tblPr>
        <w:tblStyle w:val="Table77"/>
        <w:tblW w:w="83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70"/>
        <w:gridCol w:w="1515"/>
        <w:gridCol w:w="1230"/>
        <w:gridCol w:w="1365"/>
        <w:gridCol w:w="1230"/>
        <w:gridCol w:w="1500"/>
        <w:tblGridChange w:id="0">
          <w:tblGrid>
            <w:gridCol w:w="1470"/>
            <w:gridCol w:w="1515"/>
            <w:gridCol w:w="1230"/>
            <w:gridCol w:w="1365"/>
            <w:gridCol w:w="1230"/>
            <w:gridCol w:w="150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21E">
            <w:pP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21F">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Facility 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220">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 of Buildings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22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Panchayat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22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Surge Capacity (Beds)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223">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24">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Nafas Auditorium</w:t>
            </w:r>
          </w:p>
          <w:p w:rsidR="00000000" w:rsidDel="00000000" w:rsidP="00000000" w:rsidRDefault="00000000" w:rsidRPr="00000000" w14:paraId="00001225">
            <w:pPr>
              <w:jc w:val="cente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26">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Auditorium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2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2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Kallara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2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2A">
            <w:pPr>
              <w:rPr>
                <w:rFonts w:ascii="Times New Roman" w:cs="Times New Roman" w:eastAsia="Times New Roman" w:hAnsi="Times New Roman"/>
              </w:rPr>
            </w:pPr>
            <w:r w:rsidDel="00000000" w:rsidR="00000000" w:rsidRPr="00000000">
              <w:rPr>
                <w:rFonts w:ascii="Garamond" w:cs="Garamond" w:eastAsia="Garamond" w:hAnsi="Garamond"/>
                <w:color w:val="000000"/>
                <w:rtl w:val="0"/>
              </w:rPr>
              <w:t xml:space="preserve">Latheef: 9846289779</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2B">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Happy convention centre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2C">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2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2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Kallara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2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30">
            <w:pPr>
              <w:rPr>
                <w:rFonts w:ascii="Garamond" w:cs="Garamond" w:eastAsia="Garamond" w:hAnsi="Garamond"/>
              </w:rPr>
            </w:pPr>
            <w:r w:rsidDel="00000000" w:rsidR="00000000" w:rsidRPr="00000000">
              <w:rPr>
                <w:rFonts w:ascii="Garamond" w:cs="Garamond" w:eastAsia="Garamond" w:hAnsi="Garamond"/>
                <w:rtl w:val="0"/>
              </w:rPr>
              <w:t xml:space="preserve">Ajayan:</w:t>
            </w:r>
          </w:p>
          <w:p w:rsidR="00000000" w:rsidDel="00000000" w:rsidP="00000000" w:rsidRDefault="00000000" w:rsidRPr="00000000" w14:paraId="00001231">
            <w:pPr>
              <w:rPr>
                <w:rFonts w:ascii="Times New Roman" w:cs="Times New Roman" w:eastAsia="Times New Roman" w:hAnsi="Times New Roman"/>
              </w:rPr>
            </w:pPr>
            <w:r w:rsidDel="00000000" w:rsidR="00000000" w:rsidRPr="00000000">
              <w:rPr>
                <w:rFonts w:ascii="Garamond" w:cs="Garamond" w:eastAsia="Garamond" w:hAnsi="Garamond"/>
                <w:color w:val="000000"/>
                <w:rtl w:val="0"/>
              </w:rPr>
              <w:t xml:space="preserve">9946508031</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32">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Saravana 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33">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3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3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Kallara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3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3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Manu: 9846586003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38">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Geethanjali Auditorium</w:t>
            </w:r>
          </w:p>
          <w:p w:rsidR="00000000" w:rsidDel="00000000" w:rsidP="00000000" w:rsidRDefault="00000000" w:rsidRPr="00000000" w14:paraId="00001239">
            <w:pPr>
              <w:rPr>
                <w:rFonts w:ascii="Times New Roman" w:cs="Times New Roman" w:eastAsia="Times New Roman" w:hAnsi="Times New Roman"/>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3A">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3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3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Kallara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3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3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Bahuleyan: 8943670013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3F">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MS 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40">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4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4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Kallara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4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44">
            <w:pPr>
              <w:rPr>
                <w:rFonts w:ascii="Times New Roman" w:cs="Times New Roman" w:eastAsia="Times New Roman" w:hAnsi="Times New Roman"/>
              </w:rPr>
            </w:pPr>
            <w:r w:rsidDel="00000000" w:rsidR="00000000" w:rsidRPr="00000000">
              <w:rPr>
                <w:rFonts w:ascii="Garamond" w:cs="Garamond" w:eastAsia="Garamond" w:hAnsi="Garamond"/>
                <w:color w:val="000000"/>
                <w:rtl w:val="0"/>
              </w:rPr>
              <w:t xml:space="preserve">Thahirudheen: 9595193039</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45">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ARS 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46">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Auditorium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4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4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Kallara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4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4A">
            <w:pP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Hakeem:</w:t>
            </w:r>
          </w:p>
          <w:p w:rsidR="00000000" w:rsidDel="00000000" w:rsidP="00000000" w:rsidRDefault="00000000" w:rsidRPr="00000000" w14:paraId="0000124B">
            <w:pPr>
              <w:rPr>
                <w:rFonts w:ascii="Times New Roman" w:cs="Times New Roman" w:eastAsia="Times New Roman" w:hAnsi="Times New Roman"/>
              </w:rPr>
            </w:pPr>
            <w:r w:rsidDel="00000000" w:rsidR="00000000" w:rsidRPr="00000000">
              <w:rPr>
                <w:rFonts w:ascii="Garamond" w:cs="Garamond" w:eastAsia="Garamond" w:hAnsi="Garamond"/>
                <w:color w:val="000000"/>
                <w:rtl w:val="0"/>
              </w:rPr>
              <w:t xml:space="preserve">8111813074</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4C">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Kairali Auditorium, Vembayam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4D">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4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4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Manickal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5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51">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52">
            <w:pP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Royal Kerala Auditorium</w:t>
            </w:r>
          </w:p>
          <w:p w:rsidR="00000000" w:rsidDel="00000000" w:rsidP="00000000" w:rsidRDefault="00000000" w:rsidRPr="00000000" w14:paraId="00001253">
            <w:pPr>
              <w:rPr>
                <w:rFonts w:ascii="Times New Roman" w:cs="Times New Roman" w:eastAsia="Times New Roman" w:hAnsi="Times New Roman"/>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54">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5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5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Manickal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5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58">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59">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Society hall, Koliyacode Society Junction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5A">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5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5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Manickal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5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5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Govindhan (9562307822)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5F">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Neelakanda Memorial hall, Koliyacode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60">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6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6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Manickal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6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6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9562307822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65">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SAF auditorium, Poolanthara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66">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6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6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Manickal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6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6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9441413283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6B">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TK Convention centre, Poolanthara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6C">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6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6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Manickal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6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7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9447093228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71">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Govt Girls HSS, Kanyakulangara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72">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7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7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Manickal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7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76">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Noushad</w:t>
            </w:r>
          </w:p>
          <w:p w:rsidR="00000000" w:rsidDel="00000000" w:rsidP="00000000" w:rsidRDefault="00000000" w:rsidRPr="00000000" w14:paraId="0000127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8921566940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78">
            <w:pP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Govt hss Pirappankodu</w:t>
            </w:r>
          </w:p>
          <w:p w:rsidR="00000000" w:rsidDel="00000000" w:rsidP="00000000" w:rsidRDefault="00000000" w:rsidRPr="00000000" w14:paraId="00001279">
            <w:pPr>
              <w:rPr>
                <w:rFonts w:ascii="Times New Roman" w:cs="Times New Roman" w:eastAsia="Times New Roman" w:hAnsi="Times New Roman"/>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7A">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7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7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Manickal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7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7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Vimala, 9496201493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7F">
            <w:pP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Santhigiri HSS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80">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8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8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Manickal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8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84">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Bijukumar</w:t>
            </w:r>
          </w:p>
          <w:p w:rsidR="00000000" w:rsidDel="00000000" w:rsidP="00000000" w:rsidRDefault="00000000" w:rsidRPr="00000000" w14:paraId="0000128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9526891808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86">
            <w:pP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Vrindavanam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87">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8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8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Nanniyode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8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8B">
            <w:pPr>
              <w:spacing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8C">
            <w:pP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Green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8D">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8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8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Nanniyode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9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91">
            <w:pPr>
              <w:spacing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92">
            <w:pP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Vinayaka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93">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9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9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Nanniyode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9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97">
            <w:pPr>
              <w:spacing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98">
            <w:pP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 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99">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9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9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Nanniyode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9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9D">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Shukkoor -9605009087</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29E">
            <w:pPr>
              <w:spacing w:after="240" w:before="240" w:lineRule="auto"/>
              <w:ind w:left="-12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Gokulam Medical College PG Hostel</w:t>
            </w:r>
          </w:p>
        </w:tc>
        <w:tc>
          <w:tcPr>
            <w:tcBorders>
              <w:top w:color="000000" w:space="0" w:sz="6" w:val="single"/>
              <w:left w:color="000000" w:space="0" w:sz="0" w:val="nil"/>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29F">
            <w:pPr>
              <w:spacing w:after="240" w:before="240" w:lineRule="auto"/>
              <w:ind w:left="-12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Medical College PG Hostel</w:t>
            </w:r>
          </w:p>
        </w:tc>
        <w:tc>
          <w:tcPr>
            <w:tcBorders>
              <w:top w:color="000000" w:space="0" w:sz="6" w:val="single"/>
              <w:left w:color="000000" w:space="0" w:sz="0" w:val="nil"/>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2A0">
            <w:pPr>
              <w:spacing w:after="240" w:before="240" w:lineRule="auto"/>
              <w:ind w:left="-1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6" w:val="single"/>
              <w:left w:color="000000" w:space="0" w:sz="0" w:val="nil"/>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2A1">
            <w:pPr>
              <w:spacing w:after="240" w:before="240" w:lineRule="auto"/>
              <w:ind w:left="-1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Nellanad</w:t>
            </w:r>
          </w:p>
        </w:tc>
        <w:tc>
          <w:tcPr>
            <w:tcBorders>
              <w:top w:color="000000" w:space="0" w:sz="6" w:val="single"/>
              <w:left w:color="000000" w:space="0" w:sz="0" w:val="nil"/>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2A2">
            <w:pPr>
              <w:spacing w:after="240" w:before="240" w:lineRule="auto"/>
              <w:ind w:left="-1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12A3">
            <w:pPr>
              <w:spacing w:after="240" w:before="240" w:lineRule="auto"/>
              <w:ind w:left="-1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94466153400</w:t>
            </w:r>
          </w:p>
        </w:tc>
      </w:tr>
      <w:tr>
        <w:trPr>
          <w:cantSplit w:val="0"/>
          <w:trHeight w:val="20" w:hRule="atLeast"/>
          <w:tblHeader w:val="0"/>
        </w:trPr>
        <w:tc>
          <w:tcPr>
            <w:tcBorders>
              <w:top w:color="000000" w:space="0" w:sz="0" w:val="nil"/>
              <w:left w:color="000000" w:space="0" w:sz="6" w:val="single"/>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2A4">
            <w:pPr>
              <w:spacing w:after="240" w:before="240" w:lineRule="auto"/>
              <w:ind w:left="-12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Muslim Engineering college</w:t>
            </w:r>
          </w:p>
        </w:tc>
        <w:tc>
          <w:tcPr>
            <w:tcBorders>
              <w:top w:color="000000" w:space="0" w:sz="0" w:val="nil"/>
              <w:left w:color="000000" w:space="0" w:sz="0" w:val="nil"/>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2A5">
            <w:pPr>
              <w:spacing w:after="240" w:before="240" w:lineRule="auto"/>
              <w:ind w:left="-12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Educational institute</w:t>
            </w:r>
          </w:p>
        </w:tc>
        <w:tc>
          <w:tcPr>
            <w:tcBorders>
              <w:top w:color="000000" w:space="0" w:sz="0" w:val="nil"/>
              <w:left w:color="000000" w:space="0" w:sz="0" w:val="nil"/>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2A6">
            <w:pPr>
              <w:spacing w:after="240" w:before="240" w:lineRule="auto"/>
              <w:ind w:left="-1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2A7">
            <w:pPr>
              <w:spacing w:after="240" w:before="240" w:lineRule="auto"/>
              <w:ind w:left="-1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Nellanad</w:t>
            </w:r>
          </w:p>
        </w:tc>
        <w:tc>
          <w:tcPr>
            <w:tcBorders>
              <w:top w:color="000000" w:space="0" w:sz="0" w:val="nil"/>
              <w:left w:color="000000" w:space="0" w:sz="0" w:val="nil"/>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2A8">
            <w:pPr>
              <w:spacing w:after="240" w:before="240" w:lineRule="auto"/>
              <w:ind w:left="-1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300</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12A9">
            <w:pPr>
              <w:spacing w:after="240" w:before="240" w:lineRule="auto"/>
              <w:ind w:left="-1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79077573227</w:t>
            </w:r>
          </w:p>
        </w:tc>
      </w:tr>
      <w:tr>
        <w:trPr>
          <w:cantSplit w:val="0"/>
          <w:trHeight w:val="20" w:hRule="atLeast"/>
          <w:tblHeader w:val="0"/>
        </w:trPr>
        <w:tc>
          <w:tcPr>
            <w:tcBorders>
              <w:top w:color="000000" w:space="0" w:sz="0" w:val="nil"/>
              <w:left w:color="000000" w:space="0" w:sz="6" w:val="single"/>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2AA">
            <w:pPr>
              <w:spacing w:after="240" w:before="240" w:lineRule="auto"/>
              <w:ind w:left="-12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Suhas Auditorium</w:t>
            </w:r>
          </w:p>
        </w:tc>
        <w:tc>
          <w:tcPr>
            <w:tcBorders>
              <w:top w:color="000000" w:space="0" w:sz="0" w:val="nil"/>
              <w:left w:color="000000" w:space="0" w:sz="0" w:val="nil"/>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2AB">
            <w:pPr>
              <w:spacing w:after="240" w:before="240" w:lineRule="auto"/>
              <w:ind w:left="-12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Auditorium</w:t>
            </w:r>
          </w:p>
        </w:tc>
        <w:tc>
          <w:tcPr>
            <w:tcBorders>
              <w:top w:color="000000" w:space="0" w:sz="0" w:val="nil"/>
              <w:left w:color="000000" w:space="0" w:sz="0" w:val="nil"/>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2AC">
            <w:pPr>
              <w:spacing w:after="240" w:before="240" w:lineRule="auto"/>
              <w:ind w:left="-1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2AD">
            <w:pPr>
              <w:spacing w:after="240" w:before="240" w:lineRule="auto"/>
              <w:ind w:left="-1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Nellanad</w:t>
            </w:r>
          </w:p>
        </w:tc>
        <w:tc>
          <w:tcPr>
            <w:tcBorders>
              <w:top w:color="000000" w:space="0" w:sz="0" w:val="nil"/>
              <w:left w:color="000000" w:space="0" w:sz="0" w:val="nil"/>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2AE">
            <w:pPr>
              <w:spacing w:after="240" w:before="240" w:lineRule="auto"/>
              <w:ind w:left="-1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12AF">
            <w:pPr>
              <w:spacing w:after="240" w:before="240" w:lineRule="auto"/>
              <w:ind w:left="-1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9495824497</w:t>
            </w:r>
          </w:p>
        </w:tc>
      </w:tr>
    </w:tbl>
    <w:p w:rsidR="00000000" w:rsidDel="00000000" w:rsidP="00000000" w:rsidRDefault="00000000" w:rsidRPr="00000000" w14:paraId="000012B0">
      <w:pPr>
        <w:jc w:val="center"/>
        <w:rPr>
          <w:rFonts w:ascii="Times New Roman" w:cs="Times New Roman" w:eastAsia="Times New Roman" w:hAnsi="Times New Roman"/>
          <w:b w:val="1"/>
          <w:bCs w:val="1"/>
          <w:sz w:val="48"/>
          <w:szCs w:val="48"/>
        </w:rPr>
      </w:pPr>
      <w:r w:rsidDel="00000000" w:rsidR="00000000" w:rsidRPr="00000000">
        <w:rPr>
          <w:rtl w:val="0"/>
        </w:rPr>
      </w:r>
    </w:p>
    <w:p w:rsidR="00000000" w:rsidDel="00000000" w:rsidP="00000000" w:rsidRDefault="00000000" w:rsidRPr="00000000" w14:paraId="000012B1">
      <w:pPr>
        <w:jc w:val="center"/>
        <w:rPr>
          <w:rFonts w:ascii="Times New Roman" w:cs="Times New Roman" w:eastAsia="Times New Roman" w:hAnsi="Times New Roman"/>
          <w:b w:val="1"/>
          <w:bCs w:val="1"/>
          <w:sz w:val="48"/>
          <w:szCs w:val="48"/>
        </w:rPr>
      </w:pPr>
      <w:r w:rsidDel="00000000" w:rsidR="00000000" w:rsidRPr="00000000">
        <w:rPr>
          <w:rFonts w:ascii="Times New Roman" w:cs="Times New Roman" w:eastAsia="Times New Roman" w:hAnsi="Times New Roman"/>
          <w:b w:val="1"/>
          <w:bCs w:val="1"/>
          <w:sz w:val="48"/>
          <w:szCs w:val="48"/>
          <w:rtl w:val="0"/>
        </w:rPr>
        <w:t xml:space="preserve">Recovery and Rehabilitation Phase</w:t>
      </w:r>
    </w:p>
    <w:p w:rsidR="00000000" w:rsidDel="00000000" w:rsidP="00000000" w:rsidRDefault="00000000" w:rsidRPr="00000000" w14:paraId="000012B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2B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recovery and rehabilitation phase begins after the pandemic situation stabilizes and the immediate public health emergency is controlled. The objective of this phase is to restore essential health services, support affected populations, rebuild community confidence, and strengthen systems to improve preparedness for future public health emergencies.</w:t>
      </w:r>
    </w:p>
    <w:p w:rsidR="00000000" w:rsidDel="00000000" w:rsidP="00000000" w:rsidRDefault="00000000" w:rsidRPr="00000000" w14:paraId="000012B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2B5">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Recovery</w:t>
      </w:r>
    </w:p>
    <w:p w:rsidR="00000000" w:rsidDel="00000000" w:rsidP="00000000" w:rsidRDefault="00000000" w:rsidRPr="00000000" w14:paraId="000012B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Efforts shall be undertaken to gradually transition from emergency response to the routine functioning of health systems and public services. Coordination between the Health Department, Local Self Government Institutions (LSGIs), and other relevant departments shall be ensured to facilitate the safe resumption of normal activities while maintaining necessary surveillance and preventive measures.</w:t>
      </w:r>
    </w:p>
    <w:p w:rsidR="00000000" w:rsidDel="00000000" w:rsidP="00000000" w:rsidRDefault="00000000" w:rsidRPr="00000000" w14:paraId="000012B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2B8">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Damage and Impact Assessment</w:t>
      </w:r>
    </w:p>
    <w:p w:rsidR="00000000" w:rsidDel="00000000" w:rsidP="00000000" w:rsidRDefault="00000000" w:rsidRPr="00000000" w14:paraId="000012B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comprehensive assessment shall be conducted to evaluate the health, social, and economic impacts of the pandemic. This includes assessment of morbidity and mortality, disruption of essential health services, strain on health infrastructure, impact on vulnerable populations, and overall community-level consequences.</w:t>
      </w:r>
    </w:p>
    <w:p w:rsidR="00000000" w:rsidDel="00000000" w:rsidP="00000000" w:rsidRDefault="00000000" w:rsidRPr="00000000" w14:paraId="000012B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2BB">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Restoration of Health Services</w:t>
      </w:r>
    </w:p>
    <w:p w:rsidR="00000000" w:rsidDel="00000000" w:rsidP="00000000" w:rsidRDefault="00000000" w:rsidRPr="00000000" w14:paraId="000012B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Priority shall be given to restoring routine healthcare services that may have been disrupted during the response phase. This includes outpatient services, maternal and child health services, immunization programs, management of non-communicable diseases, rehabilitation services, and elective procedures. Strengthening service delivery at primary health care institutions shall be emphasized.</w:t>
      </w:r>
    </w:p>
    <w:p w:rsidR="00000000" w:rsidDel="00000000" w:rsidP="00000000" w:rsidRDefault="00000000" w:rsidRPr="00000000" w14:paraId="000012B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2B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Rehabilitation of Affected Population</w:t>
      </w:r>
      <w:r w:rsidDel="00000000" w:rsidR="00000000" w:rsidRPr="00000000">
        <w:rPr>
          <w:rtl w:val="0"/>
        </w:rPr>
      </w:r>
    </w:p>
    <w:p w:rsidR="00000000" w:rsidDel="00000000" w:rsidP="00000000" w:rsidRDefault="00000000" w:rsidRPr="00000000" w14:paraId="000012B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Appropriate support mechanisms shall be provided for individuals and families affected by the pandemic, including those who experienced severe illness, long-term complications, disability, or loss of family members. Rehabilitation services may include medical follow-up, social support, and linkage with welfare schemes.</w:t>
      </w:r>
    </w:p>
    <w:p w:rsidR="00000000" w:rsidDel="00000000" w:rsidP="00000000" w:rsidRDefault="00000000" w:rsidRPr="00000000" w14:paraId="000012C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2C1">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Psychosocial and Mental Health Support</w:t>
      </w:r>
    </w:p>
    <w:p w:rsidR="00000000" w:rsidDel="00000000" w:rsidP="00000000" w:rsidRDefault="00000000" w:rsidRPr="00000000" w14:paraId="000012C2">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12C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Psychosocial support services shall be strengthened to address stress, grief, anxiety, and other mental health concerns arising from the pandemic. Counselling services and community mental health programs should be made available for affected individuals, families, and healthcare workers.</w:t>
      </w:r>
    </w:p>
    <w:p w:rsidR="00000000" w:rsidDel="00000000" w:rsidP="00000000" w:rsidRDefault="00000000" w:rsidRPr="00000000" w14:paraId="000012C4">
      <w:pPr>
        <w:rPr/>
      </w:pPr>
      <w:r w:rsidDel="00000000" w:rsidR="00000000" w:rsidRPr="00000000">
        <w:rPr>
          <w:rtl w:val="0"/>
        </w:rPr>
      </w:r>
    </w:p>
    <w:p w:rsidR="00000000" w:rsidDel="00000000" w:rsidP="00000000" w:rsidRDefault="00000000" w:rsidRPr="00000000" w14:paraId="000012C5">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Disease Surveillance During Recovery Phase</w:t>
      </w:r>
    </w:p>
    <w:p w:rsidR="00000000" w:rsidDel="00000000" w:rsidP="00000000" w:rsidRDefault="00000000" w:rsidRPr="00000000" w14:paraId="000012C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Disease surveillance shall continue to be strengthened during the recovery phase to detect any resurgence or new clusters of infection. Routine surveillance, laboratory monitoring, and reporting systems should remain active to ensure early detection and timely response to potential outbreaks.</w:t>
      </w:r>
    </w:p>
    <w:p w:rsidR="00000000" w:rsidDel="00000000" w:rsidP="00000000" w:rsidRDefault="00000000" w:rsidRPr="00000000" w14:paraId="000012C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2C8">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Environmental Cleanup and Sanitation</w:t>
      </w:r>
    </w:p>
    <w:p w:rsidR="00000000" w:rsidDel="00000000" w:rsidP="00000000" w:rsidRDefault="00000000" w:rsidRPr="00000000" w14:paraId="000012C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Local authorities shall ensure environmental sanitation and hygiene in affected areas. This includes proper waste management, safe disposal of biomedical waste, disinfection of healthcare facilities and quarantine centers, and maintaining sanitation in public places.</w:t>
      </w:r>
    </w:p>
    <w:p w:rsidR="00000000" w:rsidDel="00000000" w:rsidP="00000000" w:rsidRDefault="00000000" w:rsidRPr="00000000" w14:paraId="000012C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2CB">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Livelihood Restoration</w:t>
      </w:r>
    </w:p>
    <w:p w:rsidR="00000000" w:rsidDel="00000000" w:rsidP="00000000" w:rsidRDefault="00000000" w:rsidRPr="00000000" w14:paraId="000012C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Efforts shall be undertaken in coordination with relevant departments to support livelihood restoration, particularly among vulnerable populations affected by the pandemic. Linkages with social protection schemes and local economic recovery initiatives should be facilitated.</w:t>
      </w:r>
    </w:p>
    <w:p w:rsidR="00000000" w:rsidDel="00000000" w:rsidP="00000000" w:rsidRDefault="00000000" w:rsidRPr="00000000" w14:paraId="000012C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2CE">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Community Engagement and Confidence Building</w:t>
      </w:r>
    </w:p>
    <w:p w:rsidR="00000000" w:rsidDel="00000000" w:rsidP="00000000" w:rsidRDefault="00000000" w:rsidRPr="00000000" w14:paraId="000012C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engagement shall be strengthened through transparent communication and awareness activities. Public information campaigns should promote health-seeking behaviour, address misinformation, and rebuild trust in health systems and public institutions.</w:t>
      </w:r>
    </w:p>
    <w:p w:rsidR="00000000" w:rsidDel="00000000" w:rsidP="00000000" w:rsidRDefault="00000000" w:rsidRPr="00000000" w14:paraId="000012D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2D1">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Documentation and After-Action Review</w:t>
      </w:r>
    </w:p>
    <w:p w:rsidR="00000000" w:rsidDel="00000000" w:rsidP="00000000" w:rsidRDefault="00000000" w:rsidRPr="00000000" w14:paraId="000012D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activities, response strategies, operational challenges, and outcomes during the pandemic response shall be systematically documented. An after-action review should be conducted to evaluate the effectiveness of the response and identify gaps in preparedness and response mechanisms.</w:t>
      </w:r>
    </w:p>
    <w:p w:rsidR="00000000" w:rsidDel="00000000" w:rsidP="00000000" w:rsidRDefault="00000000" w:rsidRPr="00000000" w14:paraId="000012D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2D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2D5">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Lessons Learned and Best Practices</w:t>
      </w:r>
    </w:p>
    <w:p w:rsidR="00000000" w:rsidDel="00000000" w:rsidP="00000000" w:rsidRDefault="00000000" w:rsidRPr="00000000" w14:paraId="000012D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Experiences from the pandemic response shall be analysed to identify key lessons learned and best practices. These findings should be documented and disseminated to guide future public health preparedness and response strategies.</w:t>
      </w:r>
    </w:p>
    <w:p w:rsidR="00000000" w:rsidDel="00000000" w:rsidP="00000000" w:rsidRDefault="00000000" w:rsidRPr="00000000" w14:paraId="000012D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2D8">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Health System Strengthening</w:t>
      </w:r>
    </w:p>
    <w:p w:rsidR="00000000" w:rsidDel="00000000" w:rsidP="00000000" w:rsidRDefault="00000000" w:rsidRPr="00000000" w14:paraId="000012D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Recovery efforts shall focus on strengthening health system capacities, including human resources, infrastructure, supply chain management, laboratory capacity, surveillance systems, and emergency preparedness mechanisms.</w:t>
      </w:r>
    </w:p>
    <w:p w:rsidR="00000000" w:rsidDel="00000000" w:rsidP="00000000" w:rsidRDefault="00000000" w:rsidRPr="00000000" w14:paraId="000012DA">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12DB">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Policy Revision and Preparedness Enhancement</w:t>
      </w:r>
    </w:p>
    <w:p w:rsidR="00000000" w:rsidDel="00000000" w:rsidP="00000000" w:rsidRDefault="00000000" w:rsidRPr="00000000" w14:paraId="000012DC">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Relevant policies, guidelines, and operational protocols should be reviewed and updated based on the lessons learned from the pandemic. This will enhance preparedness and ensure improved response mechanisms for future health emergencies.</w:t>
      </w:r>
      <w:r w:rsidDel="00000000" w:rsidR="00000000" w:rsidRPr="00000000">
        <w:rPr>
          <w:rtl w:val="0"/>
        </w:rPr>
      </w:r>
    </w:p>
    <w:p w:rsidR="00000000" w:rsidDel="00000000" w:rsidP="00000000" w:rsidRDefault="00000000" w:rsidRPr="00000000" w14:paraId="000012D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2DE">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Research</w:t>
      </w:r>
    </w:p>
    <w:p w:rsidR="00000000" w:rsidDel="00000000" w:rsidP="00000000" w:rsidRDefault="00000000" w:rsidRPr="00000000" w14:paraId="000012D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Operational and public health research should be encouraged to understand the epidemiological patterns, effectiveness of response strategies, health system performance, and long-term impacts of the pandemic. Research findings should be used to support evidence-based policy and planning.</w:t>
      </w:r>
    </w:p>
    <w:p w:rsidR="00000000" w:rsidDel="00000000" w:rsidP="00000000" w:rsidRDefault="00000000" w:rsidRPr="00000000" w14:paraId="000012E0">
      <w:pPr>
        <w:pStyle w:val="Heading1"/>
        <w:jc w:val="center"/>
        <w:rPr>
          <w:rFonts w:ascii="Times New Roman" w:cs="Times New Roman" w:eastAsia="Times New Roman" w:hAnsi="Times New Roman"/>
          <w:color w:val="000000"/>
          <w:sz w:val="48"/>
          <w:szCs w:val="48"/>
        </w:rPr>
      </w:pPr>
      <w:bookmarkStart w:colFirst="0" w:colLast="0" w:name="_heading=h.793h2br921ol" w:id="96"/>
      <w:bookmarkEnd w:id="96"/>
      <w:r w:rsidDel="00000000" w:rsidR="00000000" w:rsidRPr="00000000">
        <w:rPr>
          <w:rFonts w:ascii="Times New Roman" w:cs="Times New Roman" w:eastAsia="Times New Roman" w:hAnsi="Times New Roman"/>
          <w:color w:val="000000"/>
          <w:sz w:val="48"/>
          <w:szCs w:val="48"/>
          <w:rtl w:val="0"/>
        </w:rPr>
        <w:t xml:space="preserve">CONCLUSION</w:t>
      </w:r>
    </w:p>
    <w:p w:rsidR="00000000" w:rsidDel="00000000" w:rsidP="00000000" w:rsidRDefault="00000000" w:rsidRPr="00000000" w14:paraId="000012E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Pandemic Preparedness Plan for the Local Self Government Institution (LSGI) provides a structured and systematic framework for the prevention, early detection, and effective management of pandemics and public health emergencies at the Panchayat level. The plan outlines clearly defined roles, responsibilities, and standard operating procedures to ensure coordinated and timely action across all concerned sectors.</w:t>
      </w:r>
    </w:p>
    <w:p w:rsidR="00000000" w:rsidDel="00000000" w:rsidP="00000000" w:rsidRDefault="00000000" w:rsidRPr="00000000" w14:paraId="000012E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Effective implementation of this plan requires sustained interdepartmental coordination among the Health Department, Local Self Government Institutions, and other line departments, along with active participation of healthcare providers and the community. Strengthening of surveillance systems, capacity building of human resources, regular mock drills, and efficient resource management are critical components to ensure operational readiness.</w:t>
      </w:r>
    </w:p>
    <w:p w:rsidR="00000000" w:rsidDel="00000000" w:rsidP="00000000" w:rsidRDefault="00000000" w:rsidRPr="00000000" w14:paraId="000012E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plan shall be implemented in alignment with the guidelines issued by the State and Government of India, and shall be subject to periodic review and updating based on evolving situations, lessons learned, and emerging evidence.</w:t>
      </w:r>
    </w:p>
    <w:p w:rsidR="00000000" w:rsidDel="00000000" w:rsidP="00000000" w:rsidRDefault="00000000" w:rsidRPr="00000000" w14:paraId="000012E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LSGI is committed to ensuring a proactive, integrated, and resilient public health system capable of mitigating the impact of pandemics, safeguarding the health of the population, and ensuring continuity of essential services during public health emergencies.</w:t>
      </w:r>
    </w:p>
    <w:p w:rsidR="00000000" w:rsidDel="00000000" w:rsidP="00000000" w:rsidRDefault="00000000" w:rsidRPr="00000000" w14:paraId="000012E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2E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2E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2E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2E9">
      <w:pPr>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Additional points</w:t>
      </w:r>
    </w:p>
    <w:p w:rsidR="00000000" w:rsidDel="00000000" w:rsidP="00000000" w:rsidRDefault="00000000" w:rsidRPr="00000000" w14:paraId="000012EA">
      <w:pPr>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following additional components shall be incorporated to further strengthen pandemic preparedness and response at the LSGI level:</w:t>
      </w:r>
    </w:p>
    <w:p w:rsidR="00000000" w:rsidDel="00000000" w:rsidP="00000000" w:rsidRDefault="00000000" w:rsidRPr="00000000" w14:paraId="000012EB">
      <w:pPr>
        <w:numPr>
          <w:ilvl w:val="0"/>
          <w:numId w:val="86"/>
        </w:numPr>
        <w:ind w:left="720" w:hanging="36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Technical Support:</w:t>
      </w:r>
      <w:r w:rsidDel="00000000" w:rsidR="00000000" w:rsidRPr="00000000">
        <w:rPr>
          <w:rFonts w:ascii="Times New Roman" w:cs="Times New Roman" w:eastAsia="Times New Roman" w:hAnsi="Times New Roman"/>
          <w:color w:val="000000"/>
          <w:rtl w:val="0"/>
        </w:rPr>
        <w:br w:type="textWrapping"/>
        <w:t xml:space="preserve">Provision of technical support through coordination with district/state authorities, technical agencies, and expert institutions for surveillance, data management, telemedicine, and decision-making.</w:t>
      </w:r>
    </w:p>
    <w:p w:rsidR="00000000" w:rsidDel="00000000" w:rsidP="00000000" w:rsidRDefault="00000000" w:rsidRPr="00000000" w14:paraId="000012EC">
      <w:pPr>
        <w:numPr>
          <w:ilvl w:val="0"/>
          <w:numId w:val="86"/>
        </w:numPr>
        <w:ind w:left="720" w:hanging="36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Relief-Based Commodities:</w:t>
      </w:r>
      <w:r w:rsidDel="00000000" w:rsidR="00000000" w:rsidRPr="00000000">
        <w:rPr>
          <w:rFonts w:ascii="Times New Roman" w:cs="Times New Roman" w:eastAsia="Times New Roman" w:hAnsi="Times New Roman"/>
          <w:color w:val="000000"/>
          <w:rtl w:val="0"/>
        </w:rPr>
        <w:br w:type="textWrapping"/>
        <w:t xml:space="preserve">Ensuring availability and timely distribution of essential relief materials such as food supplies, medicines, PPE, and other emergency commodities for affected populations.</w:t>
      </w:r>
    </w:p>
    <w:p w:rsidR="00000000" w:rsidDel="00000000" w:rsidP="00000000" w:rsidRDefault="00000000" w:rsidRPr="00000000" w14:paraId="000012ED">
      <w:pPr>
        <w:numPr>
          <w:ilvl w:val="0"/>
          <w:numId w:val="86"/>
        </w:numPr>
        <w:ind w:left="720" w:hanging="36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HAM Radio Operators:</w:t>
      </w:r>
      <w:r w:rsidDel="00000000" w:rsidR="00000000" w:rsidRPr="00000000">
        <w:rPr>
          <w:rFonts w:ascii="Times New Roman" w:cs="Times New Roman" w:eastAsia="Times New Roman" w:hAnsi="Times New Roman"/>
          <w:color w:val="000000"/>
          <w:rtl w:val="0"/>
        </w:rPr>
        <w:br w:type="textWrapping"/>
        <w:t xml:space="preserve">Engagement of HAM radio operators as an alternative communication mechanism to ensure uninterrupted communication during network failures or emergency situations.</w:t>
      </w:r>
    </w:p>
    <w:p w:rsidR="00000000" w:rsidDel="00000000" w:rsidP="00000000" w:rsidRDefault="00000000" w:rsidRPr="00000000" w14:paraId="000012EE">
      <w:pPr>
        <w:numPr>
          <w:ilvl w:val="0"/>
          <w:numId w:val="86"/>
        </w:numPr>
        <w:ind w:left="720" w:hanging="36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Hazard Vulnerability Mapping:</w:t>
      </w:r>
      <w:r w:rsidDel="00000000" w:rsidR="00000000" w:rsidRPr="00000000">
        <w:rPr>
          <w:rFonts w:ascii="Times New Roman" w:cs="Times New Roman" w:eastAsia="Times New Roman" w:hAnsi="Times New Roman"/>
          <w:color w:val="000000"/>
          <w:rtl w:val="0"/>
        </w:rPr>
        <w:br w:type="textWrapping"/>
        <w:t xml:space="preserve">Preparation and periodic updating of hazard vulnerability maps to identify high-risk areas, vulnerable populations, and resource gaps within the Panchayat.</w:t>
      </w:r>
    </w:p>
    <w:p w:rsidR="00000000" w:rsidDel="00000000" w:rsidP="00000000" w:rsidRDefault="00000000" w:rsidRPr="00000000" w14:paraId="000012EF">
      <w:pPr>
        <w:numPr>
          <w:ilvl w:val="0"/>
          <w:numId w:val="86"/>
        </w:numPr>
        <w:ind w:left="720" w:hanging="36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KSEB and Alternate Power Sources:</w:t>
      </w:r>
      <w:r w:rsidDel="00000000" w:rsidR="00000000" w:rsidRPr="00000000">
        <w:rPr>
          <w:rFonts w:ascii="Times New Roman" w:cs="Times New Roman" w:eastAsia="Times New Roman" w:hAnsi="Times New Roman"/>
          <w:color w:val="000000"/>
          <w:rtl w:val="0"/>
        </w:rPr>
        <w:br w:type="textWrapping"/>
        <w:t xml:space="preserve">Coordination with Kerala State Electricity Board (KSEB) and arrangements for backup power sources such as generators and inverters to ensure uninterrupted functioning of health facilities and control rooms.</w:t>
      </w:r>
    </w:p>
    <w:p w:rsidR="00000000" w:rsidDel="00000000" w:rsidP="00000000" w:rsidRDefault="00000000" w:rsidRPr="00000000" w14:paraId="000012F0">
      <w:pPr>
        <w:numPr>
          <w:ilvl w:val="0"/>
          <w:numId w:val="86"/>
        </w:numPr>
        <w:ind w:left="720" w:hanging="36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Human Resource (HR) Specific Responsibilities:</w:t>
      </w:r>
      <w:r w:rsidDel="00000000" w:rsidR="00000000" w:rsidRPr="00000000">
        <w:rPr>
          <w:rFonts w:ascii="Times New Roman" w:cs="Times New Roman" w:eastAsia="Times New Roman" w:hAnsi="Times New Roman"/>
          <w:color w:val="000000"/>
          <w:rtl w:val="0"/>
        </w:rPr>
        <w:br w:type="textWrapping"/>
        <w:t xml:space="preserve">Clear delineation of roles and responsibilities for all categories of personnel involved, including healthcare workers, field staff, volunteers, and support staff, to ensure accountability and efficient service delivery</w:t>
      </w:r>
    </w:p>
    <w:p w:rsidR="00000000" w:rsidDel="00000000" w:rsidP="00000000" w:rsidRDefault="00000000" w:rsidRPr="00000000" w14:paraId="000012F1">
      <w:pPr>
        <w:pStyle w:val="Heading1"/>
        <w:spacing w:after="240" w:before="240" w:lineRule="auto"/>
        <w:rPr>
          <w:rFonts w:ascii="Times New Roman" w:cs="Times New Roman" w:eastAsia="Times New Roman" w:hAnsi="Times New Roman"/>
          <w:color w:val="000000"/>
        </w:rPr>
      </w:pPr>
      <w:bookmarkStart w:colFirst="0" w:colLast="0" w:name="_heading=h.geyzu55xyq8p" w:id="97"/>
      <w:bookmarkEnd w:id="97"/>
      <w:r w:rsidDel="00000000" w:rsidR="00000000" w:rsidRPr="00000000">
        <w:rPr>
          <w:rFonts w:ascii="Times New Roman" w:cs="Times New Roman" w:eastAsia="Times New Roman" w:hAnsi="Times New Roman"/>
          <w:color w:val="000000"/>
          <w:rtl w:val="0"/>
        </w:rPr>
        <w:t xml:space="preserve">RECOMMENDATIONS</w:t>
      </w:r>
    </w:p>
    <w:p w:rsidR="00000000" w:rsidDel="00000000" w:rsidP="00000000" w:rsidRDefault="00000000" w:rsidRPr="00000000" w14:paraId="000012F2">
      <w:pPr>
        <w:pStyle w:val="Heading3"/>
        <w:keepNext w:val="0"/>
        <w:keepLines w:val="0"/>
        <w:numPr>
          <w:ilvl w:val="0"/>
          <w:numId w:val="21"/>
        </w:numPr>
        <w:spacing w:after="0" w:before="280" w:lineRule="auto"/>
        <w:ind w:left="720" w:hanging="360"/>
        <w:rPr>
          <w:rFonts w:ascii="Times New Roman" w:cs="Times New Roman" w:eastAsia="Times New Roman" w:hAnsi="Times New Roman"/>
          <w:color w:val="000000"/>
          <w:sz w:val="24"/>
          <w:szCs w:val="24"/>
        </w:rPr>
      </w:pPr>
      <w:bookmarkStart w:colFirst="0" w:colLast="0" w:name="_heading=h.dvhq8ksmsms7" w:id="98"/>
      <w:bookmarkEnd w:id="98"/>
      <w:r w:rsidDel="00000000" w:rsidR="00000000" w:rsidRPr="00000000">
        <w:rPr>
          <w:rFonts w:ascii="Times New Roman" w:cs="Times New Roman" w:eastAsia="Times New Roman" w:hAnsi="Times New Roman"/>
          <w:color w:val="000000"/>
          <w:sz w:val="24"/>
          <w:szCs w:val="24"/>
          <w:rtl w:val="0"/>
        </w:rPr>
        <w:t xml:space="preserve">Strengthening Healthcare Infrastructure</w:t>
      </w:r>
    </w:p>
    <w:p w:rsidR="00000000" w:rsidDel="00000000" w:rsidP="00000000" w:rsidRDefault="00000000" w:rsidRPr="00000000" w14:paraId="000012F3">
      <w:pPr>
        <w:numPr>
          <w:ilvl w:val="0"/>
          <w:numId w:val="16"/>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Establish a primary health response unit within the Panchayat with trained staff.</w:t>
      </w:r>
    </w:p>
    <w:p w:rsidR="00000000" w:rsidDel="00000000" w:rsidP="00000000" w:rsidRDefault="00000000" w:rsidRPr="00000000" w14:paraId="000012F4">
      <w:pPr>
        <w:numPr>
          <w:ilvl w:val="0"/>
          <w:numId w:val="16"/>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availability of basic medical supplies (masks, sanitizers, PPE kits, oxygen cylinders).</w:t>
      </w:r>
    </w:p>
    <w:p w:rsidR="00000000" w:rsidDel="00000000" w:rsidP="00000000" w:rsidRDefault="00000000" w:rsidRPr="00000000" w14:paraId="000012F5">
      <w:pPr>
        <w:numPr>
          <w:ilvl w:val="0"/>
          <w:numId w:val="16"/>
        </w:numPr>
        <w:spacing w:after="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Create tie-ups with nearby hospitals in Thiruvananthapuram district for emergency referral and transport.</w:t>
      </w:r>
    </w:p>
    <w:p w:rsidR="00000000" w:rsidDel="00000000" w:rsidP="00000000" w:rsidRDefault="00000000" w:rsidRPr="00000000" w14:paraId="000012F6">
      <w:pPr>
        <w:pStyle w:val="Heading3"/>
        <w:keepNext w:val="0"/>
        <w:keepLines w:val="0"/>
        <w:spacing w:before="280" w:lineRule="auto"/>
        <w:rPr>
          <w:rFonts w:ascii="Times New Roman" w:cs="Times New Roman" w:eastAsia="Times New Roman" w:hAnsi="Times New Roman"/>
          <w:color w:val="000000"/>
          <w:sz w:val="24"/>
          <w:szCs w:val="24"/>
        </w:rPr>
      </w:pPr>
      <w:bookmarkStart w:colFirst="0" w:colLast="0" w:name="_heading=h.niaeu4rnhjox" w:id="99"/>
      <w:bookmarkEnd w:id="99"/>
      <w:r w:rsidDel="00000000" w:rsidR="00000000" w:rsidRPr="00000000">
        <w:rPr>
          <w:rFonts w:ascii="Times New Roman" w:cs="Times New Roman" w:eastAsia="Times New Roman" w:hAnsi="Times New Roman"/>
          <w:color w:val="000000"/>
          <w:sz w:val="24"/>
          <w:szCs w:val="24"/>
          <w:rtl w:val="0"/>
        </w:rPr>
        <w:t xml:space="preserve">2. Community Awareness &amp; Education</w:t>
      </w:r>
    </w:p>
    <w:p w:rsidR="00000000" w:rsidDel="00000000" w:rsidP="00000000" w:rsidRDefault="00000000" w:rsidRPr="00000000" w14:paraId="000012F7">
      <w:pPr>
        <w:numPr>
          <w:ilvl w:val="0"/>
          <w:numId w:val="19"/>
        </w:numPr>
        <w:spacing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Conduct regular awareness campaigns on hygiene, vaccination, and preventive measures.</w:t>
      </w:r>
    </w:p>
    <w:p w:rsidR="00000000" w:rsidDel="00000000" w:rsidP="00000000" w:rsidRDefault="00000000" w:rsidRPr="00000000" w14:paraId="000012F8">
      <w:pPr>
        <w:numPr>
          <w:ilvl w:val="0"/>
          <w:numId w:val="19"/>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 local communication channels (community radio, WhatsApp groups, notice boards) to spread verified information.</w:t>
      </w:r>
    </w:p>
    <w:p w:rsidR="00000000" w:rsidDel="00000000" w:rsidP="00000000" w:rsidRDefault="00000000" w:rsidRPr="00000000" w14:paraId="000012F9">
      <w:pPr>
        <w:numPr>
          <w:ilvl w:val="0"/>
          <w:numId w:val="19"/>
        </w:numPr>
        <w:spacing w:after="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Train volunteers to act as health ambassadors in each ward.</w:t>
      </w:r>
    </w:p>
    <w:p w:rsidR="00000000" w:rsidDel="00000000" w:rsidP="00000000" w:rsidRDefault="00000000" w:rsidRPr="00000000" w14:paraId="000012FA">
      <w:pPr>
        <w:pStyle w:val="Heading3"/>
        <w:keepNext w:val="0"/>
        <w:keepLines w:val="0"/>
        <w:spacing w:before="280" w:lineRule="auto"/>
        <w:rPr>
          <w:rFonts w:ascii="Times New Roman" w:cs="Times New Roman" w:eastAsia="Times New Roman" w:hAnsi="Times New Roman"/>
          <w:color w:val="000000"/>
          <w:sz w:val="24"/>
          <w:szCs w:val="24"/>
        </w:rPr>
      </w:pPr>
      <w:bookmarkStart w:colFirst="0" w:colLast="0" w:name="_heading=h.bxf2en5rvt17" w:id="100"/>
      <w:bookmarkEnd w:id="100"/>
      <w:r w:rsidDel="00000000" w:rsidR="00000000" w:rsidRPr="00000000">
        <w:rPr>
          <w:rFonts w:ascii="Times New Roman" w:cs="Times New Roman" w:eastAsia="Times New Roman" w:hAnsi="Times New Roman"/>
          <w:color w:val="000000"/>
          <w:sz w:val="24"/>
          <w:szCs w:val="24"/>
          <w:rtl w:val="0"/>
        </w:rPr>
        <w:t xml:space="preserve">3. Emergency Response &amp; Coordination</w:t>
      </w:r>
    </w:p>
    <w:p w:rsidR="00000000" w:rsidDel="00000000" w:rsidP="00000000" w:rsidRDefault="00000000" w:rsidRPr="00000000" w14:paraId="000012FB">
      <w:pPr>
        <w:numPr>
          <w:ilvl w:val="0"/>
          <w:numId w:val="18"/>
        </w:numPr>
        <w:spacing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Form a Pandemic Preparedness Committee at Panchayat level including health workers, ward members, and NGOs.</w:t>
      </w:r>
    </w:p>
    <w:p w:rsidR="00000000" w:rsidDel="00000000" w:rsidP="00000000" w:rsidRDefault="00000000" w:rsidRPr="00000000" w14:paraId="000012FC">
      <w:pPr>
        <w:numPr>
          <w:ilvl w:val="0"/>
          <w:numId w:val="18"/>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 a clear action plan for lockdowns, quarantine, and distribution of essentials.</w:t>
      </w:r>
    </w:p>
    <w:p w:rsidR="00000000" w:rsidDel="00000000" w:rsidP="00000000" w:rsidRDefault="00000000" w:rsidRPr="00000000" w14:paraId="000012FD">
      <w:pPr>
        <w:numPr>
          <w:ilvl w:val="0"/>
          <w:numId w:val="18"/>
        </w:numPr>
        <w:spacing w:after="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Maintain a database of vulnerable groups (elderly, differently-abled, chronically ill) for targeted support.</w:t>
      </w:r>
    </w:p>
    <w:p w:rsidR="00000000" w:rsidDel="00000000" w:rsidP="00000000" w:rsidRDefault="00000000" w:rsidRPr="00000000" w14:paraId="000012FE">
      <w:pPr>
        <w:pStyle w:val="Heading3"/>
        <w:keepNext w:val="0"/>
        <w:keepLines w:val="0"/>
        <w:spacing w:before="280" w:lineRule="auto"/>
        <w:rPr>
          <w:rFonts w:ascii="Times New Roman" w:cs="Times New Roman" w:eastAsia="Times New Roman" w:hAnsi="Times New Roman"/>
          <w:color w:val="000000"/>
          <w:sz w:val="24"/>
          <w:szCs w:val="24"/>
        </w:rPr>
      </w:pPr>
      <w:bookmarkStart w:colFirst="0" w:colLast="0" w:name="_heading=h.p6otzagu086y" w:id="101"/>
      <w:bookmarkEnd w:id="101"/>
      <w:r w:rsidDel="00000000" w:rsidR="00000000" w:rsidRPr="00000000">
        <w:rPr>
          <w:rFonts w:ascii="Times New Roman" w:cs="Times New Roman" w:eastAsia="Times New Roman" w:hAnsi="Times New Roman"/>
          <w:color w:val="000000"/>
          <w:sz w:val="24"/>
          <w:szCs w:val="24"/>
          <w:rtl w:val="0"/>
        </w:rPr>
        <w:t xml:space="preserve">4. Supply Chain &amp; Food Security</w:t>
      </w:r>
    </w:p>
    <w:p w:rsidR="00000000" w:rsidDel="00000000" w:rsidP="00000000" w:rsidRDefault="00000000" w:rsidRPr="00000000" w14:paraId="000012FF">
      <w:pPr>
        <w:numPr>
          <w:ilvl w:val="0"/>
          <w:numId w:val="7"/>
        </w:numPr>
        <w:spacing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and support local suppliers and farmers to ensure uninterrupted food supply.</w:t>
      </w:r>
    </w:p>
    <w:p w:rsidR="00000000" w:rsidDel="00000000" w:rsidP="00000000" w:rsidRDefault="00000000" w:rsidRPr="00000000" w14:paraId="00001300">
      <w:pPr>
        <w:numPr>
          <w:ilvl w:val="0"/>
          <w:numId w:val="7"/>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Create community kitchens during emergencies to serve vulnerable populations.</w:t>
      </w:r>
    </w:p>
    <w:p w:rsidR="00000000" w:rsidDel="00000000" w:rsidP="00000000" w:rsidRDefault="00000000" w:rsidRPr="00000000" w14:paraId="00001301">
      <w:pPr>
        <w:numPr>
          <w:ilvl w:val="0"/>
          <w:numId w:val="7"/>
        </w:numPr>
        <w:spacing w:after="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Stockpile essential commodities in Panchayat-run outlets for crisis periods.</w:t>
      </w:r>
    </w:p>
    <w:p w:rsidR="00000000" w:rsidDel="00000000" w:rsidP="00000000" w:rsidRDefault="00000000" w:rsidRPr="00000000" w14:paraId="00001302">
      <w:pPr>
        <w:pStyle w:val="Heading3"/>
        <w:keepNext w:val="0"/>
        <w:keepLines w:val="0"/>
        <w:spacing w:before="280" w:lineRule="auto"/>
        <w:rPr>
          <w:rFonts w:ascii="Times New Roman" w:cs="Times New Roman" w:eastAsia="Times New Roman" w:hAnsi="Times New Roman"/>
          <w:color w:val="000000"/>
          <w:sz w:val="24"/>
          <w:szCs w:val="24"/>
        </w:rPr>
      </w:pPr>
      <w:bookmarkStart w:colFirst="0" w:colLast="0" w:name="_heading=h.z0v4j6qzeczt" w:id="102"/>
      <w:bookmarkEnd w:id="102"/>
      <w:r w:rsidDel="00000000" w:rsidR="00000000" w:rsidRPr="00000000">
        <w:rPr>
          <w:rFonts w:ascii="Times New Roman" w:cs="Times New Roman" w:eastAsia="Times New Roman" w:hAnsi="Times New Roman"/>
          <w:color w:val="000000"/>
          <w:sz w:val="24"/>
          <w:szCs w:val="24"/>
          <w:rtl w:val="0"/>
        </w:rPr>
        <w:t xml:space="preserve">5. Digital Preparedness</w:t>
      </w:r>
    </w:p>
    <w:p w:rsidR="00000000" w:rsidDel="00000000" w:rsidP="00000000" w:rsidRDefault="00000000" w:rsidRPr="00000000" w14:paraId="00001303">
      <w:pPr>
        <w:numPr>
          <w:ilvl w:val="0"/>
          <w:numId w:val="20"/>
        </w:numPr>
        <w:spacing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Promote digital platforms for telemedicine consultations.</w:t>
      </w:r>
    </w:p>
    <w:p w:rsidR="00000000" w:rsidDel="00000000" w:rsidP="00000000" w:rsidRDefault="00000000" w:rsidRPr="00000000" w14:paraId="00001304">
      <w:pPr>
        <w:numPr>
          <w:ilvl w:val="0"/>
          <w:numId w:val="20"/>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 Panchayat’s website/social media for real-time updates on health advisories.</w:t>
      </w:r>
    </w:p>
    <w:p w:rsidR="00000000" w:rsidDel="00000000" w:rsidP="00000000" w:rsidRDefault="00000000" w:rsidRPr="00000000" w14:paraId="00001305">
      <w:pPr>
        <w:numPr>
          <w:ilvl w:val="0"/>
          <w:numId w:val="20"/>
        </w:numPr>
        <w:spacing w:after="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Encourage online grievance redressal to reduce crowding in offices.</w:t>
      </w:r>
    </w:p>
    <w:p w:rsidR="00000000" w:rsidDel="00000000" w:rsidP="00000000" w:rsidRDefault="00000000" w:rsidRPr="00000000" w14:paraId="00001306">
      <w:pPr>
        <w:pStyle w:val="Heading3"/>
        <w:keepNext w:val="0"/>
        <w:keepLines w:val="0"/>
        <w:spacing w:before="280" w:lineRule="auto"/>
        <w:rPr>
          <w:rFonts w:ascii="Times New Roman" w:cs="Times New Roman" w:eastAsia="Times New Roman" w:hAnsi="Times New Roman"/>
          <w:color w:val="000000"/>
          <w:sz w:val="24"/>
          <w:szCs w:val="24"/>
        </w:rPr>
      </w:pPr>
      <w:bookmarkStart w:colFirst="0" w:colLast="0" w:name="_heading=h.g30nec4hojz8" w:id="103"/>
      <w:bookmarkEnd w:id="103"/>
      <w:r w:rsidDel="00000000" w:rsidR="00000000" w:rsidRPr="00000000">
        <w:rPr>
          <w:rFonts w:ascii="Times New Roman" w:cs="Times New Roman" w:eastAsia="Times New Roman" w:hAnsi="Times New Roman"/>
          <w:color w:val="000000"/>
          <w:sz w:val="24"/>
          <w:szCs w:val="24"/>
          <w:rtl w:val="0"/>
        </w:rPr>
        <w:t xml:space="preserve">6. Training &amp; Capacity Building</w:t>
      </w:r>
    </w:p>
    <w:p w:rsidR="00000000" w:rsidDel="00000000" w:rsidP="00000000" w:rsidRDefault="00000000" w:rsidRPr="00000000" w14:paraId="00001307">
      <w:pPr>
        <w:numPr>
          <w:ilvl w:val="0"/>
          <w:numId w:val="15"/>
        </w:numPr>
        <w:spacing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Organize mock drills for pandemic response in schools, offices, and public spaces.</w:t>
      </w:r>
    </w:p>
    <w:p w:rsidR="00000000" w:rsidDel="00000000" w:rsidP="00000000" w:rsidRDefault="00000000" w:rsidRPr="00000000" w14:paraId="00001308">
      <w:pPr>
        <w:numPr>
          <w:ilvl w:val="0"/>
          <w:numId w:val="15"/>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Train Panchayat staff and volunteers in first aid, infection control, and crowd management.</w:t>
      </w:r>
    </w:p>
    <w:p w:rsidR="00000000" w:rsidDel="00000000" w:rsidP="00000000" w:rsidRDefault="00000000" w:rsidRPr="00000000" w14:paraId="00001309">
      <w:pPr>
        <w:numPr>
          <w:ilvl w:val="0"/>
          <w:numId w:val="15"/>
        </w:numPr>
        <w:spacing w:after="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Collaborate with NGOs and health departments for capacity-building workshops.</w:t>
      </w:r>
    </w:p>
    <w:p w:rsidR="00000000" w:rsidDel="00000000" w:rsidP="00000000" w:rsidRDefault="00000000" w:rsidRPr="00000000" w14:paraId="0000130A">
      <w:pPr>
        <w:pStyle w:val="Heading3"/>
        <w:keepNext w:val="0"/>
        <w:keepLines w:val="0"/>
        <w:spacing w:before="280" w:lineRule="auto"/>
        <w:rPr>
          <w:rFonts w:ascii="Times New Roman" w:cs="Times New Roman" w:eastAsia="Times New Roman" w:hAnsi="Times New Roman"/>
          <w:color w:val="000000"/>
          <w:sz w:val="24"/>
          <w:szCs w:val="24"/>
        </w:rPr>
      </w:pPr>
      <w:bookmarkStart w:colFirst="0" w:colLast="0" w:name="_heading=h.627zgh98jbkg" w:id="104"/>
      <w:bookmarkEnd w:id="104"/>
      <w:r w:rsidDel="00000000" w:rsidR="00000000" w:rsidRPr="00000000">
        <w:rPr>
          <w:rFonts w:ascii="Times New Roman" w:cs="Times New Roman" w:eastAsia="Times New Roman" w:hAnsi="Times New Roman"/>
          <w:color w:val="000000"/>
          <w:sz w:val="24"/>
          <w:szCs w:val="24"/>
          <w:rtl w:val="0"/>
        </w:rPr>
        <w:t xml:space="preserve">7. Long-Term Resilience</w:t>
      </w:r>
    </w:p>
    <w:p w:rsidR="00000000" w:rsidDel="00000000" w:rsidP="00000000" w:rsidRDefault="00000000" w:rsidRPr="00000000" w14:paraId="0000130B">
      <w:pPr>
        <w:numPr>
          <w:ilvl w:val="0"/>
          <w:numId w:val="17"/>
        </w:numPr>
        <w:spacing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Integrate pandemic preparedness into the Panchayat Development Plan.</w:t>
      </w:r>
    </w:p>
    <w:p w:rsidR="00000000" w:rsidDel="00000000" w:rsidP="00000000" w:rsidRDefault="00000000" w:rsidRPr="00000000" w14:paraId="0000130C">
      <w:pPr>
        <w:numPr>
          <w:ilvl w:val="0"/>
          <w:numId w:val="17"/>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Allocate a dedicated budget for health emergencies.</w:t>
      </w:r>
    </w:p>
    <w:p w:rsidR="00000000" w:rsidDel="00000000" w:rsidP="00000000" w:rsidRDefault="00000000" w:rsidRPr="00000000" w14:paraId="0000130D">
      <w:pPr>
        <w:numPr>
          <w:ilvl w:val="0"/>
          <w:numId w:val="17"/>
        </w:numPr>
        <w:spacing w:after="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Encourage community participation in planning and monitoring preparedness measures.</w:t>
      </w:r>
      <w:r w:rsidDel="00000000" w:rsidR="00000000" w:rsidRPr="00000000">
        <w:rPr>
          <w:rtl w:val="0"/>
        </w:rPr>
      </w:r>
    </w:p>
    <w:p w:rsidR="00000000" w:rsidDel="00000000" w:rsidP="00000000" w:rsidRDefault="00000000" w:rsidRPr="00000000" w14:paraId="0000130E">
      <w:pPr>
        <w:spacing w:after="240" w:before="240" w:lineRule="auto"/>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MOCKDRILL SCENARIOS</w:t>
      </w:r>
    </w:p>
    <w:p w:rsidR="00000000" w:rsidDel="00000000" w:rsidP="00000000" w:rsidRDefault="00000000" w:rsidRPr="00000000" w14:paraId="0000130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Periodic mock drills shall be conducted to assess the preparedness and response capacity of the health system and associated departments in the event of a pandemic or major disaster. The mock drill will simulate a realistic public health emergency scenario, such as the sudden detection of a cluster of severe respiratory illness or another communicable disease with potential for rapid spread within the community.</w:t>
      </w:r>
    </w:p>
    <w:p w:rsidR="00000000" w:rsidDel="00000000" w:rsidP="00000000" w:rsidRDefault="00000000" w:rsidRPr="00000000" w14:paraId="0000131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objective of the mock drill is to test the effectiveness of surveillance systems, early warning mechanisms, reporting procedures, interdepartmental coordination, and response strategies. The exercise shall involve the participation of key stakeholders, including the Health Department, Local Self Government Institutions (LSGIs), Police Department, Fire and Rescue Services, Veterinary Department, and other relevant agencies.</w:t>
      </w:r>
    </w:p>
    <w:p w:rsidR="00000000" w:rsidDel="00000000" w:rsidP="00000000" w:rsidRDefault="00000000" w:rsidRPr="00000000" w14:paraId="0000131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During the mock drill, activities such as identification and reporting of suspected cases, activation of rapid response mechanisms, field investigation, contact tracing, implementation of infection prevention and control measures, and referral of suspected cases to designated healthcare facilities shall be simulated. The drill shall also assess logistics management, communication systems, and community-level coordination.</w:t>
      </w:r>
    </w:p>
    <w:p w:rsidR="00000000" w:rsidDel="00000000" w:rsidP="00000000" w:rsidRDefault="00000000" w:rsidRPr="00000000" w14:paraId="0000131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Following the completion of the exercise, a structured review and evaluation shall be conducted to identify operational gaps, challenges, and areas for improvement. The findings from the mock drill shall be documented and incorporated into the pandemic preparedness plan to strengthen future response capacity.</w:t>
      </w:r>
    </w:p>
    <w:p w:rsidR="00000000" w:rsidDel="00000000" w:rsidP="00000000" w:rsidRDefault="00000000" w:rsidRPr="00000000" w14:paraId="00001313">
      <w:pPr>
        <w:spacing w:after="240" w:before="240" w:lineRule="auto"/>
        <w:rPr>
          <w:rFonts w:ascii="Times New Roman" w:cs="Times New Roman" w:eastAsia="Times New Roman" w:hAnsi="Times New Roman"/>
          <w:b w:val="1"/>
          <w:bCs w:val="1"/>
          <w:color w:val="ff0000"/>
          <w:u w:val="single"/>
        </w:rPr>
      </w:pPr>
      <w:r w:rsidDel="00000000" w:rsidR="00000000" w:rsidRPr="00000000">
        <w:rPr>
          <w:rtl w:val="0"/>
        </w:rPr>
      </w:r>
    </w:p>
    <w:p w:rsidR="00000000" w:rsidDel="00000000" w:rsidP="00000000" w:rsidRDefault="00000000" w:rsidRPr="00000000" w14:paraId="00001314">
      <w:pPr>
        <w:spacing w:after="240" w:before="240" w:lineRule="auto"/>
        <w:rPr>
          <w:rFonts w:ascii="Times New Roman" w:cs="Times New Roman" w:eastAsia="Times New Roman" w:hAnsi="Times New Roman"/>
          <w:b w:val="1"/>
          <w:bCs w:val="1"/>
          <w:u w:val="single"/>
        </w:rPr>
        <w:sectPr>
          <w:type w:val="nextPage"/>
          <w:pgSz w:h="16838" w:w="11906" w:orient="portrait"/>
          <w:pgMar w:bottom="1440" w:top="1440" w:left="1440" w:right="1274" w:header="708" w:footer="708"/>
        </w:sectPr>
      </w:pPr>
      <w:r w:rsidDel="00000000" w:rsidR="00000000" w:rsidRPr="00000000">
        <w:rPr>
          <w:rtl w:val="0"/>
        </w:rPr>
      </w:r>
    </w:p>
    <w:p w:rsidR="00000000" w:rsidDel="00000000" w:rsidP="00000000" w:rsidRDefault="00000000" w:rsidRPr="00000000" w14:paraId="0000131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316">
      <w:pPr>
        <w:pStyle w:val="Heading1"/>
        <w:jc w:val="center"/>
        <w:rPr>
          <w:rFonts w:ascii="Times New Roman" w:cs="Times New Roman" w:eastAsia="Times New Roman" w:hAnsi="Times New Roman"/>
          <w:color w:val="000000"/>
          <w:sz w:val="38"/>
          <w:szCs w:val="38"/>
        </w:rPr>
      </w:pPr>
      <w:bookmarkStart w:colFirst="0" w:colLast="0" w:name="_heading=h.5e90ldl0jly3" w:id="105"/>
      <w:bookmarkEnd w:id="105"/>
      <w:r w:rsidDel="00000000" w:rsidR="00000000" w:rsidRPr="00000000">
        <w:rPr>
          <w:rFonts w:ascii="Times New Roman" w:cs="Times New Roman" w:eastAsia="Times New Roman" w:hAnsi="Times New Roman"/>
          <w:color w:val="000000"/>
          <w:sz w:val="38"/>
          <w:szCs w:val="38"/>
          <w:rtl w:val="0"/>
        </w:rPr>
        <w:t xml:space="preserve">ANNEXURE</w:t>
      </w:r>
    </w:p>
    <w:p w:rsidR="00000000" w:rsidDel="00000000" w:rsidP="00000000" w:rsidRDefault="00000000" w:rsidRPr="00000000" w14:paraId="00001317">
      <w:pPr>
        <w:jc w:val="center"/>
        <w:rPr>
          <w:rFonts w:ascii="Times New Roman" w:cs="Times New Roman" w:eastAsia="Times New Roman" w:hAnsi="Times New Roman"/>
          <w:sz w:val="38"/>
          <w:szCs w:val="38"/>
        </w:rPr>
      </w:pPr>
      <w:r w:rsidDel="00000000" w:rsidR="00000000" w:rsidRPr="00000000">
        <w:rPr>
          <w:rtl w:val="0"/>
        </w:rPr>
      </w:r>
    </w:p>
    <w:p w:rsidR="00000000" w:rsidDel="00000000" w:rsidP="00000000" w:rsidRDefault="00000000" w:rsidRPr="00000000" w14:paraId="00001318">
      <w:pPr>
        <w:pStyle w:val="Heading2"/>
        <w:numPr>
          <w:ilvl w:val="0"/>
          <w:numId w:val="22"/>
        </w:numPr>
        <w:ind w:left="720" w:hanging="360"/>
        <w:jc w:val="left"/>
        <w:rPr>
          <w:rFonts w:ascii="Times New Roman" w:cs="Times New Roman" w:eastAsia="Times New Roman" w:hAnsi="Times New Roman"/>
          <w:color w:val="000000"/>
        </w:rPr>
      </w:pPr>
      <w:bookmarkStart w:colFirst="0" w:colLast="0" w:name="_heading=h.46qgy36058ak" w:id="106"/>
      <w:bookmarkEnd w:id="106"/>
      <w:r w:rsidDel="00000000" w:rsidR="00000000" w:rsidRPr="00000000">
        <w:rPr>
          <w:rFonts w:ascii="Times New Roman" w:cs="Times New Roman" w:eastAsia="Times New Roman" w:hAnsi="Times New Roman"/>
          <w:color w:val="000000"/>
          <w:rtl w:val="0"/>
        </w:rPr>
        <w:t xml:space="preserve">IMPORTANT PHONE NUMBERS</w:t>
      </w:r>
    </w:p>
    <w:p w:rsidR="00000000" w:rsidDel="00000000" w:rsidP="00000000" w:rsidRDefault="00000000" w:rsidRPr="00000000" w14:paraId="00001319">
      <w:pPr>
        <w:jc w:val="left"/>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131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Phone numbers and particulars of persons responsible for providing guidance, assistance, and support for pandemic preparedness operations may be provided here in a manner that allows easy reference at a glance.</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000000" w:rsidDel="00000000" w:rsidP="00000000" w:rsidRDefault="00000000" w:rsidRPr="00000000" w14:paraId="0000131B">
      <w:pPr>
        <w:pStyle w:val="Heading3"/>
        <w:spacing w:before="280" w:lineRule="auto"/>
        <w:ind w:right="1120"/>
        <w:jc w:val="left"/>
        <w:rPr>
          <w:rFonts w:ascii="Times New Roman" w:cs="Times New Roman" w:eastAsia="Times New Roman" w:hAnsi="Times New Roman"/>
          <w:color w:val="000000"/>
        </w:rPr>
      </w:pPr>
      <w:bookmarkStart w:colFirst="0" w:colLast="0" w:name="_heading=h.2dhk4zdjdv3" w:id="107"/>
      <w:bookmarkEnd w:id="107"/>
      <w:r w:rsidDel="00000000" w:rsidR="00000000" w:rsidRPr="00000000">
        <w:rPr>
          <w:rFonts w:ascii="Times New Roman" w:cs="Times New Roman" w:eastAsia="Times New Roman" w:hAnsi="Times New Roman"/>
          <w:color w:val="000000"/>
          <w:rtl w:val="0"/>
        </w:rPr>
        <w:t xml:space="preserve"> 1.1. Details of Block Panchayat Divisions</w:t>
      </w:r>
    </w:p>
    <w:tbl>
      <w:tblPr>
        <w:tblStyle w:val="Table78"/>
        <w:tblW w:w="895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28"/>
        <w:gridCol w:w="3259"/>
        <w:gridCol w:w="2780"/>
        <w:gridCol w:w="2088"/>
        <w:tblGridChange w:id="0">
          <w:tblGrid>
            <w:gridCol w:w="828"/>
            <w:gridCol w:w="3259"/>
            <w:gridCol w:w="2780"/>
            <w:gridCol w:w="2088"/>
          </w:tblGrid>
        </w:tblGridChange>
      </w:tblGrid>
      <w:tr>
        <w:trPr>
          <w:cantSplit w:val="0"/>
          <w:trHeight w:val="568" w:hRule="atLeast"/>
          <w:tblHeader w:val="0"/>
        </w:trPr>
        <w:tc>
          <w:tcPr>
            <w:tcMar>
              <w:top w:w="0.0" w:type="dxa"/>
              <w:left w:w="0.0" w:type="dxa"/>
              <w:bottom w:w="0.0" w:type="dxa"/>
              <w:right w:w="0.0" w:type="dxa"/>
            </w:tcMar>
          </w:tcPr>
          <w:p w:rsidR="00000000" w:rsidDel="00000000" w:rsidP="00000000" w:rsidRDefault="00000000" w:rsidRPr="00000000" w14:paraId="0000131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Sl.No</w:t>
            </w:r>
          </w:p>
        </w:tc>
        <w:tc>
          <w:tcPr>
            <w:tcMar>
              <w:top w:w="0.0" w:type="dxa"/>
              <w:left w:w="0.0" w:type="dxa"/>
              <w:bottom w:w="0.0" w:type="dxa"/>
              <w:right w:w="0.0" w:type="dxa"/>
            </w:tcMar>
          </w:tcPr>
          <w:p w:rsidR="00000000" w:rsidDel="00000000" w:rsidP="00000000" w:rsidRDefault="00000000" w:rsidRPr="00000000" w14:paraId="0000131D">
            <w:pPr>
              <w:spacing w:after="240" w:before="24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Division</w:t>
            </w:r>
          </w:p>
        </w:tc>
        <w:tc>
          <w:tcPr>
            <w:tcMar>
              <w:top w:w="0.0" w:type="dxa"/>
              <w:left w:w="0.0" w:type="dxa"/>
              <w:bottom w:w="0.0" w:type="dxa"/>
              <w:right w:w="0.0" w:type="dxa"/>
            </w:tcMar>
          </w:tcPr>
          <w:p w:rsidR="00000000" w:rsidDel="00000000" w:rsidP="00000000" w:rsidRDefault="00000000" w:rsidRPr="00000000" w14:paraId="0000131E">
            <w:pPr>
              <w:spacing w:after="0" w:before="24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 ward</w:t>
            </w:r>
          </w:p>
          <w:p w:rsidR="00000000" w:rsidDel="00000000" w:rsidP="00000000" w:rsidRDefault="00000000" w:rsidRPr="00000000" w14:paraId="0000131F">
            <w:pPr>
              <w:spacing w:after="240" w:before="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w:t>
            </w:r>
          </w:p>
        </w:tc>
        <w:tc>
          <w:tcPr>
            <w:tcMar>
              <w:top w:w="0.0" w:type="dxa"/>
              <w:left w:w="0.0" w:type="dxa"/>
              <w:bottom w:w="0.0" w:type="dxa"/>
              <w:right w:w="0.0" w:type="dxa"/>
            </w:tcMar>
          </w:tcPr>
          <w:p w:rsidR="00000000" w:rsidDel="00000000" w:rsidP="00000000" w:rsidRDefault="00000000" w:rsidRPr="00000000" w14:paraId="00001320">
            <w:pPr>
              <w:spacing w:after="240" w:before="24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number</w:t>
            </w:r>
          </w:p>
        </w:tc>
      </w:tr>
      <w:tr>
        <w:trPr>
          <w:cantSplit w:val="0"/>
          <w:trHeight w:val="20" w:hRule="atLeast"/>
          <w:tblHeader w:val="0"/>
        </w:trPr>
        <w:tc>
          <w:tcPr>
            <w:tcMar>
              <w:top w:w="0.0" w:type="dxa"/>
              <w:left w:w="0.0" w:type="dxa"/>
              <w:bottom w:w="0.0" w:type="dxa"/>
              <w:right w:w="0.0" w:type="dxa"/>
            </w:tcMar>
          </w:tcPr>
          <w:p w:rsidR="00000000" w:rsidDel="00000000" w:rsidP="00000000" w:rsidRDefault="00000000" w:rsidRPr="00000000" w14:paraId="00001321">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0.0" w:type="dxa"/>
              <w:bottom w:w="0.0" w:type="dxa"/>
              <w:right w:w="0.0" w:type="dxa"/>
            </w:tcMar>
          </w:tcPr>
          <w:p w:rsidR="00000000" w:rsidDel="00000000" w:rsidP="00000000" w:rsidRDefault="00000000" w:rsidRPr="00000000" w14:paraId="00001322">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Vamanapuram</w:t>
            </w:r>
          </w:p>
        </w:tc>
        <w:tc>
          <w:tcPr>
            <w:tcMar>
              <w:top w:w="0.0" w:type="dxa"/>
              <w:left w:w="0.0" w:type="dxa"/>
              <w:bottom w:w="0.0" w:type="dxa"/>
              <w:right w:w="0.0" w:type="dxa"/>
            </w:tcMar>
          </w:tcPr>
          <w:p w:rsidR="00000000" w:rsidDel="00000000" w:rsidP="00000000" w:rsidRDefault="00000000" w:rsidRPr="00000000" w14:paraId="00001323">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Anil kumar S R</w:t>
            </w:r>
          </w:p>
        </w:tc>
        <w:tc>
          <w:tcPr>
            <w:tcMar>
              <w:top w:w="0.0" w:type="dxa"/>
              <w:left w:w="0.0" w:type="dxa"/>
              <w:bottom w:w="0.0" w:type="dxa"/>
              <w:right w:w="0.0" w:type="dxa"/>
            </w:tcMar>
          </w:tcPr>
          <w:p w:rsidR="00000000" w:rsidDel="00000000" w:rsidP="00000000" w:rsidRDefault="00000000" w:rsidRPr="00000000" w14:paraId="00001324">
            <w:pPr>
              <w:spacing w:after="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9496817305,</w:t>
            </w:r>
          </w:p>
          <w:p w:rsidR="00000000" w:rsidDel="00000000" w:rsidP="00000000" w:rsidRDefault="00000000" w:rsidRPr="00000000" w14:paraId="00001325">
            <w:pPr>
              <w:spacing w:after="240" w:before="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8848758686</w:t>
            </w:r>
          </w:p>
        </w:tc>
      </w:tr>
      <w:tr>
        <w:trPr>
          <w:cantSplit w:val="0"/>
          <w:trHeight w:val="20" w:hRule="atLeast"/>
          <w:tblHeader w:val="0"/>
        </w:trPr>
        <w:tc>
          <w:tcPr>
            <w:tcMar>
              <w:top w:w="0.0" w:type="dxa"/>
              <w:left w:w="0.0" w:type="dxa"/>
              <w:bottom w:w="0.0" w:type="dxa"/>
              <w:right w:w="0.0" w:type="dxa"/>
            </w:tcMar>
          </w:tcPr>
          <w:p w:rsidR="00000000" w:rsidDel="00000000" w:rsidP="00000000" w:rsidRDefault="00000000" w:rsidRPr="00000000" w14:paraId="00001326">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0.0" w:type="dxa"/>
              <w:bottom w:w="0.0" w:type="dxa"/>
              <w:right w:w="0.0" w:type="dxa"/>
            </w:tcMar>
          </w:tcPr>
          <w:p w:rsidR="00000000" w:rsidDel="00000000" w:rsidP="00000000" w:rsidRDefault="00000000" w:rsidRPr="00000000" w14:paraId="00001327">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Kuttimoode</w:t>
            </w:r>
          </w:p>
        </w:tc>
        <w:tc>
          <w:tcPr>
            <w:tcMar>
              <w:top w:w="0.0" w:type="dxa"/>
              <w:left w:w="0.0" w:type="dxa"/>
              <w:bottom w:w="0.0" w:type="dxa"/>
              <w:right w:w="0.0" w:type="dxa"/>
            </w:tcMar>
          </w:tcPr>
          <w:p w:rsidR="00000000" w:rsidDel="00000000" w:rsidP="00000000" w:rsidRDefault="00000000" w:rsidRPr="00000000" w14:paraId="00001328">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Girija Vijayan</w:t>
            </w:r>
          </w:p>
        </w:tc>
        <w:tc>
          <w:tcPr>
            <w:tcMar>
              <w:top w:w="0.0" w:type="dxa"/>
              <w:left w:w="0.0" w:type="dxa"/>
              <w:bottom w:w="0.0" w:type="dxa"/>
              <w:right w:w="0.0" w:type="dxa"/>
            </w:tcMar>
          </w:tcPr>
          <w:p w:rsidR="00000000" w:rsidDel="00000000" w:rsidP="00000000" w:rsidRDefault="00000000" w:rsidRPr="00000000" w14:paraId="00001329">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9995637854</w:t>
            </w:r>
          </w:p>
        </w:tc>
      </w:tr>
      <w:tr>
        <w:trPr>
          <w:cantSplit w:val="0"/>
          <w:trHeight w:val="20" w:hRule="atLeast"/>
          <w:tblHeader w:val="0"/>
        </w:trPr>
        <w:tc>
          <w:tcPr>
            <w:tcMar>
              <w:top w:w="0.0" w:type="dxa"/>
              <w:left w:w="0.0" w:type="dxa"/>
              <w:bottom w:w="0.0" w:type="dxa"/>
              <w:right w:w="0.0" w:type="dxa"/>
            </w:tcMar>
          </w:tcPr>
          <w:p w:rsidR="00000000" w:rsidDel="00000000" w:rsidP="00000000" w:rsidRDefault="00000000" w:rsidRPr="00000000" w14:paraId="0000132A">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0.0" w:type="dxa"/>
              <w:bottom w:w="0.0" w:type="dxa"/>
              <w:right w:w="0.0" w:type="dxa"/>
            </w:tcMar>
          </w:tcPr>
          <w:p w:rsidR="00000000" w:rsidDel="00000000" w:rsidP="00000000" w:rsidRDefault="00000000" w:rsidRPr="00000000" w14:paraId="0000132B">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Kallara</w:t>
            </w:r>
          </w:p>
        </w:tc>
        <w:tc>
          <w:tcPr>
            <w:tcMar>
              <w:top w:w="0.0" w:type="dxa"/>
              <w:left w:w="0.0" w:type="dxa"/>
              <w:bottom w:w="0.0" w:type="dxa"/>
              <w:right w:w="0.0" w:type="dxa"/>
            </w:tcMar>
          </w:tcPr>
          <w:p w:rsidR="00000000" w:rsidDel="00000000" w:rsidP="00000000" w:rsidRDefault="00000000" w:rsidRPr="00000000" w14:paraId="0000132C">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Amina mol A</w:t>
            </w:r>
          </w:p>
        </w:tc>
        <w:tc>
          <w:tcPr>
            <w:tcMar>
              <w:top w:w="0.0" w:type="dxa"/>
              <w:left w:w="0.0" w:type="dxa"/>
              <w:bottom w:w="0.0" w:type="dxa"/>
              <w:right w:w="0.0" w:type="dxa"/>
            </w:tcMar>
          </w:tcPr>
          <w:p w:rsidR="00000000" w:rsidDel="00000000" w:rsidP="00000000" w:rsidRDefault="00000000" w:rsidRPr="00000000" w14:paraId="0000132D">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8921044981</w:t>
            </w:r>
          </w:p>
        </w:tc>
      </w:tr>
      <w:tr>
        <w:trPr>
          <w:cantSplit w:val="0"/>
          <w:trHeight w:val="20" w:hRule="atLeast"/>
          <w:tblHeader w:val="0"/>
        </w:trPr>
        <w:tc>
          <w:tcPr>
            <w:tcMar>
              <w:top w:w="0.0" w:type="dxa"/>
              <w:left w:w="0.0" w:type="dxa"/>
              <w:bottom w:w="0.0" w:type="dxa"/>
              <w:right w:w="0.0" w:type="dxa"/>
            </w:tcMar>
          </w:tcPr>
          <w:p w:rsidR="00000000" w:rsidDel="00000000" w:rsidP="00000000" w:rsidRDefault="00000000" w:rsidRPr="00000000" w14:paraId="0000132E">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0.0" w:type="dxa"/>
              <w:bottom w:w="0.0" w:type="dxa"/>
              <w:right w:w="0.0" w:type="dxa"/>
            </w:tcMar>
          </w:tcPr>
          <w:p w:rsidR="00000000" w:rsidDel="00000000" w:rsidP="00000000" w:rsidRDefault="00000000" w:rsidRPr="00000000" w14:paraId="0000132F">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Mithirmala</w:t>
            </w:r>
          </w:p>
        </w:tc>
        <w:tc>
          <w:tcPr>
            <w:tcMar>
              <w:top w:w="0.0" w:type="dxa"/>
              <w:left w:w="0.0" w:type="dxa"/>
              <w:bottom w:w="0.0" w:type="dxa"/>
              <w:right w:w="0.0" w:type="dxa"/>
            </w:tcMar>
          </w:tcPr>
          <w:p w:rsidR="00000000" w:rsidDel="00000000" w:rsidP="00000000" w:rsidRDefault="00000000" w:rsidRPr="00000000" w14:paraId="00001330">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KS Pathmesh</w:t>
            </w:r>
          </w:p>
        </w:tc>
        <w:tc>
          <w:tcPr>
            <w:tcMar>
              <w:top w:w="0.0" w:type="dxa"/>
              <w:left w:w="0.0" w:type="dxa"/>
              <w:bottom w:w="0.0" w:type="dxa"/>
              <w:right w:w="0.0" w:type="dxa"/>
            </w:tcMar>
          </w:tcPr>
          <w:p w:rsidR="00000000" w:rsidDel="00000000" w:rsidP="00000000" w:rsidRDefault="00000000" w:rsidRPr="00000000" w14:paraId="00001331">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8086364334</w:t>
            </w:r>
          </w:p>
        </w:tc>
      </w:tr>
      <w:tr>
        <w:trPr>
          <w:cantSplit w:val="0"/>
          <w:trHeight w:val="20" w:hRule="atLeast"/>
          <w:tblHeader w:val="0"/>
        </w:trPr>
        <w:tc>
          <w:tcPr>
            <w:tcMar>
              <w:top w:w="0.0" w:type="dxa"/>
              <w:left w:w="0.0" w:type="dxa"/>
              <w:bottom w:w="0.0" w:type="dxa"/>
              <w:right w:w="0.0" w:type="dxa"/>
            </w:tcMar>
          </w:tcPr>
          <w:p w:rsidR="00000000" w:rsidDel="00000000" w:rsidP="00000000" w:rsidRDefault="00000000" w:rsidRPr="00000000" w14:paraId="00001332">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0.0" w:type="dxa"/>
              <w:bottom w:w="0.0" w:type="dxa"/>
              <w:right w:w="0.0" w:type="dxa"/>
            </w:tcMar>
          </w:tcPr>
          <w:p w:rsidR="00000000" w:rsidDel="00000000" w:rsidP="00000000" w:rsidRDefault="00000000" w:rsidRPr="00000000" w14:paraId="00001333">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Pangode</w:t>
            </w:r>
          </w:p>
        </w:tc>
        <w:tc>
          <w:tcPr>
            <w:tcMar>
              <w:top w:w="0.0" w:type="dxa"/>
              <w:left w:w="0.0" w:type="dxa"/>
              <w:bottom w:w="0.0" w:type="dxa"/>
              <w:right w:w="0.0" w:type="dxa"/>
            </w:tcMar>
          </w:tcPr>
          <w:p w:rsidR="00000000" w:rsidDel="00000000" w:rsidP="00000000" w:rsidRDefault="00000000" w:rsidRPr="00000000" w14:paraId="00001334">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Kanavil Shibu</w:t>
            </w:r>
          </w:p>
        </w:tc>
        <w:tc>
          <w:tcPr>
            <w:tcMar>
              <w:top w:w="0.0" w:type="dxa"/>
              <w:left w:w="0.0" w:type="dxa"/>
              <w:bottom w:w="0.0" w:type="dxa"/>
              <w:right w:w="0.0" w:type="dxa"/>
            </w:tcMar>
          </w:tcPr>
          <w:p w:rsidR="00000000" w:rsidDel="00000000" w:rsidP="00000000" w:rsidRDefault="00000000" w:rsidRPr="00000000" w14:paraId="00001335">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9446462042</w:t>
            </w:r>
          </w:p>
        </w:tc>
      </w:tr>
      <w:tr>
        <w:trPr>
          <w:cantSplit w:val="0"/>
          <w:trHeight w:val="20" w:hRule="atLeast"/>
          <w:tblHeader w:val="0"/>
        </w:trPr>
        <w:tc>
          <w:tcPr>
            <w:tcMar>
              <w:top w:w="0.0" w:type="dxa"/>
              <w:left w:w="0.0" w:type="dxa"/>
              <w:bottom w:w="0.0" w:type="dxa"/>
              <w:right w:w="0.0" w:type="dxa"/>
            </w:tcMar>
          </w:tcPr>
          <w:p w:rsidR="00000000" w:rsidDel="00000000" w:rsidP="00000000" w:rsidRDefault="00000000" w:rsidRPr="00000000" w14:paraId="00001336">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0.0" w:type="dxa"/>
              <w:bottom w:w="0.0" w:type="dxa"/>
              <w:right w:w="0.0" w:type="dxa"/>
            </w:tcMar>
          </w:tcPr>
          <w:p w:rsidR="00000000" w:rsidDel="00000000" w:rsidP="00000000" w:rsidRDefault="00000000" w:rsidRPr="00000000" w14:paraId="00001337">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Bharathannoor</w:t>
            </w:r>
          </w:p>
        </w:tc>
        <w:tc>
          <w:tcPr>
            <w:tcMar>
              <w:top w:w="0.0" w:type="dxa"/>
              <w:left w:w="0.0" w:type="dxa"/>
              <w:bottom w:w="0.0" w:type="dxa"/>
              <w:right w:w="0.0" w:type="dxa"/>
            </w:tcMar>
          </w:tcPr>
          <w:p w:rsidR="00000000" w:rsidDel="00000000" w:rsidP="00000000" w:rsidRDefault="00000000" w:rsidRPr="00000000" w14:paraId="00001338">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Sreemani S</w:t>
            </w:r>
          </w:p>
        </w:tc>
        <w:tc>
          <w:tcPr>
            <w:tcMar>
              <w:top w:w="0.0" w:type="dxa"/>
              <w:left w:w="0.0" w:type="dxa"/>
              <w:bottom w:w="0.0" w:type="dxa"/>
              <w:right w:w="0.0" w:type="dxa"/>
            </w:tcMar>
          </w:tcPr>
          <w:p w:rsidR="00000000" w:rsidDel="00000000" w:rsidP="00000000" w:rsidRDefault="00000000" w:rsidRPr="00000000" w14:paraId="00001339">
            <w:pPr>
              <w:spacing w:after="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9447713285</w:t>
            </w:r>
          </w:p>
          <w:p w:rsidR="00000000" w:rsidDel="00000000" w:rsidP="00000000" w:rsidRDefault="00000000" w:rsidRPr="00000000" w14:paraId="0000133A">
            <w:pPr>
              <w:spacing w:after="240" w:before="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8921738154</w:t>
            </w:r>
          </w:p>
        </w:tc>
      </w:tr>
      <w:tr>
        <w:trPr>
          <w:cantSplit w:val="0"/>
          <w:trHeight w:val="20" w:hRule="atLeast"/>
          <w:tblHeader w:val="0"/>
        </w:trPr>
        <w:tc>
          <w:tcPr>
            <w:tcMar>
              <w:top w:w="0.0" w:type="dxa"/>
              <w:left w:w="0.0" w:type="dxa"/>
              <w:bottom w:w="0.0" w:type="dxa"/>
              <w:right w:w="0.0" w:type="dxa"/>
            </w:tcMar>
          </w:tcPr>
          <w:p w:rsidR="00000000" w:rsidDel="00000000" w:rsidP="00000000" w:rsidRDefault="00000000" w:rsidRPr="00000000" w14:paraId="0000133B">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0.0" w:type="dxa"/>
              <w:bottom w:w="0.0" w:type="dxa"/>
              <w:right w:w="0.0" w:type="dxa"/>
            </w:tcMar>
          </w:tcPr>
          <w:p w:rsidR="00000000" w:rsidDel="00000000" w:rsidP="00000000" w:rsidRDefault="00000000" w:rsidRPr="00000000" w14:paraId="0000133C">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Idinjar</w:t>
            </w:r>
          </w:p>
        </w:tc>
        <w:tc>
          <w:tcPr>
            <w:tcMar>
              <w:top w:w="0.0" w:type="dxa"/>
              <w:left w:w="0.0" w:type="dxa"/>
              <w:bottom w:w="0.0" w:type="dxa"/>
              <w:right w:w="0.0" w:type="dxa"/>
            </w:tcMar>
          </w:tcPr>
          <w:p w:rsidR="00000000" w:rsidDel="00000000" w:rsidP="00000000" w:rsidRDefault="00000000" w:rsidRPr="00000000" w14:paraId="0000133D">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Geetha Priji</w:t>
            </w:r>
          </w:p>
        </w:tc>
        <w:tc>
          <w:tcPr>
            <w:tcMar>
              <w:top w:w="0.0" w:type="dxa"/>
              <w:left w:w="0.0" w:type="dxa"/>
              <w:bottom w:w="0.0" w:type="dxa"/>
              <w:right w:w="0.0" w:type="dxa"/>
            </w:tcMar>
          </w:tcPr>
          <w:p w:rsidR="00000000" w:rsidDel="00000000" w:rsidP="00000000" w:rsidRDefault="00000000" w:rsidRPr="00000000" w14:paraId="0000133E">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9847327779</w:t>
            </w:r>
          </w:p>
        </w:tc>
      </w:tr>
      <w:tr>
        <w:trPr>
          <w:cantSplit w:val="0"/>
          <w:trHeight w:val="20" w:hRule="atLeast"/>
          <w:tblHeader w:val="0"/>
        </w:trPr>
        <w:tc>
          <w:tcPr>
            <w:tcMar>
              <w:top w:w="0.0" w:type="dxa"/>
              <w:left w:w="0.0" w:type="dxa"/>
              <w:bottom w:w="0.0" w:type="dxa"/>
              <w:right w:w="0.0" w:type="dxa"/>
            </w:tcMar>
          </w:tcPr>
          <w:p w:rsidR="00000000" w:rsidDel="00000000" w:rsidP="00000000" w:rsidRDefault="00000000" w:rsidRPr="00000000" w14:paraId="0000133F">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0.0" w:type="dxa"/>
              <w:bottom w:w="0.0" w:type="dxa"/>
              <w:right w:w="0.0" w:type="dxa"/>
            </w:tcMar>
          </w:tcPr>
          <w:p w:rsidR="00000000" w:rsidDel="00000000" w:rsidP="00000000" w:rsidRDefault="00000000" w:rsidRPr="00000000" w14:paraId="00001340">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Peringammala</w:t>
            </w:r>
          </w:p>
        </w:tc>
        <w:tc>
          <w:tcPr>
            <w:tcMar>
              <w:top w:w="0.0" w:type="dxa"/>
              <w:left w:w="0.0" w:type="dxa"/>
              <w:bottom w:w="0.0" w:type="dxa"/>
              <w:right w:w="0.0" w:type="dxa"/>
            </w:tcMar>
          </w:tcPr>
          <w:p w:rsidR="00000000" w:rsidDel="00000000" w:rsidP="00000000" w:rsidRDefault="00000000" w:rsidRPr="00000000" w14:paraId="00001341">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Reghunadhan Nair</w:t>
            </w:r>
          </w:p>
        </w:tc>
        <w:tc>
          <w:tcPr>
            <w:tcMar>
              <w:top w:w="0.0" w:type="dxa"/>
              <w:left w:w="0.0" w:type="dxa"/>
              <w:bottom w:w="0.0" w:type="dxa"/>
              <w:right w:w="0.0" w:type="dxa"/>
            </w:tcMar>
          </w:tcPr>
          <w:p w:rsidR="00000000" w:rsidDel="00000000" w:rsidP="00000000" w:rsidRDefault="00000000" w:rsidRPr="00000000" w14:paraId="00001342">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9447743303</w:t>
            </w:r>
          </w:p>
        </w:tc>
      </w:tr>
      <w:tr>
        <w:trPr>
          <w:cantSplit w:val="0"/>
          <w:trHeight w:val="20" w:hRule="atLeast"/>
          <w:tblHeader w:val="0"/>
        </w:trPr>
        <w:tc>
          <w:tcPr>
            <w:tcMar>
              <w:top w:w="0.0" w:type="dxa"/>
              <w:left w:w="0.0" w:type="dxa"/>
              <w:bottom w:w="0.0" w:type="dxa"/>
              <w:right w:w="0.0" w:type="dxa"/>
            </w:tcMar>
          </w:tcPr>
          <w:p w:rsidR="00000000" w:rsidDel="00000000" w:rsidP="00000000" w:rsidRDefault="00000000" w:rsidRPr="00000000" w14:paraId="00001343">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0.0" w:type="dxa"/>
              <w:left w:w="0.0" w:type="dxa"/>
              <w:bottom w:w="0.0" w:type="dxa"/>
              <w:right w:w="0.0" w:type="dxa"/>
            </w:tcMar>
          </w:tcPr>
          <w:p w:rsidR="00000000" w:rsidDel="00000000" w:rsidP="00000000" w:rsidRDefault="00000000" w:rsidRPr="00000000" w14:paraId="00001344">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Palode</w:t>
            </w:r>
          </w:p>
        </w:tc>
        <w:tc>
          <w:tcPr>
            <w:tcMar>
              <w:top w:w="0.0" w:type="dxa"/>
              <w:left w:w="0.0" w:type="dxa"/>
              <w:bottom w:w="0.0" w:type="dxa"/>
              <w:right w:w="0.0" w:type="dxa"/>
            </w:tcMar>
          </w:tcPr>
          <w:p w:rsidR="00000000" w:rsidDel="00000000" w:rsidP="00000000" w:rsidRDefault="00000000" w:rsidRPr="00000000" w14:paraId="00001345">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 Pradeesh</w:t>
            </w:r>
          </w:p>
        </w:tc>
        <w:tc>
          <w:tcPr>
            <w:tcMar>
              <w:top w:w="0.0" w:type="dxa"/>
              <w:left w:w="0.0" w:type="dxa"/>
              <w:bottom w:w="0.0" w:type="dxa"/>
              <w:right w:w="0.0" w:type="dxa"/>
            </w:tcMar>
          </w:tcPr>
          <w:p w:rsidR="00000000" w:rsidDel="00000000" w:rsidP="00000000" w:rsidRDefault="00000000" w:rsidRPr="00000000" w14:paraId="00001346">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9745826475</w:t>
            </w:r>
          </w:p>
        </w:tc>
      </w:tr>
      <w:tr>
        <w:trPr>
          <w:cantSplit w:val="0"/>
          <w:trHeight w:val="20" w:hRule="atLeast"/>
          <w:tblHeader w:val="0"/>
        </w:trPr>
        <w:tc>
          <w:tcPr>
            <w:tcMar>
              <w:top w:w="0.0" w:type="dxa"/>
              <w:left w:w="0.0" w:type="dxa"/>
              <w:bottom w:w="0.0" w:type="dxa"/>
              <w:right w:w="0.0" w:type="dxa"/>
            </w:tcMar>
          </w:tcPr>
          <w:p w:rsidR="00000000" w:rsidDel="00000000" w:rsidP="00000000" w:rsidRDefault="00000000" w:rsidRPr="00000000" w14:paraId="00001347">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Mar>
              <w:top w:w="0.0" w:type="dxa"/>
              <w:left w:w="0.0" w:type="dxa"/>
              <w:bottom w:w="0.0" w:type="dxa"/>
              <w:right w:w="0.0" w:type="dxa"/>
            </w:tcMar>
          </w:tcPr>
          <w:p w:rsidR="00000000" w:rsidDel="00000000" w:rsidP="00000000" w:rsidRDefault="00000000" w:rsidRPr="00000000" w14:paraId="00001348">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Nanniyode</w:t>
            </w:r>
          </w:p>
        </w:tc>
        <w:tc>
          <w:tcPr>
            <w:tcMar>
              <w:top w:w="0.0" w:type="dxa"/>
              <w:left w:w="0.0" w:type="dxa"/>
              <w:bottom w:w="0.0" w:type="dxa"/>
              <w:right w:w="0.0" w:type="dxa"/>
            </w:tcMar>
          </w:tcPr>
          <w:p w:rsidR="00000000" w:rsidDel="00000000" w:rsidP="00000000" w:rsidRDefault="00000000" w:rsidRPr="00000000" w14:paraId="00001349">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Komalam</w:t>
            </w:r>
          </w:p>
        </w:tc>
        <w:tc>
          <w:tcPr>
            <w:tcMar>
              <w:top w:w="0.0" w:type="dxa"/>
              <w:left w:w="0.0" w:type="dxa"/>
              <w:bottom w:w="0.0" w:type="dxa"/>
              <w:right w:w="0.0" w:type="dxa"/>
            </w:tcMar>
          </w:tcPr>
          <w:p w:rsidR="00000000" w:rsidDel="00000000" w:rsidP="00000000" w:rsidRDefault="00000000" w:rsidRPr="00000000" w14:paraId="0000134A">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8606540552</w:t>
            </w:r>
          </w:p>
        </w:tc>
      </w:tr>
      <w:tr>
        <w:trPr>
          <w:cantSplit w:val="0"/>
          <w:trHeight w:val="20" w:hRule="atLeast"/>
          <w:tblHeader w:val="0"/>
        </w:trPr>
        <w:tc>
          <w:tcPr>
            <w:tcMar>
              <w:top w:w="0.0" w:type="dxa"/>
              <w:left w:w="0.0" w:type="dxa"/>
              <w:bottom w:w="0.0" w:type="dxa"/>
              <w:right w:w="0.0" w:type="dxa"/>
            </w:tcMar>
          </w:tcPr>
          <w:p w:rsidR="00000000" w:rsidDel="00000000" w:rsidP="00000000" w:rsidRDefault="00000000" w:rsidRPr="00000000" w14:paraId="0000134B">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Mar>
              <w:top w:w="0.0" w:type="dxa"/>
              <w:left w:w="0.0" w:type="dxa"/>
              <w:bottom w:w="0.0" w:type="dxa"/>
              <w:right w:w="0.0" w:type="dxa"/>
            </w:tcMar>
          </w:tcPr>
          <w:p w:rsidR="00000000" w:rsidDel="00000000" w:rsidP="00000000" w:rsidRDefault="00000000" w:rsidRPr="00000000" w14:paraId="0000134C">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Pullampara</w:t>
            </w:r>
          </w:p>
        </w:tc>
        <w:tc>
          <w:tcPr>
            <w:tcMar>
              <w:top w:w="0.0" w:type="dxa"/>
              <w:left w:w="0.0" w:type="dxa"/>
              <w:bottom w:w="0.0" w:type="dxa"/>
              <w:right w:w="0.0" w:type="dxa"/>
            </w:tcMar>
          </w:tcPr>
          <w:p w:rsidR="00000000" w:rsidDel="00000000" w:rsidP="00000000" w:rsidRDefault="00000000" w:rsidRPr="00000000" w14:paraId="0000134D">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 Ramesan Nair</w:t>
            </w:r>
          </w:p>
        </w:tc>
        <w:tc>
          <w:tcPr>
            <w:tcMar>
              <w:top w:w="0.0" w:type="dxa"/>
              <w:left w:w="0.0" w:type="dxa"/>
              <w:bottom w:w="0.0" w:type="dxa"/>
              <w:right w:w="0.0" w:type="dxa"/>
            </w:tcMar>
          </w:tcPr>
          <w:p w:rsidR="00000000" w:rsidDel="00000000" w:rsidP="00000000" w:rsidRDefault="00000000" w:rsidRPr="00000000" w14:paraId="0000134E">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7559059168</w:t>
            </w:r>
          </w:p>
        </w:tc>
      </w:tr>
      <w:tr>
        <w:trPr>
          <w:cantSplit w:val="0"/>
          <w:trHeight w:val="20" w:hRule="atLeast"/>
          <w:tblHeader w:val="0"/>
        </w:trPr>
        <w:tc>
          <w:tcPr>
            <w:tcMar>
              <w:top w:w="0.0" w:type="dxa"/>
              <w:left w:w="0.0" w:type="dxa"/>
              <w:bottom w:w="0.0" w:type="dxa"/>
              <w:right w:w="0.0" w:type="dxa"/>
            </w:tcMar>
          </w:tcPr>
          <w:p w:rsidR="00000000" w:rsidDel="00000000" w:rsidP="00000000" w:rsidRDefault="00000000" w:rsidRPr="00000000" w14:paraId="0000134F">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Mar>
              <w:top w:w="0.0" w:type="dxa"/>
              <w:left w:w="0.0" w:type="dxa"/>
              <w:bottom w:w="0.0" w:type="dxa"/>
              <w:right w:w="0.0" w:type="dxa"/>
            </w:tcMar>
          </w:tcPr>
          <w:p w:rsidR="00000000" w:rsidDel="00000000" w:rsidP="00000000" w:rsidRDefault="00000000" w:rsidRPr="00000000" w14:paraId="00001350">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Vembayam</w:t>
            </w:r>
          </w:p>
        </w:tc>
        <w:tc>
          <w:tcPr>
            <w:tcMar>
              <w:top w:w="0.0" w:type="dxa"/>
              <w:left w:w="0.0" w:type="dxa"/>
              <w:bottom w:w="0.0" w:type="dxa"/>
              <w:right w:w="0.0" w:type="dxa"/>
            </w:tcMar>
          </w:tcPr>
          <w:p w:rsidR="00000000" w:rsidDel="00000000" w:rsidP="00000000" w:rsidRDefault="00000000" w:rsidRPr="00000000" w14:paraId="00001351">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Noushad</w:t>
            </w:r>
          </w:p>
        </w:tc>
        <w:tc>
          <w:tcPr>
            <w:tcMar>
              <w:top w:w="0.0" w:type="dxa"/>
              <w:left w:w="0.0" w:type="dxa"/>
              <w:bottom w:w="0.0" w:type="dxa"/>
              <w:right w:w="0.0" w:type="dxa"/>
            </w:tcMar>
          </w:tcPr>
          <w:p w:rsidR="00000000" w:rsidDel="00000000" w:rsidP="00000000" w:rsidRDefault="00000000" w:rsidRPr="00000000" w14:paraId="00001352">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9497265593</w:t>
            </w:r>
          </w:p>
        </w:tc>
      </w:tr>
      <w:tr>
        <w:trPr>
          <w:cantSplit w:val="0"/>
          <w:trHeight w:val="20" w:hRule="atLeast"/>
          <w:tblHeader w:val="0"/>
        </w:trPr>
        <w:tc>
          <w:tcPr>
            <w:tcMar>
              <w:top w:w="0.0" w:type="dxa"/>
              <w:left w:w="0.0" w:type="dxa"/>
              <w:bottom w:w="0.0" w:type="dxa"/>
              <w:right w:w="0.0" w:type="dxa"/>
            </w:tcMar>
          </w:tcPr>
          <w:p w:rsidR="00000000" w:rsidDel="00000000" w:rsidP="00000000" w:rsidRDefault="00000000" w:rsidRPr="00000000" w14:paraId="00001353">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Mar>
              <w:top w:w="0.0" w:type="dxa"/>
              <w:left w:w="0.0" w:type="dxa"/>
              <w:bottom w:w="0.0" w:type="dxa"/>
              <w:right w:w="0.0" w:type="dxa"/>
            </w:tcMar>
          </w:tcPr>
          <w:p w:rsidR="00000000" w:rsidDel="00000000" w:rsidP="00000000" w:rsidRDefault="00000000" w:rsidRPr="00000000" w14:paraId="00001354">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Pirappancode</w:t>
            </w:r>
          </w:p>
        </w:tc>
        <w:tc>
          <w:tcPr>
            <w:tcMar>
              <w:top w:w="0.0" w:type="dxa"/>
              <w:left w:w="0.0" w:type="dxa"/>
              <w:bottom w:w="0.0" w:type="dxa"/>
              <w:right w:w="0.0" w:type="dxa"/>
            </w:tcMar>
          </w:tcPr>
          <w:p w:rsidR="00000000" w:rsidDel="00000000" w:rsidP="00000000" w:rsidRDefault="00000000" w:rsidRPr="00000000" w14:paraId="00001355">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 Rejani</w:t>
            </w:r>
          </w:p>
        </w:tc>
        <w:tc>
          <w:tcPr>
            <w:tcMar>
              <w:top w:w="0.0" w:type="dxa"/>
              <w:left w:w="0.0" w:type="dxa"/>
              <w:bottom w:w="0.0" w:type="dxa"/>
              <w:right w:w="0.0" w:type="dxa"/>
            </w:tcMar>
          </w:tcPr>
          <w:p w:rsidR="00000000" w:rsidDel="00000000" w:rsidP="00000000" w:rsidRDefault="00000000" w:rsidRPr="00000000" w14:paraId="00001356">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8943387565</w:t>
            </w:r>
          </w:p>
        </w:tc>
      </w:tr>
      <w:tr>
        <w:trPr>
          <w:cantSplit w:val="0"/>
          <w:trHeight w:val="20" w:hRule="atLeast"/>
          <w:tblHeader w:val="0"/>
        </w:trPr>
        <w:tc>
          <w:tcPr>
            <w:tcMar>
              <w:top w:w="0.0" w:type="dxa"/>
              <w:left w:w="0.0" w:type="dxa"/>
              <w:bottom w:w="0.0" w:type="dxa"/>
              <w:right w:w="0.0" w:type="dxa"/>
            </w:tcMar>
          </w:tcPr>
          <w:p w:rsidR="00000000" w:rsidDel="00000000" w:rsidP="00000000" w:rsidRDefault="00000000" w:rsidRPr="00000000" w14:paraId="00001357">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Mar>
              <w:top w:w="0.0" w:type="dxa"/>
              <w:left w:w="0.0" w:type="dxa"/>
              <w:bottom w:w="0.0" w:type="dxa"/>
              <w:right w:w="0.0" w:type="dxa"/>
            </w:tcMar>
          </w:tcPr>
          <w:p w:rsidR="00000000" w:rsidDel="00000000" w:rsidP="00000000" w:rsidRDefault="00000000" w:rsidRPr="00000000" w14:paraId="00001358">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Koliyacode</w:t>
            </w:r>
          </w:p>
        </w:tc>
        <w:tc>
          <w:tcPr>
            <w:tcMar>
              <w:top w:w="0.0" w:type="dxa"/>
              <w:left w:w="0.0" w:type="dxa"/>
              <w:bottom w:w="0.0" w:type="dxa"/>
              <w:right w:w="0.0" w:type="dxa"/>
            </w:tcMar>
          </w:tcPr>
          <w:p w:rsidR="00000000" w:rsidDel="00000000" w:rsidP="00000000" w:rsidRDefault="00000000" w:rsidRPr="00000000" w14:paraId="00001359">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Bindhu Pillai I P</w:t>
            </w:r>
          </w:p>
        </w:tc>
        <w:tc>
          <w:tcPr>
            <w:tcMar>
              <w:top w:w="0.0" w:type="dxa"/>
              <w:left w:w="0.0" w:type="dxa"/>
              <w:bottom w:w="0.0" w:type="dxa"/>
              <w:right w:w="0.0" w:type="dxa"/>
            </w:tcMar>
          </w:tcPr>
          <w:p w:rsidR="00000000" w:rsidDel="00000000" w:rsidP="00000000" w:rsidRDefault="00000000" w:rsidRPr="00000000" w14:paraId="0000135A">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9656812361</w:t>
            </w:r>
          </w:p>
        </w:tc>
      </w:tr>
      <w:tr>
        <w:trPr>
          <w:cantSplit w:val="0"/>
          <w:trHeight w:val="20" w:hRule="atLeast"/>
          <w:tblHeader w:val="0"/>
        </w:trPr>
        <w:tc>
          <w:tcPr>
            <w:tcMar>
              <w:top w:w="0.0" w:type="dxa"/>
              <w:left w:w="0.0" w:type="dxa"/>
              <w:bottom w:w="0.0" w:type="dxa"/>
              <w:right w:w="0.0" w:type="dxa"/>
            </w:tcMar>
          </w:tcPr>
          <w:p w:rsidR="00000000" w:rsidDel="00000000" w:rsidP="00000000" w:rsidRDefault="00000000" w:rsidRPr="00000000" w14:paraId="0000135B">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Mar>
              <w:top w:w="0.0" w:type="dxa"/>
              <w:left w:w="0.0" w:type="dxa"/>
              <w:bottom w:w="0.0" w:type="dxa"/>
              <w:right w:w="0.0" w:type="dxa"/>
            </w:tcMar>
          </w:tcPr>
          <w:p w:rsidR="00000000" w:rsidDel="00000000" w:rsidP="00000000" w:rsidRDefault="00000000" w:rsidRPr="00000000" w14:paraId="0000135C">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Venjaramood</w:t>
            </w:r>
          </w:p>
        </w:tc>
        <w:tc>
          <w:tcPr>
            <w:tcMar>
              <w:top w:w="0.0" w:type="dxa"/>
              <w:left w:w="0.0" w:type="dxa"/>
              <w:bottom w:w="0.0" w:type="dxa"/>
              <w:right w:w="0.0" w:type="dxa"/>
            </w:tcMar>
          </w:tcPr>
          <w:p w:rsidR="00000000" w:rsidDel="00000000" w:rsidP="00000000" w:rsidRDefault="00000000" w:rsidRPr="00000000" w14:paraId="0000135D">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Sandhya C</w:t>
            </w:r>
          </w:p>
        </w:tc>
        <w:tc>
          <w:tcPr>
            <w:tcMar>
              <w:top w:w="0.0" w:type="dxa"/>
              <w:left w:w="0.0" w:type="dxa"/>
              <w:bottom w:w="0.0" w:type="dxa"/>
              <w:right w:w="0.0" w:type="dxa"/>
            </w:tcMar>
          </w:tcPr>
          <w:p w:rsidR="00000000" w:rsidDel="00000000" w:rsidP="00000000" w:rsidRDefault="00000000" w:rsidRPr="00000000" w14:paraId="0000135E">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9400772426</w:t>
            </w:r>
          </w:p>
        </w:tc>
      </w:tr>
      <w:tr>
        <w:trPr>
          <w:cantSplit w:val="0"/>
          <w:trHeight w:val="20" w:hRule="atLeast"/>
          <w:tblHeader w:val="0"/>
        </w:trPr>
        <w:tc>
          <w:tcPr>
            <w:tcMar>
              <w:top w:w="0.0" w:type="dxa"/>
              <w:left w:w="0.0" w:type="dxa"/>
              <w:bottom w:w="0.0" w:type="dxa"/>
              <w:right w:w="0.0" w:type="dxa"/>
            </w:tcMar>
          </w:tcPr>
          <w:p w:rsidR="00000000" w:rsidDel="00000000" w:rsidP="00000000" w:rsidRDefault="00000000" w:rsidRPr="00000000" w14:paraId="0000135F">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Mar>
              <w:top w:w="0.0" w:type="dxa"/>
              <w:left w:w="0.0" w:type="dxa"/>
              <w:bottom w:w="0.0" w:type="dxa"/>
              <w:right w:w="0.0" w:type="dxa"/>
            </w:tcMar>
          </w:tcPr>
          <w:p w:rsidR="00000000" w:rsidDel="00000000" w:rsidP="00000000" w:rsidRDefault="00000000" w:rsidRPr="00000000" w14:paraId="00001360">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Nellanad</w:t>
            </w:r>
          </w:p>
        </w:tc>
        <w:tc>
          <w:tcPr>
            <w:tcMar>
              <w:top w:w="0.0" w:type="dxa"/>
              <w:left w:w="0.0" w:type="dxa"/>
              <w:bottom w:w="0.0" w:type="dxa"/>
              <w:right w:w="0.0" w:type="dxa"/>
            </w:tcMar>
          </w:tcPr>
          <w:p w:rsidR="00000000" w:rsidDel="00000000" w:rsidP="00000000" w:rsidRDefault="00000000" w:rsidRPr="00000000" w14:paraId="00001361">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Ardra B S</w:t>
            </w:r>
          </w:p>
        </w:tc>
        <w:tc>
          <w:tcPr>
            <w:tcMar>
              <w:top w:w="0.0" w:type="dxa"/>
              <w:left w:w="0.0" w:type="dxa"/>
              <w:bottom w:w="0.0" w:type="dxa"/>
              <w:right w:w="0.0" w:type="dxa"/>
            </w:tcMar>
          </w:tcPr>
          <w:p w:rsidR="00000000" w:rsidDel="00000000" w:rsidP="00000000" w:rsidRDefault="00000000" w:rsidRPr="00000000" w14:paraId="00001362">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9207419306</w:t>
            </w:r>
          </w:p>
        </w:tc>
      </w:tr>
    </w:tbl>
    <w:p w:rsidR="00000000" w:rsidDel="00000000" w:rsidP="00000000" w:rsidRDefault="00000000" w:rsidRPr="00000000" w14:paraId="00001363">
      <w:pPr>
        <w:rPr/>
      </w:pPr>
      <w:bookmarkStart w:colFirst="0" w:colLast="0" w:name="_heading=h.gesh68v3aiht" w:id="108"/>
      <w:bookmarkEnd w:id="108"/>
      <w:r w:rsidDel="00000000" w:rsidR="00000000" w:rsidRPr="00000000">
        <w:rPr>
          <w:rtl w:val="0"/>
        </w:rPr>
      </w:r>
    </w:p>
    <w:p w:rsidR="00000000" w:rsidDel="00000000" w:rsidP="00000000" w:rsidRDefault="00000000" w:rsidRPr="00000000" w14:paraId="00001364">
      <w:pPr>
        <w:pStyle w:val="Heading3"/>
        <w:ind w:right="-435"/>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1.2. Other important phone numbers of grama panchayat/municipality/corporation area</w:t>
      </w:r>
    </w:p>
    <w:tbl>
      <w:tblPr>
        <w:tblStyle w:val="Table79"/>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25"/>
        <w:gridCol w:w="5325"/>
        <w:gridCol w:w="2475"/>
        <w:tblGridChange w:id="0">
          <w:tblGrid>
            <w:gridCol w:w="825"/>
            <w:gridCol w:w="5325"/>
            <w:gridCol w:w="2475"/>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65">
            <w:pPr>
              <w:spacing w:after="240" w:before="24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66">
            <w:pPr>
              <w:spacing w:after="240" w:before="24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67">
            <w:pPr>
              <w:spacing w:after="240" w:before="24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68">
            <w:pPr>
              <w:spacing w:after="240" w:before="24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69">
            <w:pPr>
              <w:tabs>
                <w:tab w:val="left" w:leader="none" w:pos="840"/>
              </w:tabs>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State Institute of Animal Disease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6A">
            <w:pPr>
              <w:spacing w:after="240" w:before="240" w:lineRule="auto"/>
              <w:ind w:left="2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0472 2840252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6B">
            <w:pPr>
              <w:spacing w:after="240" w:before="24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6C">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Institute of Animal Health &amp; Veterinary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6D">
            <w:pPr>
              <w:spacing w:after="240" w:before="240" w:lineRule="auto"/>
              <w:ind w:left="2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0472 2840262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6E">
            <w:pPr>
              <w:spacing w:after="240" w:before="24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6F">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Scout centre Palode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70">
            <w:pPr>
              <w:spacing w:after="240" w:before="240" w:lineRule="auto"/>
              <w:ind w:left="2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0472 2841469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71">
            <w:pPr>
              <w:spacing w:after="240" w:before="24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72">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PWD Rest house, Palode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73">
            <w:pPr>
              <w:spacing w:after="240" w:before="240" w:lineRule="auto"/>
              <w:ind w:left="2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7594970452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74">
            <w:pPr>
              <w:spacing w:after="240" w:before="24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75">
            <w:pPr>
              <w:spacing w:after="240" w:befor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PWD Palode</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76">
            <w:pPr>
              <w:spacing w:after="240" w:before="240" w:lineRule="auto"/>
              <w:ind w:left="2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9605292404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77">
            <w:pPr>
              <w:spacing w:after="240" w:before="24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78">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Tribal Hostel, Plavara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79">
            <w:pPr>
              <w:spacing w:after="240" w:before="240" w:lineRule="auto"/>
              <w:ind w:left="2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8129529879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7A">
            <w:pPr>
              <w:spacing w:after="240" w:before="24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7B">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Range Office, Palode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7C">
            <w:pPr>
              <w:spacing w:after="240" w:before="240" w:lineRule="auto"/>
              <w:ind w:left="2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8547601000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7D">
            <w:pPr>
              <w:spacing w:after="240" w:before="24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7E">
            <w:pPr>
              <w:spacing w:after="240" w:before="24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Forest Office, Pacha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7F">
            <w:pPr>
              <w:spacing w:after="240" w:before="240" w:lineRule="auto"/>
              <w:ind w:left="2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9446178866</w:t>
            </w:r>
          </w:p>
        </w:tc>
      </w:tr>
    </w:tbl>
    <w:p w:rsidR="00000000" w:rsidDel="00000000" w:rsidP="00000000" w:rsidRDefault="00000000" w:rsidRPr="00000000" w14:paraId="00001380">
      <w:pPr>
        <w:spacing w:after="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1381">
      <w:pPr>
        <w:pStyle w:val="Heading3"/>
        <w:ind w:right="1120"/>
        <w:jc w:val="left"/>
        <w:rPr>
          <w:rFonts w:ascii="Times New Roman" w:cs="Times New Roman" w:eastAsia="Times New Roman" w:hAnsi="Times New Roman"/>
          <w:color w:val="000000"/>
        </w:rPr>
      </w:pPr>
      <w:bookmarkStart w:colFirst="0" w:colLast="0" w:name="_heading=h.ka7cxfsx5u44" w:id="109"/>
      <w:bookmarkEnd w:id="109"/>
      <w:r w:rsidDel="00000000" w:rsidR="00000000" w:rsidRPr="00000000">
        <w:rPr>
          <w:rFonts w:ascii="Times New Roman" w:cs="Times New Roman" w:eastAsia="Times New Roman" w:hAnsi="Times New Roman"/>
          <w:color w:val="000000"/>
          <w:rtl w:val="0"/>
        </w:rPr>
        <w:t xml:space="preserve">1.3. Important offices of Block Panchayat</w:t>
      </w:r>
    </w:p>
    <w:tbl>
      <w:tblPr>
        <w:tblStyle w:val="Table80"/>
        <w:tblW w:w="90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3450"/>
        <w:gridCol w:w="2730"/>
        <w:gridCol w:w="1950"/>
        <w:tblGridChange w:id="0">
          <w:tblGrid>
            <w:gridCol w:w="870"/>
            <w:gridCol w:w="3450"/>
            <w:gridCol w:w="2730"/>
            <w:gridCol w:w="1950"/>
          </w:tblGrid>
        </w:tblGridChange>
      </w:tblGrid>
      <w:tr>
        <w:trPr>
          <w:cantSplit w:val="0"/>
          <w:trHeight w:val="144"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82">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83">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 office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84">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person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85">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number</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86">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87">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Village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88">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Village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89">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8547610312 (Kallara), 0472 2869241 (Pangode), 8547610311 (Nanniyode), 0472-2875644, 9745776596 (Nellanad), 85476-10318 (Vamanapuram), 04722581224, 8547610320 (Manickal), 0472-2875244, 9447822611 (Pullampara), 0472-2846944, 9074642214 (Peringammala)</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8A">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8B">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Agriculture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8C">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Agriculture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8D">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9446491975 (Kallara), 0472 2868422 (Pangode), 0471 2841022 (Nanniyode), 0472-2883722, 9383470144 (Nellanad),</w:t>
            </w:r>
          </w:p>
          <w:p w:rsidR="00000000" w:rsidDel="00000000" w:rsidP="00000000" w:rsidRDefault="00000000" w:rsidRPr="00000000" w14:paraId="0000138E">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0472-2837172 (Assistant Director of Vamanapuram Block), 04722835122, 9383470148 (Vamanapuram), 0472-2582822, 9383470142 (Manickal), 0472-2829922, 9383470147 (Pullampara), 0472-2840823, 9383470146 (Peringammala)</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8F">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90">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Husbandry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91">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Animal Husbandry Doctor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92">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Aju 9447533684 (Kallara),</w:t>
            </w:r>
          </w:p>
          <w:p w:rsidR="00000000" w:rsidDel="00000000" w:rsidP="00000000" w:rsidRDefault="00000000" w:rsidRPr="00000000" w14:paraId="00001393">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Deepthi 8547980675 (Pangode),</w:t>
            </w:r>
          </w:p>
          <w:p w:rsidR="00000000" w:rsidDel="00000000" w:rsidP="00000000" w:rsidRDefault="00000000" w:rsidRPr="00000000" w14:paraId="00001394">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Divya 9496480842 (Nanniyode),</w:t>
            </w:r>
          </w:p>
          <w:p w:rsidR="00000000" w:rsidDel="00000000" w:rsidP="00000000" w:rsidRDefault="00000000" w:rsidRPr="00000000" w14:paraId="00001395">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Asha 9447762257 (Nellanad)</w:t>
            </w:r>
          </w:p>
          <w:p w:rsidR="00000000" w:rsidDel="00000000" w:rsidP="00000000" w:rsidRDefault="00000000" w:rsidRPr="00000000" w14:paraId="00001396">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(Vamanapuram)</w:t>
            </w:r>
          </w:p>
          <w:p w:rsidR="00000000" w:rsidDel="00000000" w:rsidP="00000000" w:rsidRDefault="00000000" w:rsidRPr="00000000" w14:paraId="00001397">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Abhilash 9447591443 (Pullampara)</w:t>
            </w:r>
          </w:p>
          <w:p w:rsidR="00000000" w:rsidDel="00000000" w:rsidP="00000000" w:rsidRDefault="00000000" w:rsidRPr="00000000" w14:paraId="00001398">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Renjith 7012062426 (Manickal)</w:t>
            </w:r>
          </w:p>
          <w:p w:rsidR="00000000" w:rsidDel="00000000" w:rsidP="00000000" w:rsidRDefault="00000000" w:rsidRPr="00000000" w14:paraId="00001399">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Niyas 6282429019 (Peringammala)</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9A">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9B">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 Station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9C">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Police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9D">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9497947125 (Kallara), 0472 2869223 (Pangode), 0472 2840260 (Nanniyode)</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9E">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9F">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BSNL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A0">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A1">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0472-2861000 (Kallara)</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A2">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A3">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Block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A4">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A5">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8281040111 (Kallara), 0472 2872062 (Pangode), 9895908658 (Nanniyode)</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A6">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A7">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KSEB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A8">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Officer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A9">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0472-2860600 (Kallara), 0472 2840231 (Nanniyode)</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AA">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AB">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Fisheries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AC">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AD">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AE">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AF">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B0">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B1">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0472-2871101 (Venjaramoodu)</w:t>
            </w:r>
          </w:p>
        </w:tc>
      </w:tr>
    </w:tbl>
    <w:p w:rsidR="00000000" w:rsidDel="00000000" w:rsidP="00000000" w:rsidRDefault="00000000" w:rsidRPr="00000000" w14:paraId="000013B2">
      <w:pPr>
        <w:pStyle w:val="Heading3"/>
        <w:spacing w:after="200" w:before="80" w:lineRule="auto"/>
        <w:ind w:right="1120"/>
        <w:jc w:val="left"/>
        <w:rPr>
          <w:rFonts w:ascii="Times New Roman" w:cs="Times New Roman" w:eastAsia="Times New Roman" w:hAnsi="Times New Roman"/>
          <w:color w:val="000000"/>
        </w:rPr>
      </w:pPr>
      <w:bookmarkStart w:colFirst="0" w:colLast="0" w:name="_heading=h.71picx489ct2" w:id="110"/>
      <w:bookmarkEnd w:id="110"/>
      <w:r w:rsidDel="00000000" w:rsidR="00000000" w:rsidRPr="00000000">
        <w:rPr>
          <w:rFonts w:ascii="Times New Roman" w:cs="Times New Roman" w:eastAsia="Times New Roman" w:hAnsi="Times New Roman"/>
          <w:color w:val="000000"/>
          <w:rtl w:val="0"/>
        </w:rPr>
        <w:t xml:space="preserve"> 1.4. Health Services</w:t>
      </w:r>
    </w:p>
    <w:p w:rsidR="00000000" w:rsidDel="00000000" w:rsidP="00000000" w:rsidRDefault="00000000" w:rsidRPr="00000000" w14:paraId="000013B3">
      <w:pPr>
        <w:spacing w:before="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bl>
      <w:tblPr>
        <w:tblStyle w:val="Table81"/>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2973"/>
        <w:gridCol w:w="2835"/>
        <w:gridCol w:w="1827"/>
        <w:tblGridChange w:id="0">
          <w:tblGrid>
            <w:gridCol w:w="990"/>
            <w:gridCol w:w="2973"/>
            <w:gridCol w:w="2835"/>
            <w:gridCol w:w="1827"/>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B4">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B5">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 hospital/institution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B6">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B7">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B8">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B9">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Government hospitals/PHC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BA">
            <w:pPr>
              <w:keepNext w:val="0"/>
              <w:keepLines w:val="0"/>
              <w:pageBreakBefore w:val="0"/>
              <w:widowControl w:val="1"/>
              <w:numPr>
                <w:ilvl w:val="0"/>
                <w:numId w:val="87"/>
              </w:numPr>
              <w:pBdr>
                <w:top w:space="0" w:sz="0" w:val="nil"/>
                <w:left w:space="0" w:sz="0" w:val="nil"/>
                <w:bottom w:space="0" w:sz="0" w:val="nil"/>
                <w:right w:space="0" w:sz="0" w:val="nil"/>
                <w:between w:space="0" w:sz="0" w:val="nil"/>
              </w:pBdr>
              <w:shd w:fill="auto" w:val="clear"/>
              <w:spacing w:after="240" w:before="240" w:line="27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CHC, Tharatta</w:t>
            </w:r>
          </w:p>
          <w:p w:rsidR="00000000" w:rsidDel="00000000" w:rsidP="00000000" w:rsidRDefault="00000000" w:rsidRPr="00000000" w14:paraId="000013BB">
            <w:pPr>
              <w:spacing w:after="240" w:before="24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3BC">
            <w:pPr>
              <w:keepNext w:val="0"/>
              <w:keepLines w:val="0"/>
              <w:pageBreakBefore w:val="0"/>
              <w:widowControl w:val="1"/>
              <w:numPr>
                <w:ilvl w:val="0"/>
                <w:numId w:val="87"/>
              </w:numPr>
              <w:pBdr>
                <w:top w:space="0" w:sz="0" w:val="nil"/>
                <w:left w:space="0" w:sz="0" w:val="nil"/>
                <w:bottom w:space="0" w:sz="0" w:val="nil"/>
                <w:right w:space="0" w:sz="0" w:val="nil"/>
                <w:between w:space="0" w:sz="0" w:val="nil"/>
              </w:pBdr>
              <w:shd w:fill="auto" w:val="clear"/>
              <w:spacing w:after="0" w:before="240" w:line="27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FHC Manickal, Koliyacode</w:t>
            </w:r>
          </w:p>
          <w:p w:rsidR="00000000" w:rsidDel="00000000" w:rsidP="00000000" w:rsidRDefault="00000000" w:rsidRPr="00000000" w14:paraId="000013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BE">
            <w:pPr>
              <w:keepNext w:val="0"/>
              <w:keepLines w:val="0"/>
              <w:pageBreakBefore w:val="0"/>
              <w:widowControl w:val="1"/>
              <w:numPr>
                <w:ilvl w:val="0"/>
                <w:numId w:val="8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CHC Kanyakulangara, Kanyakulangara</w:t>
            </w:r>
          </w:p>
          <w:p w:rsidR="00000000" w:rsidDel="00000000" w:rsidP="00000000" w:rsidRDefault="00000000" w:rsidRPr="00000000" w14:paraId="000013BF">
            <w:pPr>
              <w:keepNext w:val="0"/>
              <w:keepLines w:val="0"/>
              <w:pageBreakBefore w:val="0"/>
              <w:widowControl w:val="1"/>
              <w:numPr>
                <w:ilvl w:val="0"/>
                <w:numId w:val="8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Govt Ayurveda Hospital, Vellanickal</w:t>
            </w:r>
          </w:p>
          <w:p w:rsidR="00000000" w:rsidDel="00000000" w:rsidP="00000000" w:rsidRDefault="00000000" w:rsidRPr="00000000" w14:paraId="000013C0">
            <w:pPr>
              <w:keepNext w:val="0"/>
              <w:keepLines w:val="0"/>
              <w:pageBreakBefore w:val="0"/>
              <w:widowControl w:val="1"/>
              <w:numPr>
                <w:ilvl w:val="0"/>
                <w:numId w:val="8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Govt Homeo dispensary</w:t>
            </w:r>
          </w:p>
          <w:p w:rsidR="00000000" w:rsidDel="00000000" w:rsidP="00000000" w:rsidRDefault="00000000" w:rsidRPr="00000000" w14:paraId="000013C1">
            <w:pPr>
              <w:keepNext w:val="0"/>
              <w:keepLines w:val="0"/>
              <w:pageBreakBefore w:val="0"/>
              <w:widowControl w:val="1"/>
              <w:numPr>
                <w:ilvl w:val="0"/>
                <w:numId w:val="8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Govt Sidha dispensary</w:t>
              <w:tab/>
              <w:t xml:space="preserve"> </w:t>
            </w:r>
          </w:p>
          <w:p w:rsidR="00000000" w:rsidDel="00000000" w:rsidP="00000000" w:rsidRDefault="00000000" w:rsidRPr="00000000" w14:paraId="000013C2">
            <w:pPr>
              <w:keepNext w:val="0"/>
              <w:keepLines w:val="0"/>
              <w:pageBreakBefore w:val="0"/>
              <w:widowControl w:val="1"/>
              <w:numPr>
                <w:ilvl w:val="0"/>
                <w:numId w:val="87"/>
              </w:numPr>
              <w:pBdr>
                <w:top w:space="0" w:sz="0" w:val="nil"/>
                <w:left w:space="0" w:sz="0" w:val="nil"/>
                <w:bottom w:space="0" w:sz="0" w:val="nil"/>
                <w:right w:space="0" w:sz="0" w:val="nil"/>
                <w:between w:space="0" w:sz="0" w:val="nil"/>
              </w:pBdr>
              <w:shd w:fill="auto" w:val="clear"/>
              <w:spacing w:after="24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BFHC Palode, Hospital Jn., Palode</w:t>
            </w:r>
          </w:p>
          <w:p w:rsidR="00000000" w:rsidDel="00000000" w:rsidP="00000000" w:rsidRDefault="00000000" w:rsidRPr="00000000" w14:paraId="000013C3">
            <w:pPr>
              <w:keepNext w:val="0"/>
              <w:keepLines w:val="0"/>
              <w:pageBreakBefore w:val="0"/>
              <w:widowControl w:val="1"/>
              <w:numPr>
                <w:ilvl w:val="0"/>
                <w:numId w:val="87"/>
              </w:numPr>
              <w:pBdr>
                <w:top w:space="0" w:sz="0" w:val="nil"/>
                <w:left w:space="0" w:sz="0" w:val="nil"/>
                <w:bottom w:space="0" w:sz="0" w:val="nil"/>
                <w:right w:space="0" w:sz="0" w:val="nil"/>
                <w:between w:space="0" w:sz="0" w:val="nil"/>
              </w:pBdr>
              <w:shd w:fill="auto" w:val="clear"/>
              <w:spacing w:after="24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rtl w:val="0"/>
              </w:rPr>
              <w:t xml:space="preserve">BPHC Vamanapuram</w:t>
              <w:br w:type="textWrapping"/>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C4">
            <w:pPr>
              <w:spacing w:after="0" w:befor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3C5">
            <w:pPr>
              <w:spacing w:after="0" w:before="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0472-2860857</w:t>
            </w:r>
          </w:p>
          <w:p w:rsidR="00000000" w:rsidDel="00000000" w:rsidP="00000000" w:rsidRDefault="00000000" w:rsidRPr="00000000" w14:paraId="000013C6">
            <w:pPr>
              <w:spacing w:after="0" w:before="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3C7">
            <w:pPr>
              <w:spacing w:after="0" w:before="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3C8">
            <w:pPr>
              <w:spacing w:after="0" w:before="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3C9">
            <w:pPr>
              <w:spacing w:after="240" w:before="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3CA">
            <w:pPr>
              <w:spacing w:after="240" w:before="24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3CB">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8086314783</w:t>
            </w:r>
          </w:p>
          <w:p w:rsidR="00000000" w:rsidDel="00000000" w:rsidP="00000000" w:rsidRDefault="00000000" w:rsidRPr="00000000" w14:paraId="000013CC">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Priyesh P U – 9446758290</w:t>
            </w:r>
          </w:p>
          <w:p w:rsidR="00000000" w:rsidDel="00000000" w:rsidP="00000000" w:rsidRDefault="00000000" w:rsidRPr="00000000" w14:paraId="000013CD">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Neelavathy – 9443597157</w:t>
            </w:r>
          </w:p>
          <w:p w:rsidR="00000000" w:rsidDel="00000000" w:rsidP="00000000" w:rsidRDefault="00000000" w:rsidRPr="00000000" w14:paraId="000013C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9447128584</w:t>
            </w:r>
          </w:p>
          <w:p w:rsidR="00000000" w:rsidDel="00000000" w:rsidP="00000000" w:rsidRDefault="00000000" w:rsidRPr="00000000" w14:paraId="000013CF">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3D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9895095018</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D1">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D2">
            <w:pPr>
              <w:spacing w:after="240" w:before="240" w:lineRule="auto"/>
              <w:ind w:left="360" w:firstLine="0"/>
              <w:jc w:val="left"/>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Private hospitals</w:t>
            </w:r>
          </w:p>
          <w:p w:rsidR="00000000" w:rsidDel="00000000" w:rsidP="00000000" w:rsidRDefault="00000000" w:rsidRPr="00000000" w14:paraId="000013D3">
            <w:pPr>
              <w:pBdr>
                <w:top w:space="0" w:sz="0" w:val="nil"/>
                <w:left w:space="0" w:sz="0" w:val="nil"/>
                <w:bottom w:space="0" w:sz="0" w:val="nil"/>
                <w:right w:space="0" w:sz="0" w:val="nil"/>
                <w:between w:space="0" w:sz="0" w:val="nil"/>
              </w:pBdr>
              <w:spacing w:before="240" w:lineRule="auto"/>
              <w:ind w:left="1080" w:firstLine="0"/>
              <w:jc w:val="left"/>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13D4">
            <w:pPr>
              <w:numPr>
                <w:ilvl w:val="0"/>
                <w:numId w:val="2"/>
              </w:numPr>
              <w:pBdr>
                <w:top w:space="0" w:sz="0" w:val="nil"/>
                <w:left w:space="0" w:sz="0" w:val="nil"/>
                <w:bottom w:space="0" w:sz="0" w:val="nil"/>
                <w:right w:space="0" w:sz="0" w:val="nil"/>
                <w:between w:space="0" w:sz="0" w:val="nil"/>
              </w:pBdr>
              <w:ind w:left="1080" w:hanging="360"/>
              <w:jc w:val="left"/>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Bright medical centre, Kallara</w:t>
            </w:r>
          </w:p>
          <w:p w:rsidR="00000000" w:rsidDel="00000000" w:rsidP="00000000" w:rsidRDefault="00000000" w:rsidRPr="00000000" w14:paraId="000013D5">
            <w:pPr>
              <w:pBdr>
                <w:top w:space="0" w:sz="0" w:val="nil"/>
                <w:left w:space="0" w:sz="0" w:val="nil"/>
                <w:bottom w:space="0" w:sz="0" w:val="nil"/>
                <w:right w:space="0" w:sz="0" w:val="nil"/>
                <w:between w:space="0" w:sz="0" w:val="nil"/>
              </w:pBdr>
              <w:ind w:left="1080" w:firstLine="0"/>
              <w:jc w:val="left"/>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13D6">
            <w:pPr>
              <w:numPr>
                <w:ilvl w:val="0"/>
                <w:numId w:val="2"/>
              </w:numPr>
              <w:pBdr>
                <w:top w:space="0" w:sz="0" w:val="nil"/>
                <w:left w:space="0" w:sz="0" w:val="nil"/>
                <w:bottom w:space="0" w:sz="0" w:val="nil"/>
                <w:right w:space="0" w:sz="0" w:val="nil"/>
                <w:between w:space="0" w:sz="0" w:val="nil"/>
              </w:pBdr>
              <w:ind w:left="1080" w:hanging="360"/>
              <w:jc w:val="left"/>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Sree gokulam health centre</w:t>
            </w:r>
          </w:p>
          <w:p w:rsidR="00000000" w:rsidDel="00000000" w:rsidP="00000000" w:rsidRDefault="00000000" w:rsidRPr="00000000" w14:paraId="000013D7">
            <w:pPr>
              <w:pBdr>
                <w:top w:space="0" w:sz="0" w:val="nil"/>
                <w:left w:space="0" w:sz="0" w:val="nil"/>
                <w:bottom w:space="0" w:sz="0" w:val="nil"/>
                <w:right w:space="0" w:sz="0" w:val="nil"/>
                <w:between w:space="0" w:sz="0" w:val="nil"/>
              </w:pBdr>
              <w:ind w:left="720" w:firstLine="0"/>
              <w:jc w:val="left"/>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13D8">
            <w:pPr>
              <w:pBdr>
                <w:top w:space="0" w:sz="0" w:val="nil"/>
                <w:left w:space="0" w:sz="0" w:val="nil"/>
                <w:bottom w:space="0" w:sz="0" w:val="nil"/>
                <w:right w:space="0" w:sz="0" w:val="nil"/>
                <w:between w:space="0" w:sz="0" w:val="nil"/>
              </w:pBdr>
              <w:ind w:left="1080" w:firstLine="0"/>
              <w:jc w:val="left"/>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13D9">
            <w:pPr>
              <w:pBdr>
                <w:top w:space="0" w:sz="0" w:val="nil"/>
                <w:left w:space="0" w:sz="0" w:val="nil"/>
                <w:bottom w:space="0" w:sz="0" w:val="nil"/>
                <w:right w:space="0" w:sz="0" w:val="nil"/>
                <w:between w:space="0" w:sz="0" w:val="nil"/>
              </w:pBdr>
              <w:ind w:left="1080" w:firstLine="0"/>
              <w:jc w:val="left"/>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13DA">
            <w:pPr>
              <w:numPr>
                <w:ilvl w:val="0"/>
                <w:numId w:val="2"/>
              </w:numPr>
              <w:pBdr>
                <w:top w:space="0" w:sz="0" w:val="nil"/>
                <w:left w:space="0" w:sz="0" w:val="nil"/>
                <w:bottom w:space="0" w:sz="0" w:val="nil"/>
                <w:right w:space="0" w:sz="0" w:val="nil"/>
                <w:between w:space="0" w:sz="0" w:val="nil"/>
              </w:pBdr>
              <w:ind w:left="1080" w:hanging="360"/>
              <w:jc w:val="left"/>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Aima hospital, muthuvila</w:t>
            </w:r>
          </w:p>
          <w:p w:rsidR="00000000" w:rsidDel="00000000" w:rsidP="00000000" w:rsidRDefault="00000000" w:rsidRPr="00000000" w14:paraId="000013DB">
            <w:pPr>
              <w:pBdr>
                <w:top w:space="0" w:sz="0" w:val="nil"/>
                <w:left w:space="0" w:sz="0" w:val="nil"/>
                <w:bottom w:space="0" w:sz="0" w:val="nil"/>
                <w:right w:space="0" w:sz="0" w:val="nil"/>
                <w:between w:space="0" w:sz="0" w:val="nil"/>
              </w:pBdr>
              <w:jc w:val="left"/>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13DC">
            <w:pPr>
              <w:numPr>
                <w:ilvl w:val="0"/>
                <w:numId w:val="2"/>
              </w:numPr>
              <w:pBdr>
                <w:top w:space="0" w:sz="0" w:val="nil"/>
                <w:left w:space="0" w:sz="0" w:val="nil"/>
                <w:bottom w:space="0" w:sz="0" w:val="nil"/>
                <w:right w:space="0" w:sz="0" w:val="nil"/>
                <w:between w:space="0" w:sz="0" w:val="nil"/>
              </w:pBdr>
              <w:ind w:left="1080" w:hanging="360"/>
              <w:jc w:val="left"/>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Karunya hospital, Kallara</w:t>
            </w:r>
          </w:p>
          <w:p w:rsidR="00000000" w:rsidDel="00000000" w:rsidP="00000000" w:rsidRDefault="00000000" w:rsidRPr="00000000" w14:paraId="000013DD">
            <w:pPr>
              <w:numPr>
                <w:ilvl w:val="0"/>
                <w:numId w:val="2"/>
              </w:numPr>
              <w:pBdr>
                <w:top w:space="0" w:sz="0" w:val="nil"/>
                <w:left w:space="0" w:sz="0" w:val="nil"/>
                <w:bottom w:space="0" w:sz="0" w:val="nil"/>
                <w:right w:space="0" w:sz="0" w:val="nil"/>
                <w:between w:space="0" w:sz="0" w:val="nil"/>
              </w:pBdr>
              <w:ind w:left="1080" w:hanging="360"/>
              <w:jc w:val="left"/>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Nisha hospital, kallara  </w:t>
            </w:r>
          </w:p>
          <w:p w:rsidR="00000000" w:rsidDel="00000000" w:rsidP="00000000" w:rsidRDefault="00000000" w:rsidRPr="00000000" w14:paraId="000013DE">
            <w:pPr>
              <w:pBdr>
                <w:top w:space="0" w:sz="0" w:val="nil"/>
                <w:left w:space="0" w:sz="0" w:val="nil"/>
                <w:bottom w:space="0" w:sz="0" w:val="nil"/>
                <w:right w:space="0" w:sz="0" w:val="nil"/>
                <w:between w:space="0" w:sz="0" w:val="nil"/>
              </w:pBdr>
              <w:jc w:val="left"/>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13D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240" w:line="276" w:lineRule="auto"/>
              <w:ind w:left="1137"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Family hospital</w:t>
            </w:r>
          </w:p>
          <w:p w:rsidR="00000000" w:rsidDel="00000000" w:rsidP="00000000" w:rsidRDefault="00000000" w:rsidRPr="00000000" w14:paraId="000013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7"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3E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137"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Care hospital</w:t>
            </w:r>
          </w:p>
          <w:p w:rsidR="00000000" w:rsidDel="00000000" w:rsidP="00000000" w:rsidRDefault="00000000" w:rsidRPr="00000000" w14:paraId="000013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3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7"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3E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137"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Consumer Hospital</w:t>
            </w:r>
          </w:p>
          <w:p w:rsidR="00000000" w:rsidDel="00000000" w:rsidP="00000000" w:rsidRDefault="00000000" w:rsidRPr="00000000" w14:paraId="000013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7"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13E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137"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St. Johns Community Hospital,</w:t>
            </w:r>
          </w:p>
          <w:p w:rsidR="00000000" w:rsidDel="00000000" w:rsidP="00000000" w:rsidRDefault="00000000" w:rsidRPr="00000000" w14:paraId="000013E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137"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Santhigiri Ayurveda Hospital &amp; research</w:t>
            </w:r>
          </w:p>
          <w:p w:rsidR="00000000" w:rsidDel="00000000" w:rsidP="00000000" w:rsidRDefault="00000000" w:rsidRPr="00000000" w14:paraId="000013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7"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3E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137"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Ayurvedha dispensary</w:t>
            </w:r>
          </w:p>
          <w:p w:rsidR="00000000" w:rsidDel="00000000" w:rsidP="00000000" w:rsidRDefault="00000000" w:rsidRPr="00000000" w14:paraId="000013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7"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3E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137"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BMC Hospital</w:t>
            </w:r>
          </w:p>
          <w:p w:rsidR="00000000" w:rsidDel="00000000" w:rsidP="00000000" w:rsidRDefault="00000000" w:rsidRPr="00000000" w14:paraId="000013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E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40" w:before="0" w:line="276" w:lineRule="auto"/>
              <w:ind w:left="1137"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White Fort hospital</w:t>
            </w:r>
          </w:p>
          <w:p w:rsidR="00000000" w:rsidDel="00000000" w:rsidP="00000000" w:rsidRDefault="00000000" w:rsidRPr="00000000" w14:paraId="000013E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right="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3F0">
            <w:pPr>
              <w:keepNext w:val="0"/>
              <w:keepLines w:val="0"/>
              <w:pageBreakBefore w:val="0"/>
              <w:widowControl w:val="1"/>
              <w:numPr>
                <w:ilvl w:val="0"/>
                <w:numId w:val="88"/>
              </w:numPr>
              <w:pBdr>
                <w:top w:space="0" w:sz="0" w:val="nil"/>
                <w:left w:space="0" w:sz="0" w:val="nil"/>
                <w:bottom w:space="0" w:sz="0" w:val="nil"/>
                <w:right w:space="0" w:sz="0" w:val="nil"/>
                <w:between w:space="0" w:sz="0" w:val="nil"/>
              </w:pBdr>
              <w:shd w:fill="auto" w:val="clear"/>
              <w:spacing w:after="240" w:before="0" w:line="276" w:lineRule="auto"/>
              <w:ind w:left="720" w:right="0" w:hanging="360"/>
              <w:jc w:val="left"/>
              <w:rPr>
                <w:rFonts w:ascii="Times New Roman" w:cs="Times New Roman" w:eastAsia="Times New Roman" w:hAnsi="Times New Roman"/>
                <w:u w:val="none"/>
              </w:rPr>
            </w:pPr>
            <w:r w:rsidDel="00000000" w:rsidR="00000000" w:rsidRPr="00000000">
              <w:rPr>
                <w:rFonts w:ascii="Times New Roman" w:cs="Times New Roman" w:eastAsia="Times New Roman" w:hAnsi="Times New Roman"/>
                <w:sz w:val="20"/>
                <w:szCs w:val="20"/>
                <w:rtl w:val="0"/>
              </w:rPr>
              <w:t xml:space="preserve">SREE GOKULAM MEDICAL COLLEGE AND RESEARCH CENTER</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13F1">
            <w:pPr>
              <w:spacing w:after="240" w:before="240" w:lineRule="auto"/>
              <w:jc w:val="left"/>
              <w:rPr>
                <w:rFonts w:ascii="Times New Roman" w:cs="Times New Roman" w:eastAsia="Times New Roman" w:hAnsi="Times New Roman"/>
                <w:sz w:val="22"/>
                <w:szCs w:val="22"/>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F2">
            <w:pPr>
              <w:spacing w:after="240" w:before="240" w:lineRule="auto"/>
              <w:ind w:left="26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13F3">
            <w:pPr>
              <w:spacing w:after="240" w:before="240" w:lineRule="auto"/>
              <w:ind w:left="260" w:firstLine="0"/>
              <w:jc w:val="left"/>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13F4">
            <w:pPr>
              <w:spacing w:after="240" w:befor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Kallara</w:t>
            </w:r>
          </w:p>
          <w:p w:rsidR="00000000" w:rsidDel="00000000" w:rsidP="00000000" w:rsidRDefault="00000000" w:rsidRPr="00000000" w14:paraId="000013F5">
            <w:pPr>
              <w:spacing w:after="240" w:before="240" w:lineRule="auto"/>
              <w:jc w:val="cente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13F6">
            <w:pPr>
              <w:spacing w:after="240" w:befor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Kallara</w:t>
            </w:r>
          </w:p>
          <w:p w:rsidR="00000000" w:rsidDel="00000000" w:rsidP="00000000" w:rsidRDefault="00000000" w:rsidRPr="00000000" w14:paraId="000013F7">
            <w:pPr>
              <w:spacing w:after="240" w:before="240" w:lineRule="auto"/>
              <w:jc w:val="cente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13F8">
            <w:pPr>
              <w:spacing w:after="240" w:befor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Muthuvila</w:t>
            </w:r>
          </w:p>
          <w:p w:rsidR="00000000" w:rsidDel="00000000" w:rsidP="00000000" w:rsidRDefault="00000000" w:rsidRPr="00000000" w14:paraId="000013F9">
            <w:pPr>
              <w:spacing w:after="240" w:before="240" w:lineRule="auto"/>
              <w:jc w:val="left"/>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13FA">
            <w:pPr>
              <w:spacing w:after="240" w:befor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Kallara</w:t>
            </w:r>
          </w:p>
          <w:p w:rsidR="00000000" w:rsidDel="00000000" w:rsidP="00000000" w:rsidRDefault="00000000" w:rsidRPr="00000000" w14:paraId="000013FB">
            <w:pPr>
              <w:spacing w:after="0" w:befor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Kallara</w:t>
            </w:r>
          </w:p>
          <w:p w:rsidR="00000000" w:rsidDel="00000000" w:rsidP="00000000" w:rsidRDefault="00000000" w:rsidRPr="00000000" w14:paraId="000013FC">
            <w:pPr>
              <w:spacing w:after="0" w:before="0" w:lineRule="auto"/>
              <w:jc w:val="cente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13FD">
            <w:pPr>
              <w:spacing w:after="0" w:before="0" w:lineRule="auto"/>
              <w:jc w:val="cente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13FE">
            <w:pPr>
              <w:spacing w:after="0" w:before="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Vembayam</w:t>
            </w:r>
          </w:p>
          <w:p w:rsidR="00000000" w:rsidDel="00000000" w:rsidP="00000000" w:rsidRDefault="00000000" w:rsidRPr="00000000" w14:paraId="000013FF">
            <w:pPr>
              <w:spacing w:after="0" w:before="0" w:lineRule="auto"/>
              <w:jc w:val="cente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1400">
            <w:pPr>
              <w:spacing w:after="0" w:before="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Poolanthara</w:t>
            </w:r>
          </w:p>
          <w:p w:rsidR="00000000" w:rsidDel="00000000" w:rsidP="00000000" w:rsidRDefault="00000000" w:rsidRPr="00000000" w14:paraId="00001401">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1402">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1403">
            <w:pPr>
              <w:jc w:val="cente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1404">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Velavoor junction</w:t>
            </w:r>
          </w:p>
          <w:p w:rsidR="00000000" w:rsidDel="00000000" w:rsidP="00000000" w:rsidRDefault="00000000" w:rsidRPr="00000000" w14:paraId="00001405">
            <w:pPr>
              <w:jc w:val="cente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1406">
            <w:pPr>
              <w:jc w:val="cente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1407">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Thycaud</w:t>
            </w:r>
          </w:p>
          <w:p w:rsidR="00000000" w:rsidDel="00000000" w:rsidP="00000000" w:rsidRDefault="00000000" w:rsidRPr="00000000" w14:paraId="00001408">
            <w:pPr>
              <w:jc w:val="cente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1409">
            <w:pPr>
              <w:jc w:val="cente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140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Thycaud</w:t>
            </w:r>
          </w:p>
          <w:p w:rsidR="00000000" w:rsidDel="00000000" w:rsidP="00000000" w:rsidRDefault="00000000" w:rsidRPr="00000000" w14:paraId="0000140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140C">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140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Koliyacode Jn</w:t>
            </w:r>
          </w:p>
          <w:p w:rsidR="00000000" w:rsidDel="00000000" w:rsidP="00000000" w:rsidRDefault="00000000" w:rsidRPr="00000000" w14:paraId="0000140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40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Palode</w:t>
            </w:r>
          </w:p>
          <w:p w:rsidR="00000000" w:rsidDel="00000000" w:rsidP="00000000" w:rsidRDefault="00000000" w:rsidRPr="00000000" w14:paraId="00001410">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411">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412">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41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Plavara</w:t>
            </w:r>
          </w:p>
          <w:p w:rsidR="00000000" w:rsidDel="00000000" w:rsidP="00000000" w:rsidRDefault="00000000" w:rsidRPr="00000000" w14:paraId="00001414">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415">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41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Venjaramoode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417">
            <w:pPr>
              <w:spacing w:after="240" w:before="240" w:lineRule="auto"/>
              <w:jc w:val="cente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1418">
            <w:pPr>
              <w:spacing w:after="240" w:before="240" w:lineRule="auto"/>
              <w:jc w:val="cente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1419">
            <w:pPr>
              <w:spacing w:after="240" w:befor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9567195393</w:t>
            </w:r>
          </w:p>
          <w:p w:rsidR="00000000" w:rsidDel="00000000" w:rsidP="00000000" w:rsidRDefault="00000000" w:rsidRPr="00000000" w14:paraId="0000141A">
            <w:pPr>
              <w:spacing w:after="240" w:before="240" w:lineRule="auto"/>
              <w:jc w:val="cente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141B">
            <w:pPr>
              <w:spacing w:after="240" w:befor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9447322168</w:t>
            </w:r>
          </w:p>
          <w:p w:rsidR="00000000" w:rsidDel="00000000" w:rsidP="00000000" w:rsidRDefault="00000000" w:rsidRPr="00000000" w14:paraId="0000141C">
            <w:pPr>
              <w:spacing w:after="240" w:before="240" w:lineRule="auto"/>
              <w:jc w:val="cente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141D">
            <w:pPr>
              <w:spacing w:after="240" w:befor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8848891400</w:t>
            </w:r>
          </w:p>
          <w:p w:rsidR="00000000" w:rsidDel="00000000" w:rsidP="00000000" w:rsidRDefault="00000000" w:rsidRPr="00000000" w14:paraId="0000141E">
            <w:pPr>
              <w:spacing w:after="240" w:before="240" w:lineRule="auto"/>
              <w:jc w:val="cente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141F">
            <w:pPr>
              <w:spacing w:after="240" w:befor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8113842108</w:t>
            </w:r>
          </w:p>
          <w:p w:rsidR="00000000" w:rsidDel="00000000" w:rsidP="00000000" w:rsidRDefault="00000000" w:rsidRPr="00000000" w14:paraId="00001420">
            <w:pPr>
              <w:spacing w:after="0" w:befor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8113842108</w:t>
            </w:r>
          </w:p>
          <w:p w:rsidR="00000000" w:rsidDel="00000000" w:rsidP="00000000" w:rsidRDefault="00000000" w:rsidRPr="00000000" w14:paraId="00001421">
            <w:pPr>
              <w:spacing w:after="0" w:before="0" w:lineRule="auto"/>
              <w:jc w:val="cente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1422">
            <w:pPr>
              <w:spacing w:after="0" w:before="0" w:lineRule="auto"/>
              <w:jc w:val="cente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1423">
            <w:pPr>
              <w:spacing w:after="240" w:before="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9061411003 – Dr. Thasleem</w:t>
            </w:r>
          </w:p>
          <w:p w:rsidR="00000000" w:rsidDel="00000000" w:rsidP="00000000" w:rsidRDefault="00000000" w:rsidRPr="00000000" w14:paraId="0000142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8089993367</w:t>
            </w:r>
          </w:p>
          <w:p w:rsidR="00000000" w:rsidDel="00000000" w:rsidP="00000000" w:rsidRDefault="00000000" w:rsidRPr="00000000" w14:paraId="00001425">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9447052035 – Santhosh</w:t>
            </w:r>
          </w:p>
          <w:p w:rsidR="00000000" w:rsidDel="00000000" w:rsidP="00000000" w:rsidRDefault="00000000" w:rsidRPr="00000000" w14:paraId="00001426">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9400502159, 9847160608</w:t>
            </w:r>
          </w:p>
          <w:p w:rsidR="00000000" w:rsidDel="00000000" w:rsidP="00000000" w:rsidRDefault="00000000" w:rsidRPr="00000000" w14:paraId="00001427">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42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9947356203</w:t>
            </w:r>
          </w:p>
          <w:p w:rsidR="00000000" w:rsidDel="00000000" w:rsidP="00000000" w:rsidRDefault="00000000" w:rsidRPr="00000000" w14:paraId="00001429">
            <w:pPr>
              <w:spacing w:after="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Manasa - 8848277781</w:t>
            </w:r>
          </w:p>
          <w:p w:rsidR="00000000" w:rsidDel="00000000" w:rsidP="00000000" w:rsidRDefault="00000000" w:rsidRPr="00000000" w14:paraId="0000142A">
            <w:pPr>
              <w:tabs>
                <w:tab w:val="left" w:leader="none" w:pos="420"/>
              </w:tabs>
              <w:spacing w:after="0" w:before="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142B">
            <w:pPr>
              <w:tabs>
                <w:tab w:val="left" w:leader="none" w:pos="420"/>
              </w:tabs>
              <w:spacing w:after="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9747971811</w:t>
            </w:r>
            <w:r w:rsidDel="00000000" w:rsidR="00000000" w:rsidRPr="00000000">
              <w:rPr>
                <w:rtl w:val="0"/>
              </w:rPr>
            </w:r>
          </w:p>
          <w:p w:rsidR="00000000" w:rsidDel="00000000" w:rsidP="00000000" w:rsidRDefault="00000000" w:rsidRPr="00000000" w14:paraId="0000142C">
            <w:pPr>
              <w:spacing w:after="0" w:before="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42D">
            <w:pPr>
              <w:tabs>
                <w:tab w:val="left" w:leader="none" w:pos="420"/>
              </w:tabs>
              <w:spacing w:after="0" w:before="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42E">
            <w:pPr>
              <w:tabs>
                <w:tab w:val="left" w:leader="none" w:pos="420"/>
              </w:tabs>
              <w:spacing w:after="0" w:before="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42F">
            <w:pPr>
              <w:tabs>
                <w:tab w:val="left" w:leader="none" w:pos="420"/>
              </w:tabs>
              <w:spacing w:after="0" w:before="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9207640278</w:t>
            </w:r>
          </w:p>
          <w:p w:rsidR="00000000" w:rsidDel="00000000" w:rsidP="00000000" w:rsidRDefault="00000000" w:rsidRPr="00000000" w14:paraId="00001430">
            <w:pPr>
              <w:spacing w:after="0" w:before="0" w:lineRule="auto"/>
              <w:jc w:val="cente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1431">
            <w:pPr>
              <w:spacing w:after="0" w:before="0" w:lineRule="auto"/>
              <w:jc w:val="cente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1432">
            <w:pPr>
              <w:spacing w:after="0" w:before="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0"/>
                <w:szCs w:val="20"/>
                <w:rtl w:val="0"/>
              </w:rPr>
              <w:t xml:space="preserve">9446153400</w:t>
            </w: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1433">
            <w:pPr>
              <w:spacing w:after="0" w:before="0" w:lineRule="auto"/>
              <w:jc w:val="cente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1434">
            <w:pPr>
              <w:spacing w:after="0" w:before="0" w:lineRule="auto"/>
              <w:jc w:val="cente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1435">
            <w:pPr>
              <w:spacing w:after="240" w:before="0" w:lineRule="auto"/>
              <w:jc w:val="cente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436">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437">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Clinical laboratories</w:t>
            </w:r>
          </w:p>
          <w:p w:rsidR="00000000" w:rsidDel="00000000" w:rsidP="00000000" w:rsidRDefault="00000000" w:rsidRPr="00000000" w14:paraId="00001438">
            <w:pPr>
              <w:numPr>
                <w:ilvl w:val="0"/>
                <w:numId w:val="3"/>
              </w:numPr>
              <w:pBdr>
                <w:top w:space="0" w:sz="0" w:val="nil"/>
                <w:left w:space="0" w:sz="0" w:val="nil"/>
                <w:bottom w:space="0" w:sz="0" w:val="nil"/>
                <w:right w:space="0" w:sz="0" w:val="nil"/>
                <w:between w:space="0" w:sz="0" w:val="nil"/>
              </w:pBdr>
              <w:spacing w:before="240" w:lineRule="auto"/>
              <w:ind w:left="1080" w:hanging="36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CHC Kallara</w:t>
            </w:r>
          </w:p>
          <w:p w:rsidR="00000000" w:rsidDel="00000000" w:rsidP="00000000" w:rsidRDefault="00000000" w:rsidRPr="00000000" w14:paraId="00001439">
            <w:pPr>
              <w:pBdr>
                <w:top w:space="0" w:sz="0" w:val="nil"/>
                <w:left w:space="0" w:sz="0" w:val="nil"/>
                <w:bottom w:space="0" w:sz="0" w:val="nil"/>
                <w:right w:space="0" w:sz="0" w:val="nil"/>
                <w:between w:space="0" w:sz="0" w:val="nil"/>
              </w:pBdr>
              <w:ind w:left="1080" w:firstLine="0"/>
              <w:jc w:val="left"/>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143A">
            <w:pPr>
              <w:numPr>
                <w:ilvl w:val="0"/>
                <w:numId w:val="3"/>
              </w:numPr>
              <w:pBdr>
                <w:top w:space="0" w:sz="0" w:val="nil"/>
                <w:left w:space="0" w:sz="0" w:val="nil"/>
                <w:bottom w:space="0" w:sz="0" w:val="nil"/>
                <w:right w:space="0" w:sz="0" w:val="nil"/>
                <w:between w:space="0" w:sz="0" w:val="nil"/>
              </w:pBdr>
              <w:ind w:left="1080" w:hanging="36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National scans and diagnostics</w:t>
            </w:r>
          </w:p>
          <w:p w:rsidR="00000000" w:rsidDel="00000000" w:rsidP="00000000" w:rsidRDefault="00000000" w:rsidRPr="00000000" w14:paraId="0000143B">
            <w:pPr>
              <w:pBdr>
                <w:top w:space="0" w:sz="0" w:val="nil"/>
                <w:left w:space="0" w:sz="0" w:val="nil"/>
                <w:bottom w:space="0" w:sz="0" w:val="nil"/>
                <w:right w:space="0" w:sz="0" w:val="nil"/>
                <w:between w:space="0" w:sz="0" w:val="nil"/>
              </w:pBdr>
              <w:ind w:left="1080" w:firstLine="0"/>
              <w:jc w:val="left"/>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143C">
            <w:pPr>
              <w:pBdr>
                <w:top w:space="0" w:sz="0" w:val="nil"/>
                <w:left w:space="0" w:sz="0" w:val="nil"/>
                <w:bottom w:space="0" w:sz="0" w:val="nil"/>
                <w:right w:space="0" w:sz="0" w:val="nil"/>
                <w:between w:space="0" w:sz="0" w:val="nil"/>
              </w:pBdr>
              <w:ind w:left="1080" w:firstLine="0"/>
              <w:jc w:val="left"/>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143D">
            <w:pPr>
              <w:pBdr>
                <w:top w:space="0" w:sz="0" w:val="nil"/>
                <w:left w:space="0" w:sz="0" w:val="nil"/>
                <w:bottom w:space="0" w:sz="0" w:val="nil"/>
                <w:right w:space="0" w:sz="0" w:val="nil"/>
                <w:between w:space="0" w:sz="0" w:val="nil"/>
              </w:pBdr>
              <w:ind w:left="720" w:firstLine="0"/>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143E">
            <w:pPr>
              <w:numPr>
                <w:ilvl w:val="0"/>
                <w:numId w:val="3"/>
              </w:numPr>
              <w:pBdr>
                <w:top w:space="0" w:sz="0" w:val="nil"/>
                <w:left w:space="0" w:sz="0" w:val="nil"/>
                <w:bottom w:space="0" w:sz="0" w:val="nil"/>
                <w:right w:space="0" w:sz="0" w:val="nil"/>
                <w:between w:space="0" w:sz="0" w:val="nil"/>
              </w:pBdr>
              <w:spacing w:after="240" w:lineRule="auto"/>
              <w:ind w:left="1080" w:hanging="36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MM Laboratory</w:t>
            </w:r>
          </w:p>
          <w:p w:rsidR="00000000" w:rsidDel="00000000" w:rsidP="00000000" w:rsidRDefault="00000000" w:rsidRPr="00000000" w14:paraId="0000143F">
            <w:pPr>
              <w:pBdr>
                <w:top w:space="0" w:sz="0" w:val="nil"/>
                <w:left w:space="0" w:sz="0" w:val="nil"/>
                <w:bottom w:space="0" w:sz="0" w:val="nil"/>
                <w:right w:space="0" w:sz="0" w:val="nil"/>
                <w:between w:space="0" w:sz="0" w:val="nil"/>
              </w:pBdr>
              <w:spacing w:after="240" w:lineRule="auto"/>
              <w:ind w:left="1080" w:firstLine="0"/>
              <w:jc w:val="left"/>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1440">
            <w:pPr>
              <w:numPr>
                <w:ilvl w:val="0"/>
                <w:numId w:val="3"/>
              </w:numPr>
              <w:pBdr>
                <w:top w:space="0" w:sz="0" w:val="nil"/>
                <w:left w:space="0" w:sz="0" w:val="nil"/>
                <w:bottom w:space="0" w:sz="0" w:val="nil"/>
                <w:right w:space="0" w:sz="0" w:val="nil"/>
                <w:between w:space="0" w:sz="0" w:val="nil"/>
              </w:pBdr>
              <w:spacing w:after="240" w:lineRule="auto"/>
              <w:ind w:left="1080" w:hanging="36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DDRC agilus</w:t>
            </w:r>
          </w:p>
          <w:p w:rsidR="00000000" w:rsidDel="00000000" w:rsidP="00000000" w:rsidRDefault="00000000" w:rsidRPr="00000000" w14:paraId="000014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4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443">
            <w:pPr>
              <w:numPr>
                <w:ilvl w:val="0"/>
                <w:numId w:val="3"/>
              </w:numPr>
              <w:pBdr>
                <w:top w:space="0" w:sz="0" w:val="nil"/>
                <w:left w:space="0" w:sz="0" w:val="nil"/>
                <w:bottom w:space="0" w:sz="0" w:val="nil"/>
                <w:right w:space="0" w:sz="0" w:val="nil"/>
                <w:between w:space="0" w:sz="0" w:val="nil"/>
              </w:pBdr>
              <w:spacing w:after="240" w:lineRule="auto"/>
              <w:ind w:left="1080" w:hanging="36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FHC Manickal</w:t>
            </w:r>
            <w:r w:rsidDel="00000000" w:rsidR="00000000" w:rsidRPr="00000000">
              <w:rPr>
                <w:rtl w:val="0"/>
              </w:rPr>
            </w:r>
          </w:p>
          <w:p w:rsidR="00000000" w:rsidDel="00000000" w:rsidP="00000000" w:rsidRDefault="00000000" w:rsidRPr="00000000" w14:paraId="0000144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240" w:line="276"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Metro Medicare Lab</w:t>
            </w:r>
          </w:p>
          <w:p w:rsidR="00000000" w:rsidDel="00000000" w:rsidP="00000000" w:rsidRDefault="00000000" w:rsidRPr="00000000" w14:paraId="000014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44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DDRC SRL Diagnostic pvt ltd</w:t>
            </w:r>
          </w:p>
          <w:p w:rsidR="00000000" w:rsidDel="00000000" w:rsidP="00000000" w:rsidRDefault="00000000" w:rsidRPr="00000000" w14:paraId="000014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4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4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44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MPK Medicare Multi Speciality Laboratory</w:t>
            </w:r>
          </w:p>
          <w:p w:rsidR="00000000" w:rsidDel="00000000" w:rsidP="00000000" w:rsidRDefault="00000000" w:rsidRPr="00000000" w14:paraId="000014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44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40" w:before="0" w:line="276"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Metro lab, </w:t>
            </w:r>
          </w:p>
          <w:p w:rsidR="00000000" w:rsidDel="00000000" w:rsidP="00000000" w:rsidRDefault="00000000" w:rsidRPr="00000000" w14:paraId="0000144D">
            <w:pPr>
              <w:numPr>
                <w:ilvl w:val="0"/>
                <w:numId w:val="3"/>
              </w:numPr>
              <w:pBdr>
                <w:top w:space="0" w:sz="0" w:val="nil"/>
                <w:left w:space="0" w:sz="0" w:val="nil"/>
                <w:bottom w:space="0" w:sz="0" w:val="nil"/>
                <w:right w:space="0" w:sz="0" w:val="nil"/>
                <w:between w:space="0" w:sz="0" w:val="nil"/>
              </w:pBdr>
              <w:spacing w:after="240" w:lineRule="auto"/>
              <w:ind w:left="1080" w:hanging="36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Life line</w:t>
            </w:r>
            <w:r w:rsidDel="00000000" w:rsidR="00000000" w:rsidRPr="00000000">
              <w:rPr>
                <w:rtl w:val="0"/>
              </w:rPr>
            </w:r>
          </w:p>
          <w:p w:rsidR="00000000" w:rsidDel="00000000" w:rsidP="00000000" w:rsidRDefault="00000000" w:rsidRPr="00000000" w14:paraId="0000144E">
            <w:pPr>
              <w:numPr>
                <w:ilvl w:val="0"/>
                <w:numId w:val="3"/>
              </w:numPr>
              <w:pBdr>
                <w:top w:space="0" w:sz="0" w:val="nil"/>
                <w:left w:space="0" w:sz="0" w:val="nil"/>
                <w:bottom w:space="0" w:sz="0" w:val="nil"/>
                <w:right w:space="0" w:sz="0" w:val="nil"/>
                <w:between w:space="0" w:sz="0" w:val="nil"/>
              </w:pBdr>
              <w:spacing w:after="240" w:lineRule="auto"/>
              <w:ind w:left="1080" w:hanging="36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Block Public Health Lab</w:t>
            </w:r>
            <w:r w:rsidDel="00000000" w:rsidR="00000000" w:rsidRPr="00000000">
              <w:rPr>
                <w:rtl w:val="0"/>
              </w:rPr>
            </w:r>
          </w:p>
          <w:p w:rsidR="00000000" w:rsidDel="00000000" w:rsidP="00000000" w:rsidRDefault="00000000" w:rsidRPr="00000000" w14:paraId="0000144F">
            <w:pPr>
              <w:numPr>
                <w:ilvl w:val="0"/>
                <w:numId w:val="3"/>
              </w:numPr>
              <w:pBdr>
                <w:top w:space="0" w:sz="0" w:val="nil"/>
                <w:left w:space="0" w:sz="0" w:val="nil"/>
                <w:bottom w:space="0" w:sz="0" w:val="nil"/>
                <w:right w:space="0" w:sz="0" w:val="nil"/>
                <w:between w:space="0" w:sz="0" w:val="nil"/>
              </w:pBdr>
              <w:spacing w:after="240" w:lineRule="auto"/>
              <w:ind w:left="1080" w:hanging="36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Devi Clinical Lab</w:t>
            </w:r>
            <w:r w:rsidDel="00000000" w:rsidR="00000000" w:rsidRPr="00000000">
              <w:rPr>
                <w:rtl w:val="0"/>
              </w:rPr>
            </w:r>
          </w:p>
          <w:p w:rsidR="00000000" w:rsidDel="00000000" w:rsidP="00000000" w:rsidRDefault="00000000" w:rsidRPr="00000000" w14:paraId="00001450">
            <w:pPr>
              <w:numPr>
                <w:ilvl w:val="0"/>
                <w:numId w:val="3"/>
              </w:numPr>
              <w:pBdr>
                <w:top w:space="0" w:sz="0" w:val="nil"/>
                <w:left w:space="0" w:sz="0" w:val="nil"/>
                <w:bottom w:space="0" w:sz="0" w:val="nil"/>
                <w:right w:space="0" w:sz="0" w:val="nil"/>
                <w:between w:space="0" w:sz="0" w:val="nil"/>
              </w:pBdr>
              <w:spacing w:after="240" w:lineRule="auto"/>
              <w:ind w:left="1080" w:hanging="36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DDRC Palode</w:t>
            </w:r>
            <w:r w:rsidDel="00000000" w:rsidR="00000000" w:rsidRPr="00000000">
              <w:rPr>
                <w:rtl w:val="0"/>
              </w:rPr>
            </w:r>
          </w:p>
          <w:p w:rsidR="00000000" w:rsidDel="00000000" w:rsidP="00000000" w:rsidRDefault="00000000" w:rsidRPr="00000000" w14:paraId="00001451">
            <w:pPr>
              <w:numPr>
                <w:ilvl w:val="0"/>
                <w:numId w:val="3"/>
              </w:numPr>
              <w:pBdr>
                <w:top w:space="0" w:sz="0" w:val="nil"/>
                <w:left w:space="0" w:sz="0" w:val="nil"/>
                <w:bottom w:space="0" w:sz="0" w:val="nil"/>
                <w:right w:space="0" w:sz="0" w:val="nil"/>
                <w:between w:space="0" w:sz="0" w:val="nil"/>
              </w:pBdr>
              <w:spacing w:after="240" w:lineRule="auto"/>
              <w:ind w:left="1080" w:hanging="36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V. G. Clinic</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452">
            <w:pPr>
              <w:spacing w:after="240" w:before="240" w:lineRule="auto"/>
              <w:ind w:left="26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1453">
            <w:pPr>
              <w:spacing w:after="240" w:before="240" w:lineRule="auto"/>
              <w:ind w:left="26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Kallara</w:t>
            </w:r>
          </w:p>
          <w:p w:rsidR="00000000" w:rsidDel="00000000" w:rsidP="00000000" w:rsidRDefault="00000000" w:rsidRPr="00000000" w14:paraId="00001454">
            <w:pPr>
              <w:spacing w:after="240" w:before="240" w:lineRule="auto"/>
              <w:ind w:left="260" w:firstLine="0"/>
              <w:jc w:val="left"/>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1455">
            <w:pPr>
              <w:spacing w:after="240" w:before="240" w:lineRule="auto"/>
              <w:ind w:left="26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Sreyas Junction</w:t>
            </w:r>
          </w:p>
          <w:p w:rsidR="00000000" w:rsidDel="00000000" w:rsidP="00000000" w:rsidRDefault="00000000" w:rsidRPr="00000000" w14:paraId="00001456">
            <w:pPr>
              <w:spacing w:after="240" w:before="240" w:line="240" w:lineRule="auto"/>
              <w:ind w:left="260" w:firstLine="0"/>
              <w:jc w:val="left"/>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1457">
            <w:pPr>
              <w:spacing w:after="240" w:before="240" w:line="240" w:lineRule="auto"/>
              <w:ind w:left="260" w:firstLine="0"/>
              <w:jc w:val="left"/>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1458">
            <w:pPr>
              <w:spacing w:after="240" w:before="240" w:line="240" w:lineRule="auto"/>
              <w:ind w:left="26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Tharatta</w:t>
            </w:r>
          </w:p>
          <w:p w:rsidR="00000000" w:rsidDel="00000000" w:rsidP="00000000" w:rsidRDefault="00000000" w:rsidRPr="00000000" w14:paraId="00001459">
            <w:pPr>
              <w:spacing w:after="240" w:before="240" w:lineRule="auto"/>
              <w:ind w:left="260" w:firstLine="0"/>
              <w:jc w:val="left"/>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145A">
            <w:pPr>
              <w:spacing w:after="0" w:before="240" w:lineRule="auto"/>
              <w:ind w:left="26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Opposite ARS auditorium Kallara</w:t>
            </w:r>
          </w:p>
          <w:p w:rsidR="00000000" w:rsidDel="00000000" w:rsidP="00000000" w:rsidRDefault="00000000" w:rsidRPr="00000000" w14:paraId="0000145B">
            <w:pPr>
              <w:spacing w:after="0" w:before="0" w:lineRule="auto"/>
              <w:ind w:left="260" w:firstLine="0"/>
              <w:jc w:val="left"/>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145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145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Koliyacode</w:t>
            </w:r>
          </w:p>
          <w:p w:rsidR="00000000" w:rsidDel="00000000" w:rsidP="00000000" w:rsidRDefault="00000000" w:rsidRPr="00000000" w14:paraId="0000145E">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145F">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Near Govt hospital, Kanyakulangara,Vembayam</w:t>
            </w:r>
          </w:p>
          <w:p w:rsidR="00000000" w:rsidDel="00000000" w:rsidP="00000000" w:rsidRDefault="00000000" w:rsidRPr="00000000" w14:paraId="00001460">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46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BuildingNo MP IX/930 - C Ground Floor, Majid Plaza, Opposite PHC MC road, Kanyakulangara</w:t>
            </w:r>
          </w:p>
          <w:p w:rsidR="00000000" w:rsidDel="00000000" w:rsidP="00000000" w:rsidRDefault="00000000" w:rsidRPr="00000000" w14:paraId="00001462">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463">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MP IX 340 Opposite SBI Bank Vembayam</w:t>
            </w:r>
          </w:p>
          <w:p w:rsidR="00000000" w:rsidDel="00000000" w:rsidP="00000000" w:rsidRDefault="00000000" w:rsidRPr="00000000" w14:paraId="00001464">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1465">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1466">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1467">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146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Near FHC Manickal</w:t>
            </w:r>
          </w:p>
          <w:p w:rsidR="00000000" w:rsidDel="00000000" w:rsidP="00000000" w:rsidRDefault="00000000" w:rsidRPr="00000000" w14:paraId="0000146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46A">
            <w:pPr>
              <w:pBdr>
                <w:top w:space="0" w:sz="0" w:val="nil"/>
                <w:left w:space="0" w:sz="0" w:val="nil"/>
                <w:bottom w:space="0" w:sz="0" w:val="nil"/>
                <w:right w:space="0" w:sz="0" w:val="nil"/>
                <w:between w:space="0" w:sz="0" w:val="nil"/>
              </w:pBdr>
              <w:spacing w:after="240" w:lineRule="auto"/>
              <w:ind w:left="1080" w:firstLine="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BFHC Palode</w:t>
            </w:r>
            <w:r w:rsidDel="00000000" w:rsidR="00000000" w:rsidRPr="00000000">
              <w:rPr>
                <w:rtl w:val="0"/>
              </w:rPr>
            </w:r>
          </w:p>
          <w:p w:rsidR="00000000" w:rsidDel="00000000" w:rsidP="00000000" w:rsidRDefault="00000000" w:rsidRPr="00000000" w14:paraId="0000146B">
            <w:pPr>
              <w:pBdr>
                <w:top w:space="0" w:sz="0" w:val="nil"/>
                <w:left w:space="0" w:sz="0" w:val="nil"/>
                <w:bottom w:space="0" w:sz="0" w:val="nil"/>
                <w:right w:space="0" w:sz="0" w:val="nil"/>
                <w:between w:space="0" w:sz="0" w:val="nil"/>
              </w:pBdr>
              <w:spacing w:after="24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46C">
            <w:pPr>
              <w:pBdr>
                <w:top w:space="0" w:sz="0" w:val="nil"/>
                <w:left w:space="0" w:sz="0" w:val="nil"/>
                <w:bottom w:space="0" w:sz="0" w:val="nil"/>
                <w:right w:space="0" w:sz="0" w:val="nil"/>
                <w:between w:space="0" w:sz="0" w:val="nil"/>
              </w:pBdr>
              <w:spacing w:after="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Palode</w:t>
            </w:r>
          </w:p>
          <w:p w:rsidR="00000000" w:rsidDel="00000000" w:rsidP="00000000" w:rsidRDefault="00000000" w:rsidRPr="00000000" w14:paraId="0000146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46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Peringammala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46F">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1470">
            <w:pPr>
              <w:spacing w:after="240" w:before="240" w:lineRule="auto"/>
              <w:ind w:left="26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471">
            <w:pPr>
              <w:spacing w:after="240" w:before="240" w:lineRule="auto"/>
              <w:ind w:left="26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472">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9847490660</w:t>
            </w:r>
          </w:p>
          <w:p w:rsidR="00000000" w:rsidDel="00000000" w:rsidP="00000000" w:rsidRDefault="00000000" w:rsidRPr="00000000" w14:paraId="00001473">
            <w:pPr>
              <w:spacing w:after="240" w:before="240" w:lineRule="auto"/>
              <w:ind w:left="26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474">
            <w:pPr>
              <w:spacing w:after="240" w:before="240" w:lineRule="auto"/>
              <w:ind w:left="26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475">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9847892940</w:t>
            </w:r>
          </w:p>
          <w:p w:rsidR="00000000" w:rsidDel="00000000" w:rsidP="00000000" w:rsidRDefault="00000000" w:rsidRPr="00000000" w14:paraId="00001476">
            <w:pPr>
              <w:spacing w:after="240" w:before="240" w:lineRule="auto"/>
              <w:ind w:left="26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477">
            <w:pPr>
              <w:spacing w:after="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8075874454</w:t>
            </w:r>
          </w:p>
          <w:p w:rsidR="00000000" w:rsidDel="00000000" w:rsidP="00000000" w:rsidRDefault="00000000" w:rsidRPr="00000000" w14:paraId="0000147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479">
            <w:pPr>
              <w:spacing w:after="240" w:before="24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47A">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9526245206</w:t>
            </w:r>
          </w:p>
          <w:p w:rsidR="00000000" w:rsidDel="00000000" w:rsidP="00000000" w:rsidRDefault="00000000" w:rsidRPr="00000000" w14:paraId="0000147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47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47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47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47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48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481">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9620433311-Mohanan</w:t>
            </w:r>
          </w:p>
          <w:p w:rsidR="00000000" w:rsidDel="00000000" w:rsidP="00000000" w:rsidRDefault="00000000" w:rsidRPr="00000000" w14:paraId="00001482">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8921324326</w:t>
            </w:r>
          </w:p>
          <w:p w:rsidR="00000000" w:rsidDel="00000000" w:rsidP="00000000" w:rsidRDefault="00000000" w:rsidRPr="00000000" w14:paraId="00001483">
            <w:pPr>
              <w:spacing w:after="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Pavithra J – 7025212181</w:t>
            </w:r>
          </w:p>
          <w:p w:rsidR="00000000" w:rsidDel="00000000" w:rsidP="00000000" w:rsidRDefault="00000000" w:rsidRPr="00000000" w14:paraId="00001484">
            <w:pPr>
              <w:spacing w:after="0" w:before="0" w:lineRule="auto"/>
              <w:ind w:left="260" w:hanging="113"/>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485">
            <w:pPr>
              <w:spacing w:after="0" w:before="0" w:lineRule="auto"/>
              <w:ind w:left="260" w:hanging="113"/>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7994085697</w:t>
            </w:r>
          </w:p>
          <w:p w:rsidR="00000000" w:rsidDel="00000000" w:rsidP="00000000" w:rsidRDefault="00000000" w:rsidRPr="00000000" w14:paraId="00001486">
            <w:pPr>
              <w:spacing w:after="0" w:before="0" w:lineRule="auto"/>
              <w:ind w:left="260" w:hanging="113"/>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487">
            <w:pPr>
              <w:spacing w:after="0" w:before="0" w:lineRule="auto"/>
              <w:ind w:left="260" w:hanging="113"/>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488">
            <w:pPr>
              <w:spacing w:after="0" w:before="0" w:lineRule="auto"/>
              <w:ind w:left="260" w:hanging="113"/>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9745133949</w:t>
            </w:r>
          </w:p>
          <w:p w:rsidR="00000000" w:rsidDel="00000000" w:rsidP="00000000" w:rsidRDefault="00000000" w:rsidRPr="00000000" w14:paraId="00001489">
            <w:pPr>
              <w:spacing w:after="0" w:before="0" w:lineRule="auto"/>
              <w:ind w:left="260" w:hanging="113"/>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48A">
            <w:pPr>
              <w:spacing w:after="0" w:before="0" w:lineRule="auto"/>
              <w:ind w:left="260" w:hanging="113"/>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48B">
            <w:pPr>
              <w:spacing w:after="0" w:before="0" w:lineRule="auto"/>
              <w:ind w:left="260" w:hanging="113"/>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48C">
            <w:pPr>
              <w:spacing w:after="0" w:before="0" w:lineRule="auto"/>
              <w:ind w:left="260" w:hanging="113"/>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9778811692</w:t>
            </w:r>
          </w:p>
          <w:p w:rsidR="00000000" w:rsidDel="00000000" w:rsidP="00000000" w:rsidRDefault="00000000" w:rsidRPr="00000000" w14:paraId="0000148D">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48E">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9496812208</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48F">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490">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Chemist/pharmacy</w:t>
            </w:r>
          </w:p>
          <w:p w:rsidR="00000000" w:rsidDel="00000000" w:rsidP="00000000" w:rsidRDefault="00000000" w:rsidRPr="00000000" w14:paraId="00001491">
            <w:pPr>
              <w:keepNext w:val="0"/>
              <w:keepLines w:val="0"/>
              <w:pageBreakBefore w:val="0"/>
              <w:widowControl w:val="1"/>
              <w:numPr>
                <w:ilvl w:val="0"/>
                <w:numId w:val="87"/>
              </w:numPr>
              <w:pBdr>
                <w:top w:space="0" w:sz="0" w:val="nil"/>
                <w:left w:space="0" w:sz="0" w:val="nil"/>
                <w:bottom w:space="0" w:sz="0" w:val="nil"/>
                <w:right w:space="0" w:sz="0" w:val="nil"/>
                <w:between w:space="0" w:sz="0" w:val="nil"/>
              </w:pBdr>
              <w:shd w:fill="auto" w:val="clear"/>
              <w:spacing w:after="0" w:before="240" w:line="27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Raji, Karunya pharmacy</w:t>
            </w:r>
          </w:p>
          <w:p w:rsidR="00000000" w:rsidDel="00000000" w:rsidP="00000000" w:rsidRDefault="00000000" w:rsidRPr="00000000" w14:paraId="00001492">
            <w:pPr>
              <w:keepNext w:val="0"/>
              <w:keepLines w:val="0"/>
              <w:pageBreakBefore w:val="0"/>
              <w:widowControl w:val="1"/>
              <w:numPr>
                <w:ilvl w:val="0"/>
                <w:numId w:val="8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Pharmacy, BFHC Palode</w:t>
            </w:r>
          </w:p>
          <w:p w:rsidR="00000000" w:rsidDel="00000000" w:rsidP="00000000" w:rsidRDefault="00000000" w:rsidRPr="00000000" w14:paraId="00001493">
            <w:pPr>
              <w:keepNext w:val="0"/>
              <w:keepLines w:val="0"/>
              <w:pageBreakBefore w:val="0"/>
              <w:widowControl w:val="1"/>
              <w:numPr>
                <w:ilvl w:val="0"/>
                <w:numId w:val="8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Pharmacy, BMC Hospital, Palode</w:t>
            </w:r>
          </w:p>
          <w:p w:rsidR="00000000" w:rsidDel="00000000" w:rsidP="00000000" w:rsidRDefault="00000000" w:rsidRPr="00000000" w14:paraId="00001494">
            <w:pPr>
              <w:keepNext w:val="0"/>
              <w:keepLines w:val="0"/>
              <w:pageBreakBefore w:val="0"/>
              <w:widowControl w:val="1"/>
              <w:numPr>
                <w:ilvl w:val="0"/>
                <w:numId w:val="8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Neethi Medicals, Palode</w:t>
            </w:r>
          </w:p>
          <w:p w:rsidR="00000000" w:rsidDel="00000000" w:rsidP="00000000" w:rsidRDefault="00000000" w:rsidRPr="00000000" w14:paraId="00001495">
            <w:pPr>
              <w:keepNext w:val="0"/>
              <w:keepLines w:val="0"/>
              <w:pageBreakBefore w:val="0"/>
              <w:widowControl w:val="1"/>
              <w:numPr>
                <w:ilvl w:val="0"/>
                <w:numId w:val="87"/>
              </w:numPr>
              <w:pBdr>
                <w:top w:space="0" w:sz="0" w:val="nil"/>
                <w:left w:space="0" w:sz="0" w:val="nil"/>
                <w:bottom w:space="0" w:sz="0" w:val="nil"/>
                <w:right w:space="0" w:sz="0" w:val="nil"/>
                <w:between w:space="0" w:sz="0" w:val="nil"/>
              </w:pBdr>
              <w:shd w:fill="auto" w:val="clear"/>
              <w:spacing w:after="24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Jan Aushadhi, Nanniyode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496">
            <w:pPr>
              <w:spacing w:after="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1497">
            <w:pPr>
              <w:spacing w:after="0" w:before="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Kallara</w:t>
            </w:r>
          </w:p>
          <w:p w:rsidR="00000000" w:rsidDel="00000000" w:rsidP="00000000" w:rsidRDefault="00000000" w:rsidRPr="00000000" w14:paraId="0000149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499">
            <w:pPr>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Palode </w:t>
            </w:r>
          </w:p>
          <w:p w:rsidR="00000000" w:rsidDel="00000000" w:rsidP="00000000" w:rsidRDefault="00000000" w:rsidRPr="00000000" w14:paraId="0000149A">
            <w:pPr>
              <w:ind w:firstLine="7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49B">
            <w:pPr>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Palode</w:t>
            </w:r>
          </w:p>
          <w:p w:rsidR="00000000" w:rsidDel="00000000" w:rsidP="00000000" w:rsidRDefault="00000000" w:rsidRPr="00000000" w14:paraId="0000149C">
            <w:pPr>
              <w:ind w:firstLine="7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49D">
            <w:pPr>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Palode</w:t>
            </w:r>
          </w:p>
          <w:p w:rsidR="00000000" w:rsidDel="00000000" w:rsidP="00000000" w:rsidRDefault="00000000" w:rsidRPr="00000000" w14:paraId="0000149E">
            <w:pPr>
              <w:ind w:firstLine="7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49F">
            <w:pPr>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Palode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4A0">
            <w:pPr>
              <w:spacing w:after="0" w:before="240" w:lineRule="auto"/>
              <w:ind w:left="26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4A1">
            <w:pPr>
              <w:spacing w:after="0" w:before="0" w:lineRule="auto"/>
              <w:ind w:left="26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4A2">
            <w:pPr>
              <w:spacing w:after="0" w:before="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9745405748 </w:t>
            </w:r>
          </w:p>
          <w:p w:rsidR="00000000" w:rsidDel="00000000" w:rsidP="00000000" w:rsidRDefault="00000000" w:rsidRPr="00000000" w14:paraId="000014A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4A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9645195459</w:t>
            </w:r>
          </w:p>
          <w:p w:rsidR="00000000" w:rsidDel="00000000" w:rsidP="00000000" w:rsidRDefault="00000000" w:rsidRPr="00000000" w14:paraId="000014A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4A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9747971811</w:t>
            </w:r>
          </w:p>
          <w:p w:rsidR="00000000" w:rsidDel="00000000" w:rsidP="00000000" w:rsidRDefault="00000000" w:rsidRPr="00000000" w14:paraId="000014A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4A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6282633307</w:t>
            </w:r>
          </w:p>
          <w:p w:rsidR="00000000" w:rsidDel="00000000" w:rsidP="00000000" w:rsidRDefault="00000000" w:rsidRPr="00000000" w14:paraId="000014A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4A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9745419093</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4AB">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4AC">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Blood donors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4AD">
            <w:pPr>
              <w:tabs>
                <w:tab w:val="left" w:leader="none" w:pos="750"/>
              </w:tabs>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tab/>
              <w:t xml:space="preserve">Palode (Rajkumar, Santhosh)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4AE">
            <w:pPr>
              <w:spacing w:after="0" w:before="240" w:lineRule="auto"/>
              <w:ind w:left="260" w:hanging="113"/>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9605496210,</w:t>
            </w:r>
          </w:p>
          <w:p w:rsidR="00000000" w:rsidDel="00000000" w:rsidP="00000000" w:rsidRDefault="00000000" w:rsidRPr="00000000" w14:paraId="000014AF">
            <w:pPr>
              <w:spacing w:after="240" w:before="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9447928686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4B0">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4B1">
            <w:pPr>
              <w:spacing w:after="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Other language experts (Bihari, Hindi, Bengali,</w:t>
            </w:r>
          </w:p>
          <w:p w:rsidR="00000000" w:rsidDel="00000000" w:rsidP="00000000" w:rsidRDefault="00000000" w:rsidRPr="00000000" w14:paraId="000014B2">
            <w:pPr>
              <w:spacing w:after="240" w:before="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Asamees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4B3">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4B4">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14B5">
      <w:pPr>
        <w:spacing w:after="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14B6">
      <w:pPr>
        <w:pStyle w:val="Heading3"/>
        <w:spacing w:after="200" w:lineRule="auto"/>
        <w:ind w:right="1120"/>
        <w:jc w:val="left"/>
        <w:rPr>
          <w:rFonts w:ascii="Times New Roman" w:cs="Times New Roman" w:eastAsia="Times New Roman" w:hAnsi="Times New Roman"/>
          <w:color w:val="000000"/>
        </w:rPr>
      </w:pPr>
      <w:bookmarkStart w:colFirst="0" w:colLast="0" w:name="_heading=h.6u0541glvtag" w:id="111"/>
      <w:bookmarkEnd w:id="111"/>
      <w:r w:rsidDel="00000000" w:rsidR="00000000" w:rsidRPr="00000000">
        <w:rPr>
          <w:rFonts w:ascii="Times New Roman" w:cs="Times New Roman" w:eastAsia="Times New Roman" w:hAnsi="Times New Roman"/>
          <w:color w:val="000000"/>
          <w:rtl w:val="0"/>
        </w:rPr>
        <w:t xml:space="preserve">1.5. Veterinary Services</w:t>
      </w:r>
    </w:p>
    <w:tbl>
      <w:tblPr>
        <w:tblStyle w:val="Table82"/>
        <w:tblW w:w="86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95"/>
        <w:gridCol w:w="2670"/>
        <w:gridCol w:w="1875"/>
        <w:gridCol w:w="1395"/>
        <w:gridCol w:w="1890"/>
        <w:tblGridChange w:id="0">
          <w:tblGrid>
            <w:gridCol w:w="795"/>
            <w:gridCol w:w="2670"/>
            <w:gridCol w:w="1875"/>
            <w:gridCol w:w="1395"/>
            <w:gridCol w:w="1890"/>
          </w:tblGrid>
        </w:tblGridChange>
      </w:tblGrid>
      <w:tr>
        <w:trPr>
          <w:cantSplit w:val="0"/>
          <w:trHeight w:val="879" w:hRule="atLeast"/>
          <w:tblHeader w:val="0"/>
        </w:trPr>
        <w:tc>
          <w:tcPr>
            <w:tcMar>
              <w:top w:w="0.0" w:type="dxa"/>
              <w:left w:w="0.0" w:type="dxa"/>
              <w:bottom w:w="0.0" w:type="dxa"/>
              <w:right w:w="0.0" w:type="dxa"/>
            </w:tcMar>
          </w:tcPr>
          <w:p w:rsidR="00000000" w:rsidDel="00000000" w:rsidP="00000000" w:rsidRDefault="00000000" w:rsidRPr="00000000" w14:paraId="000014B7">
            <w:pPr>
              <w:spacing w:after="240" w:before="240" w:lineRule="auto"/>
              <w:ind w:left="4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Sl.No</w:t>
            </w:r>
          </w:p>
        </w:tc>
        <w:tc>
          <w:tcPr>
            <w:tcMar>
              <w:top w:w="0.0" w:type="dxa"/>
              <w:left w:w="0.0" w:type="dxa"/>
              <w:bottom w:w="0.0" w:type="dxa"/>
              <w:right w:w="0.0" w:type="dxa"/>
            </w:tcMar>
          </w:tcPr>
          <w:p w:rsidR="00000000" w:rsidDel="00000000" w:rsidP="00000000" w:rsidRDefault="00000000" w:rsidRPr="00000000" w14:paraId="000014B8">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 Clinic</w:t>
            </w:r>
          </w:p>
        </w:tc>
        <w:tc>
          <w:tcPr>
            <w:tcMar>
              <w:top w:w="0.0" w:type="dxa"/>
              <w:left w:w="0.0" w:type="dxa"/>
              <w:bottom w:w="0.0" w:type="dxa"/>
              <w:right w:w="0.0" w:type="dxa"/>
            </w:tcMar>
          </w:tcPr>
          <w:p w:rsidR="00000000" w:rsidDel="00000000" w:rsidP="00000000" w:rsidRDefault="00000000" w:rsidRPr="00000000" w14:paraId="000014B9">
            <w:pPr>
              <w:spacing w:after="0"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w:t>
            </w:r>
          </w:p>
          <w:p w:rsidR="00000000" w:rsidDel="00000000" w:rsidP="00000000" w:rsidRDefault="00000000" w:rsidRPr="00000000" w14:paraId="000014BA">
            <w:pPr>
              <w:spacing w:after="240" w:before="0"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Surgeon/Doctor</w:t>
            </w:r>
          </w:p>
        </w:tc>
        <w:tc>
          <w:tcPr>
            <w:tcMar>
              <w:top w:w="0.0" w:type="dxa"/>
              <w:left w:w="0.0" w:type="dxa"/>
              <w:bottom w:w="0.0" w:type="dxa"/>
              <w:right w:w="0.0" w:type="dxa"/>
            </w:tcMar>
          </w:tcPr>
          <w:p w:rsidR="00000000" w:rsidDel="00000000" w:rsidP="00000000" w:rsidRDefault="00000000" w:rsidRPr="00000000" w14:paraId="000014BB">
            <w:pPr>
              <w:spacing w:after="240" w:before="240" w:lineRule="auto"/>
              <w:ind w:left="50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Place/location</w:t>
            </w:r>
          </w:p>
        </w:tc>
        <w:tc>
          <w:tcPr>
            <w:tcMar>
              <w:top w:w="0.0" w:type="dxa"/>
              <w:left w:w="0.0" w:type="dxa"/>
              <w:bottom w:w="0.0" w:type="dxa"/>
              <w:right w:w="0.0" w:type="dxa"/>
            </w:tcMar>
          </w:tcPr>
          <w:p w:rsidR="00000000" w:rsidDel="00000000" w:rsidP="00000000" w:rsidRDefault="00000000" w:rsidRPr="00000000" w14:paraId="000014BC">
            <w:pPr>
              <w:spacing w:after="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w:t>
            </w:r>
          </w:p>
          <w:p w:rsidR="00000000" w:rsidDel="00000000" w:rsidP="00000000" w:rsidRDefault="00000000" w:rsidRPr="00000000" w14:paraId="000014BD">
            <w:pPr>
              <w:spacing w:after="240" w:before="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w:t>
            </w:r>
          </w:p>
        </w:tc>
      </w:tr>
      <w:tr>
        <w:trPr>
          <w:cantSplit w:val="0"/>
          <w:trHeight w:val="270" w:hRule="atLeast"/>
          <w:tblHeader w:val="0"/>
        </w:trPr>
        <w:tc>
          <w:tcPr>
            <w:tcMar>
              <w:top w:w="0.0" w:type="dxa"/>
              <w:left w:w="0.0" w:type="dxa"/>
              <w:bottom w:w="0.0" w:type="dxa"/>
              <w:right w:w="0.0" w:type="dxa"/>
            </w:tcMar>
          </w:tcPr>
          <w:p w:rsidR="00000000" w:rsidDel="00000000" w:rsidP="00000000" w:rsidRDefault="00000000" w:rsidRPr="00000000" w14:paraId="000014BE">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0.0" w:type="dxa"/>
              <w:bottom w:w="0.0" w:type="dxa"/>
              <w:right w:w="0.0" w:type="dxa"/>
            </w:tcMar>
          </w:tcPr>
          <w:p w:rsidR="00000000" w:rsidDel="00000000" w:rsidP="00000000" w:rsidRDefault="00000000" w:rsidRPr="00000000" w14:paraId="000014BF">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Govt.Veterinary Hospital</w:t>
            </w:r>
          </w:p>
        </w:tc>
        <w:tc>
          <w:tcPr>
            <w:tcMar>
              <w:top w:w="0.0" w:type="dxa"/>
              <w:left w:w="0.0" w:type="dxa"/>
              <w:bottom w:w="0.0" w:type="dxa"/>
              <w:right w:w="0.0" w:type="dxa"/>
            </w:tcMar>
          </w:tcPr>
          <w:p w:rsidR="00000000" w:rsidDel="00000000" w:rsidP="00000000" w:rsidRDefault="00000000" w:rsidRPr="00000000" w14:paraId="000014C0">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Aju</w:t>
            </w:r>
          </w:p>
        </w:tc>
        <w:tc>
          <w:tcPr>
            <w:tcMar>
              <w:top w:w="0.0" w:type="dxa"/>
              <w:left w:w="0.0" w:type="dxa"/>
              <w:bottom w:w="0.0" w:type="dxa"/>
              <w:right w:w="0.0" w:type="dxa"/>
            </w:tcMar>
          </w:tcPr>
          <w:p w:rsidR="00000000" w:rsidDel="00000000" w:rsidP="00000000" w:rsidRDefault="00000000" w:rsidRPr="00000000" w14:paraId="000014C1">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Mithirmala</w:t>
            </w:r>
          </w:p>
        </w:tc>
        <w:tc>
          <w:tcPr>
            <w:tcMar>
              <w:top w:w="0.0" w:type="dxa"/>
              <w:left w:w="0.0" w:type="dxa"/>
              <w:bottom w:w="0.0" w:type="dxa"/>
              <w:right w:w="0.0" w:type="dxa"/>
            </w:tcMar>
          </w:tcPr>
          <w:p w:rsidR="00000000" w:rsidDel="00000000" w:rsidP="00000000" w:rsidRDefault="00000000" w:rsidRPr="00000000" w14:paraId="000014C2">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9447533684</w:t>
            </w:r>
          </w:p>
        </w:tc>
      </w:tr>
      <w:tr>
        <w:trPr>
          <w:cantSplit w:val="0"/>
          <w:trHeight w:val="270" w:hRule="atLeast"/>
          <w:tblHeader w:val="0"/>
        </w:trPr>
        <w:tc>
          <w:tcPr>
            <w:tcMar>
              <w:top w:w="0.0" w:type="dxa"/>
              <w:left w:w="0.0" w:type="dxa"/>
              <w:bottom w:w="0.0" w:type="dxa"/>
              <w:right w:w="0.0" w:type="dxa"/>
            </w:tcMar>
          </w:tcPr>
          <w:p w:rsidR="00000000" w:rsidDel="00000000" w:rsidP="00000000" w:rsidRDefault="00000000" w:rsidRPr="00000000" w14:paraId="000014C3">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0.0" w:type="dxa"/>
              <w:bottom w:w="0.0" w:type="dxa"/>
              <w:right w:w="0.0" w:type="dxa"/>
            </w:tcMar>
          </w:tcPr>
          <w:p w:rsidR="00000000" w:rsidDel="00000000" w:rsidP="00000000" w:rsidRDefault="00000000" w:rsidRPr="00000000" w14:paraId="000014C4">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Govt.Veterinary Hospital</w:t>
            </w:r>
          </w:p>
        </w:tc>
        <w:tc>
          <w:tcPr>
            <w:tcMar>
              <w:top w:w="0.0" w:type="dxa"/>
              <w:left w:w="0.0" w:type="dxa"/>
              <w:bottom w:w="0.0" w:type="dxa"/>
              <w:right w:w="0.0" w:type="dxa"/>
            </w:tcMar>
          </w:tcPr>
          <w:p w:rsidR="00000000" w:rsidDel="00000000" w:rsidP="00000000" w:rsidRDefault="00000000" w:rsidRPr="00000000" w14:paraId="000014C5">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Renjith</w:t>
            </w:r>
          </w:p>
        </w:tc>
        <w:tc>
          <w:tcPr>
            <w:tcMar>
              <w:top w:w="0.0" w:type="dxa"/>
              <w:left w:w="0.0" w:type="dxa"/>
              <w:bottom w:w="0.0" w:type="dxa"/>
              <w:right w:w="0.0" w:type="dxa"/>
            </w:tcMar>
          </w:tcPr>
          <w:p w:rsidR="00000000" w:rsidDel="00000000" w:rsidP="00000000" w:rsidRDefault="00000000" w:rsidRPr="00000000" w14:paraId="000014C6">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Velavoor</w:t>
            </w:r>
          </w:p>
        </w:tc>
        <w:tc>
          <w:tcPr>
            <w:tcMar>
              <w:top w:w="0.0" w:type="dxa"/>
              <w:left w:w="0.0" w:type="dxa"/>
              <w:bottom w:w="0.0" w:type="dxa"/>
              <w:right w:w="0.0" w:type="dxa"/>
            </w:tcMar>
          </w:tcPr>
          <w:p w:rsidR="00000000" w:rsidDel="00000000" w:rsidP="00000000" w:rsidRDefault="00000000" w:rsidRPr="00000000" w14:paraId="000014C7">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7012062426</w:t>
            </w:r>
          </w:p>
        </w:tc>
      </w:tr>
      <w:tr>
        <w:trPr>
          <w:cantSplit w:val="0"/>
          <w:trHeight w:val="270" w:hRule="atLeast"/>
          <w:tblHeader w:val="0"/>
        </w:trPr>
        <w:tc>
          <w:tcPr>
            <w:tcMar>
              <w:top w:w="0.0" w:type="dxa"/>
              <w:left w:w="0.0" w:type="dxa"/>
              <w:bottom w:w="0.0" w:type="dxa"/>
              <w:right w:w="0.0" w:type="dxa"/>
            </w:tcMar>
          </w:tcPr>
          <w:p w:rsidR="00000000" w:rsidDel="00000000" w:rsidP="00000000" w:rsidRDefault="00000000" w:rsidRPr="00000000" w14:paraId="000014C8">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0.0" w:type="dxa"/>
              <w:bottom w:w="0.0" w:type="dxa"/>
              <w:right w:w="0.0" w:type="dxa"/>
            </w:tcMar>
          </w:tcPr>
          <w:p w:rsidR="00000000" w:rsidDel="00000000" w:rsidP="00000000" w:rsidRDefault="00000000" w:rsidRPr="00000000" w14:paraId="000014C9">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Govt.Veterinary Hospital</w:t>
            </w:r>
          </w:p>
        </w:tc>
        <w:tc>
          <w:tcPr>
            <w:tcMar>
              <w:top w:w="0.0" w:type="dxa"/>
              <w:left w:w="0.0" w:type="dxa"/>
              <w:bottom w:w="0.0" w:type="dxa"/>
              <w:right w:w="0.0" w:type="dxa"/>
            </w:tcMar>
          </w:tcPr>
          <w:p w:rsidR="00000000" w:rsidDel="00000000" w:rsidP="00000000" w:rsidRDefault="00000000" w:rsidRPr="00000000" w14:paraId="000014CA">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Divya</w:t>
            </w:r>
          </w:p>
        </w:tc>
        <w:tc>
          <w:tcPr>
            <w:tcMar>
              <w:top w:w="0.0" w:type="dxa"/>
              <w:left w:w="0.0" w:type="dxa"/>
              <w:bottom w:w="0.0" w:type="dxa"/>
              <w:right w:w="0.0" w:type="dxa"/>
            </w:tcMar>
          </w:tcPr>
          <w:p w:rsidR="00000000" w:rsidDel="00000000" w:rsidP="00000000" w:rsidRDefault="00000000" w:rsidRPr="00000000" w14:paraId="000014CB">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Nanniyode</w:t>
            </w:r>
          </w:p>
        </w:tc>
        <w:tc>
          <w:tcPr>
            <w:tcMar>
              <w:top w:w="0.0" w:type="dxa"/>
              <w:left w:w="0.0" w:type="dxa"/>
              <w:bottom w:w="0.0" w:type="dxa"/>
              <w:right w:w="0.0" w:type="dxa"/>
            </w:tcMar>
          </w:tcPr>
          <w:p w:rsidR="00000000" w:rsidDel="00000000" w:rsidP="00000000" w:rsidRDefault="00000000" w:rsidRPr="00000000" w14:paraId="000014CC">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9496480842</w:t>
            </w:r>
          </w:p>
        </w:tc>
      </w:tr>
      <w:tr>
        <w:trPr>
          <w:cantSplit w:val="0"/>
          <w:trHeight w:val="270" w:hRule="atLeast"/>
          <w:tblHeader w:val="0"/>
        </w:trPr>
        <w:tc>
          <w:tcPr>
            <w:tcMar>
              <w:top w:w="0.0" w:type="dxa"/>
              <w:left w:w="0.0" w:type="dxa"/>
              <w:bottom w:w="0.0" w:type="dxa"/>
              <w:right w:w="0.0" w:type="dxa"/>
            </w:tcMar>
          </w:tcPr>
          <w:p w:rsidR="00000000" w:rsidDel="00000000" w:rsidP="00000000" w:rsidRDefault="00000000" w:rsidRPr="00000000" w14:paraId="000014CD">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4CE">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Govt.Veterinary Hospital</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4CF">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ASHA S J</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4D0">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VENJARAMOODU</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4D1">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9447762257</w:t>
            </w:r>
          </w:p>
        </w:tc>
      </w:tr>
    </w:tbl>
    <w:p w:rsidR="00000000" w:rsidDel="00000000" w:rsidP="00000000" w:rsidRDefault="00000000" w:rsidRPr="00000000" w14:paraId="000014D2">
      <w:pPr>
        <w:spacing w:after="240" w:befor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14D3">
      <w:pPr>
        <w:spacing w:after="240" w:before="240" w:lineRule="auto"/>
        <w:jc w:val="left"/>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14D4">
      <w:pPr>
        <w:pStyle w:val="Heading3"/>
        <w:spacing w:after="200" w:lineRule="auto"/>
        <w:ind w:right="1120"/>
        <w:jc w:val="left"/>
        <w:rPr>
          <w:rFonts w:ascii="Times New Roman" w:cs="Times New Roman" w:eastAsia="Times New Roman" w:hAnsi="Times New Roman"/>
          <w:b w:val="1"/>
          <w:bCs w:val="1"/>
          <w:color w:val="000000"/>
        </w:rPr>
      </w:pPr>
      <w:bookmarkStart w:colFirst="0" w:colLast="0" w:name="_heading=h.gxjcs0z6wt32" w:id="112"/>
      <w:bookmarkEnd w:id="112"/>
      <w:r w:rsidDel="00000000" w:rsidR="00000000" w:rsidRPr="00000000">
        <w:rPr>
          <w:rFonts w:ascii="Times New Roman" w:cs="Times New Roman" w:eastAsia="Times New Roman" w:hAnsi="Times New Roman"/>
          <w:color w:val="000000"/>
          <w:rtl w:val="0"/>
        </w:rPr>
        <w:t xml:space="preserve">1.6. Helpline numbers</w:t>
      </w:r>
      <w:r w:rsidDel="00000000" w:rsidR="00000000" w:rsidRPr="00000000">
        <w:rPr>
          <w:rtl w:val="0"/>
        </w:rPr>
      </w:r>
    </w:p>
    <w:tbl>
      <w:tblPr>
        <w:tblStyle w:val="Table83"/>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35"/>
        <w:gridCol w:w="4290"/>
        <w:tblGridChange w:id="0">
          <w:tblGrid>
            <w:gridCol w:w="4335"/>
            <w:gridCol w:w="4290"/>
          </w:tblGrid>
        </w:tblGridChange>
      </w:tblGrid>
      <w:tr>
        <w:trPr>
          <w:cantSplit w:val="0"/>
          <w:trHeight w:val="27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4D5">
            <w:pPr>
              <w:spacing w:line="279" w:lineRule="auto"/>
              <w:ind w:left="26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Helpline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4D6">
            <w:pPr>
              <w:spacing w:line="279" w:lineRule="auto"/>
              <w:ind w:left="26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Phone 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4D7">
            <w:pPr>
              <w:spacing w:after="240" w:before="240" w:line="279"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4D8">
            <w:pPr>
              <w:tabs>
                <w:tab w:val="left" w:leader="none" w:pos="883"/>
              </w:tabs>
              <w:spacing w:after="240" w:before="240"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112</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4D9">
            <w:pPr>
              <w:spacing w:after="240" w:before="240" w:line="279"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4DA">
            <w:pPr>
              <w:spacing w:after="240" w:before="240"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102</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4DB">
            <w:pPr>
              <w:spacing w:line="279"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KSEB</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4DC">
            <w:pPr>
              <w:spacing w:after="240" w:before="240"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1912</w:t>
            </w:r>
          </w:p>
        </w:tc>
      </w:tr>
    </w:tbl>
    <w:p w:rsidR="00000000" w:rsidDel="00000000" w:rsidP="00000000" w:rsidRDefault="00000000" w:rsidRPr="00000000" w14:paraId="000014DD">
      <w:pPr>
        <w:jc w:val="left"/>
        <w:rPr>
          <w:rFonts w:ascii="Times New Roman" w:cs="Times New Roman" w:eastAsia="Times New Roman" w:hAnsi="Times New Roman"/>
          <w:sz w:val="38"/>
          <w:szCs w:val="38"/>
        </w:rPr>
      </w:pPr>
      <w:r w:rsidDel="00000000" w:rsidR="00000000" w:rsidRPr="00000000">
        <w:rPr>
          <w:rtl w:val="0"/>
        </w:rPr>
      </w:r>
    </w:p>
    <w:p w:rsidR="00000000" w:rsidDel="00000000" w:rsidP="00000000" w:rsidRDefault="00000000" w:rsidRPr="00000000" w14:paraId="000014DE">
      <w:pPr>
        <w:pStyle w:val="Heading3"/>
        <w:jc w:val="left"/>
        <w:rPr>
          <w:rFonts w:ascii="Times New Roman" w:cs="Times New Roman" w:eastAsia="Times New Roman" w:hAnsi="Times New Roman"/>
          <w:color w:val="000000"/>
        </w:rPr>
      </w:pPr>
      <w:bookmarkStart w:colFirst="0" w:colLast="0" w:name="_heading=h.f4abjdh6a9jt" w:id="113"/>
      <w:bookmarkEnd w:id="113"/>
      <w:r w:rsidDel="00000000" w:rsidR="00000000" w:rsidRPr="00000000">
        <w:rPr>
          <w:rFonts w:ascii="Times New Roman" w:cs="Times New Roman" w:eastAsia="Times New Roman" w:hAnsi="Times New Roman"/>
          <w:color w:val="000000"/>
          <w:rtl w:val="0"/>
        </w:rPr>
        <w:t xml:space="preserve">1.7. Public and Private Schools Contact details</w:t>
      </w:r>
    </w:p>
    <w:p w:rsidR="00000000" w:rsidDel="00000000" w:rsidP="00000000" w:rsidRDefault="00000000" w:rsidRPr="00000000" w14:paraId="000014DF">
      <w:pPr>
        <w:jc w:val="left"/>
        <w:rPr>
          <w:rFonts w:ascii="Times New Roman" w:cs="Times New Roman" w:eastAsia="Times New Roman" w:hAnsi="Times New Roman"/>
        </w:rPr>
      </w:pPr>
      <w:r w:rsidDel="00000000" w:rsidR="00000000" w:rsidRPr="00000000">
        <w:rPr>
          <w:rtl w:val="0"/>
        </w:rPr>
      </w:r>
    </w:p>
    <w:tbl>
      <w:tblPr>
        <w:tblStyle w:val="Table84"/>
        <w:tblW w:w="91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45"/>
        <w:gridCol w:w="4180"/>
        <w:gridCol w:w="2160"/>
        <w:gridCol w:w="2010"/>
        <w:tblGridChange w:id="0">
          <w:tblGrid>
            <w:gridCol w:w="845"/>
            <w:gridCol w:w="4180"/>
            <w:gridCol w:w="2160"/>
            <w:gridCol w:w="2010"/>
          </w:tblGrid>
        </w:tblGridChange>
      </w:tblGrid>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14E0">
            <w:pPr>
              <w:spacing w:befor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Sl.No</w:t>
            </w:r>
          </w:p>
        </w:tc>
        <w:tc>
          <w:tcPr>
            <w:tcMar>
              <w:top w:w="0.0" w:type="dxa"/>
              <w:left w:w="100.0" w:type="dxa"/>
              <w:bottom w:w="0.0" w:type="dxa"/>
              <w:right w:w="100.0" w:type="dxa"/>
            </w:tcMar>
          </w:tcPr>
          <w:p w:rsidR="00000000" w:rsidDel="00000000" w:rsidP="00000000" w:rsidRDefault="00000000" w:rsidRPr="00000000" w14:paraId="000014E1">
            <w:pPr>
              <w:spacing w:befor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 of School</w:t>
            </w:r>
          </w:p>
        </w:tc>
        <w:tc>
          <w:tcPr>
            <w:tcMar>
              <w:top w:w="0.0" w:type="dxa"/>
              <w:left w:w="100.0" w:type="dxa"/>
              <w:bottom w:w="0.0" w:type="dxa"/>
              <w:right w:w="100.0" w:type="dxa"/>
            </w:tcMar>
          </w:tcPr>
          <w:p w:rsidR="00000000" w:rsidDel="00000000" w:rsidP="00000000" w:rsidRDefault="00000000" w:rsidRPr="00000000" w14:paraId="000014E2">
            <w:pPr>
              <w:spacing w:befor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Institution type</w:t>
            </w:r>
          </w:p>
        </w:tc>
        <w:tc>
          <w:tcPr>
            <w:tcMar>
              <w:top w:w="0.0" w:type="dxa"/>
              <w:left w:w="100.0" w:type="dxa"/>
              <w:bottom w:w="0.0" w:type="dxa"/>
              <w:right w:w="100.0" w:type="dxa"/>
            </w:tcMar>
          </w:tcPr>
          <w:p w:rsidR="00000000" w:rsidDel="00000000" w:rsidP="00000000" w:rsidRDefault="00000000" w:rsidRPr="00000000" w14:paraId="000014E3">
            <w:pPr>
              <w:spacing w:befor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Phone number</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14E4">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w:t>
            </w:r>
          </w:p>
        </w:tc>
        <w:tc>
          <w:tcPr>
            <w:tcMar>
              <w:top w:w="0.0" w:type="dxa"/>
              <w:left w:w="100.0" w:type="dxa"/>
              <w:bottom w:w="0.0" w:type="dxa"/>
              <w:right w:w="100.0" w:type="dxa"/>
            </w:tcMar>
          </w:tcPr>
          <w:p w:rsidR="00000000" w:rsidDel="00000000" w:rsidP="00000000" w:rsidRDefault="00000000" w:rsidRPr="00000000" w14:paraId="000014E5">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GVHSS Kallara</w:t>
            </w:r>
          </w:p>
        </w:tc>
        <w:tc>
          <w:tcPr>
            <w:tcMar>
              <w:top w:w="0.0" w:type="dxa"/>
              <w:left w:w="100.0" w:type="dxa"/>
              <w:bottom w:w="0.0" w:type="dxa"/>
              <w:right w:w="100.0" w:type="dxa"/>
            </w:tcMar>
          </w:tcPr>
          <w:p w:rsidR="00000000" w:rsidDel="00000000" w:rsidP="00000000" w:rsidRDefault="00000000" w:rsidRPr="00000000" w14:paraId="000014E6">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Mar>
              <w:top w:w="0.0" w:type="dxa"/>
              <w:left w:w="100.0" w:type="dxa"/>
              <w:bottom w:w="0.0" w:type="dxa"/>
              <w:right w:w="100.0" w:type="dxa"/>
            </w:tcMar>
          </w:tcPr>
          <w:p w:rsidR="00000000" w:rsidDel="00000000" w:rsidP="00000000" w:rsidRDefault="00000000" w:rsidRPr="00000000" w14:paraId="000014E7">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9645381976</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14E8">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w:t>
            </w:r>
          </w:p>
        </w:tc>
        <w:tc>
          <w:tcPr>
            <w:tcMar>
              <w:top w:w="0.0" w:type="dxa"/>
              <w:left w:w="100.0" w:type="dxa"/>
              <w:bottom w:w="0.0" w:type="dxa"/>
              <w:right w:w="100.0" w:type="dxa"/>
            </w:tcMar>
          </w:tcPr>
          <w:p w:rsidR="00000000" w:rsidDel="00000000" w:rsidP="00000000" w:rsidRDefault="00000000" w:rsidRPr="00000000" w14:paraId="000014E9">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SNVLPS Kallara</w:t>
            </w:r>
          </w:p>
        </w:tc>
        <w:tc>
          <w:tcPr>
            <w:tcMar>
              <w:top w:w="0.0" w:type="dxa"/>
              <w:left w:w="100.0" w:type="dxa"/>
              <w:bottom w:w="0.0" w:type="dxa"/>
              <w:right w:w="100.0" w:type="dxa"/>
            </w:tcMar>
          </w:tcPr>
          <w:p w:rsidR="00000000" w:rsidDel="00000000" w:rsidP="00000000" w:rsidRDefault="00000000" w:rsidRPr="00000000" w14:paraId="000014EA">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Aided</w:t>
            </w:r>
          </w:p>
        </w:tc>
        <w:tc>
          <w:tcPr>
            <w:tcMar>
              <w:top w:w="0.0" w:type="dxa"/>
              <w:left w:w="100.0" w:type="dxa"/>
              <w:bottom w:w="0.0" w:type="dxa"/>
              <w:right w:w="100.0" w:type="dxa"/>
            </w:tcMar>
          </w:tcPr>
          <w:p w:rsidR="00000000" w:rsidDel="00000000" w:rsidP="00000000" w:rsidRDefault="00000000" w:rsidRPr="00000000" w14:paraId="000014EB">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9946111983</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14EC">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3</w:t>
            </w:r>
          </w:p>
        </w:tc>
        <w:tc>
          <w:tcPr>
            <w:tcMar>
              <w:top w:w="0.0" w:type="dxa"/>
              <w:left w:w="100.0" w:type="dxa"/>
              <w:bottom w:w="0.0" w:type="dxa"/>
              <w:right w:w="100.0" w:type="dxa"/>
            </w:tcMar>
          </w:tcPr>
          <w:p w:rsidR="00000000" w:rsidDel="00000000" w:rsidP="00000000" w:rsidRDefault="00000000" w:rsidRPr="00000000" w14:paraId="000014ED">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GLPS Parappil</w:t>
            </w:r>
          </w:p>
        </w:tc>
        <w:tc>
          <w:tcPr>
            <w:tcMar>
              <w:top w:w="0.0" w:type="dxa"/>
              <w:left w:w="100.0" w:type="dxa"/>
              <w:bottom w:w="0.0" w:type="dxa"/>
              <w:right w:w="100.0" w:type="dxa"/>
            </w:tcMar>
          </w:tcPr>
          <w:p w:rsidR="00000000" w:rsidDel="00000000" w:rsidP="00000000" w:rsidRDefault="00000000" w:rsidRPr="00000000" w14:paraId="000014EE">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Mar>
              <w:top w:w="0.0" w:type="dxa"/>
              <w:left w:w="100.0" w:type="dxa"/>
              <w:bottom w:w="0.0" w:type="dxa"/>
              <w:right w:w="100.0" w:type="dxa"/>
            </w:tcMar>
          </w:tcPr>
          <w:p w:rsidR="00000000" w:rsidDel="00000000" w:rsidP="00000000" w:rsidRDefault="00000000" w:rsidRPr="00000000" w14:paraId="000014EF">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7356384933</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14F0">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4</w:t>
            </w:r>
          </w:p>
        </w:tc>
        <w:tc>
          <w:tcPr>
            <w:tcMar>
              <w:top w:w="0.0" w:type="dxa"/>
              <w:left w:w="100.0" w:type="dxa"/>
              <w:bottom w:w="0.0" w:type="dxa"/>
              <w:right w:w="100.0" w:type="dxa"/>
            </w:tcMar>
          </w:tcPr>
          <w:p w:rsidR="00000000" w:rsidDel="00000000" w:rsidP="00000000" w:rsidRDefault="00000000" w:rsidRPr="00000000" w14:paraId="000014F1">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GLPS Muthuvila</w:t>
            </w:r>
          </w:p>
        </w:tc>
        <w:tc>
          <w:tcPr>
            <w:tcMar>
              <w:top w:w="0.0" w:type="dxa"/>
              <w:left w:w="100.0" w:type="dxa"/>
              <w:bottom w:w="0.0" w:type="dxa"/>
              <w:right w:w="100.0" w:type="dxa"/>
            </w:tcMar>
          </w:tcPr>
          <w:p w:rsidR="00000000" w:rsidDel="00000000" w:rsidP="00000000" w:rsidRDefault="00000000" w:rsidRPr="00000000" w14:paraId="000014F2">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Mar>
              <w:top w:w="0.0" w:type="dxa"/>
              <w:left w:w="100.0" w:type="dxa"/>
              <w:bottom w:w="0.0" w:type="dxa"/>
              <w:right w:w="100.0" w:type="dxa"/>
            </w:tcMar>
          </w:tcPr>
          <w:p w:rsidR="00000000" w:rsidDel="00000000" w:rsidP="00000000" w:rsidRDefault="00000000" w:rsidRPr="00000000" w14:paraId="000014F3">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9809747140</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14F4">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5</w:t>
            </w:r>
          </w:p>
        </w:tc>
        <w:tc>
          <w:tcPr>
            <w:tcMar>
              <w:top w:w="0.0" w:type="dxa"/>
              <w:left w:w="100.0" w:type="dxa"/>
              <w:bottom w:w="0.0" w:type="dxa"/>
              <w:right w:w="100.0" w:type="dxa"/>
            </w:tcMar>
          </w:tcPr>
          <w:p w:rsidR="00000000" w:rsidDel="00000000" w:rsidP="00000000" w:rsidRDefault="00000000" w:rsidRPr="00000000" w14:paraId="000014F5">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SKVUPS Muthuvila</w:t>
            </w:r>
          </w:p>
        </w:tc>
        <w:tc>
          <w:tcPr>
            <w:tcMar>
              <w:top w:w="0.0" w:type="dxa"/>
              <w:left w:w="100.0" w:type="dxa"/>
              <w:bottom w:w="0.0" w:type="dxa"/>
              <w:right w:w="100.0" w:type="dxa"/>
            </w:tcMar>
          </w:tcPr>
          <w:p w:rsidR="00000000" w:rsidDel="00000000" w:rsidP="00000000" w:rsidRDefault="00000000" w:rsidRPr="00000000" w14:paraId="000014F6">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Aided</w:t>
            </w:r>
          </w:p>
        </w:tc>
        <w:tc>
          <w:tcPr>
            <w:tcMar>
              <w:top w:w="0.0" w:type="dxa"/>
              <w:left w:w="100.0" w:type="dxa"/>
              <w:bottom w:w="0.0" w:type="dxa"/>
              <w:right w:w="100.0" w:type="dxa"/>
            </w:tcMar>
          </w:tcPr>
          <w:p w:rsidR="00000000" w:rsidDel="00000000" w:rsidP="00000000" w:rsidRDefault="00000000" w:rsidRPr="00000000" w14:paraId="000014F7">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9496747266</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14F8">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14F9">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Vinayaka English Medium School</w:t>
            </w:r>
          </w:p>
        </w:tc>
        <w:tc>
          <w:tcPr>
            <w:tcMar>
              <w:top w:w="0.0" w:type="dxa"/>
              <w:left w:w="100.0" w:type="dxa"/>
              <w:bottom w:w="0.0" w:type="dxa"/>
              <w:right w:w="100.0" w:type="dxa"/>
            </w:tcMar>
          </w:tcPr>
          <w:p w:rsidR="00000000" w:rsidDel="00000000" w:rsidP="00000000" w:rsidRDefault="00000000" w:rsidRPr="00000000" w14:paraId="000014FA">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w:t>
            </w:r>
          </w:p>
        </w:tc>
        <w:tc>
          <w:tcPr>
            <w:tcMar>
              <w:top w:w="0.0" w:type="dxa"/>
              <w:left w:w="100.0" w:type="dxa"/>
              <w:bottom w:w="0.0" w:type="dxa"/>
              <w:right w:w="100.0" w:type="dxa"/>
            </w:tcMar>
          </w:tcPr>
          <w:p w:rsidR="00000000" w:rsidDel="00000000" w:rsidP="00000000" w:rsidRDefault="00000000" w:rsidRPr="00000000" w14:paraId="000014FB">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8590454119</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14FC">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14FD">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GBHSS Mithirmala</w:t>
            </w:r>
          </w:p>
        </w:tc>
        <w:tc>
          <w:tcPr>
            <w:tcMar>
              <w:top w:w="0.0" w:type="dxa"/>
              <w:left w:w="100.0" w:type="dxa"/>
              <w:bottom w:w="0.0" w:type="dxa"/>
              <w:right w:w="100.0" w:type="dxa"/>
            </w:tcMar>
          </w:tcPr>
          <w:p w:rsidR="00000000" w:rsidDel="00000000" w:rsidP="00000000" w:rsidRDefault="00000000" w:rsidRPr="00000000" w14:paraId="000014FE">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Mar>
              <w:top w:w="0.0" w:type="dxa"/>
              <w:left w:w="100.0" w:type="dxa"/>
              <w:bottom w:w="0.0" w:type="dxa"/>
              <w:right w:w="100.0" w:type="dxa"/>
            </w:tcMar>
          </w:tcPr>
          <w:p w:rsidR="00000000" w:rsidDel="00000000" w:rsidP="00000000" w:rsidRDefault="00000000" w:rsidRPr="00000000" w14:paraId="000014FF">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9048144775</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1500">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100.0" w:type="dxa"/>
              <w:bottom w:w="0.0" w:type="dxa"/>
              <w:right w:w="100.0" w:type="dxa"/>
            </w:tcMar>
          </w:tcPr>
          <w:p w:rsidR="00000000" w:rsidDel="00000000" w:rsidP="00000000" w:rsidRDefault="00000000" w:rsidRPr="00000000" w14:paraId="00001501">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GGHSS Mithirmala</w:t>
            </w:r>
          </w:p>
        </w:tc>
        <w:tc>
          <w:tcPr>
            <w:tcMar>
              <w:top w:w="0.0" w:type="dxa"/>
              <w:left w:w="100.0" w:type="dxa"/>
              <w:bottom w:w="0.0" w:type="dxa"/>
              <w:right w:w="100.0" w:type="dxa"/>
            </w:tcMar>
          </w:tcPr>
          <w:p w:rsidR="00000000" w:rsidDel="00000000" w:rsidP="00000000" w:rsidRDefault="00000000" w:rsidRPr="00000000" w14:paraId="00001502">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Mar>
              <w:top w:w="0.0" w:type="dxa"/>
              <w:left w:w="100.0" w:type="dxa"/>
              <w:bottom w:w="0.0" w:type="dxa"/>
              <w:right w:w="100.0" w:type="dxa"/>
            </w:tcMar>
          </w:tcPr>
          <w:p w:rsidR="00000000" w:rsidDel="00000000" w:rsidP="00000000" w:rsidRDefault="00000000" w:rsidRPr="00000000" w14:paraId="00001503">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9446481314</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1504">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0.0" w:type="dxa"/>
              <w:left w:w="100.0" w:type="dxa"/>
              <w:bottom w:w="0.0" w:type="dxa"/>
              <w:right w:w="100.0" w:type="dxa"/>
            </w:tcMar>
          </w:tcPr>
          <w:p w:rsidR="00000000" w:rsidDel="00000000" w:rsidP="00000000" w:rsidRDefault="00000000" w:rsidRPr="00000000" w14:paraId="00001505">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GLPS Aruvipuram</w:t>
            </w:r>
          </w:p>
        </w:tc>
        <w:tc>
          <w:tcPr>
            <w:tcMar>
              <w:top w:w="0.0" w:type="dxa"/>
              <w:left w:w="100.0" w:type="dxa"/>
              <w:bottom w:w="0.0" w:type="dxa"/>
              <w:right w:w="100.0" w:type="dxa"/>
            </w:tcMar>
          </w:tcPr>
          <w:p w:rsidR="00000000" w:rsidDel="00000000" w:rsidP="00000000" w:rsidRDefault="00000000" w:rsidRPr="00000000" w14:paraId="00001506">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Mar>
              <w:top w:w="0.0" w:type="dxa"/>
              <w:left w:w="100.0" w:type="dxa"/>
              <w:bottom w:w="0.0" w:type="dxa"/>
              <w:right w:w="100.0" w:type="dxa"/>
            </w:tcMar>
          </w:tcPr>
          <w:p w:rsidR="00000000" w:rsidDel="00000000" w:rsidP="00000000" w:rsidRDefault="00000000" w:rsidRPr="00000000" w14:paraId="00001507">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9846973605</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1508">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Mar>
              <w:top w:w="0.0" w:type="dxa"/>
              <w:left w:w="100.0" w:type="dxa"/>
              <w:bottom w:w="0.0" w:type="dxa"/>
              <w:right w:w="100.0" w:type="dxa"/>
            </w:tcMar>
          </w:tcPr>
          <w:p w:rsidR="00000000" w:rsidDel="00000000" w:rsidP="00000000" w:rsidRDefault="00000000" w:rsidRPr="00000000" w14:paraId="00001509">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GLPS Themgumcode</w:t>
            </w:r>
          </w:p>
        </w:tc>
        <w:tc>
          <w:tcPr>
            <w:tcMar>
              <w:top w:w="0.0" w:type="dxa"/>
              <w:left w:w="100.0" w:type="dxa"/>
              <w:bottom w:w="0.0" w:type="dxa"/>
              <w:right w:w="100.0" w:type="dxa"/>
            </w:tcMar>
          </w:tcPr>
          <w:p w:rsidR="00000000" w:rsidDel="00000000" w:rsidP="00000000" w:rsidRDefault="00000000" w:rsidRPr="00000000" w14:paraId="0000150A">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Mar>
              <w:top w:w="0.0" w:type="dxa"/>
              <w:left w:w="100.0" w:type="dxa"/>
              <w:bottom w:w="0.0" w:type="dxa"/>
              <w:right w:w="100.0" w:type="dxa"/>
            </w:tcMar>
          </w:tcPr>
          <w:p w:rsidR="00000000" w:rsidDel="00000000" w:rsidP="00000000" w:rsidRDefault="00000000" w:rsidRPr="00000000" w14:paraId="0000150B">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9495241921</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150C">
            <w:pPr>
              <w:spacing w:before="240" w:lineRule="auto"/>
              <w:jc w:val="left"/>
              <w:rPr>
                <w:rFonts w:ascii="Times New Roman" w:cs="Times New Roman" w:eastAsia="Times New Roman" w:hAnsi="Times New Roman"/>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150D">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GUPS Thengumcode</w:t>
            </w:r>
          </w:p>
        </w:tc>
        <w:tc>
          <w:tcPr>
            <w:tcMar>
              <w:top w:w="0.0" w:type="dxa"/>
              <w:left w:w="100.0" w:type="dxa"/>
              <w:bottom w:w="0.0" w:type="dxa"/>
              <w:right w:w="100.0" w:type="dxa"/>
            </w:tcMar>
          </w:tcPr>
          <w:p w:rsidR="00000000" w:rsidDel="00000000" w:rsidP="00000000" w:rsidRDefault="00000000" w:rsidRPr="00000000" w14:paraId="0000150E">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Mar>
              <w:top w:w="0.0" w:type="dxa"/>
              <w:left w:w="100.0" w:type="dxa"/>
              <w:bottom w:w="0.0" w:type="dxa"/>
              <w:right w:w="100.0" w:type="dxa"/>
            </w:tcMar>
          </w:tcPr>
          <w:p w:rsidR="00000000" w:rsidDel="00000000" w:rsidP="00000000" w:rsidRDefault="00000000" w:rsidRPr="00000000" w14:paraId="0000150F">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9495652937</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1510">
            <w:pPr>
              <w:spacing w:before="240" w:lineRule="auto"/>
              <w:jc w:val="left"/>
              <w:rPr>
                <w:rFonts w:ascii="Times New Roman" w:cs="Times New Roman" w:eastAsia="Times New Roman" w:hAnsi="Times New Roman"/>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1511">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GLPS Kurumbayam</w:t>
            </w:r>
          </w:p>
        </w:tc>
        <w:tc>
          <w:tcPr>
            <w:tcMar>
              <w:top w:w="0.0" w:type="dxa"/>
              <w:left w:w="100.0" w:type="dxa"/>
              <w:bottom w:w="0.0" w:type="dxa"/>
              <w:right w:w="100.0" w:type="dxa"/>
            </w:tcMar>
          </w:tcPr>
          <w:p w:rsidR="00000000" w:rsidDel="00000000" w:rsidP="00000000" w:rsidRDefault="00000000" w:rsidRPr="00000000" w14:paraId="00001512">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Mar>
              <w:top w:w="0.0" w:type="dxa"/>
              <w:left w:w="100.0" w:type="dxa"/>
              <w:bottom w:w="0.0" w:type="dxa"/>
              <w:right w:w="100.0" w:type="dxa"/>
            </w:tcMar>
          </w:tcPr>
          <w:p w:rsidR="00000000" w:rsidDel="00000000" w:rsidP="00000000" w:rsidRDefault="00000000" w:rsidRPr="00000000" w14:paraId="00001513">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9946607755</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1514">
            <w:pPr>
              <w:spacing w:before="240" w:lineRule="auto"/>
              <w:jc w:val="left"/>
              <w:rPr>
                <w:rFonts w:ascii="Times New Roman" w:cs="Times New Roman" w:eastAsia="Times New Roman" w:hAnsi="Times New Roman"/>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1515">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SKVLPS Venkittamoodu</w:t>
            </w:r>
          </w:p>
        </w:tc>
        <w:tc>
          <w:tcPr>
            <w:tcMar>
              <w:top w:w="0.0" w:type="dxa"/>
              <w:left w:w="100.0" w:type="dxa"/>
              <w:bottom w:w="0.0" w:type="dxa"/>
              <w:right w:w="100.0" w:type="dxa"/>
            </w:tcMar>
          </w:tcPr>
          <w:p w:rsidR="00000000" w:rsidDel="00000000" w:rsidP="00000000" w:rsidRDefault="00000000" w:rsidRPr="00000000" w14:paraId="00001516">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Unaided</w:t>
            </w:r>
          </w:p>
        </w:tc>
        <w:tc>
          <w:tcPr>
            <w:tcMar>
              <w:top w:w="0.0" w:type="dxa"/>
              <w:left w:w="100.0" w:type="dxa"/>
              <w:bottom w:w="0.0" w:type="dxa"/>
              <w:right w:w="100.0" w:type="dxa"/>
            </w:tcMar>
          </w:tcPr>
          <w:p w:rsidR="00000000" w:rsidDel="00000000" w:rsidP="00000000" w:rsidRDefault="00000000" w:rsidRPr="00000000" w14:paraId="00001517">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9745771669</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1518">
            <w:pPr>
              <w:spacing w:before="240" w:lineRule="auto"/>
              <w:jc w:val="left"/>
              <w:rPr>
                <w:rFonts w:ascii="Times New Roman" w:cs="Times New Roman" w:eastAsia="Times New Roman" w:hAnsi="Times New Roman"/>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1519">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 LPS  VELLANIKKAL</w:t>
            </w:r>
          </w:p>
        </w:tc>
        <w:tc>
          <w:tcPr>
            <w:tcMar>
              <w:top w:w="0.0" w:type="dxa"/>
              <w:left w:w="100.0" w:type="dxa"/>
              <w:bottom w:w="0.0" w:type="dxa"/>
              <w:right w:w="100.0" w:type="dxa"/>
            </w:tcMar>
          </w:tcPr>
          <w:p w:rsidR="00000000" w:rsidDel="00000000" w:rsidP="00000000" w:rsidRDefault="00000000" w:rsidRPr="00000000" w14:paraId="0000151A">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Aided</w:t>
            </w:r>
          </w:p>
        </w:tc>
        <w:tc>
          <w:tcPr>
            <w:tcMar>
              <w:top w:w="0.0" w:type="dxa"/>
              <w:left w:w="100.0" w:type="dxa"/>
              <w:bottom w:w="0.0" w:type="dxa"/>
              <w:right w:w="100.0" w:type="dxa"/>
            </w:tcMar>
          </w:tcPr>
          <w:p w:rsidR="00000000" w:rsidDel="00000000" w:rsidP="00000000" w:rsidRDefault="00000000" w:rsidRPr="00000000" w14:paraId="0000151B">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9496195806</w:t>
            </w:r>
          </w:p>
          <w:p w:rsidR="00000000" w:rsidDel="00000000" w:rsidP="00000000" w:rsidRDefault="00000000" w:rsidRPr="00000000" w14:paraId="0000151C">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SINDU</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151D">
            <w:pPr>
              <w:spacing w:before="240" w:lineRule="auto"/>
              <w:jc w:val="left"/>
              <w:rPr>
                <w:rFonts w:ascii="Times New Roman" w:cs="Times New Roman" w:eastAsia="Times New Roman" w:hAnsi="Times New Roman"/>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151E">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 VHSE PIRAPPANKODU</w:t>
            </w:r>
          </w:p>
        </w:tc>
        <w:tc>
          <w:tcPr>
            <w:tcMar>
              <w:top w:w="0.0" w:type="dxa"/>
              <w:left w:w="100.0" w:type="dxa"/>
              <w:bottom w:w="0.0" w:type="dxa"/>
              <w:right w:w="100.0" w:type="dxa"/>
            </w:tcMar>
          </w:tcPr>
          <w:p w:rsidR="00000000" w:rsidDel="00000000" w:rsidP="00000000" w:rsidRDefault="00000000" w:rsidRPr="00000000" w14:paraId="0000151F">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Aided</w:t>
            </w:r>
          </w:p>
        </w:tc>
        <w:tc>
          <w:tcPr>
            <w:tcMar>
              <w:top w:w="0.0" w:type="dxa"/>
              <w:left w:w="100.0" w:type="dxa"/>
              <w:bottom w:w="0.0" w:type="dxa"/>
              <w:right w:w="100.0" w:type="dxa"/>
            </w:tcMar>
          </w:tcPr>
          <w:p w:rsidR="00000000" w:rsidDel="00000000" w:rsidP="00000000" w:rsidRDefault="00000000" w:rsidRPr="00000000" w14:paraId="00001520">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ANWAR,9655206011</w:t>
            </w:r>
          </w:p>
          <w:p w:rsidR="00000000" w:rsidDel="00000000" w:rsidP="00000000" w:rsidRDefault="00000000" w:rsidRPr="00000000" w14:paraId="00001521">
            <w:pPr>
              <w:spacing w:before="240" w:lineRule="auto"/>
              <w:jc w:val="center"/>
              <w:rPr>
                <w:rFonts w:ascii="Times New Roman" w:cs="Times New Roman" w:eastAsia="Times New Roman" w:hAnsi="Times New Roman"/>
              </w:rPr>
            </w:pPr>
            <w:r w:rsidDel="00000000" w:rsidR="00000000" w:rsidRPr="00000000">
              <w:rPr>
                <w:rtl w:val="0"/>
              </w:rPr>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1522">
            <w:pPr>
              <w:spacing w:before="240" w:lineRule="auto"/>
              <w:jc w:val="left"/>
              <w:rPr>
                <w:rFonts w:ascii="Times New Roman" w:cs="Times New Roman" w:eastAsia="Times New Roman" w:hAnsi="Times New Roman"/>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1523">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NAYANA</w:t>
            </w:r>
          </w:p>
        </w:tc>
        <w:tc>
          <w:tcPr>
            <w:tcMar>
              <w:top w:w="0.0" w:type="dxa"/>
              <w:left w:w="100.0" w:type="dxa"/>
              <w:bottom w:w="0.0" w:type="dxa"/>
              <w:right w:w="100.0" w:type="dxa"/>
            </w:tcMar>
          </w:tcPr>
          <w:p w:rsidR="00000000" w:rsidDel="00000000" w:rsidP="00000000" w:rsidRDefault="00000000" w:rsidRPr="00000000" w14:paraId="00001524">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w:t>
            </w:r>
          </w:p>
        </w:tc>
        <w:tc>
          <w:tcPr>
            <w:tcMar>
              <w:top w:w="0.0" w:type="dxa"/>
              <w:left w:w="100.0" w:type="dxa"/>
              <w:bottom w:w="0.0" w:type="dxa"/>
              <w:right w:w="100.0" w:type="dxa"/>
            </w:tcMar>
          </w:tcPr>
          <w:p w:rsidR="00000000" w:rsidDel="00000000" w:rsidP="00000000" w:rsidRDefault="00000000" w:rsidRPr="00000000" w14:paraId="00001525">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NAYANA</w:t>
            </w:r>
          </w:p>
          <w:p w:rsidR="00000000" w:rsidDel="00000000" w:rsidP="00000000" w:rsidRDefault="00000000" w:rsidRPr="00000000" w14:paraId="00001526">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9847449686</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1527">
            <w:pPr>
              <w:spacing w:before="240" w:lineRule="auto"/>
              <w:jc w:val="left"/>
              <w:rPr>
                <w:rFonts w:ascii="Times New Roman" w:cs="Times New Roman" w:eastAsia="Times New Roman" w:hAnsi="Times New Roman"/>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1528">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 LPS THALAYIL</w:t>
            </w:r>
          </w:p>
        </w:tc>
        <w:tc>
          <w:tcPr>
            <w:tcMar>
              <w:top w:w="0.0" w:type="dxa"/>
              <w:left w:w="100.0" w:type="dxa"/>
              <w:bottom w:w="0.0" w:type="dxa"/>
              <w:right w:w="100.0" w:type="dxa"/>
            </w:tcMar>
          </w:tcPr>
          <w:p w:rsidR="00000000" w:rsidDel="00000000" w:rsidP="00000000" w:rsidRDefault="00000000" w:rsidRPr="00000000" w14:paraId="00001529">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Mar>
              <w:top w:w="0.0" w:type="dxa"/>
              <w:left w:w="100.0" w:type="dxa"/>
              <w:bottom w:w="0.0" w:type="dxa"/>
              <w:right w:w="100.0" w:type="dxa"/>
            </w:tcMar>
          </w:tcPr>
          <w:p w:rsidR="00000000" w:rsidDel="00000000" w:rsidP="00000000" w:rsidRDefault="00000000" w:rsidRPr="00000000" w14:paraId="0000152A">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9745715793</w:t>
            </w:r>
          </w:p>
          <w:p w:rsidR="00000000" w:rsidDel="00000000" w:rsidP="00000000" w:rsidRDefault="00000000" w:rsidRPr="00000000" w14:paraId="0000152B">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BINITHA KUMARI</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152C">
            <w:pPr>
              <w:spacing w:before="240" w:lineRule="auto"/>
              <w:jc w:val="left"/>
              <w:rPr>
                <w:rFonts w:ascii="Times New Roman" w:cs="Times New Roman" w:eastAsia="Times New Roman" w:hAnsi="Times New Roman"/>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152D">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 JOHNS PUBLIC SCHOOL</w:t>
            </w:r>
          </w:p>
        </w:tc>
        <w:tc>
          <w:tcPr>
            <w:tcMar>
              <w:top w:w="0.0" w:type="dxa"/>
              <w:left w:w="100.0" w:type="dxa"/>
              <w:bottom w:w="0.0" w:type="dxa"/>
              <w:right w:w="100.0" w:type="dxa"/>
            </w:tcMar>
          </w:tcPr>
          <w:p w:rsidR="00000000" w:rsidDel="00000000" w:rsidP="00000000" w:rsidRDefault="00000000" w:rsidRPr="00000000" w14:paraId="0000152E">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w:t>
            </w:r>
          </w:p>
        </w:tc>
        <w:tc>
          <w:tcPr>
            <w:tcMar>
              <w:top w:w="0.0" w:type="dxa"/>
              <w:left w:w="100.0" w:type="dxa"/>
              <w:bottom w:w="0.0" w:type="dxa"/>
              <w:right w:w="100.0" w:type="dxa"/>
            </w:tcMar>
          </w:tcPr>
          <w:p w:rsidR="00000000" w:rsidDel="00000000" w:rsidP="00000000" w:rsidRDefault="00000000" w:rsidRPr="00000000" w14:paraId="0000152F">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DEEPA</w:t>
            </w:r>
          </w:p>
          <w:p w:rsidR="00000000" w:rsidDel="00000000" w:rsidP="00000000" w:rsidRDefault="00000000" w:rsidRPr="00000000" w14:paraId="00001530">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8606287587</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1531">
            <w:pPr>
              <w:spacing w:before="240" w:lineRule="auto"/>
              <w:jc w:val="left"/>
              <w:rPr>
                <w:rFonts w:ascii="Times New Roman" w:cs="Times New Roman" w:eastAsia="Times New Roman" w:hAnsi="Times New Roman"/>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1532">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UIT PIRAPPANKODU</w:t>
            </w:r>
          </w:p>
        </w:tc>
        <w:tc>
          <w:tcPr>
            <w:tcMar>
              <w:top w:w="0.0" w:type="dxa"/>
              <w:left w:w="100.0" w:type="dxa"/>
              <w:bottom w:w="0.0" w:type="dxa"/>
              <w:right w:w="100.0" w:type="dxa"/>
            </w:tcMar>
          </w:tcPr>
          <w:p w:rsidR="00000000" w:rsidDel="00000000" w:rsidP="00000000" w:rsidRDefault="00000000" w:rsidRPr="00000000" w14:paraId="00001533">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Mar>
              <w:top w:w="0.0" w:type="dxa"/>
              <w:left w:w="100.0" w:type="dxa"/>
              <w:bottom w:w="0.0" w:type="dxa"/>
              <w:right w:w="100.0" w:type="dxa"/>
            </w:tcMar>
          </w:tcPr>
          <w:p w:rsidR="00000000" w:rsidDel="00000000" w:rsidP="00000000" w:rsidRDefault="00000000" w:rsidRPr="00000000" w14:paraId="00001534">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THARA</w:t>
            </w:r>
          </w:p>
          <w:p w:rsidR="00000000" w:rsidDel="00000000" w:rsidP="00000000" w:rsidRDefault="00000000" w:rsidRPr="00000000" w14:paraId="00001535">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9048742106</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1536">
            <w:pPr>
              <w:spacing w:before="240" w:lineRule="auto"/>
              <w:jc w:val="left"/>
              <w:rPr>
                <w:rFonts w:ascii="Times New Roman" w:cs="Times New Roman" w:eastAsia="Times New Roman" w:hAnsi="Times New Roman"/>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1537">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 UPS PARAKKAL</w:t>
            </w:r>
          </w:p>
        </w:tc>
        <w:tc>
          <w:tcPr>
            <w:tcMar>
              <w:top w:w="0.0" w:type="dxa"/>
              <w:left w:w="100.0" w:type="dxa"/>
              <w:bottom w:w="0.0" w:type="dxa"/>
              <w:right w:w="100.0" w:type="dxa"/>
            </w:tcMar>
          </w:tcPr>
          <w:p w:rsidR="00000000" w:rsidDel="00000000" w:rsidP="00000000" w:rsidRDefault="00000000" w:rsidRPr="00000000" w14:paraId="00001538">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Mar>
              <w:top w:w="0.0" w:type="dxa"/>
              <w:left w:w="100.0" w:type="dxa"/>
              <w:bottom w:w="0.0" w:type="dxa"/>
              <w:right w:w="100.0" w:type="dxa"/>
            </w:tcMar>
          </w:tcPr>
          <w:p w:rsidR="00000000" w:rsidDel="00000000" w:rsidP="00000000" w:rsidRDefault="00000000" w:rsidRPr="00000000" w14:paraId="00001539">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MANJU</w:t>
            </w:r>
          </w:p>
          <w:p w:rsidR="00000000" w:rsidDel="00000000" w:rsidP="00000000" w:rsidRDefault="00000000" w:rsidRPr="00000000" w14:paraId="0000153A">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9497848297</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153B">
            <w:pPr>
              <w:spacing w:before="240" w:lineRule="auto"/>
              <w:jc w:val="left"/>
              <w:rPr>
                <w:rFonts w:ascii="Times New Roman" w:cs="Times New Roman" w:eastAsia="Times New Roman" w:hAnsi="Times New Roman"/>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153C">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 GIRLS  HSS,KANYAKULANGARA</w:t>
            </w:r>
          </w:p>
        </w:tc>
        <w:tc>
          <w:tcPr>
            <w:tcMar>
              <w:top w:w="0.0" w:type="dxa"/>
              <w:left w:w="100.0" w:type="dxa"/>
              <w:bottom w:w="0.0" w:type="dxa"/>
              <w:right w:w="100.0" w:type="dxa"/>
            </w:tcMar>
          </w:tcPr>
          <w:p w:rsidR="00000000" w:rsidDel="00000000" w:rsidP="00000000" w:rsidRDefault="00000000" w:rsidRPr="00000000" w14:paraId="0000153D">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Mar>
              <w:top w:w="0.0" w:type="dxa"/>
              <w:left w:w="100.0" w:type="dxa"/>
              <w:bottom w:w="0.0" w:type="dxa"/>
              <w:right w:w="100.0" w:type="dxa"/>
            </w:tcMar>
          </w:tcPr>
          <w:p w:rsidR="00000000" w:rsidDel="00000000" w:rsidP="00000000" w:rsidRDefault="00000000" w:rsidRPr="00000000" w14:paraId="0000153E">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NOUSHAD</w:t>
            </w:r>
          </w:p>
          <w:p w:rsidR="00000000" w:rsidDel="00000000" w:rsidP="00000000" w:rsidRDefault="00000000" w:rsidRPr="00000000" w14:paraId="0000153F">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8921566940</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1540">
            <w:pPr>
              <w:spacing w:before="240" w:lineRule="auto"/>
              <w:jc w:val="left"/>
              <w:rPr>
                <w:rFonts w:ascii="Times New Roman" w:cs="Times New Roman" w:eastAsia="Times New Roman" w:hAnsi="Times New Roman"/>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1541">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OXFORD VEMBAYAM</w:t>
            </w:r>
          </w:p>
        </w:tc>
        <w:tc>
          <w:tcPr>
            <w:tcMar>
              <w:top w:w="0.0" w:type="dxa"/>
              <w:left w:w="100.0" w:type="dxa"/>
              <w:bottom w:w="0.0" w:type="dxa"/>
              <w:right w:w="100.0" w:type="dxa"/>
            </w:tcMar>
          </w:tcPr>
          <w:p w:rsidR="00000000" w:rsidDel="00000000" w:rsidP="00000000" w:rsidRDefault="00000000" w:rsidRPr="00000000" w14:paraId="00001542">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Mar>
              <w:top w:w="0.0" w:type="dxa"/>
              <w:left w:w="100.0" w:type="dxa"/>
              <w:bottom w:w="0.0" w:type="dxa"/>
              <w:right w:w="100.0" w:type="dxa"/>
            </w:tcMar>
          </w:tcPr>
          <w:p w:rsidR="00000000" w:rsidDel="00000000" w:rsidP="00000000" w:rsidRDefault="00000000" w:rsidRPr="00000000" w14:paraId="00001543">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BUSHRA</w:t>
            </w:r>
          </w:p>
          <w:p w:rsidR="00000000" w:rsidDel="00000000" w:rsidP="00000000" w:rsidRDefault="00000000" w:rsidRPr="00000000" w14:paraId="00001544">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8848192795</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1545">
            <w:pPr>
              <w:spacing w:before="240" w:lineRule="auto"/>
              <w:jc w:val="left"/>
              <w:rPr>
                <w:rFonts w:ascii="Times New Roman" w:cs="Times New Roman" w:eastAsia="Times New Roman" w:hAnsi="Times New Roman"/>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1546">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NEW INDIA</w:t>
            </w:r>
          </w:p>
        </w:tc>
        <w:tc>
          <w:tcPr>
            <w:tcMar>
              <w:top w:w="0.0" w:type="dxa"/>
              <w:left w:w="100.0" w:type="dxa"/>
              <w:bottom w:w="0.0" w:type="dxa"/>
              <w:right w:w="100.0" w:type="dxa"/>
            </w:tcMar>
          </w:tcPr>
          <w:p w:rsidR="00000000" w:rsidDel="00000000" w:rsidP="00000000" w:rsidRDefault="00000000" w:rsidRPr="00000000" w14:paraId="00001547">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PVT</w:t>
            </w:r>
          </w:p>
        </w:tc>
        <w:tc>
          <w:tcPr>
            <w:tcMar>
              <w:top w:w="0.0" w:type="dxa"/>
              <w:left w:w="100.0" w:type="dxa"/>
              <w:bottom w:w="0.0" w:type="dxa"/>
              <w:right w:w="100.0" w:type="dxa"/>
            </w:tcMar>
          </w:tcPr>
          <w:p w:rsidR="00000000" w:rsidDel="00000000" w:rsidP="00000000" w:rsidRDefault="00000000" w:rsidRPr="00000000" w14:paraId="00001548">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ANOOPKUMAR 9447699383</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1549">
            <w:pPr>
              <w:spacing w:before="240" w:lineRule="auto"/>
              <w:jc w:val="left"/>
              <w:rPr>
                <w:rFonts w:ascii="Times New Roman" w:cs="Times New Roman" w:eastAsia="Times New Roman" w:hAnsi="Times New Roman"/>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154A">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HARISREE</w:t>
            </w:r>
          </w:p>
        </w:tc>
        <w:tc>
          <w:tcPr>
            <w:tcMar>
              <w:top w:w="0.0" w:type="dxa"/>
              <w:left w:w="100.0" w:type="dxa"/>
              <w:bottom w:w="0.0" w:type="dxa"/>
              <w:right w:w="100.0" w:type="dxa"/>
            </w:tcMar>
          </w:tcPr>
          <w:p w:rsidR="00000000" w:rsidDel="00000000" w:rsidP="00000000" w:rsidRDefault="00000000" w:rsidRPr="00000000" w14:paraId="0000154B">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PVT</w:t>
            </w:r>
          </w:p>
        </w:tc>
        <w:tc>
          <w:tcPr>
            <w:tcMar>
              <w:top w:w="0.0" w:type="dxa"/>
              <w:left w:w="100.0" w:type="dxa"/>
              <w:bottom w:w="0.0" w:type="dxa"/>
              <w:right w:w="100.0" w:type="dxa"/>
            </w:tcMar>
          </w:tcPr>
          <w:p w:rsidR="00000000" w:rsidDel="00000000" w:rsidP="00000000" w:rsidRDefault="00000000" w:rsidRPr="00000000" w14:paraId="0000154C">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ANITHA</w:t>
            </w:r>
          </w:p>
          <w:p w:rsidR="00000000" w:rsidDel="00000000" w:rsidP="00000000" w:rsidRDefault="00000000" w:rsidRPr="00000000" w14:paraId="0000154D">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9072191352</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154E">
            <w:pPr>
              <w:spacing w:before="240" w:lineRule="auto"/>
              <w:jc w:val="left"/>
              <w:rPr>
                <w:rFonts w:ascii="Times New Roman" w:cs="Times New Roman" w:eastAsia="Times New Roman" w:hAnsi="Times New Roman"/>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154F">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ZIYA KID</w:t>
            </w:r>
          </w:p>
        </w:tc>
        <w:tc>
          <w:tcPr>
            <w:tcMar>
              <w:top w:w="0.0" w:type="dxa"/>
              <w:left w:w="100.0" w:type="dxa"/>
              <w:bottom w:w="0.0" w:type="dxa"/>
              <w:right w:w="100.0" w:type="dxa"/>
            </w:tcMar>
          </w:tcPr>
          <w:p w:rsidR="00000000" w:rsidDel="00000000" w:rsidP="00000000" w:rsidRDefault="00000000" w:rsidRPr="00000000" w14:paraId="00001550">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PVT</w:t>
            </w:r>
          </w:p>
        </w:tc>
        <w:tc>
          <w:tcPr>
            <w:tcMar>
              <w:top w:w="0.0" w:type="dxa"/>
              <w:left w:w="100.0" w:type="dxa"/>
              <w:bottom w:w="0.0" w:type="dxa"/>
              <w:right w:w="100.0" w:type="dxa"/>
            </w:tcMar>
          </w:tcPr>
          <w:p w:rsidR="00000000" w:rsidDel="00000000" w:rsidP="00000000" w:rsidRDefault="00000000" w:rsidRPr="00000000" w14:paraId="00001551">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9074594857</w:t>
            </w:r>
          </w:p>
          <w:p w:rsidR="00000000" w:rsidDel="00000000" w:rsidP="00000000" w:rsidRDefault="00000000" w:rsidRPr="00000000" w14:paraId="00001552">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ZIYA</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1553">
            <w:pPr>
              <w:spacing w:before="240" w:lineRule="auto"/>
              <w:jc w:val="left"/>
              <w:rPr>
                <w:rFonts w:ascii="Times New Roman" w:cs="Times New Roman" w:eastAsia="Times New Roman" w:hAnsi="Times New Roman"/>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1554">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ROYAL CARE COLLEGE</w:t>
            </w:r>
          </w:p>
        </w:tc>
        <w:tc>
          <w:tcPr>
            <w:tcMar>
              <w:top w:w="0.0" w:type="dxa"/>
              <w:left w:w="100.0" w:type="dxa"/>
              <w:bottom w:w="0.0" w:type="dxa"/>
              <w:right w:w="100.0" w:type="dxa"/>
            </w:tcMar>
          </w:tcPr>
          <w:p w:rsidR="00000000" w:rsidDel="00000000" w:rsidP="00000000" w:rsidRDefault="00000000" w:rsidRPr="00000000" w14:paraId="00001555">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PVT</w:t>
            </w:r>
          </w:p>
        </w:tc>
        <w:tc>
          <w:tcPr>
            <w:tcMar>
              <w:top w:w="0.0" w:type="dxa"/>
              <w:left w:w="100.0" w:type="dxa"/>
              <w:bottom w:w="0.0" w:type="dxa"/>
              <w:right w:w="100.0" w:type="dxa"/>
            </w:tcMar>
          </w:tcPr>
          <w:p w:rsidR="00000000" w:rsidDel="00000000" w:rsidP="00000000" w:rsidRDefault="00000000" w:rsidRPr="00000000" w14:paraId="00001556">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ASWATHY </w:t>
            </w:r>
          </w:p>
          <w:p w:rsidR="00000000" w:rsidDel="00000000" w:rsidP="00000000" w:rsidRDefault="00000000" w:rsidRPr="00000000" w14:paraId="00001557">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9037168656</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1558">
            <w:pPr>
              <w:spacing w:before="240" w:lineRule="auto"/>
              <w:jc w:val="left"/>
              <w:rPr>
                <w:rFonts w:ascii="Times New Roman" w:cs="Times New Roman" w:eastAsia="Times New Roman" w:hAnsi="Times New Roman"/>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1559">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 HSS PIRAPPANKODU</w:t>
            </w:r>
          </w:p>
        </w:tc>
        <w:tc>
          <w:tcPr>
            <w:tcMar>
              <w:top w:w="0.0" w:type="dxa"/>
              <w:left w:w="100.0" w:type="dxa"/>
              <w:bottom w:w="0.0" w:type="dxa"/>
              <w:right w:w="100.0" w:type="dxa"/>
            </w:tcMar>
          </w:tcPr>
          <w:p w:rsidR="00000000" w:rsidDel="00000000" w:rsidP="00000000" w:rsidRDefault="00000000" w:rsidRPr="00000000" w14:paraId="0000155A">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Mar>
              <w:top w:w="0.0" w:type="dxa"/>
              <w:left w:w="100.0" w:type="dxa"/>
              <w:bottom w:w="0.0" w:type="dxa"/>
              <w:right w:w="100.0" w:type="dxa"/>
            </w:tcMar>
          </w:tcPr>
          <w:p w:rsidR="00000000" w:rsidDel="00000000" w:rsidP="00000000" w:rsidRDefault="00000000" w:rsidRPr="00000000" w14:paraId="0000155B">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VIMALA, 9496201493</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155C">
            <w:pPr>
              <w:spacing w:before="240" w:lineRule="auto"/>
              <w:jc w:val="left"/>
              <w:rPr>
                <w:rFonts w:ascii="Times New Roman" w:cs="Times New Roman" w:eastAsia="Times New Roman" w:hAnsi="Times New Roman"/>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155D">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 HIGH SCHOOL PIRAPPANKODU</w:t>
            </w:r>
          </w:p>
        </w:tc>
        <w:tc>
          <w:tcPr>
            <w:tcMar>
              <w:top w:w="0.0" w:type="dxa"/>
              <w:left w:w="100.0" w:type="dxa"/>
              <w:bottom w:w="0.0" w:type="dxa"/>
              <w:right w:w="100.0" w:type="dxa"/>
            </w:tcMar>
          </w:tcPr>
          <w:p w:rsidR="00000000" w:rsidDel="00000000" w:rsidP="00000000" w:rsidRDefault="00000000" w:rsidRPr="00000000" w14:paraId="0000155E">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Mar>
              <w:top w:w="0.0" w:type="dxa"/>
              <w:left w:w="100.0" w:type="dxa"/>
              <w:bottom w:w="0.0" w:type="dxa"/>
              <w:right w:w="100.0" w:type="dxa"/>
            </w:tcMar>
          </w:tcPr>
          <w:p w:rsidR="00000000" w:rsidDel="00000000" w:rsidP="00000000" w:rsidRDefault="00000000" w:rsidRPr="00000000" w14:paraId="0000155F">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KALA,</w:t>
            </w:r>
          </w:p>
          <w:p w:rsidR="00000000" w:rsidDel="00000000" w:rsidP="00000000" w:rsidRDefault="00000000" w:rsidRPr="00000000" w14:paraId="00001560">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9400518229</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1561">
            <w:pPr>
              <w:spacing w:before="240" w:lineRule="auto"/>
              <w:jc w:val="left"/>
              <w:rPr>
                <w:rFonts w:ascii="Times New Roman" w:cs="Times New Roman" w:eastAsia="Times New Roman" w:hAnsi="Times New Roman"/>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1562">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GLPS KOPPAM</w:t>
            </w:r>
          </w:p>
        </w:tc>
        <w:tc>
          <w:tcPr>
            <w:tcMar>
              <w:top w:w="0.0" w:type="dxa"/>
              <w:left w:w="100.0" w:type="dxa"/>
              <w:bottom w:w="0.0" w:type="dxa"/>
              <w:right w:w="100.0" w:type="dxa"/>
            </w:tcMar>
          </w:tcPr>
          <w:p w:rsidR="00000000" w:rsidDel="00000000" w:rsidP="00000000" w:rsidRDefault="00000000" w:rsidRPr="00000000" w14:paraId="00001563">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Mar>
              <w:top w:w="0.0" w:type="dxa"/>
              <w:left w:w="100.0" w:type="dxa"/>
              <w:bottom w:w="0.0" w:type="dxa"/>
              <w:right w:w="100.0" w:type="dxa"/>
            </w:tcMar>
          </w:tcPr>
          <w:p w:rsidR="00000000" w:rsidDel="00000000" w:rsidP="00000000" w:rsidRDefault="00000000" w:rsidRPr="00000000" w14:paraId="00001564">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SAJEENA</w:t>
            </w:r>
          </w:p>
          <w:p w:rsidR="00000000" w:rsidDel="00000000" w:rsidP="00000000" w:rsidRDefault="00000000" w:rsidRPr="00000000" w14:paraId="00001565">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9446444489</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1566">
            <w:pPr>
              <w:spacing w:before="240" w:lineRule="auto"/>
              <w:jc w:val="left"/>
              <w:rPr>
                <w:rFonts w:ascii="Times New Roman" w:cs="Times New Roman" w:eastAsia="Times New Roman" w:hAnsi="Times New Roman"/>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1567">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GLPS PIRAPPANKODU</w:t>
            </w:r>
          </w:p>
        </w:tc>
        <w:tc>
          <w:tcPr>
            <w:tcMar>
              <w:top w:w="0.0" w:type="dxa"/>
              <w:left w:w="100.0" w:type="dxa"/>
              <w:bottom w:w="0.0" w:type="dxa"/>
              <w:right w:w="100.0" w:type="dxa"/>
            </w:tcMar>
          </w:tcPr>
          <w:p w:rsidR="00000000" w:rsidDel="00000000" w:rsidP="00000000" w:rsidRDefault="00000000" w:rsidRPr="00000000" w14:paraId="00001568">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Mar>
              <w:top w:w="0.0" w:type="dxa"/>
              <w:left w:w="100.0" w:type="dxa"/>
              <w:bottom w:w="0.0" w:type="dxa"/>
              <w:right w:w="100.0" w:type="dxa"/>
            </w:tcMar>
          </w:tcPr>
          <w:p w:rsidR="00000000" w:rsidDel="00000000" w:rsidP="00000000" w:rsidRDefault="00000000" w:rsidRPr="00000000" w14:paraId="00001569">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NASARUDEEN</w:t>
            </w:r>
          </w:p>
          <w:p w:rsidR="00000000" w:rsidDel="00000000" w:rsidP="00000000" w:rsidRDefault="00000000" w:rsidRPr="00000000" w14:paraId="0000156A">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9446555329</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156B">
            <w:pPr>
              <w:spacing w:before="240" w:lineRule="auto"/>
              <w:jc w:val="left"/>
              <w:rPr>
                <w:rFonts w:ascii="Times New Roman" w:cs="Times New Roman" w:eastAsia="Times New Roman" w:hAnsi="Times New Roman"/>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156C">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VIDYABHARATHI</w:t>
            </w:r>
          </w:p>
        </w:tc>
        <w:tc>
          <w:tcPr>
            <w:tcMar>
              <w:top w:w="0.0" w:type="dxa"/>
              <w:left w:w="100.0" w:type="dxa"/>
              <w:bottom w:w="0.0" w:type="dxa"/>
              <w:right w:w="100.0" w:type="dxa"/>
            </w:tcMar>
          </w:tcPr>
          <w:p w:rsidR="00000000" w:rsidDel="00000000" w:rsidP="00000000" w:rsidRDefault="00000000" w:rsidRPr="00000000" w14:paraId="0000156D">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PVT</w:t>
            </w:r>
          </w:p>
        </w:tc>
        <w:tc>
          <w:tcPr>
            <w:tcMar>
              <w:top w:w="0.0" w:type="dxa"/>
              <w:left w:w="100.0" w:type="dxa"/>
              <w:bottom w:w="0.0" w:type="dxa"/>
              <w:right w:w="100.0" w:type="dxa"/>
            </w:tcMar>
          </w:tcPr>
          <w:p w:rsidR="00000000" w:rsidDel="00000000" w:rsidP="00000000" w:rsidRDefault="00000000" w:rsidRPr="00000000" w14:paraId="0000156E">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ANILKUMAR</w:t>
            </w:r>
          </w:p>
          <w:p w:rsidR="00000000" w:rsidDel="00000000" w:rsidP="00000000" w:rsidRDefault="00000000" w:rsidRPr="00000000" w14:paraId="0000156F">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9847501401</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1570">
            <w:pPr>
              <w:spacing w:before="240" w:lineRule="auto"/>
              <w:jc w:val="left"/>
              <w:rPr>
                <w:rFonts w:ascii="Times New Roman" w:cs="Times New Roman" w:eastAsia="Times New Roman" w:hAnsi="Times New Roman"/>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1571">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SILVER LEAF</w:t>
            </w:r>
          </w:p>
          <w:p w:rsidR="00000000" w:rsidDel="00000000" w:rsidP="00000000" w:rsidRDefault="00000000" w:rsidRPr="00000000" w14:paraId="00001572">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MANJADIMOODU</w:t>
            </w:r>
          </w:p>
        </w:tc>
        <w:tc>
          <w:tcPr>
            <w:tcMar>
              <w:top w:w="0.0" w:type="dxa"/>
              <w:left w:w="100.0" w:type="dxa"/>
              <w:bottom w:w="0.0" w:type="dxa"/>
              <w:right w:w="100.0" w:type="dxa"/>
            </w:tcMar>
          </w:tcPr>
          <w:p w:rsidR="00000000" w:rsidDel="00000000" w:rsidP="00000000" w:rsidRDefault="00000000" w:rsidRPr="00000000" w14:paraId="00001573">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PVT</w:t>
            </w:r>
          </w:p>
        </w:tc>
        <w:tc>
          <w:tcPr>
            <w:tcMar>
              <w:top w:w="0.0" w:type="dxa"/>
              <w:left w:w="100.0" w:type="dxa"/>
              <w:bottom w:w="0.0" w:type="dxa"/>
              <w:right w:w="100.0" w:type="dxa"/>
            </w:tcMar>
          </w:tcPr>
          <w:p w:rsidR="00000000" w:rsidDel="00000000" w:rsidP="00000000" w:rsidRDefault="00000000" w:rsidRPr="00000000" w14:paraId="00001574">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SARANYA</w:t>
            </w:r>
          </w:p>
          <w:p w:rsidR="00000000" w:rsidDel="00000000" w:rsidP="00000000" w:rsidRDefault="00000000" w:rsidRPr="00000000" w14:paraId="00001575">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8281492053</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1576">
            <w:pPr>
              <w:spacing w:before="240" w:lineRule="auto"/>
              <w:jc w:val="left"/>
              <w:rPr>
                <w:rFonts w:ascii="Times New Roman" w:cs="Times New Roman" w:eastAsia="Times New Roman" w:hAnsi="Times New Roman"/>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1577">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 UPS KOLIYAKODU</w:t>
            </w:r>
          </w:p>
        </w:tc>
        <w:tc>
          <w:tcPr>
            <w:tcMar>
              <w:top w:w="0.0" w:type="dxa"/>
              <w:left w:w="100.0" w:type="dxa"/>
              <w:bottom w:w="0.0" w:type="dxa"/>
              <w:right w:w="100.0" w:type="dxa"/>
            </w:tcMar>
          </w:tcPr>
          <w:p w:rsidR="00000000" w:rsidDel="00000000" w:rsidP="00000000" w:rsidRDefault="00000000" w:rsidRPr="00000000" w14:paraId="00001578">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Mar>
              <w:top w:w="0.0" w:type="dxa"/>
              <w:left w:w="100.0" w:type="dxa"/>
              <w:bottom w:w="0.0" w:type="dxa"/>
              <w:right w:w="100.0" w:type="dxa"/>
            </w:tcMar>
          </w:tcPr>
          <w:p w:rsidR="00000000" w:rsidDel="00000000" w:rsidP="00000000" w:rsidRDefault="00000000" w:rsidRPr="00000000" w14:paraId="00001579">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REMA</w:t>
            </w:r>
          </w:p>
          <w:p w:rsidR="00000000" w:rsidDel="00000000" w:rsidP="00000000" w:rsidRDefault="00000000" w:rsidRPr="00000000" w14:paraId="0000157A">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6282699254</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157B">
            <w:pPr>
              <w:spacing w:before="240" w:lineRule="auto"/>
              <w:jc w:val="left"/>
              <w:rPr>
                <w:rFonts w:ascii="Times New Roman" w:cs="Times New Roman" w:eastAsia="Times New Roman" w:hAnsi="Times New Roman"/>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157C">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BBM ENGLISH MEDIUM</w:t>
            </w:r>
          </w:p>
        </w:tc>
        <w:tc>
          <w:tcPr>
            <w:tcMar>
              <w:top w:w="0.0" w:type="dxa"/>
              <w:left w:w="100.0" w:type="dxa"/>
              <w:bottom w:w="0.0" w:type="dxa"/>
              <w:right w:w="100.0" w:type="dxa"/>
            </w:tcMar>
          </w:tcPr>
          <w:p w:rsidR="00000000" w:rsidDel="00000000" w:rsidP="00000000" w:rsidRDefault="00000000" w:rsidRPr="00000000" w14:paraId="0000157D">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PVT</w:t>
            </w:r>
          </w:p>
        </w:tc>
        <w:tc>
          <w:tcPr>
            <w:tcMar>
              <w:top w:w="0.0" w:type="dxa"/>
              <w:left w:w="100.0" w:type="dxa"/>
              <w:bottom w:w="0.0" w:type="dxa"/>
              <w:right w:w="100.0" w:type="dxa"/>
            </w:tcMar>
          </w:tcPr>
          <w:p w:rsidR="00000000" w:rsidDel="00000000" w:rsidP="00000000" w:rsidRDefault="00000000" w:rsidRPr="00000000" w14:paraId="0000157E">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JAYACHANDRAN</w:t>
            </w:r>
          </w:p>
          <w:p w:rsidR="00000000" w:rsidDel="00000000" w:rsidP="00000000" w:rsidRDefault="00000000" w:rsidRPr="00000000" w14:paraId="0000157F">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8547576712</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1580">
            <w:pPr>
              <w:spacing w:before="240" w:lineRule="auto"/>
              <w:jc w:val="left"/>
              <w:rPr>
                <w:rFonts w:ascii="Times New Roman" w:cs="Times New Roman" w:eastAsia="Times New Roman" w:hAnsi="Times New Roman"/>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1581">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SANTHIGIRI HSS</w:t>
            </w:r>
          </w:p>
        </w:tc>
        <w:tc>
          <w:tcPr>
            <w:tcMar>
              <w:top w:w="0.0" w:type="dxa"/>
              <w:left w:w="100.0" w:type="dxa"/>
              <w:bottom w:w="0.0" w:type="dxa"/>
              <w:right w:w="100.0" w:type="dxa"/>
            </w:tcMar>
          </w:tcPr>
          <w:p w:rsidR="00000000" w:rsidDel="00000000" w:rsidP="00000000" w:rsidRDefault="00000000" w:rsidRPr="00000000" w14:paraId="00001582">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PVT</w:t>
            </w:r>
          </w:p>
        </w:tc>
        <w:tc>
          <w:tcPr>
            <w:tcMar>
              <w:top w:w="0.0" w:type="dxa"/>
              <w:left w:w="100.0" w:type="dxa"/>
              <w:bottom w:w="0.0" w:type="dxa"/>
              <w:right w:w="100.0" w:type="dxa"/>
            </w:tcMar>
          </w:tcPr>
          <w:p w:rsidR="00000000" w:rsidDel="00000000" w:rsidP="00000000" w:rsidRDefault="00000000" w:rsidRPr="00000000" w14:paraId="00001583">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BIJUKUMAR</w:t>
            </w:r>
          </w:p>
          <w:p w:rsidR="00000000" w:rsidDel="00000000" w:rsidP="00000000" w:rsidRDefault="00000000" w:rsidRPr="00000000" w14:paraId="00001584">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9526891808</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1585">
            <w:pPr>
              <w:spacing w:before="240" w:lineRule="auto"/>
              <w:jc w:val="left"/>
              <w:rPr>
                <w:rFonts w:ascii="Times New Roman" w:cs="Times New Roman" w:eastAsia="Times New Roman" w:hAnsi="Times New Roman"/>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1586">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 LPS Palode, Pacha</w:t>
            </w:r>
          </w:p>
        </w:tc>
        <w:tc>
          <w:tcPr>
            <w:tcMar>
              <w:top w:w="0.0" w:type="dxa"/>
              <w:left w:w="100.0" w:type="dxa"/>
              <w:bottom w:w="0.0" w:type="dxa"/>
              <w:right w:w="100.0" w:type="dxa"/>
            </w:tcMar>
          </w:tcPr>
          <w:p w:rsidR="00000000" w:rsidDel="00000000" w:rsidP="00000000" w:rsidRDefault="00000000" w:rsidRPr="00000000" w14:paraId="00001587">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Mar>
              <w:top w:w="0.0" w:type="dxa"/>
              <w:left w:w="100.0" w:type="dxa"/>
              <w:bottom w:w="0.0" w:type="dxa"/>
              <w:right w:w="100.0" w:type="dxa"/>
            </w:tcMar>
          </w:tcPr>
          <w:p w:rsidR="00000000" w:rsidDel="00000000" w:rsidP="00000000" w:rsidRDefault="00000000" w:rsidRPr="00000000" w14:paraId="00001588">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9495303476</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1589">
            <w:pPr>
              <w:spacing w:before="240" w:lineRule="auto"/>
              <w:jc w:val="left"/>
              <w:rPr>
                <w:rFonts w:ascii="Times New Roman" w:cs="Times New Roman" w:eastAsia="Times New Roman" w:hAnsi="Times New Roman"/>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158A">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 LPS Nanniyode, Pacha</w:t>
            </w:r>
          </w:p>
        </w:tc>
        <w:tc>
          <w:tcPr>
            <w:tcMar>
              <w:top w:w="0.0" w:type="dxa"/>
              <w:left w:w="100.0" w:type="dxa"/>
              <w:bottom w:w="0.0" w:type="dxa"/>
              <w:right w:w="100.0" w:type="dxa"/>
            </w:tcMar>
          </w:tcPr>
          <w:p w:rsidR="00000000" w:rsidDel="00000000" w:rsidP="00000000" w:rsidRDefault="00000000" w:rsidRPr="00000000" w14:paraId="0000158B">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Mar>
              <w:top w:w="0.0" w:type="dxa"/>
              <w:left w:w="100.0" w:type="dxa"/>
              <w:bottom w:w="0.0" w:type="dxa"/>
              <w:right w:w="100.0" w:type="dxa"/>
            </w:tcMar>
          </w:tcPr>
          <w:p w:rsidR="00000000" w:rsidDel="00000000" w:rsidP="00000000" w:rsidRDefault="00000000" w:rsidRPr="00000000" w14:paraId="0000158C">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8606565011</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158D">
            <w:pPr>
              <w:spacing w:before="240" w:lineRule="auto"/>
              <w:jc w:val="left"/>
              <w:rPr>
                <w:rFonts w:ascii="Times New Roman" w:cs="Times New Roman" w:eastAsia="Times New Roman" w:hAnsi="Times New Roman"/>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158E">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DB LPS Pacha</w:t>
            </w:r>
          </w:p>
        </w:tc>
        <w:tc>
          <w:tcPr>
            <w:tcMar>
              <w:top w:w="0.0" w:type="dxa"/>
              <w:left w:w="100.0" w:type="dxa"/>
              <w:bottom w:w="0.0" w:type="dxa"/>
              <w:right w:w="100.0" w:type="dxa"/>
            </w:tcMar>
          </w:tcPr>
          <w:p w:rsidR="00000000" w:rsidDel="00000000" w:rsidP="00000000" w:rsidRDefault="00000000" w:rsidRPr="00000000" w14:paraId="0000158F">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 Aided</w:t>
            </w:r>
          </w:p>
        </w:tc>
        <w:tc>
          <w:tcPr>
            <w:tcMar>
              <w:top w:w="0.0" w:type="dxa"/>
              <w:left w:w="100.0" w:type="dxa"/>
              <w:bottom w:w="0.0" w:type="dxa"/>
              <w:right w:w="100.0" w:type="dxa"/>
            </w:tcMar>
          </w:tcPr>
          <w:p w:rsidR="00000000" w:rsidDel="00000000" w:rsidP="00000000" w:rsidRDefault="00000000" w:rsidRPr="00000000" w14:paraId="00001590">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9526236365</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1591">
            <w:pPr>
              <w:spacing w:before="240" w:lineRule="auto"/>
              <w:jc w:val="left"/>
              <w:rPr>
                <w:rFonts w:ascii="Times New Roman" w:cs="Times New Roman" w:eastAsia="Times New Roman" w:hAnsi="Times New Roman"/>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1592">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Darsana English Medium School, Pappanamcode</w:t>
            </w:r>
          </w:p>
        </w:tc>
        <w:tc>
          <w:tcPr>
            <w:tcMar>
              <w:top w:w="0.0" w:type="dxa"/>
              <w:left w:w="100.0" w:type="dxa"/>
              <w:bottom w:w="0.0" w:type="dxa"/>
              <w:right w:w="100.0" w:type="dxa"/>
            </w:tcMar>
          </w:tcPr>
          <w:p w:rsidR="00000000" w:rsidDel="00000000" w:rsidP="00000000" w:rsidRDefault="00000000" w:rsidRPr="00000000" w14:paraId="00001593">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w:t>
            </w:r>
          </w:p>
        </w:tc>
        <w:tc>
          <w:tcPr>
            <w:tcMar>
              <w:top w:w="0.0" w:type="dxa"/>
              <w:left w:w="100.0" w:type="dxa"/>
              <w:bottom w:w="0.0" w:type="dxa"/>
              <w:right w:w="100.0" w:type="dxa"/>
            </w:tcMar>
          </w:tcPr>
          <w:p w:rsidR="00000000" w:rsidDel="00000000" w:rsidP="00000000" w:rsidRDefault="00000000" w:rsidRPr="00000000" w14:paraId="00001594">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9446484293</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1595">
            <w:pPr>
              <w:spacing w:before="240" w:lineRule="auto"/>
              <w:jc w:val="left"/>
              <w:rPr>
                <w:rFonts w:ascii="Times New Roman" w:cs="Times New Roman" w:eastAsia="Times New Roman" w:hAnsi="Times New Roman"/>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1596">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SKV HSS Nanniyode</w:t>
            </w:r>
          </w:p>
        </w:tc>
        <w:tc>
          <w:tcPr>
            <w:tcMar>
              <w:top w:w="0.0" w:type="dxa"/>
              <w:left w:w="100.0" w:type="dxa"/>
              <w:bottom w:w="0.0" w:type="dxa"/>
              <w:right w:w="100.0" w:type="dxa"/>
            </w:tcMar>
          </w:tcPr>
          <w:p w:rsidR="00000000" w:rsidDel="00000000" w:rsidP="00000000" w:rsidRDefault="00000000" w:rsidRPr="00000000" w14:paraId="00001597">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Mar>
              <w:top w:w="0.0" w:type="dxa"/>
              <w:left w:w="100.0" w:type="dxa"/>
              <w:bottom w:w="0.0" w:type="dxa"/>
              <w:right w:w="100.0" w:type="dxa"/>
            </w:tcMar>
          </w:tcPr>
          <w:p w:rsidR="00000000" w:rsidDel="00000000" w:rsidP="00000000" w:rsidRDefault="00000000" w:rsidRPr="00000000" w14:paraId="00001598">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94467656144</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1599">
            <w:pPr>
              <w:spacing w:before="240" w:lineRule="auto"/>
              <w:jc w:val="left"/>
              <w:rPr>
                <w:rFonts w:ascii="Times New Roman" w:cs="Times New Roman" w:eastAsia="Times New Roman" w:hAnsi="Times New Roman"/>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159A">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Nalanda TTI Nanniyode</w:t>
            </w:r>
          </w:p>
        </w:tc>
        <w:tc>
          <w:tcPr>
            <w:tcMar>
              <w:top w:w="0.0" w:type="dxa"/>
              <w:left w:w="100.0" w:type="dxa"/>
              <w:bottom w:w="0.0" w:type="dxa"/>
              <w:right w:w="100.0" w:type="dxa"/>
            </w:tcMar>
          </w:tcPr>
          <w:p w:rsidR="00000000" w:rsidDel="00000000" w:rsidP="00000000" w:rsidRDefault="00000000" w:rsidRPr="00000000" w14:paraId="0000159B">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Mar>
              <w:top w:w="0.0" w:type="dxa"/>
              <w:left w:w="100.0" w:type="dxa"/>
              <w:bottom w:w="0.0" w:type="dxa"/>
              <w:right w:w="100.0" w:type="dxa"/>
            </w:tcMar>
          </w:tcPr>
          <w:p w:rsidR="00000000" w:rsidDel="00000000" w:rsidP="00000000" w:rsidRDefault="00000000" w:rsidRPr="00000000" w14:paraId="0000159C">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9495345233</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159D">
            <w:pPr>
              <w:spacing w:before="240" w:lineRule="auto"/>
              <w:jc w:val="left"/>
              <w:rPr>
                <w:rFonts w:ascii="Times New Roman" w:cs="Times New Roman" w:eastAsia="Times New Roman" w:hAnsi="Times New Roman"/>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159E">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 LPS Elavattom</w:t>
            </w:r>
          </w:p>
        </w:tc>
        <w:tc>
          <w:tcPr>
            <w:tcMar>
              <w:top w:w="0.0" w:type="dxa"/>
              <w:left w:w="100.0" w:type="dxa"/>
              <w:bottom w:w="0.0" w:type="dxa"/>
              <w:right w:w="100.0" w:type="dxa"/>
            </w:tcMar>
          </w:tcPr>
          <w:p w:rsidR="00000000" w:rsidDel="00000000" w:rsidP="00000000" w:rsidRDefault="00000000" w:rsidRPr="00000000" w14:paraId="0000159F">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Mar>
              <w:top w:w="0.0" w:type="dxa"/>
              <w:left w:w="100.0" w:type="dxa"/>
              <w:bottom w:w="0.0" w:type="dxa"/>
              <w:right w:w="100.0" w:type="dxa"/>
            </w:tcMar>
          </w:tcPr>
          <w:p w:rsidR="00000000" w:rsidDel="00000000" w:rsidP="00000000" w:rsidRDefault="00000000" w:rsidRPr="00000000" w14:paraId="000015A0">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9497154217</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15A1">
            <w:pPr>
              <w:spacing w:before="240" w:lineRule="auto"/>
              <w:jc w:val="left"/>
              <w:rPr>
                <w:rFonts w:ascii="Times New Roman" w:cs="Times New Roman" w:eastAsia="Times New Roman" w:hAnsi="Times New Roman"/>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15A2">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 LPS Kurupuzha</w:t>
            </w:r>
          </w:p>
        </w:tc>
        <w:tc>
          <w:tcPr>
            <w:tcMar>
              <w:top w:w="0.0" w:type="dxa"/>
              <w:left w:w="100.0" w:type="dxa"/>
              <w:bottom w:w="0.0" w:type="dxa"/>
              <w:right w:w="100.0" w:type="dxa"/>
            </w:tcMar>
          </w:tcPr>
          <w:p w:rsidR="00000000" w:rsidDel="00000000" w:rsidP="00000000" w:rsidRDefault="00000000" w:rsidRPr="00000000" w14:paraId="000015A3">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Mar>
              <w:top w:w="0.0" w:type="dxa"/>
              <w:left w:w="100.0" w:type="dxa"/>
              <w:bottom w:w="0.0" w:type="dxa"/>
              <w:right w:w="100.0" w:type="dxa"/>
            </w:tcMar>
          </w:tcPr>
          <w:p w:rsidR="00000000" w:rsidDel="00000000" w:rsidP="00000000" w:rsidRDefault="00000000" w:rsidRPr="00000000" w14:paraId="000015A4">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8848691298</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15A5">
            <w:pPr>
              <w:spacing w:before="240" w:lineRule="auto"/>
              <w:jc w:val="left"/>
              <w:rPr>
                <w:rFonts w:ascii="Times New Roman" w:cs="Times New Roman" w:eastAsia="Times New Roman" w:hAnsi="Times New Roman"/>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15A6">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BRM HSS, Elavattom</w:t>
            </w:r>
          </w:p>
        </w:tc>
        <w:tc>
          <w:tcPr>
            <w:tcMar>
              <w:top w:w="0.0" w:type="dxa"/>
              <w:left w:w="100.0" w:type="dxa"/>
              <w:bottom w:w="0.0" w:type="dxa"/>
              <w:right w:w="100.0" w:type="dxa"/>
            </w:tcMar>
          </w:tcPr>
          <w:p w:rsidR="00000000" w:rsidDel="00000000" w:rsidP="00000000" w:rsidRDefault="00000000" w:rsidRPr="00000000" w14:paraId="000015A7">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Mar>
              <w:top w:w="0.0" w:type="dxa"/>
              <w:left w:w="100.0" w:type="dxa"/>
              <w:bottom w:w="0.0" w:type="dxa"/>
              <w:right w:w="100.0" w:type="dxa"/>
            </w:tcMar>
          </w:tcPr>
          <w:p w:rsidR="00000000" w:rsidDel="00000000" w:rsidP="00000000" w:rsidRDefault="00000000" w:rsidRPr="00000000" w14:paraId="000015A8">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9946607752</w:t>
            </w:r>
          </w:p>
        </w:tc>
      </w:tr>
      <w:tr>
        <w:trPr>
          <w:cantSplit w:val="0"/>
          <w:trHeight w:val="285" w:hRule="atLeast"/>
          <w:tblHeader w:val="0"/>
        </w:trPr>
        <w:tc>
          <w:tcPr>
            <w:tcMar>
              <w:top w:w="0.0" w:type="dxa"/>
              <w:left w:w="100.0" w:type="dxa"/>
              <w:bottom w:w="0.0" w:type="dxa"/>
              <w:right w:w="100.0" w:type="dxa"/>
            </w:tcMar>
          </w:tcPr>
          <w:p w:rsidR="00000000" w:rsidDel="00000000" w:rsidP="00000000" w:rsidRDefault="00000000" w:rsidRPr="00000000" w14:paraId="000015A9">
            <w:pPr>
              <w:spacing w:before="240" w:lineRule="auto"/>
              <w:jc w:val="left"/>
              <w:rPr>
                <w:rFonts w:ascii="Times New Roman" w:cs="Times New Roman" w:eastAsia="Times New Roman" w:hAnsi="Times New Roman"/>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15AA">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Paluvalli UPS, Paluvally</w:t>
            </w:r>
          </w:p>
        </w:tc>
        <w:tc>
          <w:tcPr>
            <w:tcMar>
              <w:top w:w="0.0" w:type="dxa"/>
              <w:left w:w="100.0" w:type="dxa"/>
              <w:bottom w:w="0.0" w:type="dxa"/>
              <w:right w:w="100.0" w:type="dxa"/>
            </w:tcMar>
          </w:tcPr>
          <w:p w:rsidR="00000000" w:rsidDel="00000000" w:rsidP="00000000" w:rsidRDefault="00000000" w:rsidRPr="00000000" w14:paraId="000015AB">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Mar>
              <w:top w:w="0.0" w:type="dxa"/>
              <w:left w:w="100.0" w:type="dxa"/>
              <w:bottom w:w="0.0" w:type="dxa"/>
              <w:right w:w="100.0" w:type="dxa"/>
            </w:tcMar>
          </w:tcPr>
          <w:p w:rsidR="00000000" w:rsidDel="00000000" w:rsidP="00000000" w:rsidRDefault="00000000" w:rsidRPr="00000000" w14:paraId="000015AC">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9633725391</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15AD">
            <w:pPr>
              <w:spacing w:after="240" w:before="240" w:lineRule="auto"/>
              <w:ind w:left="-10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15AE">
            <w:pPr>
              <w:spacing w:after="240" w:before="240" w:lineRule="auto"/>
              <w:ind w:left="-10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 UPS Venjaramoodu</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15AF">
            <w:pPr>
              <w:spacing w:after="240" w:before="240" w:lineRule="auto"/>
              <w:ind w:lef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15B0">
            <w:pPr>
              <w:spacing w:after="240" w:before="240" w:lineRule="auto"/>
              <w:ind w:lef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8086835769</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15B1">
            <w:pPr>
              <w:spacing w:after="240" w:before="240" w:lineRule="auto"/>
              <w:ind w:left="-10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15B2">
            <w:pPr>
              <w:spacing w:after="240" w:before="240" w:lineRule="auto"/>
              <w:ind w:left="-10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 LPS POOVANATHUMOODU</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15B3">
            <w:pPr>
              <w:spacing w:after="240" w:before="240" w:lineRule="auto"/>
              <w:ind w:lef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15B4">
            <w:pPr>
              <w:spacing w:after="240" w:before="240" w:lineRule="auto"/>
              <w:ind w:lef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9947721959</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15B5">
            <w:pPr>
              <w:spacing w:after="240" w:before="240" w:lineRule="auto"/>
              <w:ind w:left="-100" w:firstLine="0"/>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15B6">
            <w:pPr>
              <w:spacing w:after="240" w:before="240" w:lineRule="auto"/>
              <w:ind w:left="-10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SHALINI BHAVAN SCHOOL</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15B7">
            <w:pPr>
              <w:spacing w:after="240" w:before="240" w:lineRule="auto"/>
              <w:ind w:lef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15B8">
            <w:pPr>
              <w:spacing w:after="240" w:before="240" w:lineRule="auto"/>
              <w:ind w:lef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9496712142</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15B9">
            <w:pPr>
              <w:spacing w:after="240" w:before="240" w:lineRule="auto"/>
              <w:ind w:left="-100" w:firstLine="0"/>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15BA">
            <w:pPr>
              <w:spacing w:after="240" w:before="240" w:lineRule="auto"/>
              <w:ind w:left="-10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 LPS PARAMESWARAM</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15BB">
            <w:pPr>
              <w:spacing w:after="240" w:before="240" w:lineRule="auto"/>
              <w:ind w:lef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15BC">
            <w:pPr>
              <w:spacing w:after="240" w:before="240" w:lineRule="auto"/>
              <w:ind w:lef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949776146</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15BD">
            <w:pPr>
              <w:spacing w:after="240" w:before="240" w:lineRule="auto"/>
              <w:ind w:left="-100" w:firstLine="0"/>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15BE">
            <w:pPr>
              <w:spacing w:after="240" w:before="240" w:lineRule="auto"/>
              <w:ind w:left="-10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 UPS ALAMTHARA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15BF">
            <w:pPr>
              <w:spacing w:after="240" w:before="240" w:lineRule="auto"/>
              <w:ind w:lef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15C0">
            <w:pPr>
              <w:spacing w:after="240" w:before="240" w:lineRule="auto"/>
              <w:ind w:lef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9495387853</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15C1">
            <w:pPr>
              <w:spacing w:after="240" w:before="240" w:lineRule="auto"/>
              <w:ind w:left="-100" w:firstLine="0"/>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15C2">
            <w:pPr>
              <w:spacing w:after="240" w:before="240" w:lineRule="auto"/>
              <w:ind w:left="-10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RAHMANIYA ENGLISH MEDIUM SCHOOL</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15C3">
            <w:pPr>
              <w:spacing w:after="240" w:before="240" w:lineRule="auto"/>
              <w:ind w:lef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15C4">
            <w:pPr>
              <w:spacing w:after="240" w:before="240" w:lineRule="auto"/>
              <w:ind w:lef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8111964807</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15C5">
            <w:pPr>
              <w:spacing w:after="240" w:before="240" w:lineRule="auto"/>
              <w:ind w:left="-100" w:firstLine="0"/>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15C6">
            <w:pPr>
              <w:spacing w:after="240" w:before="240" w:lineRule="auto"/>
              <w:ind w:left="-10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 UPS NELLANADU</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15C7">
            <w:pPr>
              <w:spacing w:after="240" w:before="240" w:lineRule="auto"/>
              <w:ind w:lef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15C8">
            <w:pPr>
              <w:spacing w:after="240" w:before="240" w:lineRule="auto"/>
              <w:ind w:lef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9497878651</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15C9">
            <w:pPr>
              <w:spacing w:after="240" w:before="240" w:lineRule="auto"/>
              <w:ind w:left="-100" w:firstLine="0"/>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15CA">
            <w:pPr>
              <w:spacing w:after="240" w:before="240" w:lineRule="auto"/>
              <w:ind w:left="-10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 HSS VENJARAMOODU</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15CB">
            <w:pPr>
              <w:spacing w:after="240" w:before="240" w:lineRule="auto"/>
              <w:ind w:lef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15CC">
            <w:pPr>
              <w:spacing w:after="240" w:before="240" w:lineRule="auto"/>
              <w:ind w:lef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9447072925</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15CD">
            <w:pPr>
              <w:spacing w:after="240" w:before="240" w:lineRule="auto"/>
              <w:ind w:left="-100" w:firstLine="0"/>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15CE">
            <w:pPr>
              <w:spacing w:after="240" w:before="240" w:lineRule="auto"/>
              <w:ind w:left="-10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MAAKAM SCHOOL</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15CF">
            <w:pPr>
              <w:spacing w:after="240" w:before="240" w:lineRule="auto"/>
              <w:ind w:lef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15D0">
            <w:pPr>
              <w:spacing w:after="240" w:before="240" w:lineRule="auto"/>
              <w:ind w:lef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7440772200</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15D1">
            <w:pPr>
              <w:spacing w:after="240" w:before="240" w:lineRule="auto"/>
              <w:ind w:left="-100" w:firstLine="0"/>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15D2">
            <w:pPr>
              <w:spacing w:after="240" w:before="240" w:lineRule="auto"/>
              <w:ind w:left="-10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NIZAMIYA ROYAL KIDS SCHOOL</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15D3">
            <w:pPr>
              <w:spacing w:after="240" w:before="240" w:lineRule="auto"/>
              <w:ind w:lef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15D4">
            <w:pPr>
              <w:spacing w:after="240" w:before="240" w:lineRule="auto"/>
              <w:ind w:lef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8589022122</w:t>
            </w:r>
          </w:p>
        </w:tc>
      </w:tr>
    </w:tbl>
    <w:p w:rsidR="00000000" w:rsidDel="00000000" w:rsidP="00000000" w:rsidRDefault="00000000" w:rsidRPr="00000000" w14:paraId="000015D5">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5D6">
      <w:pPr>
        <w:pStyle w:val="Heading3"/>
        <w:jc w:val="left"/>
        <w:rPr>
          <w:rFonts w:ascii="Times New Roman" w:cs="Times New Roman" w:eastAsia="Times New Roman" w:hAnsi="Times New Roman"/>
          <w:color w:val="000000"/>
        </w:rPr>
      </w:pPr>
      <w:bookmarkStart w:colFirst="0" w:colLast="0" w:name="_heading=h.30ns5y6jyrnz" w:id="114"/>
      <w:bookmarkEnd w:id="114"/>
      <w:r w:rsidDel="00000000" w:rsidR="00000000" w:rsidRPr="00000000">
        <w:rPr>
          <w:rFonts w:ascii="Times New Roman" w:cs="Times New Roman" w:eastAsia="Times New Roman" w:hAnsi="Times New Roman"/>
          <w:color w:val="000000"/>
          <w:rtl w:val="0"/>
        </w:rPr>
        <w:t xml:space="preserve">1.9. Anganwadi Contact Details </w:t>
      </w:r>
    </w:p>
    <w:p w:rsidR="00000000" w:rsidDel="00000000" w:rsidP="00000000" w:rsidRDefault="00000000" w:rsidRPr="00000000" w14:paraId="000015D7">
      <w:pPr>
        <w:jc w:val="left"/>
        <w:rPr>
          <w:rFonts w:ascii="Times New Roman" w:cs="Times New Roman" w:eastAsia="Times New Roman" w:hAnsi="Times New Roman"/>
        </w:rPr>
      </w:pPr>
      <w:r w:rsidDel="00000000" w:rsidR="00000000" w:rsidRPr="00000000">
        <w:rPr>
          <w:rtl w:val="0"/>
        </w:rPr>
      </w:r>
    </w:p>
    <w:tbl>
      <w:tblPr>
        <w:tblStyle w:val="Table85"/>
        <w:tblW w:w="9285.0" w:type="dxa"/>
        <w:jc w:val="left"/>
        <w:tblLayout w:type="fixed"/>
        <w:tblLook w:val="0400"/>
      </w:tblPr>
      <w:tblGrid>
        <w:gridCol w:w="570"/>
        <w:gridCol w:w="3645"/>
        <w:gridCol w:w="2745"/>
        <w:gridCol w:w="2325"/>
        <w:tblGridChange w:id="0">
          <w:tblGrid>
            <w:gridCol w:w="570"/>
            <w:gridCol w:w="3645"/>
            <w:gridCol w:w="2745"/>
            <w:gridCol w:w="2325"/>
          </w:tblGrid>
        </w:tblGridChange>
      </w:tblGrid>
      <w:tr>
        <w:trPr>
          <w:cantSplit w:val="0"/>
          <w:trHeight w:val="495" w:hRule="atLeast"/>
          <w:tblHeader w:val="0"/>
        </w:trPr>
        <w:tc>
          <w:tcPr>
            <w:tcBorders>
              <w:top w:color="000000"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5D8">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5D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Anganwadi</w:t>
            </w:r>
          </w:p>
        </w:tc>
        <w:tc>
          <w:tcPr>
            <w:tcBorders>
              <w:top w:color="000000"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5D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Worker</w:t>
            </w:r>
          </w:p>
        </w:tc>
        <w:tc>
          <w:tcPr>
            <w:tcBorders>
              <w:top w:color="000000"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5DB">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Mobile Number</w:t>
            </w:r>
          </w:p>
        </w:tc>
      </w:tr>
      <w:tr>
        <w:trPr>
          <w:cantSplit w:val="0"/>
          <w:trHeight w:val="49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5DC">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5D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PAZHAYACHANTHA ANGANWADI</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5DE">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SIMI</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5DF">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7356804605</w:t>
            </w:r>
          </w:p>
        </w:tc>
      </w:tr>
      <w:tr>
        <w:trPr>
          <w:cantSplit w:val="0"/>
          <w:trHeight w:val="49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5E0">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5E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VALAKUZHIPACHA ANGANWADI</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5E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BINDHU</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5E3">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9539923945</w:t>
            </w:r>
          </w:p>
        </w:tc>
      </w:tr>
      <w:tr>
        <w:trPr>
          <w:cantSplit w:val="0"/>
          <w:trHeight w:val="49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5E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5E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MUNDONIKKARA ANGANWADI</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5E6">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SARITHA</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5E7">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9846742697</w:t>
            </w:r>
          </w:p>
        </w:tc>
      </w:tr>
      <w:tr>
        <w:trPr>
          <w:cantSplit w:val="0"/>
          <w:trHeight w:val="49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5E8">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5E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PARAMUKAL ANGANWADI</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5E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BEENA</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5EB">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9495186912</w:t>
            </w:r>
          </w:p>
        </w:tc>
      </w:tr>
      <w:tr>
        <w:trPr>
          <w:cantSplit w:val="0"/>
          <w:trHeight w:val="49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5EC">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5E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K G COLONY </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5EE">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ANILA</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5EF">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9544952847</w:t>
            </w:r>
          </w:p>
        </w:tc>
      </w:tr>
      <w:tr>
        <w:trPr>
          <w:cantSplit w:val="0"/>
          <w:trHeight w:val="49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5F0">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5F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THUMBOD ANGANWADI</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5F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RAJI</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5F3">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9048414319</w:t>
            </w:r>
          </w:p>
        </w:tc>
      </w:tr>
      <w:tr>
        <w:trPr>
          <w:cantSplit w:val="0"/>
          <w:trHeight w:val="49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5F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5F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KURUMBAYAM ANGANWADI</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5F6">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PRABHAVATHI</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5F7">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8086631579</w:t>
            </w:r>
          </w:p>
        </w:tc>
      </w:tr>
      <w:tr>
        <w:trPr>
          <w:cantSplit w:val="0"/>
          <w:trHeight w:val="49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5F8">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5F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KAZHUGANPACHA ANGANWADI</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5F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RAHEENA</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5FB">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9544738580</w:t>
            </w:r>
          </w:p>
        </w:tc>
      </w:tr>
      <w:tr>
        <w:trPr>
          <w:cantSplit w:val="0"/>
          <w:trHeight w:val="49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5FC">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5F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PATTARA ANGANWADI</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5FE">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PRADULA </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5FF">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8086139344</w:t>
            </w:r>
          </w:p>
        </w:tc>
      </w:tr>
      <w:tr>
        <w:trPr>
          <w:cantSplit w:val="0"/>
          <w:trHeight w:val="49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00">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0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PALKKULAM ANGANWADI</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0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SHAILAJA</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03">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9778523022</w:t>
            </w:r>
          </w:p>
        </w:tc>
      </w:tr>
      <w:tr>
        <w:trPr>
          <w:cantSplit w:val="0"/>
          <w:trHeight w:val="49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0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0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 T KUNNU ANGANWADI</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06">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SHYNI</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07">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9656985362</w:t>
            </w:r>
          </w:p>
        </w:tc>
      </w:tr>
      <w:tr>
        <w:trPr>
          <w:cantSplit w:val="0"/>
          <w:trHeight w:val="49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08">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0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CHERUVALAM ANGANWADI</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0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ASUMA BEEVI</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0B">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9645955485</w:t>
            </w:r>
          </w:p>
        </w:tc>
      </w:tr>
      <w:tr>
        <w:trPr>
          <w:cantSplit w:val="0"/>
          <w:trHeight w:val="49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0C">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0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NEDUNTHERI ANGANWADI</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0E">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SREELATHA</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0F">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6235862364</w:t>
            </w:r>
          </w:p>
        </w:tc>
      </w:tr>
      <w:tr>
        <w:trPr>
          <w:cantSplit w:val="0"/>
          <w:trHeight w:val="49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10">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1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PERUMBELI ANGANWADI</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1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REMADEVI</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13">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9645340919</w:t>
            </w:r>
          </w:p>
        </w:tc>
      </w:tr>
      <w:tr>
        <w:trPr>
          <w:cantSplit w:val="0"/>
          <w:trHeight w:val="49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1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1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MULAYILKONAM ANGANWADI</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16">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BINDHULEKHA</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17">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7034793015</w:t>
            </w:r>
          </w:p>
        </w:tc>
      </w:tr>
      <w:tr>
        <w:trPr>
          <w:cantSplit w:val="0"/>
          <w:trHeight w:val="49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18">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1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PLAKODU ANGANWADI </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1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SHEELAJA</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1B">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9946574553</w:t>
            </w:r>
          </w:p>
        </w:tc>
      </w:tr>
      <w:tr>
        <w:trPr>
          <w:cantSplit w:val="0"/>
          <w:trHeight w:val="49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1C">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1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VETTUVILA ANGANWADI</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1E">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BINDHU</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1F">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9526690852</w:t>
            </w:r>
          </w:p>
        </w:tc>
      </w:tr>
      <w:tr>
        <w:trPr>
          <w:cantSplit w:val="0"/>
          <w:trHeight w:val="49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20">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2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KATHITHEKUMPARA ANGANWADI</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2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DILLY</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23">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9946923688</w:t>
            </w:r>
          </w:p>
        </w:tc>
      </w:tr>
      <w:tr>
        <w:trPr>
          <w:cantSplit w:val="0"/>
          <w:trHeight w:val="49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2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2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CHANDAYILKKADU ANGANWADI</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26">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SUSHA</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27">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8075932574</w:t>
            </w:r>
          </w:p>
        </w:tc>
      </w:tr>
      <w:tr>
        <w:trPr>
          <w:cantSplit w:val="0"/>
          <w:trHeight w:val="49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28">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2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PARAPPIL ANGANWADI</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2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SUSHAMA</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2B">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9048771209</w:t>
            </w:r>
          </w:p>
        </w:tc>
      </w:tr>
      <w:tr>
        <w:trPr>
          <w:cantSplit w:val="0"/>
          <w:trHeight w:val="49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2C">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2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KEEZHAR ANGANWADI</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2E">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SHYNI</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2F">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9656985362</w:t>
            </w:r>
          </w:p>
        </w:tc>
      </w:tr>
      <w:tr>
        <w:trPr>
          <w:cantSplit w:val="0"/>
          <w:trHeight w:val="49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30">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3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MUTHUVILA ANGANWADI</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3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ANILA</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33">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9048855806</w:t>
            </w:r>
          </w:p>
        </w:tc>
      </w:tr>
      <w:tr>
        <w:trPr>
          <w:cantSplit w:val="0"/>
          <w:trHeight w:val="49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3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3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KALLUVARAMBU ANGANWADI</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36">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SREEJA</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37">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7510866516</w:t>
            </w:r>
          </w:p>
        </w:tc>
      </w:tr>
      <w:tr>
        <w:trPr>
          <w:cantSplit w:val="0"/>
          <w:trHeight w:val="49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38">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3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MARUTHUMOODU ANGANWADI</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3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SULAIKHA BEEVI</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3B">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9645010267</w:t>
            </w:r>
          </w:p>
        </w:tc>
      </w:tr>
      <w:tr>
        <w:trPr>
          <w:cantSplit w:val="0"/>
          <w:trHeight w:val="49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3C">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3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NEERAMANKADAVU ANGANWADI</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3E">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JAMEELA</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3F">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7907443834</w:t>
            </w:r>
          </w:p>
        </w:tc>
      </w:tr>
      <w:tr>
        <w:trPr>
          <w:cantSplit w:val="0"/>
          <w:trHeight w:val="49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40">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4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KURINJILAKKAD ANGANWADI</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4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REENA KUMARI</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43">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9645112975</w:t>
            </w:r>
          </w:p>
        </w:tc>
      </w:tr>
      <w:tr>
        <w:trPr>
          <w:cantSplit w:val="0"/>
          <w:trHeight w:val="49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4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4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MADANKAVU ANGANWADI </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46">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JAYAKUMARI</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47">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8330002642</w:t>
            </w:r>
          </w:p>
        </w:tc>
      </w:tr>
      <w:tr>
        <w:trPr>
          <w:cantSplit w:val="0"/>
          <w:trHeight w:val="555" w:hRule="atLeast"/>
          <w:tblHeader w:val="0"/>
        </w:trPr>
        <w:tc>
          <w:tcPr>
            <w:tcBorders>
              <w:top w:color="cccccc" w:space="0" w:sz="6" w:val="single"/>
              <w:left w:color="000000" w:space="0" w:sz="6" w:val="single"/>
              <w:bottom w:color="cccccc"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48">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28</w:t>
            </w:r>
          </w:p>
        </w:tc>
        <w:tc>
          <w:tcPr>
            <w:tcBorders>
              <w:top w:color="cccccc" w:space="0" w:sz="6" w:val="single"/>
              <w:left w:color="cccccc" w:space="0" w:sz="6" w:val="single"/>
              <w:bottom w:color="cccccc"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4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KOTOOR ANGANWADI</w:t>
            </w:r>
          </w:p>
        </w:tc>
        <w:tc>
          <w:tcPr>
            <w:tcBorders>
              <w:top w:color="cccccc" w:space="0" w:sz="6" w:val="single"/>
              <w:left w:color="cccccc" w:space="0" w:sz="6" w:val="single"/>
              <w:bottom w:color="cccccc"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4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LEENA</w:t>
            </w:r>
          </w:p>
        </w:tc>
        <w:tc>
          <w:tcPr>
            <w:tcBorders>
              <w:top w:color="cccccc" w:space="0" w:sz="6" w:val="single"/>
              <w:left w:color="cccccc" w:space="0" w:sz="6" w:val="single"/>
              <w:bottom w:color="cccccc"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4B">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9946137212</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4C">
            <w:pPr>
              <w:jc w:val="left"/>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4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 VADYARUKONAM</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4E">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MANJUSHA,  </w:t>
            </w:r>
          </w:p>
          <w:p w:rsidR="00000000" w:rsidDel="00000000" w:rsidP="00000000" w:rsidRDefault="00000000" w:rsidRPr="00000000" w14:paraId="0000164F">
            <w:pPr>
              <w:jc w:val="left"/>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50">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7012831826</w:t>
            </w:r>
          </w:p>
          <w:p w:rsidR="00000000" w:rsidDel="00000000" w:rsidP="00000000" w:rsidRDefault="00000000" w:rsidRPr="00000000" w14:paraId="00001651">
            <w:pPr>
              <w:jc w:val="left"/>
              <w:rPr>
                <w:rFonts w:ascii="Times New Roman" w:cs="Times New Roman" w:eastAsia="Times New Roman" w:hAnsi="Times New Roman"/>
              </w:rPr>
            </w:pPr>
            <w:r w:rsidDel="00000000" w:rsidR="00000000" w:rsidRPr="00000000">
              <w:rPr>
                <w:rtl w:val="0"/>
              </w:rPr>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52">
            <w:pPr>
              <w:jc w:val="left"/>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53">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 KUTHIRAKULAM</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54">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SUDHA</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55">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9745562057</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56">
            <w:pPr>
              <w:jc w:val="left"/>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57">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 NEDUMKANI</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58">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PRABHA DEVI ,    </w:t>
            </w:r>
          </w:p>
          <w:p w:rsidR="00000000" w:rsidDel="00000000" w:rsidP="00000000" w:rsidRDefault="00000000" w:rsidRPr="00000000" w14:paraId="00001659">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5A">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9645632274</w:t>
            </w:r>
          </w:p>
          <w:p w:rsidR="00000000" w:rsidDel="00000000" w:rsidP="00000000" w:rsidRDefault="00000000" w:rsidRPr="00000000" w14:paraId="0000165B">
            <w:pPr>
              <w:spacing w:before="240" w:lineRule="auto"/>
              <w:jc w:val="left"/>
              <w:rPr>
                <w:rFonts w:ascii="Times New Roman" w:cs="Times New Roman" w:eastAsia="Times New Roman" w:hAnsi="Times New Roman"/>
              </w:rPr>
            </w:pPr>
            <w:r w:rsidDel="00000000" w:rsidR="00000000" w:rsidRPr="00000000">
              <w:rPr>
                <w:rtl w:val="0"/>
              </w:rPr>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5C">
            <w:pPr>
              <w:jc w:val="left"/>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5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 THALAYIL</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5E">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JALAJA</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5F">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9048917181</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60">
            <w:pPr>
              <w:jc w:val="left"/>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61">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 MOTTAKAVU</w:t>
            </w:r>
          </w:p>
          <w:p w:rsidR="00000000" w:rsidDel="00000000" w:rsidP="00000000" w:rsidRDefault="00000000" w:rsidRPr="00000000" w14:paraId="00001662">
            <w:pPr>
              <w:jc w:val="left"/>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63">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THANKAMANI     </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64">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9495833541</w:t>
            </w:r>
          </w:p>
          <w:p w:rsidR="00000000" w:rsidDel="00000000" w:rsidP="00000000" w:rsidRDefault="00000000" w:rsidRPr="00000000" w14:paraId="00001665">
            <w:pPr>
              <w:spacing w:before="240" w:lineRule="auto"/>
              <w:jc w:val="left"/>
              <w:rPr>
                <w:rFonts w:ascii="Times New Roman" w:cs="Times New Roman" w:eastAsia="Times New Roman" w:hAnsi="Times New Roman"/>
              </w:rPr>
            </w:pPr>
            <w:r w:rsidDel="00000000" w:rsidR="00000000" w:rsidRPr="00000000">
              <w:rPr>
                <w:rtl w:val="0"/>
              </w:rPr>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66">
            <w:pPr>
              <w:jc w:val="left"/>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67">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 MADAPURAM</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68">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PREMA</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69">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8157011833</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6A">
            <w:pPr>
              <w:jc w:val="left"/>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6B">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 EENTHYIKADU</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6C">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LATHAKUMARI,  </w:t>
            </w:r>
          </w:p>
          <w:p w:rsidR="00000000" w:rsidDel="00000000" w:rsidP="00000000" w:rsidRDefault="00000000" w:rsidRPr="00000000" w14:paraId="0000166D">
            <w:pPr>
              <w:spacing w:before="240" w:lineRule="auto"/>
              <w:jc w:val="left"/>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6E">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9746962192</w:t>
            </w:r>
          </w:p>
          <w:p w:rsidR="00000000" w:rsidDel="00000000" w:rsidP="00000000" w:rsidRDefault="00000000" w:rsidRPr="00000000" w14:paraId="0000166F">
            <w:pPr>
              <w:spacing w:before="240" w:lineRule="auto"/>
              <w:jc w:val="left"/>
              <w:rPr>
                <w:rFonts w:ascii="Times New Roman" w:cs="Times New Roman" w:eastAsia="Times New Roman" w:hAnsi="Times New Roman"/>
              </w:rPr>
            </w:pPr>
            <w:r w:rsidDel="00000000" w:rsidR="00000000" w:rsidRPr="00000000">
              <w:rPr>
                <w:rtl w:val="0"/>
              </w:rPr>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70">
            <w:pPr>
              <w:jc w:val="left"/>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7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 GANDHINAGAR</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72">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SHEENA</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73">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7561838312</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74">
            <w:pPr>
              <w:jc w:val="left"/>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7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 CHEMMANOORKONAM</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76">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REJANI</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77">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8606633410</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78">
            <w:pPr>
              <w:jc w:val="left"/>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7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 MAVUNILKKUNNA VILA</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7A">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PARIMALAKUMARI</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7B">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8848711532</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7C">
            <w:pPr>
              <w:jc w:val="left"/>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7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 VELLANIKKAL</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7E">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SHEEBA</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7F">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8943614895</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80">
            <w:pPr>
              <w:jc w:val="left"/>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8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 ALIADU</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82">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SUDHA</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83">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9400922383</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84">
            <w:pPr>
              <w:jc w:val="left"/>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8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 CHELAYAM</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86">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UDAYAKUMARI</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87">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8547118720</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88">
            <w:pPr>
              <w:jc w:val="left"/>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8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 MOOLAYAM</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8A">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SALINI</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8B">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9539259072</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8C">
            <w:pPr>
              <w:jc w:val="left"/>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8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 THYCADU</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8E">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BABY SUDHA</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8F">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8606208986</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90">
            <w:pPr>
              <w:jc w:val="left"/>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9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 PONGUVILA</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92">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SUFAJA</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93">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9847956885</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94">
            <w:pPr>
              <w:jc w:val="left"/>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9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 MENAMKOTTUKONAM</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96">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MINIKUMARI </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97">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9645512405</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98">
            <w:pPr>
              <w:jc w:val="left"/>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9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 PALAVILA  </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9A">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ASHA</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9B">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9946227712</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9C">
            <w:pPr>
              <w:jc w:val="left"/>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9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 THANKAMALA</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9E">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REJANI</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9F">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8943887566</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A0">
            <w:pPr>
              <w:jc w:val="left"/>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A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 MUNDAKKALVARAM</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A2">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 THANKAMANI</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A3">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9495745210</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A4">
            <w:pPr>
              <w:jc w:val="left"/>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A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 KALLIKADU</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A6">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JOTHILEKSHMI </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A7">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8893417087</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A8">
            <w:pPr>
              <w:jc w:val="left"/>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A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 PALLIVILA</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AA">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DHARMIS</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AB">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8606702366</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AC">
            <w:pPr>
              <w:jc w:val="left"/>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A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 KOPPAMM</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AE">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BINDU</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AF">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9562224325</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B0">
            <w:pPr>
              <w:jc w:val="left"/>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B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 ANNAL</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B2">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VIJAYAKUMARI</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B3">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7306411905</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B4">
            <w:pPr>
              <w:jc w:val="left"/>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B5">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 CHITTOORKONAM</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B6">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LATHAKUMARI</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B7">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9567084378</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B8">
            <w:pPr>
              <w:jc w:val="left"/>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B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 PIRAPPANKODU</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BA">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VIJAYAKUMARI</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BB">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9539155891</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BC">
            <w:pPr>
              <w:jc w:val="left"/>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B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 KUNNIDA</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BE">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SUMAYYA</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BF">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9567703289</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C0">
            <w:pPr>
              <w:jc w:val="left"/>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C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 VATTAVILA</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C2">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ABIDABEEVI</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C3">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7561050432</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C4">
            <w:pPr>
              <w:jc w:val="left"/>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C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 KINATTUMUKKU</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C6">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GEETHA KUMARI</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C7">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6282319458</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C8">
            <w:pPr>
              <w:jc w:val="left"/>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C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 MANVILAMUKAL</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CA">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BEENA</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CB">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9744418754</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CC">
            <w:pPr>
              <w:jc w:val="left"/>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C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 LEKSHMIPURAM</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CE">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SUNITHA</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CF">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8943315164</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D0">
            <w:pPr>
              <w:jc w:val="left"/>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D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 POOLANTHARA</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D2">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GEETHA</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D3">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8590815460</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D4">
            <w:pPr>
              <w:jc w:val="left"/>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D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  KANJAMPARA</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D6">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DEEPA</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D7">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8156973211</w:t>
            </w:r>
          </w:p>
        </w:tc>
      </w:tr>
      <w:tr>
        <w:trPr>
          <w:cantSplit w:val="0"/>
          <w:trHeight w:val="555" w:hRule="atLeast"/>
          <w:tblHeader w:val="0"/>
        </w:trPr>
        <w:tc>
          <w:tcPr>
            <w:tcBorders>
              <w:top w:color="cccccc" w:space="0" w:sz="6" w:val="single"/>
              <w:left w:color="000000" w:space="0" w:sz="6" w:val="single"/>
              <w:bottom w:color="cccccc"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D8">
            <w:pPr>
              <w:jc w:val="left"/>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D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 KOLIYAKOU</w:t>
            </w:r>
          </w:p>
        </w:tc>
        <w:tc>
          <w:tcPr>
            <w:tcBorders>
              <w:top w:color="cccccc" w:space="0" w:sz="6" w:val="single"/>
              <w:left w:color="cccccc" w:space="0" w:sz="6" w:val="single"/>
              <w:bottom w:color="cccccc"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DA">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USHA</w:t>
            </w:r>
          </w:p>
        </w:tc>
        <w:tc>
          <w:tcPr>
            <w:tcBorders>
              <w:top w:color="cccccc" w:space="0" w:sz="6" w:val="single"/>
              <w:left w:color="cccccc" w:space="0" w:sz="6" w:val="single"/>
              <w:bottom w:color="cccccc"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DB">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8714110140</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DC">
            <w:pPr>
              <w:jc w:val="left"/>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D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AW Paluvalli</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DE">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Vijayakumari </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DF">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9645838557</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E0">
            <w:pPr>
              <w:jc w:val="left"/>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E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 Kudavanadu </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E2">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Pushpa chandrika </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E3">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6235638077</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E4">
            <w:pPr>
              <w:jc w:val="left"/>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E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 Anakulam </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E6">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Prasanna </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E7">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9544771960</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E8">
            <w:pPr>
              <w:jc w:val="left"/>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E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 Chellanchi </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EA">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Chandrika </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EB">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8943073471</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EC">
            <w:pPr>
              <w:jc w:val="left"/>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E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 Sathramkuzhy </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EE">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Chandralekha </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EF">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7902742311</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F0">
            <w:pPr>
              <w:jc w:val="left"/>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F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 Kurunthaly  </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F2">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Lathika </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F3">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9400303854</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F4">
            <w:pPr>
              <w:jc w:val="left"/>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F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 Michabhoomy</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F6">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Sobhana </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F7">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9048316127</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F8">
            <w:pPr>
              <w:jc w:val="left"/>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F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 Alumoodu</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FA">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Sobha </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FB">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9946155291</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6FC">
            <w:pPr>
              <w:jc w:val="left"/>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F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 Payattadi</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FE">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Prameela </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6FF">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9747278496</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700">
            <w:pPr>
              <w:jc w:val="left"/>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70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 Pachakkadu</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702">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Geetha </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703">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9745610405</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704">
            <w:pPr>
              <w:jc w:val="left"/>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70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 Panangode</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706">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Rema </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707">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9744611279</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708">
            <w:pPr>
              <w:jc w:val="left"/>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70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 Pandiyanpara</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70A">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Sanalkumari </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70B">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8943841812</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70C">
            <w:pPr>
              <w:jc w:val="left"/>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70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 Alampara</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70E">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Anitha </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70F">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9747347538</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710">
            <w:pPr>
              <w:jc w:val="left"/>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71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 Kaduvapara</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712">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Sona </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713">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9562325589</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714">
            <w:pPr>
              <w:jc w:val="left"/>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71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 Thottumukku</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716">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Sakunthala </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717">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6282563068</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718">
            <w:pPr>
              <w:jc w:val="left"/>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71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 Kochuthannimoodu </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71A">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Adershana </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71B">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884859937</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71C">
            <w:pPr>
              <w:jc w:val="left"/>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71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 Meenmutty</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71E">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Sugatha </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71F">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9744561719</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720">
            <w:pPr>
              <w:jc w:val="left"/>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72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 Valiyathannimoodu </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722">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Remya </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723">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9497013318</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724">
            <w:pPr>
              <w:jc w:val="left"/>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72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 Elavattom </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726">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Libi </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727">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7012071373</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728">
            <w:pPr>
              <w:jc w:val="left"/>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72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 Pachamala</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72A">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Girija </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72B">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8547019460</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72C">
            <w:pPr>
              <w:jc w:val="left"/>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72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 Alumkuzhy</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72E">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Latha </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72F">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9645796733</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730">
            <w:pPr>
              <w:jc w:val="left"/>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73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 Kurupuzha</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732">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Vijaya kumari </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733">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9745747161</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734">
            <w:pPr>
              <w:jc w:val="left"/>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73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 Poriyam</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736">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Prasanna </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737">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9400183418</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738">
            <w:pPr>
              <w:jc w:val="left"/>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73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 Panayamuttom</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73A">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Ajitha </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73B">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8593934909</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73C">
            <w:pPr>
              <w:jc w:val="left"/>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73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 Powathoor</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73E">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Sobhana </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73F">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9400183418</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740">
            <w:pPr>
              <w:jc w:val="left"/>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74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 Vattappankadu </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742">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Radhamani </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743">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9946704438</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744">
            <w:pPr>
              <w:jc w:val="left"/>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74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 Nagara</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746">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Sujitha </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747">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9048989627</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748">
            <w:pPr>
              <w:jc w:val="left"/>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74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 Navodaya</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74A">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Remya </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74B">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8606176015</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174C">
            <w:pPr>
              <w:jc w:val="left"/>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74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 Kidarakkuzhi</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74E">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Sunila </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tcPr>
          <w:p w:rsidR="00000000" w:rsidDel="00000000" w:rsidP="00000000" w:rsidRDefault="00000000" w:rsidRPr="00000000" w14:paraId="0000174F">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8590399287</w:t>
            </w:r>
          </w:p>
        </w:tc>
      </w:tr>
    </w:tbl>
    <w:p w:rsidR="00000000" w:rsidDel="00000000" w:rsidP="00000000" w:rsidRDefault="00000000" w:rsidRPr="00000000" w14:paraId="00001750">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751">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752">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753">
      <w:pPr>
        <w:pStyle w:val="Heading3"/>
        <w:jc w:val="left"/>
        <w:rPr>
          <w:rFonts w:ascii="Times New Roman" w:cs="Times New Roman" w:eastAsia="Times New Roman" w:hAnsi="Times New Roman"/>
          <w:color w:val="000000"/>
        </w:rPr>
      </w:pPr>
      <w:bookmarkStart w:colFirst="0" w:colLast="0" w:name="_heading=h.sukd6otwyvj8" w:id="115"/>
      <w:bookmarkEnd w:id="115"/>
      <w:r w:rsidDel="00000000" w:rsidR="00000000" w:rsidRPr="00000000">
        <w:rPr>
          <w:rFonts w:ascii="Times New Roman" w:cs="Times New Roman" w:eastAsia="Times New Roman" w:hAnsi="Times New Roman"/>
          <w:color w:val="000000"/>
          <w:rtl w:val="0"/>
        </w:rPr>
        <w:t xml:space="preserve">1.12. Information regarding resources</w:t>
      </w:r>
    </w:p>
    <w:p w:rsidR="00000000" w:rsidDel="00000000" w:rsidP="00000000" w:rsidRDefault="00000000" w:rsidRPr="00000000" w14:paraId="00001754">
      <w:pPr>
        <w:rPr>
          <w:rFonts w:ascii="Times New Roman" w:cs="Times New Roman" w:eastAsia="Times New Roman" w:hAnsi="Times New Roman"/>
        </w:rPr>
      </w:pPr>
      <w:r w:rsidDel="00000000" w:rsidR="00000000" w:rsidRPr="00000000">
        <w:rPr>
          <w:rtl w:val="0"/>
        </w:rPr>
      </w:r>
    </w:p>
    <w:tbl>
      <w:tblPr>
        <w:tblStyle w:val="Table86"/>
        <w:tblW w:w="919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64"/>
        <w:gridCol w:w="3064"/>
        <w:gridCol w:w="3064"/>
        <w:tblGridChange w:id="0">
          <w:tblGrid>
            <w:gridCol w:w="3064"/>
            <w:gridCol w:w="3064"/>
            <w:gridCol w:w="3064"/>
          </w:tblGrid>
        </w:tblGridChange>
      </w:tblGrid>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1755">
            <w:pPr>
              <w:widowControl w:val="0"/>
              <w:spacing w:lin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Means of transportation</w:t>
            </w:r>
          </w:p>
        </w:tc>
        <w:tc>
          <w:tcPr>
            <w:shd w:fill="ffffff" w:val="clear"/>
            <w:tcMar>
              <w:top w:w="100.0" w:type="dxa"/>
              <w:left w:w="100.0" w:type="dxa"/>
              <w:bottom w:w="100.0" w:type="dxa"/>
              <w:right w:w="100.0" w:type="dxa"/>
            </w:tcMar>
          </w:tcPr>
          <w:p w:rsidR="00000000" w:rsidDel="00000000" w:rsidP="00000000" w:rsidRDefault="00000000" w:rsidRPr="00000000" w14:paraId="00001756">
            <w:pPr>
              <w:widowControl w:val="0"/>
              <w:spacing w:lin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 of Owner</w:t>
            </w:r>
          </w:p>
        </w:tc>
        <w:tc>
          <w:tcPr>
            <w:shd w:fill="ffffff" w:val="clear"/>
            <w:tcMar>
              <w:top w:w="100.0" w:type="dxa"/>
              <w:left w:w="100.0" w:type="dxa"/>
              <w:bottom w:w="100.0" w:type="dxa"/>
              <w:right w:w="100.0" w:type="dxa"/>
            </w:tcMar>
          </w:tcPr>
          <w:p w:rsidR="00000000" w:rsidDel="00000000" w:rsidP="00000000" w:rsidRDefault="00000000" w:rsidRPr="00000000" w14:paraId="00001757">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Phone Number</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758">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Heavy Trucks</w:t>
            </w:r>
          </w:p>
        </w:tc>
        <w:tc>
          <w:tcPr>
            <w:tcMar>
              <w:top w:w="100.0" w:type="dxa"/>
              <w:left w:w="100.0" w:type="dxa"/>
              <w:bottom w:w="100.0" w:type="dxa"/>
              <w:right w:w="100.0" w:type="dxa"/>
            </w:tcMar>
          </w:tcPr>
          <w:p w:rsidR="00000000" w:rsidDel="00000000" w:rsidP="00000000" w:rsidRDefault="00000000" w:rsidRPr="00000000" w14:paraId="00001759">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Ananthu (Kallara)</w:t>
            </w:r>
          </w:p>
          <w:p w:rsidR="00000000" w:rsidDel="00000000" w:rsidP="00000000" w:rsidRDefault="00000000" w:rsidRPr="00000000" w14:paraId="0000175A">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Deepu (Velavoor)</w:t>
            </w:r>
          </w:p>
          <w:p w:rsidR="00000000" w:rsidDel="00000000" w:rsidP="00000000" w:rsidRDefault="00000000" w:rsidRPr="00000000" w14:paraId="0000175B">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Akhil (Velavoor)</w:t>
            </w:r>
          </w:p>
          <w:p w:rsidR="00000000" w:rsidDel="00000000" w:rsidP="00000000" w:rsidRDefault="00000000" w:rsidRPr="00000000" w14:paraId="0000175C">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Siyad (Velavoor)</w:t>
            </w:r>
          </w:p>
          <w:p w:rsidR="00000000" w:rsidDel="00000000" w:rsidP="00000000" w:rsidRDefault="00000000" w:rsidRPr="00000000" w14:paraId="0000175D">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Raj Kumar (Palode)</w:t>
            </w:r>
          </w:p>
        </w:tc>
        <w:tc>
          <w:tcPr>
            <w:tcMar>
              <w:top w:w="100.0" w:type="dxa"/>
              <w:left w:w="100.0" w:type="dxa"/>
              <w:bottom w:w="100.0" w:type="dxa"/>
              <w:right w:w="100.0" w:type="dxa"/>
            </w:tcMar>
          </w:tcPr>
          <w:p w:rsidR="00000000" w:rsidDel="00000000" w:rsidP="00000000" w:rsidRDefault="00000000" w:rsidRPr="00000000" w14:paraId="0000175E">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8078414241</w:t>
            </w:r>
          </w:p>
          <w:p w:rsidR="00000000" w:rsidDel="00000000" w:rsidP="00000000" w:rsidRDefault="00000000" w:rsidRPr="00000000" w14:paraId="0000175F">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9847959596</w:t>
            </w:r>
          </w:p>
          <w:p w:rsidR="00000000" w:rsidDel="00000000" w:rsidP="00000000" w:rsidRDefault="00000000" w:rsidRPr="00000000" w14:paraId="00001760">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9037832301</w:t>
            </w:r>
          </w:p>
          <w:p w:rsidR="00000000" w:rsidDel="00000000" w:rsidP="00000000" w:rsidRDefault="00000000" w:rsidRPr="00000000" w14:paraId="00001761">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9526166661</w:t>
            </w:r>
          </w:p>
          <w:p w:rsidR="00000000" w:rsidDel="00000000" w:rsidP="00000000" w:rsidRDefault="00000000" w:rsidRPr="00000000" w14:paraId="00001762">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960549210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763">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Tractor</w:t>
            </w:r>
          </w:p>
        </w:tc>
        <w:tc>
          <w:tcPr>
            <w:tcMar>
              <w:top w:w="100.0" w:type="dxa"/>
              <w:left w:w="100.0" w:type="dxa"/>
              <w:bottom w:w="100.0" w:type="dxa"/>
              <w:right w:w="100.0" w:type="dxa"/>
            </w:tcMar>
          </w:tcPr>
          <w:p w:rsidR="00000000" w:rsidDel="00000000" w:rsidP="00000000" w:rsidRDefault="00000000" w:rsidRPr="00000000" w14:paraId="00001764">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Ananthu (Kallara)</w:t>
            </w:r>
          </w:p>
          <w:p w:rsidR="00000000" w:rsidDel="00000000" w:rsidP="00000000" w:rsidRDefault="00000000" w:rsidRPr="00000000" w14:paraId="00001765">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Deepu (Velavoor)</w:t>
            </w:r>
          </w:p>
          <w:p w:rsidR="00000000" w:rsidDel="00000000" w:rsidP="00000000" w:rsidRDefault="00000000" w:rsidRPr="00000000" w14:paraId="00001766">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Akhil (Velavoor)</w:t>
            </w:r>
          </w:p>
          <w:p w:rsidR="00000000" w:rsidDel="00000000" w:rsidP="00000000" w:rsidRDefault="00000000" w:rsidRPr="00000000" w14:paraId="00001767">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Siyad (Velavoor)</w:t>
            </w:r>
          </w:p>
          <w:p w:rsidR="00000000" w:rsidDel="00000000" w:rsidP="00000000" w:rsidRDefault="00000000" w:rsidRPr="00000000" w14:paraId="00001768">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Raj Kumar (Palode)</w:t>
            </w:r>
          </w:p>
        </w:tc>
        <w:tc>
          <w:tcPr>
            <w:tcMar>
              <w:top w:w="100.0" w:type="dxa"/>
              <w:left w:w="100.0" w:type="dxa"/>
              <w:bottom w:w="100.0" w:type="dxa"/>
              <w:right w:w="100.0" w:type="dxa"/>
            </w:tcMar>
          </w:tcPr>
          <w:p w:rsidR="00000000" w:rsidDel="00000000" w:rsidP="00000000" w:rsidRDefault="00000000" w:rsidRPr="00000000" w14:paraId="00001769">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8078414241</w:t>
            </w:r>
          </w:p>
          <w:p w:rsidR="00000000" w:rsidDel="00000000" w:rsidP="00000000" w:rsidRDefault="00000000" w:rsidRPr="00000000" w14:paraId="0000176A">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9847959596</w:t>
            </w:r>
          </w:p>
          <w:p w:rsidR="00000000" w:rsidDel="00000000" w:rsidP="00000000" w:rsidRDefault="00000000" w:rsidRPr="00000000" w14:paraId="0000176B">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9037832301</w:t>
            </w:r>
          </w:p>
          <w:p w:rsidR="00000000" w:rsidDel="00000000" w:rsidP="00000000" w:rsidRDefault="00000000" w:rsidRPr="00000000" w14:paraId="0000176C">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9526166661</w:t>
            </w:r>
          </w:p>
          <w:p w:rsidR="00000000" w:rsidDel="00000000" w:rsidP="00000000" w:rsidRDefault="00000000" w:rsidRPr="00000000" w14:paraId="0000176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960549210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76E">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Ambulances</w:t>
            </w:r>
          </w:p>
        </w:tc>
        <w:tc>
          <w:tcPr>
            <w:tcMar>
              <w:top w:w="100.0" w:type="dxa"/>
              <w:left w:w="100.0" w:type="dxa"/>
              <w:bottom w:w="100.0" w:type="dxa"/>
              <w:right w:w="100.0" w:type="dxa"/>
            </w:tcMar>
          </w:tcPr>
          <w:p w:rsidR="00000000" w:rsidDel="00000000" w:rsidP="00000000" w:rsidRDefault="00000000" w:rsidRPr="00000000" w14:paraId="0000176F">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Mother Ambulance Service- Kallara</w:t>
            </w:r>
          </w:p>
          <w:p w:rsidR="00000000" w:rsidDel="00000000" w:rsidP="00000000" w:rsidRDefault="00000000" w:rsidRPr="00000000" w14:paraId="00001770">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Raja ambulance - Manickal</w:t>
            </w:r>
          </w:p>
          <w:p w:rsidR="00000000" w:rsidDel="00000000" w:rsidP="00000000" w:rsidRDefault="00000000" w:rsidRPr="00000000" w14:paraId="00001771">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Ruby ambulance -Manickal</w:t>
            </w:r>
          </w:p>
          <w:p w:rsidR="00000000" w:rsidDel="00000000" w:rsidP="00000000" w:rsidRDefault="00000000" w:rsidRPr="00000000" w14:paraId="00001772">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Suraksha ambulance -Manickal</w:t>
            </w:r>
          </w:p>
          <w:p w:rsidR="00000000" w:rsidDel="00000000" w:rsidP="00000000" w:rsidRDefault="00000000" w:rsidRPr="00000000" w14:paraId="00001773">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Raj Kumar (Palode)</w:t>
            </w:r>
          </w:p>
        </w:tc>
        <w:tc>
          <w:tcPr>
            <w:tcMar>
              <w:top w:w="100.0" w:type="dxa"/>
              <w:left w:w="100.0" w:type="dxa"/>
              <w:bottom w:w="100.0" w:type="dxa"/>
              <w:right w:w="100.0" w:type="dxa"/>
            </w:tcMar>
          </w:tcPr>
          <w:p w:rsidR="00000000" w:rsidDel="00000000" w:rsidP="00000000" w:rsidRDefault="00000000" w:rsidRPr="00000000" w14:paraId="00001774">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9447774624, 7592072714</w:t>
            </w:r>
          </w:p>
          <w:p w:rsidR="00000000" w:rsidDel="00000000" w:rsidP="00000000" w:rsidRDefault="00000000" w:rsidRPr="00000000" w14:paraId="00001775">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776">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7034235954</w:t>
            </w:r>
          </w:p>
          <w:p w:rsidR="00000000" w:rsidDel="00000000" w:rsidP="00000000" w:rsidRDefault="00000000" w:rsidRPr="00000000" w14:paraId="00001777">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7736022108</w:t>
            </w:r>
          </w:p>
          <w:p w:rsidR="00000000" w:rsidDel="00000000" w:rsidP="00000000" w:rsidRDefault="00000000" w:rsidRPr="00000000" w14:paraId="00001778">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8089500108, 8848683340</w:t>
            </w:r>
          </w:p>
          <w:p w:rsidR="00000000" w:rsidDel="00000000" w:rsidP="00000000" w:rsidRDefault="00000000" w:rsidRPr="00000000" w14:paraId="0000177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77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960549210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77B">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Boats</w:t>
            </w:r>
          </w:p>
        </w:tc>
        <w:tc>
          <w:tcPr>
            <w:tcMar>
              <w:top w:w="100.0" w:type="dxa"/>
              <w:left w:w="100.0" w:type="dxa"/>
              <w:bottom w:w="100.0" w:type="dxa"/>
              <w:right w:w="100.0" w:type="dxa"/>
            </w:tcMar>
          </w:tcPr>
          <w:p w:rsidR="00000000" w:rsidDel="00000000" w:rsidP="00000000" w:rsidRDefault="00000000" w:rsidRPr="00000000" w14:paraId="0000177C">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Mar>
              <w:top w:w="100.0" w:type="dxa"/>
              <w:left w:w="100.0" w:type="dxa"/>
              <w:bottom w:w="100.0" w:type="dxa"/>
              <w:right w:w="100.0" w:type="dxa"/>
            </w:tcMar>
          </w:tcPr>
          <w:p w:rsidR="00000000" w:rsidDel="00000000" w:rsidP="00000000" w:rsidRDefault="00000000" w:rsidRPr="00000000" w14:paraId="0000177D">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rHeight w:val="3530.625" w:hRule="atLeast"/>
          <w:tblHeader w:val="0"/>
        </w:trPr>
        <w:tc>
          <w:tcPr>
            <w:tcMar>
              <w:top w:w="100.0" w:type="dxa"/>
              <w:left w:w="100.0" w:type="dxa"/>
              <w:bottom w:w="100.0" w:type="dxa"/>
              <w:right w:w="100.0" w:type="dxa"/>
            </w:tcMar>
          </w:tcPr>
          <w:p w:rsidR="00000000" w:rsidDel="00000000" w:rsidP="00000000" w:rsidRDefault="00000000" w:rsidRPr="00000000" w14:paraId="0000177E">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177F">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Ananthu (Kallara)</w:t>
            </w:r>
          </w:p>
          <w:p w:rsidR="00000000" w:rsidDel="00000000" w:rsidP="00000000" w:rsidRDefault="00000000" w:rsidRPr="00000000" w14:paraId="00001780">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Anil kumar </w:t>
            </w:r>
          </w:p>
          <w:p w:rsidR="00000000" w:rsidDel="00000000" w:rsidP="00000000" w:rsidRDefault="00000000" w:rsidRPr="00000000" w14:paraId="00001781">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Sasi</w:t>
            </w:r>
          </w:p>
          <w:p w:rsidR="00000000" w:rsidDel="00000000" w:rsidP="00000000" w:rsidRDefault="00000000" w:rsidRPr="00000000" w14:paraId="00001782">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Indrajith (Velavoor)</w:t>
            </w:r>
          </w:p>
          <w:p w:rsidR="00000000" w:rsidDel="00000000" w:rsidP="00000000" w:rsidRDefault="00000000" w:rsidRPr="00000000" w14:paraId="00001783">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Lavan (Velavoor) </w:t>
            </w:r>
          </w:p>
          <w:p w:rsidR="00000000" w:rsidDel="00000000" w:rsidP="00000000" w:rsidRDefault="00000000" w:rsidRPr="00000000" w14:paraId="00001784">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Selvaraj (Koliyacode) </w:t>
            </w:r>
          </w:p>
          <w:p w:rsidR="00000000" w:rsidDel="00000000" w:rsidP="00000000" w:rsidRDefault="00000000" w:rsidRPr="00000000" w14:paraId="00001785">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Jayakumar (Poolanthara) Ashraf (Santhigiri)</w:t>
            </w:r>
          </w:p>
          <w:p w:rsidR="00000000" w:rsidDel="00000000" w:rsidP="00000000" w:rsidRDefault="00000000" w:rsidRPr="00000000" w14:paraId="00001786">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Raj Kumar (Palode)</w:t>
            </w:r>
          </w:p>
        </w:tc>
        <w:tc>
          <w:tcPr>
            <w:tcMar>
              <w:top w:w="100.0" w:type="dxa"/>
              <w:left w:w="100.0" w:type="dxa"/>
              <w:bottom w:w="100.0" w:type="dxa"/>
              <w:right w:w="100.0" w:type="dxa"/>
            </w:tcMar>
          </w:tcPr>
          <w:p w:rsidR="00000000" w:rsidDel="00000000" w:rsidP="00000000" w:rsidRDefault="00000000" w:rsidRPr="00000000" w14:paraId="00001787">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8078414241</w:t>
            </w:r>
          </w:p>
          <w:p w:rsidR="00000000" w:rsidDel="00000000" w:rsidP="00000000" w:rsidRDefault="00000000" w:rsidRPr="00000000" w14:paraId="00001788">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9495123525</w:t>
            </w:r>
          </w:p>
          <w:p w:rsidR="00000000" w:rsidDel="00000000" w:rsidP="00000000" w:rsidRDefault="00000000" w:rsidRPr="00000000" w14:paraId="00001789">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9946866550</w:t>
            </w:r>
          </w:p>
          <w:p w:rsidR="00000000" w:rsidDel="00000000" w:rsidP="00000000" w:rsidRDefault="00000000" w:rsidRPr="00000000" w14:paraId="0000178A">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7034547020</w:t>
            </w:r>
          </w:p>
          <w:p w:rsidR="00000000" w:rsidDel="00000000" w:rsidP="00000000" w:rsidRDefault="00000000" w:rsidRPr="00000000" w14:paraId="0000178B">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9650768088</w:t>
            </w:r>
          </w:p>
          <w:p w:rsidR="00000000" w:rsidDel="00000000" w:rsidP="00000000" w:rsidRDefault="00000000" w:rsidRPr="00000000" w14:paraId="0000178C">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989599204</w:t>
            </w:r>
          </w:p>
          <w:p w:rsidR="00000000" w:rsidDel="00000000" w:rsidP="00000000" w:rsidRDefault="00000000" w:rsidRPr="00000000" w14:paraId="0000178D">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9747106021</w:t>
            </w:r>
          </w:p>
          <w:p w:rsidR="00000000" w:rsidDel="00000000" w:rsidP="00000000" w:rsidRDefault="00000000" w:rsidRPr="00000000" w14:paraId="0000178E">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9605934951</w:t>
            </w:r>
          </w:p>
          <w:p w:rsidR="00000000" w:rsidDel="00000000" w:rsidP="00000000" w:rsidRDefault="00000000" w:rsidRPr="00000000" w14:paraId="0000178F">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960549210</w:t>
            </w:r>
          </w:p>
          <w:p w:rsidR="00000000" w:rsidDel="00000000" w:rsidP="00000000" w:rsidRDefault="00000000" w:rsidRPr="00000000" w14:paraId="00001790">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791">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792">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793">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794">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795">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796">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797">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JCB</w:t>
            </w:r>
          </w:p>
        </w:tc>
        <w:tc>
          <w:tcPr>
            <w:tcMar>
              <w:top w:w="100.0" w:type="dxa"/>
              <w:left w:w="100.0" w:type="dxa"/>
              <w:bottom w:w="100.0" w:type="dxa"/>
              <w:right w:w="100.0" w:type="dxa"/>
            </w:tcMar>
          </w:tcPr>
          <w:p w:rsidR="00000000" w:rsidDel="00000000" w:rsidP="00000000" w:rsidRDefault="00000000" w:rsidRPr="00000000" w14:paraId="00001798">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Ananthu (Kallara)</w:t>
            </w:r>
          </w:p>
          <w:p w:rsidR="00000000" w:rsidDel="00000000" w:rsidP="00000000" w:rsidRDefault="00000000" w:rsidRPr="00000000" w14:paraId="00001799">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Biju (Manickal)</w:t>
            </w:r>
          </w:p>
          <w:p w:rsidR="00000000" w:rsidDel="00000000" w:rsidP="00000000" w:rsidRDefault="00000000" w:rsidRPr="00000000" w14:paraId="0000179A">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Raj Kumar (Manickal)</w:t>
            </w:r>
          </w:p>
          <w:p w:rsidR="00000000" w:rsidDel="00000000" w:rsidP="00000000" w:rsidRDefault="00000000" w:rsidRPr="00000000" w14:paraId="0000179B">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Ambu (Manickal) </w:t>
            </w:r>
          </w:p>
          <w:p w:rsidR="00000000" w:rsidDel="00000000" w:rsidP="00000000" w:rsidRDefault="00000000" w:rsidRPr="00000000" w14:paraId="0000179C">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Hafis (Manickal)</w:t>
            </w:r>
          </w:p>
          <w:p w:rsidR="00000000" w:rsidDel="00000000" w:rsidP="00000000" w:rsidRDefault="00000000" w:rsidRPr="00000000" w14:paraId="0000179D">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Aswathy (Manickal)</w:t>
            </w:r>
          </w:p>
          <w:p w:rsidR="00000000" w:rsidDel="00000000" w:rsidP="00000000" w:rsidRDefault="00000000" w:rsidRPr="00000000" w14:paraId="0000179E">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Deepu (Velavoor) </w:t>
            </w:r>
          </w:p>
        </w:tc>
        <w:tc>
          <w:tcPr>
            <w:tcMar>
              <w:top w:w="100.0" w:type="dxa"/>
              <w:left w:w="100.0" w:type="dxa"/>
              <w:bottom w:w="100.0" w:type="dxa"/>
              <w:right w:w="100.0" w:type="dxa"/>
            </w:tcMar>
          </w:tcPr>
          <w:p w:rsidR="00000000" w:rsidDel="00000000" w:rsidP="00000000" w:rsidRDefault="00000000" w:rsidRPr="00000000" w14:paraId="0000179F">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8078414241</w:t>
            </w:r>
          </w:p>
          <w:p w:rsidR="00000000" w:rsidDel="00000000" w:rsidP="00000000" w:rsidRDefault="00000000" w:rsidRPr="00000000" w14:paraId="000017A0">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954495034</w:t>
            </w:r>
          </w:p>
          <w:p w:rsidR="00000000" w:rsidDel="00000000" w:rsidP="00000000" w:rsidRDefault="00000000" w:rsidRPr="00000000" w14:paraId="000017A1">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965681312</w:t>
            </w:r>
          </w:p>
          <w:p w:rsidR="00000000" w:rsidDel="00000000" w:rsidP="00000000" w:rsidRDefault="00000000" w:rsidRPr="00000000" w14:paraId="000017A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8590631123</w:t>
            </w:r>
          </w:p>
          <w:p w:rsidR="00000000" w:rsidDel="00000000" w:rsidP="00000000" w:rsidRDefault="00000000" w:rsidRPr="00000000" w14:paraId="000017A3">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9995112254</w:t>
            </w:r>
          </w:p>
          <w:p w:rsidR="00000000" w:rsidDel="00000000" w:rsidP="00000000" w:rsidRDefault="00000000" w:rsidRPr="00000000" w14:paraId="000017A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8078496434</w:t>
            </w:r>
          </w:p>
          <w:p w:rsidR="00000000" w:rsidDel="00000000" w:rsidP="00000000" w:rsidRDefault="00000000" w:rsidRPr="00000000" w14:paraId="000017A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984795956</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7A6">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Crane</w:t>
            </w:r>
          </w:p>
        </w:tc>
        <w:tc>
          <w:tcPr>
            <w:tcMar>
              <w:top w:w="100.0" w:type="dxa"/>
              <w:left w:w="100.0" w:type="dxa"/>
              <w:bottom w:w="100.0" w:type="dxa"/>
              <w:right w:w="100.0" w:type="dxa"/>
            </w:tcMar>
          </w:tcPr>
          <w:p w:rsidR="00000000" w:rsidDel="00000000" w:rsidP="00000000" w:rsidRDefault="00000000" w:rsidRPr="00000000" w14:paraId="000017A7">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Ananthu (Kallara)</w:t>
            </w:r>
          </w:p>
          <w:p w:rsidR="00000000" w:rsidDel="00000000" w:rsidP="00000000" w:rsidRDefault="00000000" w:rsidRPr="00000000" w14:paraId="000017A8">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Deepu (Velavoor)</w:t>
            </w:r>
          </w:p>
          <w:p w:rsidR="00000000" w:rsidDel="00000000" w:rsidP="00000000" w:rsidRDefault="00000000" w:rsidRPr="00000000" w14:paraId="000017A9">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Akhil (Velavoor)</w:t>
            </w:r>
          </w:p>
          <w:p w:rsidR="00000000" w:rsidDel="00000000" w:rsidP="00000000" w:rsidRDefault="00000000" w:rsidRPr="00000000" w14:paraId="000017AA">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Siyad (Velavoor)</w:t>
            </w:r>
          </w:p>
          <w:p w:rsidR="00000000" w:rsidDel="00000000" w:rsidP="00000000" w:rsidRDefault="00000000" w:rsidRPr="00000000" w14:paraId="000017AB">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Raj Kumar (Palode)</w:t>
            </w:r>
          </w:p>
        </w:tc>
        <w:tc>
          <w:tcPr>
            <w:tcMar>
              <w:top w:w="100.0" w:type="dxa"/>
              <w:left w:w="100.0" w:type="dxa"/>
              <w:bottom w:w="100.0" w:type="dxa"/>
              <w:right w:w="100.0" w:type="dxa"/>
            </w:tcMar>
          </w:tcPr>
          <w:p w:rsidR="00000000" w:rsidDel="00000000" w:rsidP="00000000" w:rsidRDefault="00000000" w:rsidRPr="00000000" w14:paraId="000017AC">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8078414241</w:t>
            </w:r>
          </w:p>
          <w:p w:rsidR="00000000" w:rsidDel="00000000" w:rsidP="00000000" w:rsidRDefault="00000000" w:rsidRPr="00000000" w14:paraId="000017AD">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9847959596</w:t>
            </w:r>
          </w:p>
          <w:p w:rsidR="00000000" w:rsidDel="00000000" w:rsidP="00000000" w:rsidRDefault="00000000" w:rsidRPr="00000000" w14:paraId="000017AE">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9037832301</w:t>
            </w:r>
          </w:p>
          <w:p w:rsidR="00000000" w:rsidDel="00000000" w:rsidP="00000000" w:rsidRDefault="00000000" w:rsidRPr="00000000" w14:paraId="000017AF">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9526166661</w:t>
            </w:r>
          </w:p>
          <w:p w:rsidR="00000000" w:rsidDel="00000000" w:rsidP="00000000" w:rsidRDefault="00000000" w:rsidRPr="00000000" w14:paraId="000017B0">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960549210</w:t>
            </w:r>
          </w:p>
        </w:tc>
      </w:tr>
    </w:tbl>
    <w:p w:rsidR="00000000" w:rsidDel="00000000" w:rsidP="00000000" w:rsidRDefault="00000000" w:rsidRPr="00000000" w14:paraId="000017B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17B2">
      <w:pPr>
        <w:jc w:val="center"/>
        <w:rPr>
          <w:rFonts w:ascii="Times New Roman" w:cs="Times New Roman" w:eastAsia="Times New Roman" w:hAnsi="Times New Roman"/>
        </w:rPr>
      </w:pPr>
      <w:r w:rsidDel="00000000" w:rsidR="00000000" w:rsidRPr="00000000">
        <w:br w:type="page"/>
      </w:r>
      <w:r w:rsidDel="00000000" w:rsidR="00000000" w:rsidRPr="00000000">
        <w:rPr>
          <w:rFonts w:ascii="Times New Roman" w:cs="Times New Roman" w:eastAsia="Times New Roman" w:hAnsi="Times New Roman"/>
          <w:b w:val="1"/>
          <w:bCs w:val="1"/>
          <w:sz w:val="32"/>
          <w:szCs w:val="32"/>
          <w:rtl w:val="0"/>
        </w:rPr>
        <w:t xml:space="preserve">Annexure 1: LSG Baseline Data Collection Format</w:t>
      </w:r>
      <w:r w:rsidDel="00000000" w:rsidR="00000000" w:rsidRPr="00000000">
        <w:rPr>
          <w:rtl w:val="0"/>
        </w:rPr>
      </w:r>
    </w:p>
    <w:p w:rsidR="00000000" w:rsidDel="00000000" w:rsidP="00000000" w:rsidRDefault="00000000" w:rsidRPr="00000000" w14:paraId="000017B3">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 Baseline data</w:t>
      </w:r>
    </w:p>
    <w:tbl>
      <w:tblPr>
        <w:tblStyle w:val="Table87"/>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65"/>
        <w:gridCol w:w="3675"/>
        <w:gridCol w:w="2235"/>
        <w:gridCol w:w="2235"/>
        <w:tblGridChange w:id="0">
          <w:tblGrid>
            <w:gridCol w:w="765"/>
            <w:gridCol w:w="3675"/>
            <w:gridCol w:w="2235"/>
            <w:gridCol w:w="223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7B4">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7B5">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7B6">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7B7">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7B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7B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LSG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7B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Vamanapuram Block Panchayat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7B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Vamanapuram Block Panchayat</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7B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7B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7B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Thiruvananthapuram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7B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7C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7C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Taluk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7C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Nedumangadu</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7C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7C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7C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Type of LSG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7C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Block Panchayat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7C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7C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7C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Area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7C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7C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7C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7C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7C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144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7C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7D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7D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GIS boundary file available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7D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7D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7D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7D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Key contact person &amp; phone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7D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7D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17D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17D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B. Demography</w:t>
      </w:r>
      <w:r w:rsidDel="00000000" w:rsidR="00000000" w:rsidRPr="00000000">
        <w:rPr>
          <w:rtl w:val="0"/>
        </w:rPr>
      </w:r>
    </w:p>
    <w:tbl>
      <w:tblPr>
        <w:tblStyle w:val="Table88"/>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70"/>
        <w:gridCol w:w="2970"/>
        <w:gridCol w:w="2970"/>
        <w:tblGridChange w:id="0">
          <w:tblGrid>
            <w:gridCol w:w="2970"/>
            <w:gridCol w:w="2970"/>
            <w:gridCol w:w="297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7DA">
            <w:pPr>
              <w:spacing w:before="24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7DB">
            <w:pPr>
              <w:spacing w:before="24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7DC">
            <w:pPr>
              <w:spacing w:before="24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7DD">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7DE">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7DF">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7E0">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7E1">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7E2">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7E3">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7E4">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7E5">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7E6">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Transgender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7E7">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7E8">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7E9">
            <w:pPr>
              <w:spacing w:after="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Age distribution</w:t>
            </w:r>
          </w:p>
          <w:p w:rsidR="00000000" w:rsidDel="00000000" w:rsidP="00000000" w:rsidRDefault="00000000" w:rsidRPr="00000000" w14:paraId="000017EA">
            <w:pPr>
              <w:spacing w:before="0" w:line="240" w:lineRule="auto"/>
              <w:rPr>
                <w:rFonts w:ascii="Times New Roman" w:cs="Times New Roman" w:eastAsia="Times New Roman" w:hAnsi="Times New Roman"/>
              </w:rPr>
            </w:pPr>
            <w:sdt>
              <w:sdtPr>
                <w:id w:val="1023514252"/>
                <w:tag w:val="goog_rdk_4"/>
              </w:sdtPr>
              <w:sdtContent>
                <w:r w:rsidDel="00000000" w:rsidR="00000000" w:rsidRPr="00000000">
                  <w:rPr>
                    <w:rFonts w:ascii="Gungsuh" w:cs="Gungsuh" w:eastAsia="Gungsuh" w:hAnsi="Gungsuh"/>
                    <w:rtl w:val="0"/>
                  </w:rPr>
                  <w:t xml:space="preserve">(&lt;5, 5–14, 15–59,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7EB">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7EC">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7ED">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7EE">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7EF">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7F0">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 density (persons/sq.km)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7F1">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7F2">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7F3">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migrant workers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7F4">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7F5">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7F6">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occupational groups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7F7">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7F8">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17F9">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7FA">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 Vulnerable Populations &amp; Social Risks</w:t>
      </w:r>
    </w:p>
    <w:tbl>
      <w:tblPr>
        <w:tblStyle w:val="Table89"/>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3570"/>
        <w:gridCol w:w="2205"/>
        <w:gridCol w:w="2130"/>
        <w:tblGridChange w:id="0">
          <w:tblGrid>
            <w:gridCol w:w="1005"/>
            <w:gridCol w:w="3570"/>
            <w:gridCol w:w="2205"/>
            <w:gridCol w:w="213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7F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7F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7F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7F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7F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00">
            <w:pPr>
              <w:spacing w:after="240" w:before="240" w:lineRule="auto"/>
              <w:rPr>
                <w:rFonts w:ascii="Times New Roman" w:cs="Times New Roman" w:eastAsia="Times New Roman" w:hAnsi="Times New Roman"/>
              </w:rPr>
            </w:pPr>
            <w:sdt>
              <w:sdtPr>
                <w:id w:val="-1203011548"/>
                <w:tag w:val="goog_rdk_5"/>
              </w:sdtPr>
              <w:sdtContent>
                <w:r w:rsidDel="00000000" w:rsidR="00000000" w:rsidRPr="00000000">
                  <w:rPr>
                    <w:rFonts w:ascii="Gungsuh" w:cs="Gungsuh" w:eastAsia="Gungsuh" w:hAnsi="Gungsuh"/>
                    <w:rtl w:val="0"/>
                  </w:rPr>
                  <w:t xml:space="preserve">No. of elderly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0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0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0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0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persons with disability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0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0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0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0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bedridden persons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0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0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0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0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chronic disease cases (DM/HTN/COPD/CKD etc.)</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0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0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0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1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Pregnant women (current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1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1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1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1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Children &lt;5 years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1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1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1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1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Tribal population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1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1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1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1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Fisherfolk / coastal vulnerable groups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1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1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1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2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Urban slums / unnotified settlements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2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2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2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2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Homeless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2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2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2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2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Orphanages / old age homes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2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2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2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2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Hostels / prisons / shelters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2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2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2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3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Poverty / BPL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3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3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3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3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Food insecurity hotspots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3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3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3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3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history of stigma/discrimination issues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3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3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183B">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83C">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 Health System &amp; Service Readiness</w:t>
      </w:r>
    </w:p>
    <w:tbl>
      <w:tblPr>
        <w:tblStyle w:val="Table90"/>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45"/>
        <w:gridCol w:w="2955"/>
        <w:gridCol w:w="2100"/>
        <w:gridCol w:w="1995"/>
        <w:tblGridChange w:id="0">
          <w:tblGrid>
            <w:gridCol w:w="1845"/>
            <w:gridCol w:w="2955"/>
            <w:gridCol w:w="2100"/>
            <w:gridCol w:w="199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3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3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3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4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4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4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health facilities in LSG (PHC/CHC/TH/DH/Private)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4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4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4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4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PHC/Family Health Centre details (name, location)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4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4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4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4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Subcentres / Health &amp; Wellness Centres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4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4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4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4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clinics / hospitals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4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5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5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5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Labs available (public/private)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5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5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5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5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Availability of ambulance services (Yes/No,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5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5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5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5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Availability of isolation/quarantine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5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5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5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5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Cold chain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5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6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6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6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Stockpile space available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6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6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6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6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PPE / mask / sanitizer availability plan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6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6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6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6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Surveillance staff available (JHI/JPHN/ASHA count)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6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6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6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6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Existing emergency referral pathways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6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7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187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1872">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 Points of Entry &amp; Mobility</w:t>
      </w:r>
    </w:p>
    <w:tbl>
      <w:tblPr>
        <w:tblStyle w:val="Table91"/>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45"/>
        <w:gridCol w:w="2310"/>
        <w:gridCol w:w="2250"/>
        <w:gridCol w:w="2205"/>
        <w:tblGridChange w:id="0">
          <w:tblGrid>
            <w:gridCol w:w="2145"/>
            <w:gridCol w:w="2310"/>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7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7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7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7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7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7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Bus stands / depots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7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7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7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7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Railway stations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7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7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7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8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Boat jetties / fishing harbours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8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8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8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8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Ports / airports nearby (specify distance)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8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8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8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8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highways/roads passing through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8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Karette – Palode road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8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8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8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Border crossings (state/district)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8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Kollam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8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8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9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markets / weekly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9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Kallara Market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9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9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9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Tourism hubs / major event venues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9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9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9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9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Schools/colleges with hostels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9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9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9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9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Factories / large workplaces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9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9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189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18A0">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 Water, Sanitation &amp; Hygiene (WASH)</w:t>
      </w:r>
    </w:p>
    <w:tbl>
      <w:tblPr>
        <w:tblStyle w:val="Table92"/>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95"/>
        <w:gridCol w:w="3530"/>
        <w:gridCol w:w="2265"/>
        <w:gridCol w:w="2220"/>
        <w:tblGridChange w:id="0">
          <w:tblGrid>
            <w:gridCol w:w="895"/>
            <w:gridCol w:w="3530"/>
            <w:gridCol w:w="2265"/>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A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A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A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A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A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A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drinking water sources (piped / wells / borewells / springs)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A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Wells, piped, borewell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A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A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A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public wells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A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A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A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A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households with piped water connection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A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1328+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B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B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B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quality testing routine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B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B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B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B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Common contamination risks (flooding, salinity, industrial waste)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B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B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B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B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Open defecation free status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B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B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B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B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Solid waste management system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B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C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C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C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Bio-medical waste disposal mechanism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C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C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C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C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public toilets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C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C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C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C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Handwashing stations in public places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C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8C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18CD">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8CE">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G. Zoonotic Risks &amp; One Health</w:t>
      </w:r>
    </w:p>
    <w:tbl>
      <w:tblPr>
        <w:tblStyle w:val="Table93"/>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785"/>
        <w:gridCol w:w="2160"/>
        <w:gridCol w:w="2085"/>
        <w:tblGridChange w:id="0">
          <w:tblGrid>
            <w:gridCol w:w="895"/>
            <w:gridCol w:w="3785"/>
            <w:gridCol w:w="2160"/>
            <w:gridCol w:w="208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8C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18D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8D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8D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8D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18D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Livestock population (cattle/goats/pigs/poultry) – estimates</w:t>
            </w:r>
          </w:p>
        </w:tc>
        <w:tc>
          <w:tcPr>
            <w:tcMar>
              <w:top w:w="0.0" w:type="dxa"/>
              <w:left w:w="100.0" w:type="dxa"/>
              <w:bottom w:w="0.0" w:type="dxa"/>
              <w:right w:w="100.0" w:type="dxa"/>
            </w:tcMar>
          </w:tcPr>
          <w:p w:rsidR="00000000" w:rsidDel="00000000" w:rsidP="00000000" w:rsidRDefault="00000000" w:rsidRPr="00000000" w14:paraId="000018D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18D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8D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18D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dairy farms / poultry farms / pig farms</w:t>
            </w:r>
          </w:p>
        </w:tc>
        <w:tc>
          <w:tcPr>
            <w:tcMar>
              <w:top w:w="0.0" w:type="dxa"/>
              <w:left w:w="100.0" w:type="dxa"/>
              <w:bottom w:w="0.0" w:type="dxa"/>
              <w:right w:w="100.0" w:type="dxa"/>
            </w:tcMar>
          </w:tcPr>
          <w:p w:rsidR="00000000" w:rsidDel="00000000" w:rsidP="00000000" w:rsidRDefault="00000000" w:rsidRPr="00000000" w14:paraId="000018D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18D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8D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18D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Slaughterhouses / meat shops (number)</w:t>
            </w:r>
          </w:p>
        </w:tc>
        <w:tc>
          <w:tcPr>
            <w:tcMar>
              <w:top w:w="0.0" w:type="dxa"/>
              <w:left w:w="100.0" w:type="dxa"/>
              <w:bottom w:w="0.0" w:type="dxa"/>
              <w:right w:w="100.0" w:type="dxa"/>
            </w:tcMar>
          </w:tcPr>
          <w:p w:rsidR="00000000" w:rsidDel="00000000" w:rsidP="00000000" w:rsidRDefault="00000000" w:rsidRPr="00000000" w14:paraId="000018D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18D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8D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18E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markets (Yes/No, details)</w:t>
            </w:r>
          </w:p>
        </w:tc>
        <w:tc>
          <w:tcPr>
            <w:tcMar>
              <w:top w:w="0.0" w:type="dxa"/>
              <w:left w:w="100.0" w:type="dxa"/>
              <w:bottom w:w="0.0" w:type="dxa"/>
              <w:right w:w="100.0" w:type="dxa"/>
            </w:tcMar>
          </w:tcPr>
          <w:p w:rsidR="00000000" w:rsidDel="00000000" w:rsidP="00000000" w:rsidRDefault="00000000" w:rsidRPr="00000000" w14:paraId="000018E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18E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8E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18E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dispensaries (number)</w:t>
            </w:r>
          </w:p>
        </w:tc>
        <w:tc>
          <w:tcPr>
            <w:tcMar>
              <w:top w:w="0.0" w:type="dxa"/>
              <w:left w:w="100.0" w:type="dxa"/>
              <w:bottom w:w="0.0" w:type="dxa"/>
              <w:right w:w="100.0" w:type="dxa"/>
            </w:tcMar>
          </w:tcPr>
          <w:p w:rsidR="00000000" w:rsidDel="00000000" w:rsidP="00000000" w:rsidRDefault="00000000" w:rsidRPr="00000000" w14:paraId="000018E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18E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8E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18E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History of zoonotic outbreaks (rabies, leptospirosis, avian flu etc.)</w:t>
            </w:r>
          </w:p>
        </w:tc>
        <w:tc>
          <w:tcPr>
            <w:tcMar>
              <w:top w:w="0.0" w:type="dxa"/>
              <w:left w:w="100.0" w:type="dxa"/>
              <w:bottom w:w="0.0" w:type="dxa"/>
              <w:right w:w="100.0" w:type="dxa"/>
            </w:tcMar>
          </w:tcPr>
          <w:p w:rsidR="00000000" w:rsidDel="00000000" w:rsidP="00000000" w:rsidRDefault="00000000" w:rsidRPr="00000000" w14:paraId="000018E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18E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8E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18E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Stray dog population management measures (Yes/No)</w:t>
            </w:r>
          </w:p>
        </w:tc>
        <w:tc>
          <w:tcPr>
            <w:tcMar>
              <w:top w:w="0.0" w:type="dxa"/>
              <w:left w:w="100.0" w:type="dxa"/>
              <w:bottom w:w="0.0" w:type="dxa"/>
              <w:right w:w="100.0" w:type="dxa"/>
            </w:tcMar>
          </w:tcPr>
          <w:p w:rsidR="00000000" w:rsidDel="00000000" w:rsidP="00000000" w:rsidRDefault="00000000" w:rsidRPr="00000000" w14:paraId="000018E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18E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8E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100.0" w:type="dxa"/>
              <w:bottom w:w="0.0" w:type="dxa"/>
              <w:right w:w="100.0" w:type="dxa"/>
            </w:tcMar>
          </w:tcPr>
          <w:p w:rsidR="00000000" w:rsidDel="00000000" w:rsidP="00000000" w:rsidRDefault="00000000" w:rsidRPr="00000000" w14:paraId="000018F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Rodent infestation hotspots (Yes/No)</w:t>
            </w:r>
          </w:p>
        </w:tc>
        <w:tc>
          <w:tcPr>
            <w:tcMar>
              <w:top w:w="0.0" w:type="dxa"/>
              <w:left w:w="100.0" w:type="dxa"/>
              <w:bottom w:w="0.0" w:type="dxa"/>
              <w:right w:w="100.0" w:type="dxa"/>
            </w:tcMar>
          </w:tcPr>
          <w:p w:rsidR="00000000" w:rsidDel="00000000" w:rsidP="00000000" w:rsidRDefault="00000000" w:rsidRPr="00000000" w14:paraId="000018F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18F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8F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0.0" w:type="dxa"/>
              <w:left w:w="100.0" w:type="dxa"/>
              <w:bottom w:w="0.0" w:type="dxa"/>
              <w:right w:w="100.0" w:type="dxa"/>
            </w:tcMar>
          </w:tcPr>
          <w:p w:rsidR="00000000" w:rsidDel="00000000" w:rsidP="00000000" w:rsidRDefault="00000000" w:rsidRPr="00000000" w14:paraId="000018F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Wetlands / waterlogged areas prone to leptospirosis</w:t>
            </w:r>
          </w:p>
        </w:tc>
        <w:tc>
          <w:tcPr>
            <w:tcMar>
              <w:top w:w="0.0" w:type="dxa"/>
              <w:left w:w="100.0" w:type="dxa"/>
              <w:bottom w:w="0.0" w:type="dxa"/>
              <w:right w:w="100.0" w:type="dxa"/>
            </w:tcMar>
          </w:tcPr>
          <w:p w:rsidR="00000000" w:rsidDel="00000000" w:rsidP="00000000" w:rsidRDefault="00000000" w:rsidRPr="00000000" w14:paraId="000018F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18F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8F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Mar>
              <w:top w:w="0.0" w:type="dxa"/>
              <w:left w:w="100.0" w:type="dxa"/>
              <w:bottom w:w="0.0" w:type="dxa"/>
              <w:right w:w="100.0" w:type="dxa"/>
            </w:tcMar>
          </w:tcPr>
          <w:p w:rsidR="00000000" w:rsidDel="00000000" w:rsidP="00000000" w:rsidRDefault="00000000" w:rsidRPr="00000000" w14:paraId="000018F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Bat roosting areas / caves / fruit orchards (if any)</w:t>
            </w:r>
          </w:p>
        </w:tc>
        <w:tc>
          <w:tcPr>
            <w:tcMar>
              <w:top w:w="0.0" w:type="dxa"/>
              <w:left w:w="100.0" w:type="dxa"/>
              <w:bottom w:w="0.0" w:type="dxa"/>
              <w:right w:w="100.0" w:type="dxa"/>
            </w:tcMar>
          </w:tcPr>
          <w:p w:rsidR="00000000" w:rsidDel="00000000" w:rsidP="00000000" w:rsidRDefault="00000000" w:rsidRPr="00000000" w14:paraId="000018F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18F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8F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Mar>
              <w:top w:w="0.0" w:type="dxa"/>
              <w:left w:w="100.0" w:type="dxa"/>
              <w:bottom w:w="0.0" w:type="dxa"/>
              <w:right w:w="100.0" w:type="dxa"/>
            </w:tcMar>
          </w:tcPr>
          <w:p w:rsidR="00000000" w:rsidDel="00000000" w:rsidP="00000000" w:rsidRDefault="00000000" w:rsidRPr="00000000" w14:paraId="000018F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Human-animal interface hotspots (farms near residences)</w:t>
            </w:r>
          </w:p>
        </w:tc>
        <w:tc>
          <w:tcPr>
            <w:tcMar>
              <w:top w:w="0.0" w:type="dxa"/>
              <w:left w:w="100.0" w:type="dxa"/>
              <w:bottom w:w="0.0" w:type="dxa"/>
              <w:right w:w="100.0" w:type="dxa"/>
            </w:tcMar>
          </w:tcPr>
          <w:p w:rsidR="00000000" w:rsidDel="00000000" w:rsidP="00000000" w:rsidRDefault="00000000" w:rsidRPr="00000000" w14:paraId="000018F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18F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18F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1900">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 Climate &amp; Disaster Risks (Pandemic Amplifiers)</w:t>
      </w:r>
    </w:p>
    <w:tbl>
      <w:tblPr>
        <w:tblStyle w:val="Table94"/>
        <w:tblW w:w="89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45"/>
        <w:gridCol w:w="2250"/>
        <w:gridCol w:w="2220"/>
        <w:tblGridChange w:id="0">
          <w:tblGrid>
            <w:gridCol w:w="895"/>
            <w:gridCol w:w="3545"/>
            <w:gridCol w:w="2250"/>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90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1902">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903">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904">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90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1906">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Flood-prone wards (list)</w:t>
            </w:r>
          </w:p>
        </w:tc>
        <w:tc>
          <w:tcPr>
            <w:tcMar>
              <w:top w:w="0.0" w:type="dxa"/>
              <w:left w:w="100.0" w:type="dxa"/>
              <w:bottom w:w="0.0" w:type="dxa"/>
              <w:right w:w="100.0" w:type="dxa"/>
            </w:tcMar>
          </w:tcPr>
          <w:p w:rsidR="00000000" w:rsidDel="00000000" w:rsidP="00000000" w:rsidRDefault="00000000" w:rsidRPr="00000000" w14:paraId="00001907">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1908">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909">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190A">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Landslide-prone wards (list)</w:t>
            </w:r>
          </w:p>
        </w:tc>
        <w:tc>
          <w:tcPr>
            <w:tcMar>
              <w:top w:w="0.0" w:type="dxa"/>
              <w:left w:w="100.0" w:type="dxa"/>
              <w:bottom w:w="0.0" w:type="dxa"/>
              <w:right w:w="100.0" w:type="dxa"/>
            </w:tcMar>
          </w:tcPr>
          <w:p w:rsidR="00000000" w:rsidDel="00000000" w:rsidP="00000000" w:rsidRDefault="00000000" w:rsidRPr="00000000" w14:paraId="0000190B">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190C">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90D">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190E">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Cyclone/sea surge risk (Yes/No)</w:t>
            </w:r>
          </w:p>
        </w:tc>
        <w:tc>
          <w:tcPr>
            <w:tcMar>
              <w:top w:w="0.0" w:type="dxa"/>
              <w:left w:w="100.0" w:type="dxa"/>
              <w:bottom w:w="0.0" w:type="dxa"/>
              <w:right w:w="100.0" w:type="dxa"/>
            </w:tcMar>
          </w:tcPr>
          <w:p w:rsidR="00000000" w:rsidDel="00000000" w:rsidP="00000000" w:rsidRDefault="00000000" w:rsidRPr="00000000" w14:paraId="0000190F">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1910">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91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1912">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Heatwave risk zones (Yes/No)</w:t>
            </w:r>
          </w:p>
        </w:tc>
        <w:tc>
          <w:tcPr>
            <w:tcMar>
              <w:top w:w="0.0" w:type="dxa"/>
              <w:left w:w="100.0" w:type="dxa"/>
              <w:bottom w:w="0.0" w:type="dxa"/>
              <w:right w:w="100.0" w:type="dxa"/>
            </w:tcMar>
          </w:tcPr>
          <w:p w:rsidR="00000000" w:rsidDel="00000000" w:rsidP="00000000" w:rsidRDefault="00000000" w:rsidRPr="00000000" w14:paraId="00001913">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1914">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91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1916">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Waterlogging areas (list)</w:t>
            </w:r>
          </w:p>
        </w:tc>
        <w:tc>
          <w:tcPr>
            <w:tcMar>
              <w:top w:w="0.0" w:type="dxa"/>
              <w:left w:w="100.0" w:type="dxa"/>
              <w:bottom w:w="0.0" w:type="dxa"/>
              <w:right w:w="100.0" w:type="dxa"/>
            </w:tcMar>
          </w:tcPr>
          <w:p w:rsidR="00000000" w:rsidDel="00000000" w:rsidP="00000000" w:rsidRDefault="00000000" w:rsidRPr="00000000" w14:paraId="00001917">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1918">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919">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191A">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Shelter homes / relief camps (number, capacity)</w:t>
            </w:r>
          </w:p>
        </w:tc>
        <w:tc>
          <w:tcPr>
            <w:tcMar>
              <w:top w:w="0.0" w:type="dxa"/>
              <w:left w:w="100.0" w:type="dxa"/>
              <w:bottom w:w="0.0" w:type="dxa"/>
              <w:right w:w="100.0" w:type="dxa"/>
            </w:tcMar>
          </w:tcPr>
          <w:p w:rsidR="00000000" w:rsidDel="00000000" w:rsidP="00000000" w:rsidRDefault="00000000" w:rsidRPr="00000000" w14:paraId="0000191B">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191C">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91D">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191E">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Past disaster displacement history</w:t>
            </w:r>
          </w:p>
        </w:tc>
        <w:tc>
          <w:tcPr>
            <w:tcMar>
              <w:top w:w="0.0" w:type="dxa"/>
              <w:left w:w="100.0" w:type="dxa"/>
              <w:bottom w:w="0.0" w:type="dxa"/>
              <w:right w:w="100.0" w:type="dxa"/>
            </w:tcMar>
          </w:tcPr>
          <w:p w:rsidR="00000000" w:rsidDel="00000000" w:rsidP="00000000" w:rsidRDefault="00000000" w:rsidRPr="00000000" w14:paraId="0000191F">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1920">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92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100.0" w:type="dxa"/>
              <w:bottom w:w="0.0" w:type="dxa"/>
              <w:right w:w="100.0" w:type="dxa"/>
            </w:tcMar>
          </w:tcPr>
          <w:p w:rsidR="00000000" w:rsidDel="00000000" w:rsidP="00000000" w:rsidRDefault="00000000" w:rsidRPr="00000000" w14:paraId="00001922">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Disruption to water supply/transport common (Yes/No)</w:t>
            </w:r>
          </w:p>
        </w:tc>
        <w:tc>
          <w:tcPr>
            <w:tcMar>
              <w:top w:w="0.0" w:type="dxa"/>
              <w:left w:w="100.0" w:type="dxa"/>
              <w:bottom w:w="0.0" w:type="dxa"/>
              <w:right w:w="100.0" w:type="dxa"/>
            </w:tcMar>
          </w:tcPr>
          <w:p w:rsidR="00000000" w:rsidDel="00000000" w:rsidP="00000000" w:rsidRDefault="00000000" w:rsidRPr="00000000" w14:paraId="00001923">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1924">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1925">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I. Critical Infrastructure &amp; Logistics</w:t>
      </w:r>
    </w:p>
    <w:tbl>
      <w:tblPr>
        <w:tblStyle w:val="Table95"/>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92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192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92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92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92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192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Schools (number)</w:t>
            </w:r>
          </w:p>
        </w:tc>
        <w:tc>
          <w:tcPr>
            <w:tcMar>
              <w:top w:w="0.0" w:type="dxa"/>
              <w:left w:w="100.0" w:type="dxa"/>
              <w:bottom w:w="0.0" w:type="dxa"/>
              <w:right w:w="100.0" w:type="dxa"/>
            </w:tcMar>
          </w:tcPr>
          <w:p w:rsidR="00000000" w:rsidDel="00000000" w:rsidP="00000000" w:rsidRDefault="00000000" w:rsidRPr="00000000" w14:paraId="0000192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192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92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192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Anganwadis (number)</w:t>
            </w:r>
          </w:p>
        </w:tc>
        <w:tc>
          <w:tcPr>
            <w:tcMar>
              <w:top w:w="0.0" w:type="dxa"/>
              <w:left w:w="100.0" w:type="dxa"/>
              <w:bottom w:w="0.0" w:type="dxa"/>
              <w:right w:w="100.0" w:type="dxa"/>
            </w:tcMar>
          </w:tcPr>
          <w:p w:rsidR="00000000" w:rsidDel="00000000" w:rsidP="00000000" w:rsidRDefault="00000000" w:rsidRPr="00000000" w14:paraId="0000193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193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93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193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Colleges (number)</w:t>
            </w:r>
          </w:p>
        </w:tc>
        <w:tc>
          <w:tcPr>
            <w:tcMar>
              <w:top w:w="0.0" w:type="dxa"/>
              <w:left w:w="100.0" w:type="dxa"/>
              <w:bottom w:w="0.0" w:type="dxa"/>
              <w:right w:w="100.0" w:type="dxa"/>
            </w:tcMar>
          </w:tcPr>
          <w:p w:rsidR="00000000" w:rsidDel="00000000" w:rsidP="00000000" w:rsidRDefault="00000000" w:rsidRPr="00000000" w14:paraId="0000193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193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93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193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halls (number)</w:t>
            </w:r>
          </w:p>
        </w:tc>
        <w:tc>
          <w:tcPr>
            <w:tcMar>
              <w:top w:w="0.0" w:type="dxa"/>
              <w:left w:w="100.0" w:type="dxa"/>
              <w:bottom w:w="0.0" w:type="dxa"/>
              <w:right w:w="100.0" w:type="dxa"/>
            </w:tcMar>
          </w:tcPr>
          <w:p w:rsidR="00000000" w:rsidDel="00000000" w:rsidP="00000000" w:rsidRDefault="00000000" w:rsidRPr="00000000" w14:paraId="0000193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193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93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193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Places of worship with large gatherings (number)</w:t>
            </w:r>
          </w:p>
        </w:tc>
        <w:tc>
          <w:tcPr>
            <w:tcMar>
              <w:top w:w="0.0" w:type="dxa"/>
              <w:left w:w="100.0" w:type="dxa"/>
              <w:bottom w:w="0.0" w:type="dxa"/>
              <w:right w:w="100.0" w:type="dxa"/>
            </w:tcMar>
          </w:tcPr>
          <w:p w:rsidR="00000000" w:rsidDel="00000000" w:rsidP="00000000" w:rsidRDefault="00000000" w:rsidRPr="00000000" w14:paraId="0000193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193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93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193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Large markets / shopping areas (number)</w:t>
            </w:r>
          </w:p>
        </w:tc>
        <w:tc>
          <w:tcPr>
            <w:tcMar>
              <w:top w:w="0.0" w:type="dxa"/>
              <w:left w:w="100.0" w:type="dxa"/>
              <w:bottom w:w="0.0" w:type="dxa"/>
              <w:right w:w="100.0" w:type="dxa"/>
            </w:tcMar>
          </w:tcPr>
          <w:p w:rsidR="00000000" w:rsidDel="00000000" w:rsidP="00000000" w:rsidRDefault="00000000" w:rsidRPr="00000000" w14:paraId="0000194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194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94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194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Warehouses / cold storages (number)</w:t>
            </w:r>
          </w:p>
        </w:tc>
        <w:tc>
          <w:tcPr>
            <w:tcMar>
              <w:top w:w="0.0" w:type="dxa"/>
              <w:left w:w="100.0" w:type="dxa"/>
              <w:bottom w:w="0.0" w:type="dxa"/>
              <w:right w:w="100.0" w:type="dxa"/>
            </w:tcMar>
          </w:tcPr>
          <w:p w:rsidR="00000000" w:rsidDel="00000000" w:rsidP="00000000" w:rsidRDefault="00000000" w:rsidRPr="00000000" w14:paraId="0000194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194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94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100.0" w:type="dxa"/>
              <w:bottom w:w="0.0" w:type="dxa"/>
              <w:right w:w="100.0" w:type="dxa"/>
            </w:tcMar>
          </w:tcPr>
          <w:p w:rsidR="00000000" w:rsidDel="00000000" w:rsidP="00000000" w:rsidRDefault="00000000" w:rsidRPr="00000000" w14:paraId="0000194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Telecom/mobile network coverage gaps (Yes/No)</w:t>
            </w:r>
          </w:p>
        </w:tc>
        <w:tc>
          <w:tcPr>
            <w:tcMar>
              <w:top w:w="0.0" w:type="dxa"/>
              <w:left w:w="100.0" w:type="dxa"/>
              <w:bottom w:w="0.0" w:type="dxa"/>
              <w:right w:w="100.0" w:type="dxa"/>
            </w:tcMar>
          </w:tcPr>
          <w:p w:rsidR="00000000" w:rsidDel="00000000" w:rsidP="00000000" w:rsidRDefault="00000000" w:rsidRPr="00000000" w14:paraId="0000194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194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94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0.0" w:type="dxa"/>
              <w:left w:w="100.0" w:type="dxa"/>
              <w:bottom w:w="0.0" w:type="dxa"/>
              <w:right w:w="100.0" w:type="dxa"/>
            </w:tcMar>
          </w:tcPr>
          <w:p w:rsidR="00000000" w:rsidDel="00000000" w:rsidP="00000000" w:rsidRDefault="00000000" w:rsidRPr="00000000" w14:paraId="0000194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Power outage frequency (high/medium/low)</w:t>
            </w:r>
          </w:p>
        </w:tc>
        <w:tc>
          <w:tcPr>
            <w:tcMar>
              <w:top w:w="0.0" w:type="dxa"/>
              <w:left w:w="100.0" w:type="dxa"/>
              <w:bottom w:w="0.0" w:type="dxa"/>
              <w:right w:w="100.0" w:type="dxa"/>
            </w:tcMar>
          </w:tcPr>
          <w:p w:rsidR="00000000" w:rsidDel="00000000" w:rsidP="00000000" w:rsidRDefault="00000000" w:rsidRPr="00000000" w14:paraId="0000194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194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94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Mar>
              <w:top w:w="0.0" w:type="dxa"/>
              <w:left w:w="100.0" w:type="dxa"/>
              <w:bottom w:w="0.0" w:type="dxa"/>
              <w:right w:w="100.0" w:type="dxa"/>
            </w:tcMar>
          </w:tcPr>
          <w:p w:rsidR="00000000" w:rsidDel="00000000" w:rsidP="00000000" w:rsidRDefault="00000000" w:rsidRPr="00000000" w14:paraId="0000194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Availability of generators in key facilities</w:t>
            </w:r>
          </w:p>
        </w:tc>
        <w:tc>
          <w:tcPr>
            <w:tcMar>
              <w:top w:w="0.0" w:type="dxa"/>
              <w:left w:w="100.0" w:type="dxa"/>
              <w:bottom w:w="0.0" w:type="dxa"/>
              <w:right w:w="100.0" w:type="dxa"/>
            </w:tcMar>
          </w:tcPr>
          <w:p w:rsidR="00000000" w:rsidDel="00000000" w:rsidP="00000000" w:rsidRDefault="00000000" w:rsidRPr="00000000" w14:paraId="0000195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195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1952">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953">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J. Risk Communication &amp; Community Networks</w:t>
      </w:r>
    </w:p>
    <w:tbl>
      <w:tblPr>
        <w:tblStyle w:val="Table96"/>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60"/>
        <w:gridCol w:w="2265"/>
        <w:gridCol w:w="2220"/>
        <w:tblGridChange w:id="0">
          <w:tblGrid>
            <w:gridCol w:w="895"/>
            <w:gridCol w:w="356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95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195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95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95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95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195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Ward-level rapid response teams (Yes/No)</w:t>
            </w:r>
          </w:p>
        </w:tc>
        <w:tc>
          <w:tcPr>
            <w:tcMar>
              <w:top w:w="0.0" w:type="dxa"/>
              <w:left w:w="100.0" w:type="dxa"/>
              <w:bottom w:w="0.0" w:type="dxa"/>
              <w:right w:w="100.0" w:type="dxa"/>
            </w:tcMar>
          </w:tcPr>
          <w:p w:rsidR="00000000" w:rsidDel="00000000" w:rsidP="00000000" w:rsidRDefault="00000000" w:rsidRPr="00000000" w14:paraId="0000195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195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95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195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Jagratha samithis / committees active (Yes/No)</w:t>
            </w:r>
          </w:p>
        </w:tc>
        <w:tc>
          <w:tcPr>
            <w:tcMar>
              <w:top w:w="0.0" w:type="dxa"/>
              <w:left w:w="100.0" w:type="dxa"/>
              <w:bottom w:w="0.0" w:type="dxa"/>
              <w:right w:w="100.0" w:type="dxa"/>
            </w:tcMar>
          </w:tcPr>
          <w:p w:rsidR="00000000" w:rsidDel="00000000" w:rsidP="00000000" w:rsidRDefault="00000000" w:rsidRPr="00000000" w14:paraId="0000195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195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96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196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Kudumbashree presence and strength (number of units)</w:t>
            </w:r>
          </w:p>
        </w:tc>
        <w:tc>
          <w:tcPr>
            <w:tcMar>
              <w:top w:w="0.0" w:type="dxa"/>
              <w:left w:w="100.0" w:type="dxa"/>
              <w:bottom w:w="0.0" w:type="dxa"/>
              <w:right w:w="100.0" w:type="dxa"/>
            </w:tcMar>
          </w:tcPr>
          <w:p w:rsidR="00000000" w:rsidDel="00000000" w:rsidP="00000000" w:rsidRDefault="00000000" w:rsidRPr="00000000" w14:paraId="0000196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196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96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196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Volunteer network (number, coverage)</w:t>
            </w:r>
          </w:p>
        </w:tc>
        <w:tc>
          <w:tcPr>
            <w:tcMar>
              <w:top w:w="0.0" w:type="dxa"/>
              <w:left w:w="100.0" w:type="dxa"/>
              <w:bottom w:w="0.0" w:type="dxa"/>
              <w:right w:w="100.0" w:type="dxa"/>
            </w:tcMar>
          </w:tcPr>
          <w:p w:rsidR="00000000" w:rsidDel="00000000" w:rsidP="00000000" w:rsidRDefault="00000000" w:rsidRPr="00000000" w14:paraId="0000196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196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96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196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Community-based surveillance mechanisms (Yes/No)</w:t>
            </w:r>
          </w:p>
        </w:tc>
        <w:tc>
          <w:tcPr>
            <w:tcMar>
              <w:top w:w="0.0" w:type="dxa"/>
              <w:left w:w="100.0" w:type="dxa"/>
              <w:bottom w:w="0.0" w:type="dxa"/>
              <w:right w:w="100.0" w:type="dxa"/>
            </w:tcMar>
          </w:tcPr>
          <w:p w:rsidR="00000000" w:rsidDel="00000000" w:rsidP="00000000" w:rsidRDefault="00000000" w:rsidRPr="00000000" w14:paraId="0000196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196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96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196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IEC dissemination channels (WhatsApp groups, community radio, PA systems)</w:t>
            </w:r>
          </w:p>
        </w:tc>
        <w:tc>
          <w:tcPr>
            <w:tcMar>
              <w:top w:w="0.0" w:type="dxa"/>
              <w:left w:w="100.0" w:type="dxa"/>
              <w:bottom w:w="0.0" w:type="dxa"/>
              <w:right w:w="100.0" w:type="dxa"/>
            </w:tcMar>
          </w:tcPr>
          <w:p w:rsidR="00000000" w:rsidDel="00000000" w:rsidP="00000000" w:rsidRDefault="00000000" w:rsidRPr="00000000" w14:paraId="0000196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196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97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197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Rumour tracking mechanisms (Yes/No)</w:t>
            </w:r>
          </w:p>
        </w:tc>
        <w:tc>
          <w:tcPr>
            <w:tcMar>
              <w:top w:w="0.0" w:type="dxa"/>
              <w:left w:w="100.0" w:type="dxa"/>
              <w:bottom w:w="0.0" w:type="dxa"/>
              <w:right w:w="100.0" w:type="dxa"/>
            </w:tcMar>
          </w:tcPr>
          <w:p w:rsidR="00000000" w:rsidDel="00000000" w:rsidP="00000000" w:rsidRDefault="00000000" w:rsidRPr="00000000" w14:paraId="0000197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197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97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100.0" w:type="dxa"/>
              <w:bottom w:w="0.0" w:type="dxa"/>
              <w:right w:w="100.0" w:type="dxa"/>
            </w:tcMar>
          </w:tcPr>
          <w:p w:rsidR="00000000" w:rsidDel="00000000" w:rsidP="00000000" w:rsidRDefault="00000000" w:rsidRPr="00000000" w14:paraId="0000197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Languages spoken / literacy considerations</w:t>
            </w:r>
          </w:p>
        </w:tc>
        <w:tc>
          <w:tcPr>
            <w:tcMar>
              <w:top w:w="0.0" w:type="dxa"/>
              <w:left w:w="100.0" w:type="dxa"/>
              <w:bottom w:w="0.0" w:type="dxa"/>
              <w:right w:w="100.0" w:type="dxa"/>
            </w:tcMar>
          </w:tcPr>
          <w:p w:rsidR="00000000" w:rsidDel="00000000" w:rsidP="00000000" w:rsidRDefault="00000000" w:rsidRPr="00000000" w14:paraId="0000197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197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97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0.0" w:type="dxa"/>
              <w:left w:w="100.0" w:type="dxa"/>
              <w:bottom w:w="0.0" w:type="dxa"/>
              <w:right w:w="100.0" w:type="dxa"/>
            </w:tcMar>
          </w:tcPr>
          <w:p w:rsidR="00000000" w:rsidDel="00000000" w:rsidP="00000000" w:rsidRDefault="00000000" w:rsidRPr="00000000" w14:paraId="0000197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Vulnerable groups communication strategy available (Yes/No)</w:t>
            </w:r>
          </w:p>
        </w:tc>
        <w:tc>
          <w:tcPr>
            <w:tcMar>
              <w:top w:w="0.0" w:type="dxa"/>
              <w:left w:w="100.0" w:type="dxa"/>
              <w:bottom w:w="0.0" w:type="dxa"/>
              <w:right w:w="100.0" w:type="dxa"/>
            </w:tcMar>
          </w:tcPr>
          <w:p w:rsidR="00000000" w:rsidDel="00000000" w:rsidP="00000000" w:rsidRDefault="00000000" w:rsidRPr="00000000" w14:paraId="0000197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197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197C">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97D">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 Preparedness Planning &amp; Governance</w:t>
      </w:r>
    </w:p>
    <w:tbl>
      <w:tblPr>
        <w:tblStyle w:val="Table97"/>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15"/>
        <w:gridCol w:w="3740"/>
        <w:gridCol w:w="2265"/>
        <w:gridCol w:w="2220"/>
        <w:tblGridChange w:id="0">
          <w:tblGrid>
            <w:gridCol w:w="715"/>
            <w:gridCol w:w="374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97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197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98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98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98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198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 emergency plan available (Yes/No)</w:t>
            </w:r>
          </w:p>
        </w:tc>
        <w:tc>
          <w:tcPr>
            <w:tcMar>
              <w:top w:w="0.0" w:type="dxa"/>
              <w:left w:w="100.0" w:type="dxa"/>
              <w:bottom w:w="0.0" w:type="dxa"/>
              <w:right w:w="100.0" w:type="dxa"/>
            </w:tcMar>
          </w:tcPr>
          <w:p w:rsidR="00000000" w:rsidDel="00000000" w:rsidP="00000000" w:rsidRDefault="00000000" w:rsidRPr="00000000" w14:paraId="0000198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198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98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198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Pandemic preparedness plan available (Yes/No)</w:t>
            </w:r>
          </w:p>
        </w:tc>
        <w:tc>
          <w:tcPr>
            <w:tcMar>
              <w:top w:w="0.0" w:type="dxa"/>
              <w:left w:w="100.0" w:type="dxa"/>
              <w:bottom w:w="0.0" w:type="dxa"/>
              <w:right w:w="100.0" w:type="dxa"/>
            </w:tcMar>
          </w:tcPr>
          <w:p w:rsidR="00000000" w:rsidDel="00000000" w:rsidP="00000000" w:rsidRDefault="00000000" w:rsidRPr="00000000" w14:paraId="0000198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198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98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198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Incident Command System identified (Yes/No)</w:t>
            </w:r>
          </w:p>
        </w:tc>
        <w:tc>
          <w:tcPr>
            <w:tcMar>
              <w:top w:w="0.0" w:type="dxa"/>
              <w:left w:w="100.0" w:type="dxa"/>
              <w:bottom w:w="0.0" w:type="dxa"/>
              <w:right w:w="100.0" w:type="dxa"/>
            </w:tcMar>
          </w:tcPr>
          <w:p w:rsidR="00000000" w:rsidDel="00000000" w:rsidP="00000000" w:rsidRDefault="00000000" w:rsidRPr="00000000" w14:paraId="0000198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198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98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198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Rapid procurement mechanism available (Yes/No)</w:t>
            </w:r>
          </w:p>
        </w:tc>
        <w:tc>
          <w:tcPr>
            <w:tcMar>
              <w:top w:w="0.0" w:type="dxa"/>
              <w:left w:w="100.0" w:type="dxa"/>
              <w:bottom w:w="0.0" w:type="dxa"/>
              <w:right w:w="100.0" w:type="dxa"/>
            </w:tcMar>
          </w:tcPr>
          <w:p w:rsidR="00000000" w:rsidDel="00000000" w:rsidP="00000000" w:rsidRDefault="00000000" w:rsidRPr="00000000" w14:paraId="0000199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199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99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199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Emergency fund available (Yes/No, amount)</w:t>
            </w:r>
          </w:p>
        </w:tc>
        <w:tc>
          <w:tcPr>
            <w:tcMar>
              <w:top w:w="0.0" w:type="dxa"/>
              <w:left w:w="100.0" w:type="dxa"/>
              <w:bottom w:w="0.0" w:type="dxa"/>
              <w:right w:w="100.0" w:type="dxa"/>
            </w:tcMar>
          </w:tcPr>
          <w:p w:rsidR="00000000" w:rsidDel="00000000" w:rsidP="00000000" w:rsidRDefault="00000000" w:rsidRPr="00000000" w14:paraId="0000199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199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99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199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Past outbreak response experience (Yes/No, details)</w:t>
            </w:r>
          </w:p>
        </w:tc>
        <w:tc>
          <w:tcPr>
            <w:tcMar>
              <w:top w:w="0.0" w:type="dxa"/>
              <w:left w:w="100.0" w:type="dxa"/>
              <w:bottom w:w="0.0" w:type="dxa"/>
              <w:right w:w="100.0" w:type="dxa"/>
            </w:tcMar>
          </w:tcPr>
          <w:p w:rsidR="00000000" w:rsidDel="00000000" w:rsidP="00000000" w:rsidRDefault="00000000" w:rsidRPr="00000000" w14:paraId="0000199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199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99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199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Intersectoral coordination mechanism (Health, Police, LSG, Veterinary, Education)</w:t>
            </w:r>
          </w:p>
        </w:tc>
        <w:tc>
          <w:tcPr>
            <w:tcMar>
              <w:top w:w="0.0" w:type="dxa"/>
              <w:left w:w="100.0" w:type="dxa"/>
              <w:bottom w:w="0.0" w:type="dxa"/>
              <w:right w:w="100.0" w:type="dxa"/>
            </w:tcMar>
          </w:tcPr>
          <w:p w:rsidR="00000000" w:rsidDel="00000000" w:rsidP="00000000" w:rsidRDefault="00000000" w:rsidRPr="00000000" w14:paraId="0000199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199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99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100.0" w:type="dxa"/>
              <w:bottom w:w="0.0" w:type="dxa"/>
              <w:right w:w="100.0" w:type="dxa"/>
            </w:tcMar>
          </w:tcPr>
          <w:p w:rsidR="00000000" w:rsidDel="00000000" w:rsidP="00000000" w:rsidRDefault="00000000" w:rsidRPr="00000000" w14:paraId="0000199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Mock drills conducted in last 12 months (Yes/No)</w:t>
            </w:r>
          </w:p>
        </w:tc>
        <w:tc>
          <w:tcPr>
            <w:tcMar>
              <w:top w:w="0.0" w:type="dxa"/>
              <w:left w:w="100.0" w:type="dxa"/>
              <w:bottom w:w="0.0" w:type="dxa"/>
              <w:right w:w="100.0" w:type="dxa"/>
            </w:tcMar>
          </w:tcPr>
          <w:p w:rsidR="00000000" w:rsidDel="00000000" w:rsidP="00000000" w:rsidRDefault="00000000" w:rsidRPr="00000000" w14:paraId="000019A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19A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9A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0.0" w:type="dxa"/>
              <w:left w:w="100.0" w:type="dxa"/>
              <w:bottom w:w="0.0" w:type="dxa"/>
              <w:right w:w="100.0" w:type="dxa"/>
            </w:tcMar>
          </w:tcPr>
          <w:p w:rsidR="00000000" w:rsidDel="00000000" w:rsidP="00000000" w:rsidRDefault="00000000" w:rsidRPr="00000000" w14:paraId="000019A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Training coverage for staff/volunteers (Yes/No)</w:t>
            </w:r>
          </w:p>
        </w:tc>
        <w:tc>
          <w:tcPr>
            <w:tcMar>
              <w:top w:w="0.0" w:type="dxa"/>
              <w:left w:w="100.0" w:type="dxa"/>
              <w:bottom w:w="0.0" w:type="dxa"/>
              <w:right w:w="100.0" w:type="dxa"/>
            </w:tcMar>
          </w:tcPr>
          <w:p w:rsidR="00000000" w:rsidDel="00000000" w:rsidP="00000000" w:rsidRDefault="00000000" w:rsidRPr="00000000" w14:paraId="000019A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19A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19A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19A7">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 Surveillance &amp; Data Systems</w:t>
      </w:r>
    </w:p>
    <w:tbl>
      <w:tblPr>
        <w:tblStyle w:val="Table98"/>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90"/>
        <w:gridCol w:w="2250"/>
        <w:gridCol w:w="2205"/>
        <w:tblGridChange w:id="0">
          <w:tblGrid>
            <w:gridCol w:w="895"/>
            <w:gridCol w:w="3590"/>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9A8">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19A9">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9AA">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9AB">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9AC">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19AD">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Digital reporting tools used (e.g., DHIS2, portals)</w:t>
            </w:r>
          </w:p>
        </w:tc>
        <w:tc>
          <w:tcPr>
            <w:tcMar>
              <w:top w:w="0.0" w:type="dxa"/>
              <w:left w:w="100.0" w:type="dxa"/>
              <w:bottom w:w="0.0" w:type="dxa"/>
              <w:right w:w="100.0" w:type="dxa"/>
            </w:tcMar>
          </w:tcPr>
          <w:p w:rsidR="00000000" w:rsidDel="00000000" w:rsidP="00000000" w:rsidRDefault="00000000" w:rsidRPr="00000000" w14:paraId="000019AE">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19AF">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9B0">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19B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Availability of line-listing format (Yes/No)</w:t>
            </w:r>
          </w:p>
        </w:tc>
        <w:tc>
          <w:tcPr>
            <w:tcMar>
              <w:top w:w="0.0" w:type="dxa"/>
              <w:left w:w="100.0" w:type="dxa"/>
              <w:bottom w:w="0.0" w:type="dxa"/>
              <w:right w:w="100.0" w:type="dxa"/>
            </w:tcMar>
          </w:tcPr>
          <w:p w:rsidR="00000000" w:rsidDel="00000000" w:rsidP="00000000" w:rsidRDefault="00000000" w:rsidRPr="00000000" w14:paraId="000019B2">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19B3">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9B4">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19B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tracing team identified (Yes/No)</w:t>
            </w:r>
          </w:p>
        </w:tc>
        <w:tc>
          <w:tcPr>
            <w:tcMar>
              <w:top w:w="0.0" w:type="dxa"/>
              <w:left w:w="100.0" w:type="dxa"/>
              <w:bottom w:w="0.0" w:type="dxa"/>
              <w:right w:w="100.0" w:type="dxa"/>
            </w:tcMar>
          </w:tcPr>
          <w:p w:rsidR="00000000" w:rsidDel="00000000" w:rsidP="00000000" w:rsidRDefault="00000000" w:rsidRPr="00000000" w14:paraId="000019B6">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19B7">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9B8">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19B9">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Mapping of high-risk households available (Yes/No)</w:t>
            </w:r>
          </w:p>
        </w:tc>
        <w:tc>
          <w:tcPr>
            <w:tcMar>
              <w:top w:w="0.0" w:type="dxa"/>
              <w:left w:w="100.0" w:type="dxa"/>
              <w:bottom w:w="0.0" w:type="dxa"/>
              <w:right w:w="100.0" w:type="dxa"/>
            </w:tcMar>
          </w:tcPr>
          <w:p w:rsidR="00000000" w:rsidDel="00000000" w:rsidP="00000000" w:rsidRDefault="00000000" w:rsidRPr="00000000" w14:paraId="000019BA">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19BB">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9BC">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19BD">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Testing sample transport mechanism (Yes/No)</w:t>
            </w:r>
          </w:p>
        </w:tc>
        <w:tc>
          <w:tcPr>
            <w:tcMar>
              <w:top w:w="0.0" w:type="dxa"/>
              <w:left w:w="100.0" w:type="dxa"/>
              <w:bottom w:w="0.0" w:type="dxa"/>
              <w:right w:w="100.0" w:type="dxa"/>
            </w:tcMar>
          </w:tcPr>
          <w:p w:rsidR="00000000" w:rsidDel="00000000" w:rsidP="00000000" w:rsidRDefault="00000000" w:rsidRPr="00000000" w14:paraId="000019BE">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19BF">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9C0">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19C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Reporting timeline adherence (good/average/poor)</w:t>
            </w:r>
          </w:p>
        </w:tc>
        <w:tc>
          <w:tcPr>
            <w:tcMar>
              <w:top w:w="0.0" w:type="dxa"/>
              <w:left w:w="100.0" w:type="dxa"/>
              <w:bottom w:w="0.0" w:type="dxa"/>
              <w:right w:w="100.0" w:type="dxa"/>
            </w:tcMar>
          </w:tcPr>
          <w:p w:rsidR="00000000" w:rsidDel="00000000" w:rsidP="00000000" w:rsidRDefault="00000000" w:rsidRPr="00000000" w14:paraId="000019C2">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19C3">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9C4">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19C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 sharing between departments (Yes/No)</w:t>
            </w:r>
          </w:p>
        </w:tc>
        <w:tc>
          <w:tcPr>
            <w:tcMar>
              <w:top w:w="0.0" w:type="dxa"/>
              <w:left w:w="100.0" w:type="dxa"/>
              <w:bottom w:w="0.0" w:type="dxa"/>
              <w:right w:w="100.0" w:type="dxa"/>
            </w:tcMar>
          </w:tcPr>
          <w:p w:rsidR="00000000" w:rsidDel="00000000" w:rsidP="00000000" w:rsidRDefault="00000000" w:rsidRPr="00000000" w14:paraId="000019C6">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19C7">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9C8">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100.0" w:type="dxa"/>
              <w:bottom w:w="0.0" w:type="dxa"/>
              <w:right w:w="100.0" w:type="dxa"/>
            </w:tcMar>
          </w:tcPr>
          <w:p w:rsidR="00000000" w:rsidDel="00000000" w:rsidP="00000000" w:rsidRDefault="00000000" w:rsidRPr="00000000" w14:paraId="000019C9">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Availability of dashboard for monitoring (Yes/No)</w:t>
            </w:r>
          </w:p>
        </w:tc>
        <w:tc>
          <w:tcPr>
            <w:tcMar>
              <w:top w:w="0.0" w:type="dxa"/>
              <w:left w:w="100.0" w:type="dxa"/>
              <w:bottom w:w="0.0" w:type="dxa"/>
              <w:right w:w="100.0" w:type="dxa"/>
            </w:tcMar>
          </w:tcPr>
          <w:p w:rsidR="00000000" w:rsidDel="00000000" w:rsidP="00000000" w:rsidRDefault="00000000" w:rsidRPr="00000000" w14:paraId="000019CA">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19CB">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19C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19CD">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 Additional Notes &amp; Observations</w:t>
      </w:r>
    </w:p>
    <w:tbl>
      <w:tblPr>
        <w:tblStyle w:val="Table99"/>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9CE">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19CF">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9D0">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9D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9D2">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19D3">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Key challenges perceived by LSG</w:t>
            </w:r>
          </w:p>
        </w:tc>
        <w:tc>
          <w:tcPr>
            <w:tcMar>
              <w:top w:w="0.0" w:type="dxa"/>
              <w:left w:w="100.0" w:type="dxa"/>
              <w:bottom w:w="0.0" w:type="dxa"/>
              <w:right w:w="100.0" w:type="dxa"/>
            </w:tcMar>
          </w:tcPr>
          <w:p w:rsidR="00000000" w:rsidDel="00000000" w:rsidP="00000000" w:rsidRDefault="00000000" w:rsidRPr="00000000" w14:paraId="000019D4">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19D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9D6">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19D7">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Top 5 high-risk wards (reason)</w:t>
            </w:r>
          </w:p>
        </w:tc>
        <w:tc>
          <w:tcPr>
            <w:tcMar>
              <w:top w:w="0.0" w:type="dxa"/>
              <w:left w:w="100.0" w:type="dxa"/>
              <w:bottom w:w="0.0" w:type="dxa"/>
              <w:right w:w="100.0" w:type="dxa"/>
            </w:tcMar>
          </w:tcPr>
          <w:p w:rsidR="00000000" w:rsidDel="00000000" w:rsidP="00000000" w:rsidRDefault="00000000" w:rsidRPr="00000000" w14:paraId="000019D8">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19D9">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9DA">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19DB">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unique local risks (industrial pollution, refugee camps, etc.)</w:t>
            </w:r>
          </w:p>
        </w:tc>
        <w:tc>
          <w:tcPr>
            <w:tcMar>
              <w:top w:w="0.0" w:type="dxa"/>
              <w:left w:w="100.0" w:type="dxa"/>
              <w:bottom w:w="0.0" w:type="dxa"/>
              <w:right w:w="100.0" w:type="dxa"/>
            </w:tcMar>
          </w:tcPr>
          <w:p w:rsidR="00000000" w:rsidDel="00000000" w:rsidP="00000000" w:rsidRDefault="00000000" w:rsidRPr="00000000" w14:paraId="000019DC">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19DD">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9DE">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19DF">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Recommendations for preparedness strengthening</w:t>
            </w:r>
          </w:p>
        </w:tc>
        <w:tc>
          <w:tcPr>
            <w:tcMar>
              <w:top w:w="0.0" w:type="dxa"/>
              <w:left w:w="100.0" w:type="dxa"/>
              <w:bottom w:w="0.0" w:type="dxa"/>
              <w:right w:w="100.0" w:type="dxa"/>
            </w:tcMar>
          </w:tcPr>
          <w:p w:rsidR="00000000" w:rsidDel="00000000" w:rsidP="00000000" w:rsidRDefault="00000000" w:rsidRPr="00000000" w14:paraId="000019E0">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19E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19E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19E3">
      <w:pPr>
        <w:rPr>
          <w:rFonts w:ascii="Times New Roman" w:cs="Times New Roman" w:eastAsia="Times New Roman" w:hAnsi="Times New Roman"/>
        </w:rPr>
      </w:pPr>
      <w:r w:rsidDel="00000000" w:rsidR="00000000" w:rsidRPr="00000000">
        <w:rPr>
          <w:rtl w:val="0"/>
        </w:rPr>
      </w:r>
    </w:p>
    <w:sectPr>
      <w:type w:val="nextPage"/>
      <w:pgSz w:h="16838" w:w="11906" w:orient="portrait"/>
      <w:pgMar w:bottom="1440" w:top="1440" w:left="1440" w:right="127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Kartika"/>
  <w:font w:name="Gungsuh"/>
  <w:font w:name="Courier New"/>
  <w:font w:name="Apto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rdo">
    <w:embedRegular w:fontKey="{00000000-0000-0000-0000-000000000000}" r:id="rId5" w:subsetted="0"/>
    <w:embedBold w:fontKey="{00000000-0000-0000-0000-000000000000}" r:id="rId6" w:subsetted="0"/>
    <w:embedItalic w:fontKey="{00000000-0000-0000-0000-000000000000}" r:id="rId7" w:subsetted="0"/>
  </w:font>
  <w:font w:name="Garamond">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 w:name="Twentieth Century"/>
  <w:font w:name="Noto Sans Symbols">
    <w:embedRegular w:fontKey="{00000000-0000-0000-0000-000000000000}" r:id="rId12" w:subsetted="0"/>
    <w:embedBold w:fontKey="{00000000-0000-0000-0000-000000000000}" r:id="rId1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9E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19E7">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9E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19E9">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9E4">
    <w:pPr>
      <w:pBdr>
        <w:top w:space="0" w:sz="0" w:val="nil"/>
        <w:left w:space="0" w:sz="0" w:val="nil"/>
        <w:bottom w:space="0" w:sz="0" w:val="nil"/>
        <w:right w:space="0" w:sz="0" w:val="nil"/>
        <w:between w:space="0" w:sz="0" w:val="nil"/>
      </w:pBdr>
      <w:tabs>
        <w:tab w:val="left" w:leader="none" w:pos="2811"/>
      </w:tabs>
      <w:spacing w:line="240" w:lineRule="auto"/>
      <w:jc w:val="left"/>
      <w:rPr>
        <w:rFonts w:ascii="Calibri" w:cs="Calibri" w:eastAsia="Calibri" w:hAnsi="Calibri"/>
        <w:color w:val="000000"/>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-892884</wp:posOffset>
          </wp:positionH>
          <wp:positionV relativeFrom="paragraph">
            <wp:posOffset>-449579</wp:posOffset>
          </wp:positionV>
          <wp:extent cx="7549290" cy="10686393"/>
          <wp:effectExtent b="0" l="0" r="0" t="0"/>
          <wp:wrapNone/>
          <wp:docPr id="23" name="image8.png"/>
          <a:graphic>
            <a:graphicData uri="http://schemas.openxmlformats.org/drawingml/2006/picture">
              <pic:pic>
                <pic:nvPicPr>
                  <pic:cNvPr id="0" name="image8.png"/>
                  <pic:cNvPicPr preferRelativeResize="0"/>
                </pic:nvPicPr>
                <pic:blipFill>
                  <a:blip r:embed="rId1"/>
                  <a:srcRect b="0" l="0" r="0" t="0"/>
                  <a:stretch>
                    <a:fillRect/>
                  </a:stretch>
                </pic:blipFill>
                <pic:spPr>
                  <a:xfrm>
                    <a:off x="0" y="0"/>
                    <a:ext cx="7549290" cy="10686393"/>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9E5">
    <w:pPr>
      <w:pBdr>
        <w:top w:space="0" w:sz="0" w:val="nil"/>
        <w:left w:space="0" w:sz="0" w:val="nil"/>
        <w:bottom w:space="0" w:sz="0" w:val="nil"/>
        <w:right w:space="0" w:sz="0" w:val="nil"/>
        <w:between w:space="0" w:sz="0" w:val="nil"/>
      </w:pBdr>
      <w:tabs>
        <w:tab w:val="left" w:leader="none" w:pos="2010"/>
      </w:tabs>
      <w:spacing w:line="240" w:lineRule="auto"/>
      <w:jc w:val="left"/>
      <w:rPr>
        <w:rFonts w:ascii="Calibri" w:cs="Calibri" w:eastAsia="Calibri" w:hAnsi="Calibri"/>
        <w:color w:val="000000"/>
      </w:rPr>
    </w:pPr>
    <w:r w:rsidDel="00000000" w:rsidR="00000000" w:rsidRPr="00000000">
      <w:rPr>
        <w:rFonts w:ascii="Calibri" w:cs="Calibri" w:eastAsia="Calibri" w:hAnsi="Calibri"/>
        <w:color w:val="000000"/>
        <w:rtl w:val="0"/>
      </w:rPr>
      <w:t xml:space="preserve"> </w:t>
      <w:tab/>
    </w:r>
    <w:r w:rsidDel="00000000" w:rsidR="00000000" w:rsidRPr="00000000">
      <w:drawing>
        <wp:anchor allowOverlap="1" behindDoc="1" distB="0" distT="0" distL="0" distR="0" hidden="0" layoutInCell="1" locked="0" relativeHeight="0" simplePos="0">
          <wp:simplePos x="0" y="0"/>
          <wp:positionH relativeFrom="column">
            <wp:posOffset>-914399</wp:posOffset>
          </wp:positionH>
          <wp:positionV relativeFrom="paragraph">
            <wp:posOffset>-449579</wp:posOffset>
          </wp:positionV>
          <wp:extent cx="7551420" cy="10667129"/>
          <wp:effectExtent b="0" l="0" r="0" t="0"/>
          <wp:wrapNone/>
          <wp:docPr id="20" name="image22.png"/>
          <a:graphic>
            <a:graphicData uri="http://schemas.openxmlformats.org/drawingml/2006/picture">
              <pic:pic>
                <pic:nvPicPr>
                  <pic:cNvPr id="0" name="image22.png"/>
                  <pic:cNvPicPr preferRelativeResize="0"/>
                </pic:nvPicPr>
                <pic:blipFill>
                  <a:blip r:embed="rId1"/>
                  <a:srcRect b="0" l="0" r="0" t="0"/>
                  <a:stretch>
                    <a:fillRect/>
                  </a:stretch>
                </pic:blipFill>
                <pic:spPr>
                  <a:xfrm>
                    <a:off x="0" y="0"/>
                    <a:ext cx="7551420" cy="10667129"/>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3">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5">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36">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3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720" w:hanging="360"/>
      </w:pPr>
      <w:rPr>
        <w:rFonts w:ascii="Noto Sans Symbols" w:cs="Noto Sans Symbols" w:eastAsia="Noto Sans Symbols" w:hAnsi="Noto Sans Symbols"/>
      </w:rPr>
    </w:lvl>
    <w:lvl w:ilvl="2">
      <w:start w:val="1"/>
      <w:numFmt w:val="bullet"/>
      <w:lvlText w:val="▪"/>
      <w:lvlJc w:val="left"/>
      <w:pPr>
        <w:ind w:left="1080" w:hanging="360"/>
      </w:pPr>
      <w:rPr>
        <w:rFonts w:ascii="Noto Sans Symbols" w:cs="Noto Sans Symbols" w:eastAsia="Noto Sans Symbols" w:hAnsi="Noto Sans Symbols"/>
      </w:rPr>
    </w:lvl>
    <w:lvl w:ilvl="3">
      <w:start w:val="1"/>
      <w:numFmt w:val="bullet"/>
      <w:lvlText w:val="●"/>
      <w:lvlJc w:val="left"/>
      <w:pPr>
        <w:ind w:left="1440" w:hanging="360"/>
      </w:pPr>
      <w:rPr>
        <w:rFonts w:ascii="Noto Sans Symbols" w:cs="Noto Sans Symbols" w:eastAsia="Noto Sans Symbols" w:hAnsi="Noto Sans Symbols"/>
      </w:rPr>
    </w:lvl>
    <w:lvl w:ilvl="4">
      <w:start w:val="1"/>
      <w:numFmt w:val="bullet"/>
      <w:lvlText w:val="♦"/>
      <w:lvlJc w:val="left"/>
      <w:pPr>
        <w:ind w:left="1800" w:hanging="360"/>
      </w:pPr>
      <w:rPr>
        <w:rFonts w:ascii="Noto Sans Symbols" w:cs="Noto Sans Symbols" w:eastAsia="Noto Sans Symbols" w:hAnsi="Noto Sans Symbols"/>
      </w:rPr>
    </w:lvl>
    <w:lvl w:ilvl="5">
      <w:start w:val="1"/>
      <w:numFmt w:val="bullet"/>
      <w:lvlText w:val="⮚"/>
      <w:lvlJc w:val="left"/>
      <w:pPr>
        <w:ind w:left="2160" w:hanging="360"/>
      </w:pPr>
      <w:rPr>
        <w:rFonts w:ascii="Noto Sans Symbols" w:cs="Noto Sans Symbols" w:eastAsia="Noto Sans Symbols" w:hAnsi="Noto Sans Symbols"/>
      </w:rPr>
    </w:lvl>
    <w:lvl w:ilvl="6">
      <w:start w:val="1"/>
      <w:numFmt w:val="bullet"/>
      <w:lvlText w:val="▪"/>
      <w:lvlJc w:val="left"/>
      <w:pPr>
        <w:ind w:left="2520" w:hanging="360"/>
      </w:pPr>
      <w:rPr>
        <w:rFonts w:ascii="Noto Sans Symbols" w:cs="Noto Sans Symbols" w:eastAsia="Noto Sans Symbols" w:hAnsi="Noto Sans Symbols"/>
      </w:rPr>
    </w:lvl>
    <w:lvl w:ilvl="7">
      <w:start w:val="1"/>
      <w:numFmt w:val="bullet"/>
      <w:lvlText w:val="●"/>
      <w:lvlJc w:val="left"/>
      <w:pPr>
        <w:ind w:left="2880" w:hanging="360"/>
      </w:pPr>
      <w:rPr>
        <w:rFonts w:ascii="Noto Sans Symbols" w:cs="Noto Sans Symbols" w:eastAsia="Noto Sans Symbols" w:hAnsi="Noto Sans Symbols"/>
      </w:rPr>
    </w:lvl>
    <w:lvl w:ilvl="8">
      <w:start w:val="1"/>
      <w:numFmt w:val="bullet"/>
      <w:lvlText w:val="♦"/>
      <w:lvlJc w:val="left"/>
      <w:pPr>
        <w:ind w:left="3240" w:hanging="360"/>
      </w:pPr>
      <w:rPr>
        <w:rFonts w:ascii="Noto Sans Symbols" w:cs="Noto Sans Symbols" w:eastAsia="Noto Sans Symbols" w:hAnsi="Noto Sans Symbols"/>
      </w:rPr>
    </w:lvl>
  </w:abstractNum>
  <w:abstractNum w:abstractNumId="40">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41">
    <w:lvl w:ilvl="0">
      <w:start w:val="1"/>
      <w:numFmt w:val="bullet"/>
      <w:lvlText w:val="●"/>
      <w:lvlJc w:val="left"/>
      <w:pPr>
        <w:ind w:left="1440" w:hanging="360"/>
      </w:pPr>
      <w:rPr>
        <w:rFonts w:ascii="Noto Sans Symbols" w:cs="Noto Sans Symbols" w:eastAsia="Noto Sans Symbols" w:hAnsi="Noto Sans Symbols"/>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2">
    <w:lvl w:ilvl="0">
      <w:start w:val="1"/>
      <w:numFmt w:val="bullet"/>
      <w:lvlText w:val="●"/>
      <w:lvlJc w:val="left"/>
      <w:pPr>
        <w:ind w:left="1440" w:hanging="360"/>
      </w:pPr>
      <w:rPr>
        <w:rFonts w:ascii="Noto Sans Symbols" w:cs="Noto Sans Symbols" w:eastAsia="Noto Sans Symbols" w:hAnsi="Noto Sans Symbols"/>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3">
    <w:lvl w:ilvl="0">
      <w:start w:val="1"/>
      <w:numFmt w:val="bullet"/>
      <w:lvlText w:val="●"/>
      <w:lvlJc w:val="left"/>
      <w:pPr>
        <w:ind w:left="1440" w:hanging="360"/>
      </w:pPr>
      <w:rPr>
        <w:rFonts w:ascii="Noto Sans Symbols" w:cs="Noto Sans Symbols" w:eastAsia="Noto Sans Symbols" w:hAnsi="Noto Sans Symbols"/>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5">
    <w:lvl w:ilvl="0">
      <w:start w:val="1"/>
      <w:numFmt w:val="bullet"/>
      <w:lvlText w:val="●"/>
      <w:lvlJc w:val="left"/>
      <w:pPr>
        <w:ind w:left="720" w:hanging="360"/>
      </w:pPr>
      <w:rPr>
        <w:rFonts w:ascii="Roboto" w:cs="Roboto" w:eastAsia="Roboto" w:hAnsi="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lang w:val="en-IN"/>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Aptos" w:cs="Aptos" w:eastAsia="Aptos" w:hAnsi="Aptos"/>
      <w:b w:val="1"/>
      <w:bCs w:val="1"/>
      <w:color w:val="2f5496"/>
      <w:sz w:val="32"/>
      <w:szCs w:val="32"/>
    </w:rPr>
  </w:style>
  <w:style w:type="paragraph" w:styleId="Heading2">
    <w:name w:val="heading 2"/>
    <w:basedOn w:val="Normal"/>
    <w:next w:val="Normal"/>
    <w:pPr>
      <w:keepNext w:val="1"/>
      <w:keepLines w:val="1"/>
      <w:spacing w:after="80" w:before="160" w:lineRule="auto"/>
    </w:pPr>
    <w:rPr>
      <w:rFonts w:ascii="Aptos" w:cs="Aptos" w:eastAsia="Aptos" w:hAnsi="Aptos"/>
      <w:b w:val="1"/>
      <w:bCs w:val="1"/>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15.0" w:type="dxa"/>
        <w:left w:w="115.0" w:type="dxa"/>
        <w:bottom w:w="0.0" w:type="dxa"/>
        <w:right w:w="115.0" w:type="dxa"/>
      </w:tblCellMar>
    </w:tblPr>
  </w:style>
  <w:style w:type="table" w:styleId="Table3">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pPr>
      <w:spacing w:line="240" w:lineRule="auto"/>
      <w:jc w:val="left"/>
    </w:pPr>
    <w:rPr>
      <w:sz w:val="20"/>
      <w:szCs w:val="20"/>
    </w:rPr>
    <w:tblPr>
      <w:tblStyleRowBandSize w:val="1"/>
      <w:tblStyleColBandSize w:val="1"/>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pPr>
      <w:spacing w:line="240" w:lineRule="auto"/>
      <w:jc w:val="left"/>
    </w:pPr>
    <w:rPr>
      <w:sz w:val="20"/>
      <w:szCs w:val="20"/>
    </w:rPr>
    <w:tblPr>
      <w:tblStyleRowBandSize w:val="1"/>
      <w:tblStyleColBandSize w:val="1"/>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0.0" w:type="dxa"/>
        <w:left w:w="0.0" w:type="dxa"/>
        <w:bottom w:w="0.0" w:type="dxa"/>
        <w:right w:w="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15.0" w:type="dxa"/>
        <w:left w:w="15.0" w:type="dxa"/>
        <w:bottom w:w="15.0" w:type="dxa"/>
        <w:right w:w="15.0" w:type="dxa"/>
      </w:tblCellMar>
    </w:tblPr>
  </w:style>
  <w:style w:type="table" w:styleId="Table25">
    <w:basedOn w:val="TableNormal"/>
    <w:tblPr>
      <w:tblStyleRowBandSize w:val="1"/>
      <w:tblStyleColBandSize w:val="1"/>
      <w:tblCellMar>
        <w:top w:w="0.0" w:type="dxa"/>
        <w:left w:w="115.0" w:type="dxa"/>
        <w:bottom w:w="0.0" w:type="dxa"/>
        <w:right w:w="115.0" w:type="dxa"/>
      </w:tblCellMar>
    </w:tblPr>
  </w:style>
  <w:style w:type="table" w:styleId="Table26">
    <w:basedOn w:val="TableNormal"/>
    <w:tblPr>
      <w:tblStyleRowBandSize w:val="1"/>
      <w:tblStyleColBandSize w:val="1"/>
      <w:tblCellMar>
        <w:top w:w="15.0" w:type="dxa"/>
        <w:left w:w="15.0" w:type="dxa"/>
        <w:bottom w:w="15.0" w:type="dxa"/>
        <w:right w:w="15.0" w:type="dxa"/>
      </w:tblCellMar>
    </w:tblPr>
  </w:style>
  <w:style w:type="table" w:styleId="Table27">
    <w:basedOn w:val="TableNormal"/>
    <w:tblPr>
      <w:tblStyleRowBandSize w:val="1"/>
      <w:tblStyleColBandSize w:val="1"/>
      <w:tblCellMar>
        <w:top w:w="0.0" w:type="dxa"/>
        <w:left w:w="115.0" w:type="dxa"/>
        <w:bottom w:w="0.0" w:type="dxa"/>
        <w:right w:w="115.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CellMar>
        <w:top w:w="0.0" w:type="dxa"/>
        <w:left w:w="115.0" w:type="dxa"/>
        <w:bottom w:w="0.0" w:type="dxa"/>
        <w:right w:w="115.0" w:type="dxa"/>
      </w:tblCellMar>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pPr>
      <w:spacing w:line="240" w:lineRule="auto"/>
      <w:jc w:val="left"/>
    </w:pPr>
    <w:rPr>
      <w:sz w:val="20"/>
      <w:szCs w:val="20"/>
    </w:rPr>
    <w:tblPr>
      <w:tblStyleRowBandSize w:val="1"/>
      <w:tblStyleColBandSize w:val="1"/>
    </w:tblPr>
  </w:style>
  <w:style w:type="table" w:styleId="Table33">
    <w:basedOn w:val="TableNormal"/>
    <w:tblPr>
      <w:tblStyleRowBandSize w:val="1"/>
      <w:tblStyleColBandSize w:val="1"/>
      <w:tblCellMar>
        <w:top w:w="0.0" w:type="dxa"/>
        <w:left w:w="115.0" w:type="dxa"/>
        <w:bottom w:w="0.0" w:type="dxa"/>
        <w:right w:w="115.0" w:type="dxa"/>
      </w:tblCellMar>
    </w:tblPr>
  </w:style>
  <w:style w:type="table" w:styleId="Table34">
    <w:basedOn w:val="TableNormal"/>
    <w:tblPr>
      <w:tblStyleRowBandSize w:val="1"/>
      <w:tblStyleColBandSize w:val="1"/>
      <w:tblCellMar>
        <w:top w:w="100.0" w:type="dxa"/>
        <w:left w:w="100.0" w:type="dxa"/>
        <w:bottom w:w="100.0" w:type="dxa"/>
        <w:right w:w="100.0" w:type="dxa"/>
      </w:tblCellMar>
    </w:tblPr>
  </w:style>
  <w:style w:type="table" w:styleId="Table35">
    <w:basedOn w:val="TableNormal"/>
    <w:tblPr>
      <w:tblStyleRowBandSize w:val="1"/>
      <w:tblStyleColBandSize w:val="1"/>
      <w:tblCellMar>
        <w:top w:w="100.0" w:type="dxa"/>
        <w:left w:w="100.0" w:type="dxa"/>
        <w:bottom w:w="100.0" w:type="dxa"/>
        <w:right w:w="100.0" w:type="dxa"/>
      </w:tblCellMar>
    </w:tblPr>
  </w:style>
  <w:style w:type="table" w:styleId="Table36">
    <w:basedOn w:val="TableNormal"/>
    <w:tblPr>
      <w:tblStyleRowBandSize w:val="1"/>
      <w:tblStyleColBandSize w:val="1"/>
      <w:tblCellMar>
        <w:top w:w="100.0" w:type="dxa"/>
        <w:left w:w="100.0" w:type="dxa"/>
        <w:bottom w:w="100.0" w:type="dxa"/>
        <w:right w:w="100.0" w:type="dxa"/>
      </w:tblCellMar>
    </w:tblPr>
  </w:style>
  <w:style w:type="table" w:styleId="Table37">
    <w:basedOn w:val="TableNormal"/>
    <w:tblPr>
      <w:tblStyleRowBandSize w:val="1"/>
      <w:tblStyleColBandSize w:val="1"/>
      <w:tblCellMar>
        <w:top w:w="100.0" w:type="dxa"/>
        <w:left w:w="100.0" w:type="dxa"/>
        <w:bottom w:w="100.0" w:type="dxa"/>
        <w:right w:w="100.0" w:type="dxa"/>
      </w:tblCellMar>
    </w:tblPr>
  </w:style>
  <w:style w:type="table" w:styleId="Table38">
    <w:basedOn w:val="TableNormal"/>
    <w:tblPr>
      <w:tblStyleRowBandSize w:val="1"/>
      <w:tblStyleColBandSize w:val="1"/>
      <w:tblCellMar>
        <w:top w:w="100.0" w:type="dxa"/>
        <w:left w:w="100.0" w:type="dxa"/>
        <w:bottom w:w="100.0" w:type="dxa"/>
        <w:right w:w="100.0" w:type="dxa"/>
      </w:tblCellMar>
    </w:tblPr>
  </w:style>
  <w:style w:type="table" w:styleId="Table39">
    <w:basedOn w:val="TableNormal"/>
    <w:tblPr>
      <w:tblStyleRowBandSize w:val="1"/>
      <w:tblStyleColBandSize w:val="1"/>
      <w:tblCellMar>
        <w:top w:w="100.0" w:type="dxa"/>
        <w:left w:w="100.0" w:type="dxa"/>
        <w:bottom w:w="100.0" w:type="dxa"/>
        <w:right w:w="100.0" w:type="dxa"/>
      </w:tblCellMar>
    </w:tblPr>
  </w:style>
  <w:style w:type="table" w:styleId="Table40">
    <w:basedOn w:val="TableNormal"/>
    <w:tblPr>
      <w:tblStyleRowBandSize w:val="1"/>
      <w:tblStyleColBandSize w:val="1"/>
      <w:tblCellMar>
        <w:top w:w="0.0" w:type="dxa"/>
        <w:left w:w="108.0" w:type="dxa"/>
        <w:bottom w:w="0.0" w:type="dxa"/>
        <w:right w:w="108.0" w:type="dxa"/>
      </w:tblCellMar>
    </w:tblPr>
  </w:style>
  <w:style w:type="table" w:styleId="Table41">
    <w:basedOn w:val="TableNormal"/>
    <w:tblPr>
      <w:tblStyleRowBandSize w:val="1"/>
      <w:tblStyleColBandSize w:val="1"/>
      <w:tblCellMar>
        <w:top w:w="100.0" w:type="dxa"/>
        <w:left w:w="100.0" w:type="dxa"/>
        <w:bottom w:w="100.0" w:type="dxa"/>
        <w:right w:w="100.0" w:type="dxa"/>
      </w:tblCellMar>
    </w:tblPr>
  </w:style>
  <w:style w:type="table" w:styleId="Table42">
    <w:basedOn w:val="TableNormal"/>
    <w:tblPr>
      <w:tblStyleRowBandSize w:val="1"/>
      <w:tblStyleColBandSize w:val="1"/>
      <w:tblCellMar>
        <w:top w:w="100.0" w:type="dxa"/>
        <w:left w:w="100.0" w:type="dxa"/>
        <w:bottom w:w="100.0" w:type="dxa"/>
        <w:right w:w="100.0" w:type="dxa"/>
      </w:tblCellMar>
    </w:tbl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tblPr>
      <w:tblStyleRowBandSize w:val="1"/>
      <w:tblStyleColBandSize w:val="1"/>
      <w:tblCellMar>
        <w:top w:w="0.0" w:type="dxa"/>
        <w:left w:w="108.0" w:type="dxa"/>
        <w:bottom w:w="0.0" w:type="dxa"/>
        <w:right w:w="108.0" w:type="dxa"/>
      </w:tblCellMar>
    </w:tblPr>
  </w:style>
  <w:style w:type="table" w:styleId="Table45">
    <w:basedOn w:val="TableNormal"/>
    <w:tblPr>
      <w:tblStyleRowBandSize w:val="1"/>
      <w:tblStyleColBandSize w:val="1"/>
      <w:tblCellMar>
        <w:top w:w="100.0" w:type="dxa"/>
        <w:left w:w="100.0" w:type="dxa"/>
        <w:bottom w:w="100.0" w:type="dxa"/>
        <w:right w:w="100.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0.0" w:type="dxa"/>
        <w:left w:w="108.0" w:type="dxa"/>
        <w:bottom w:w="0.0" w:type="dxa"/>
        <w:right w:w="108.0" w:type="dxa"/>
      </w:tblCellMar>
    </w:tblPr>
  </w:style>
  <w:style w:type="table" w:styleId="Table54">
    <w:basedOn w:val="TableNormal"/>
    <w:tblPr>
      <w:tblStyleRowBandSize w:val="1"/>
      <w:tblStyleColBandSize w:val="1"/>
      <w:tblCellMar>
        <w:top w:w="0.0" w:type="dxa"/>
        <w:left w:w="108.0" w:type="dxa"/>
        <w:bottom w:w="0.0" w:type="dxa"/>
        <w:right w:w="108.0" w:type="dxa"/>
      </w:tblCellMar>
    </w:tblPr>
  </w:style>
  <w:style w:type="table" w:styleId="Table55">
    <w:basedOn w:val="TableNormal"/>
    <w:tblPr>
      <w:tblStyleRowBandSize w:val="1"/>
      <w:tblStyleColBandSize w:val="1"/>
      <w:tblCellMar>
        <w:top w:w="0.0" w:type="dxa"/>
        <w:left w:w="108.0" w:type="dxa"/>
        <w:bottom w:w="0.0" w:type="dxa"/>
        <w:right w:w="108.0" w:type="dxa"/>
      </w:tblCellMar>
    </w:tblPr>
  </w:style>
  <w:style w:type="table" w:styleId="Table56">
    <w:basedOn w:val="TableNormal"/>
    <w:tblPr>
      <w:tblStyleRowBandSize w:val="1"/>
      <w:tblStyleColBandSize w:val="1"/>
      <w:tblCellMar>
        <w:top w:w="0.0" w:type="dxa"/>
        <w:left w:w="108.0" w:type="dxa"/>
        <w:bottom w:w="0.0" w:type="dxa"/>
        <w:right w:w="108.0" w:type="dxa"/>
      </w:tblCellMar>
    </w:tblPr>
  </w:style>
  <w:style w:type="table" w:styleId="Table57">
    <w:basedOn w:val="TableNormal"/>
    <w:tblPr>
      <w:tblStyleRowBandSize w:val="1"/>
      <w:tblStyleColBandSize w:val="1"/>
      <w:tblCellMar>
        <w:top w:w="0.0" w:type="dxa"/>
        <w:left w:w="108.0" w:type="dxa"/>
        <w:bottom w:w="0.0" w:type="dxa"/>
        <w:right w:w="108.0" w:type="dxa"/>
      </w:tblCellMar>
    </w:tblPr>
  </w:style>
  <w:style w:type="table" w:styleId="Table58">
    <w:basedOn w:val="TableNormal"/>
    <w:tblPr>
      <w:tblStyleRowBandSize w:val="1"/>
      <w:tblStyleColBandSize w:val="1"/>
      <w:tblCellMar>
        <w:top w:w="0.0" w:type="dxa"/>
        <w:left w:w="108.0" w:type="dxa"/>
        <w:bottom w:w="0.0" w:type="dxa"/>
        <w:right w:w="108.0" w:type="dxa"/>
      </w:tblCellMar>
    </w:tblPr>
  </w:style>
  <w:style w:type="table" w:styleId="Table59">
    <w:basedOn w:val="TableNormal"/>
    <w:tblPr>
      <w:tblStyleRowBandSize w:val="1"/>
      <w:tblStyleColBandSize w:val="1"/>
      <w:tblCellMar>
        <w:top w:w="100.0" w:type="dxa"/>
        <w:left w:w="100.0" w:type="dxa"/>
        <w:bottom w:w="100.0" w:type="dxa"/>
        <w:right w:w="100.0" w:type="dxa"/>
      </w:tblCellMar>
    </w:tblPr>
  </w:style>
  <w:style w:type="table" w:styleId="Table60">
    <w:basedOn w:val="TableNormal"/>
    <w:tblPr>
      <w:tblStyleRowBandSize w:val="1"/>
      <w:tblStyleColBandSize w:val="1"/>
      <w:tblCellMar>
        <w:top w:w="100.0" w:type="dxa"/>
        <w:left w:w="100.0" w:type="dxa"/>
        <w:bottom w:w="100.0" w:type="dxa"/>
        <w:right w:w="100.0" w:type="dxa"/>
      </w:tblCellMar>
    </w:tblPr>
  </w:style>
  <w:style w:type="table" w:styleId="Table61">
    <w:basedOn w:val="TableNormal"/>
    <w:tblPr>
      <w:tblStyleRowBandSize w:val="1"/>
      <w:tblStyleColBandSize w:val="1"/>
      <w:tblCellMar>
        <w:top w:w="100.0" w:type="dxa"/>
        <w:left w:w="100.0" w:type="dxa"/>
        <w:bottom w:w="100.0" w:type="dxa"/>
        <w:right w:w="100.0" w:type="dxa"/>
      </w:tblCellMar>
    </w:tblPr>
  </w:style>
  <w:style w:type="table" w:styleId="Table62">
    <w:basedOn w:val="TableNormal"/>
    <w:tblPr>
      <w:tblStyleRowBandSize w:val="1"/>
      <w:tblStyleColBandSize w:val="1"/>
      <w:tblCellMar>
        <w:top w:w="100.0" w:type="dxa"/>
        <w:left w:w="100.0" w:type="dxa"/>
        <w:bottom w:w="100.0" w:type="dxa"/>
        <w:right w:w="100.0" w:type="dxa"/>
      </w:tblCellMar>
    </w:tblPr>
  </w:style>
  <w:style w:type="table" w:styleId="Table63">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64">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65">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66">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67">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68">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69">
    <w:basedOn w:val="TableNormal"/>
    <w:tblPr>
      <w:tblStyleRowBandSize w:val="1"/>
      <w:tblStyleColBandSize w:val="1"/>
      <w:tblCellMar>
        <w:top w:w="100.0" w:type="dxa"/>
        <w:left w:w="100.0" w:type="dxa"/>
        <w:bottom w:w="100.0" w:type="dxa"/>
        <w:right w:w="100.0" w:type="dxa"/>
      </w:tblCellMar>
    </w:tblPr>
  </w:style>
  <w:style w:type="table" w:styleId="Table70">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71">
    <w:basedOn w:val="TableNormal"/>
    <w:tblPr>
      <w:tblStyleRowBandSize w:val="1"/>
      <w:tblStyleColBandSize w:val="1"/>
      <w:tblCellMar>
        <w:top w:w="100.0" w:type="dxa"/>
        <w:left w:w="100.0" w:type="dxa"/>
        <w:bottom w:w="100.0" w:type="dxa"/>
        <w:right w:w="100.0" w:type="dxa"/>
      </w:tblCellMar>
    </w:tblPr>
  </w:style>
  <w:style w:type="table" w:styleId="Table72">
    <w:basedOn w:val="TableNormal"/>
    <w:tblPr>
      <w:tblStyleRowBandSize w:val="1"/>
      <w:tblStyleColBandSize w:val="1"/>
      <w:tblCellMar>
        <w:top w:w="100.0" w:type="dxa"/>
        <w:left w:w="100.0" w:type="dxa"/>
        <w:bottom w:w="100.0" w:type="dxa"/>
        <w:right w:w="100.0" w:type="dxa"/>
      </w:tblCellMar>
    </w:tblPr>
  </w:style>
  <w:style w:type="table" w:styleId="Table73">
    <w:basedOn w:val="TableNormal"/>
    <w:tblPr>
      <w:tblStyleRowBandSize w:val="1"/>
      <w:tblStyleColBandSize w:val="1"/>
      <w:tblCellMar>
        <w:top w:w="100.0" w:type="dxa"/>
        <w:left w:w="100.0" w:type="dxa"/>
        <w:bottom w:w="100.0" w:type="dxa"/>
        <w:right w:w="100.0" w:type="dxa"/>
      </w:tblCellMar>
    </w:tblPr>
  </w:style>
  <w:style w:type="table" w:styleId="Table74">
    <w:basedOn w:val="TableNormal"/>
    <w:tblPr>
      <w:tblStyleRowBandSize w:val="1"/>
      <w:tblStyleColBandSize w:val="1"/>
      <w:tblCellMar>
        <w:top w:w="100.0" w:type="dxa"/>
        <w:left w:w="100.0" w:type="dxa"/>
        <w:bottom w:w="100.0" w:type="dxa"/>
        <w:right w:w="100.0" w:type="dxa"/>
      </w:tblCellMar>
    </w:tblPr>
  </w:style>
  <w:style w:type="table" w:styleId="Table75">
    <w:basedOn w:val="TableNormal"/>
    <w:tblPr>
      <w:tblStyleRowBandSize w:val="1"/>
      <w:tblStyleColBandSize w:val="1"/>
      <w:tblCellMar>
        <w:top w:w="100.0" w:type="dxa"/>
        <w:left w:w="100.0" w:type="dxa"/>
        <w:bottom w:w="100.0" w:type="dxa"/>
        <w:right w:w="100.0" w:type="dxa"/>
      </w:tblCellMar>
    </w:tblPr>
  </w:style>
  <w:style w:type="table" w:styleId="Table76">
    <w:basedOn w:val="TableNormal"/>
    <w:tblPr>
      <w:tblStyleRowBandSize w:val="1"/>
      <w:tblStyleColBandSize w:val="1"/>
      <w:tblCellMar>
        <w:top w:w="100.0" w:type="dxa"/>
        <w:left w:w="100.0" w:type="dxa"/>
        <w:bottom w:w="100.0" w:type="dxa"/>
        <w:right w:w="100.0" w:type="dxa"/>
      </w:tblCellMar>
    </w:tblPr>
  </w:style>
  <w:style w:type="table" w:styleId="Table77">
    <w:basedOn w:val="TableNormal"/>
    <w:tblPr>
      <w:tblStyleRowBandSize w:val="1"/>
      <w:tblStyleColBandSize w:val="1"/>
      <w:tblCellMar>
        <w:top w:w="100.0" w:type="dxa"/>
        <w:left w:w="100.0" w:type="dxa"/>
        <w:bottom w:w="100.0" w:type="dxa"/>
        <w:right w:w="100.0" w:type="dxa"/>
      </w:tblCellMar>
    </w:tblPr>
  </w:style>
  <w:style w:type="table" w:styleId="Table78">
    <w:basedOn w:val="TableNormal"/>
    <w:tblPr>
      <w:tblStyleRowBandSize w:val="1"/>
      <w:tblStyleColBandSize w:val="1"/>
      <w:tblCellMar>
        <w:top w:w="100.0" w:type="dxa"/>
        <w:left w:w="100.0" w:type="dxa"/>
        <w:bottom w:w="100.0" w:type="dxa"/>
        <w:right w:w="100.0" w:type="dxa"/>
      </w:tblCellMar>
    </w:tblPr>
  </w:style>
  <w:style w:type="table" w:styleId="Table79">
    <w:basedOn w:val="TableNormal"/>
    <w:tblPr>
      <w:tblStyleRowBandSize w:val="1"/>
      <w:tblStyleColBandSize w:val="1"/>
      <w:tblCellMar>
        <w:top w:w="100.0" w:type="dxa"/>
        <w:left w:w="100.0" w:type="dxa"/>
        <w:bottom w:w="100.0" w:type="dxa"/>
        <w:right w:w="100.0" w:type="dxa"/>
      </w:tblCellMar>
    </w:tblPr>
  </w:style>
  <w:style w:type="table" w:styleId="Table80">
    <w:basedOn w:val="TableNormal"/>
    <w:tblPr>
      <w:tblStyleRowBandSize w:val="1"/>
      <w:tblStyleColBandSize w:val="1"/>
      <w:tblCellMar>
        <w:top w:w="100.0" w:type="dxa"/>
        <w:left w:w="100.0" w:type="dxa"/>
        <w:bottom w:w="100.0" w:type="dxa"/>
        <w:right w:w="100.0" w:type="dxa"/>
      </w:tblCellMar>
    </w:tblPr>
  </w:style>
  <w:style w:type="table" w:styleId="Table81">
    <w:basedOn w:val="TableNormal"/>
    <w:tblPr>
      <w:tblStyleRowBandSize w:val="1"/>
      <w:tblStyleColBandSize w:val="1"/>
      <w:tblCellMar>
        <w:top w:w="100.0" w:type="dxa"/>
        <w:left w:w="100.0" w:type="dxa"/>
        <w:bottom w:w="100.0" w:type="dxa"/>
        <w:right w:w="100.0" w:type="dxa"/>
      </w:tblCellMar>
    </w:tblPr>
  </w:style>
  <w:style w:type="table" w:styleId="Table82">
    <w:basedOn w:val="TableNormal"/>
    <w:tblPr>
      <w:tblStyleRowBandSize w:val="1"/>
      <w:tblStyleColBandSize w:val="1"/>
      <w:tblCellMar>
        <w:top w:w="100.0" w:type="dxa"/>
        <w:left w:w="100.0" w:type="dxa"/>
        <w:bottom w:w="100.0" w:type="dxa"/>
        <w:right w:w="100.0" w:type="dxa"/>
      </w:tblCellMar>
    </w:tblPr>
  </w:style>
  <w:style w:type="table" w:styleId="Table83">
    <w:basedOn w:val="TableNormal"/>
    <w:tblPr>
      <w:tblStyleRowBandSize w:val="1"/>
      <w:tblStyleColBandSize w:val="1"/>
      <w:tblCellMar>
        <w:top w:w="100.0" w:type="dxa"/>
        <w:left w:w="100.0" w:type="dxa"/>
        <w:bottom w:w="100.0" w:type="dxa"/>
        <w:right w:w="100.0" w:type="dxa"/>
      </w:tblCellMar>
    </w:tblPr>
  </w:style>
  <w:style w:type="table" w:styleId="Table84">
    <w:basedOn w:val="TableNormal"/>
    <w:tblPr>
      <w:tblStyleRowBandSize w:val="1"/>
      <w:tblStyleColBandSize w:val="1"/>
      <w:tblCellMar>
        <w:top w:w="100.0" w:type="dxa"/>
        <w:left w:w="100.0" w:type="dxa"/>
        <w:bottom w:w="100.0" w:type="dxa"/>
        <w:right w:w="100.0" w:type="dxa"/>
      </w:tblCellMar>
    </w:tblPr>
  </w:style>
  <w:style w:type="table" w:styleId="Table85">
    <w:basedOn w:val="TableNormal"/>
    <w:tblPr>
      <w:tblStyleRowBandSize w:val="1"/>
      <w:tblStyleColBandSize w:val="1"/>
      <w:tblCellMar>
        <w:top w:w="0.0" w:type="dxa"/>
        <w:left w:w="115.0" w:type="dxa"/>
        <w:bottom w:w="0.0" w:type="dxa"/>
        <w:right w:w="115.0" w:type="dxa"/>
      </w:tblCellMar>
    </w:tblPr>
  </w:style>
  <w:style w:type="table" w:styleId="Table86">
    <w:basedOn w:val="TableNormal"/>
    <w:tblPr>
      <w:tblStyleRowBandSize w:val="1"/>
      <w:tblStyleColBandSize w:val="1"/>
      <w:tblCellMar>
        <w:top w:w="0.0" w:type="dxa"/>
        <w:left w:w="108.0" w:type="dxa"/>
        <w:bottom w:w="0.0" w:type="dxa"/>
        <w:right w:w="108.0" w:type="dxa"/>
      </w:tblCellMar>
    </w:tblPr>
  </w:style>
  <w:style w:type="table" w:styleId="Table87">
    <w:basedOn w:val="TableNormal"/>
    <w:tblPr>
      <w:tblStyleRowBandSize w:val="1"/>
      <w:tblStyleColBandSize w:val="1"/>
      <w:tblCellMar>
        <w:top w:w="100.0" w:type="dxa"/>
        <w:left w:w="100.0" w:type="dxa"/>
        <w:bottom w:w="100.0" w:type="dxa"/>
        <w:right w:w="100.0" w:type="dxa"/>
      </w:tblCellMar>
    </w:tblPr>
  </w:style>
  <w:style w:type="table" w:styleId="Table88">
    <w:basedOn w:val="TableNormal"/>
    <w:tblPr>
      <w:tblStyleRowBandSize w:val="1"/>
      <w:tblStyleColBandSize w:val="1"/>
      <w:tblCellMar>
        <w:top w:w="100.0" w:type="dxa"/>
        <w:left w:w="100.0" w:type="dxa"/>
        <w:bottom w:w="100.0" w:type="dxa"/>
        <w:right w:w="100.0" w:type="dxa"/>
      </w:tblCellMar>
    </w:tblPr>
  </w:style>
  <w:style w:type="table" w:styleId="Table89">
    <w:basedOn w:val="TableNormal"/>
    <w:tblPr>
      <w:tblStyleRowBandSize w:val="1"/>
      <w:tblStyleColBandSize w:val="1"/>
      <w:tblCellMar>
        <w:top w:w="100.0" w:type="dxa"/>
        <w:left w:w="100.0" w:type="dxa"/>
        <w:bottom w:w="100.0" w:type="dxa"/>
        <w:right w:w="100.0" w:type="dxa"/>
      </w:tblCellMar>
    </w:tblPr>
  </w:style>
  <w:style w:type="table" w:styleId="Table90">
    <w:basedOn w:val="TableNormal"/>
    <w:tblPr>
      <w:tblStyleRowBandSize w:val="1"/>
      <w:tblStyleColBandSize w:val="1"/>
      <w:tblCellMar>
        <w:top w:w="100.0" w:type="dxa"/>
        <w:left w:w="100.0" w:type="dxa"/>
        <w:bottom w:w="100.0" w:type="dxa"/>
        <w:right w:w="100.0" w:type="dxa"/>
      </w:tblCellMar>
    </w:tblPr>
  </w:style>
  <w:style w:type="table" w:styleId="Table91">
    <w:basedOn w:val="TableNormal"/>
    <w:tblPr>
      <w:tblStyleRowBandSize w:val="1"/>
      <w:tblStyleColBandSize w:val="1"/>
      <w:tblCellMar>
        <w:top w:w="100.0" w:type="dxa"/>
        <w:left w:w="100.0" w:type="dxa"/>
        <w:bottom w:w="100.0" w:type="dxa"/>
        <w:right w:w="100.0" w:type="dxa"/>
      </w:tblCellMar>
    </w:tblPr>
  </w:style>
  <w:style w:type="table" w:styleId="Table92">
    <w:basedOn w:val="TableNormal"/>
    <w:tblPr>
      <w:tblStyleRowBandSize w:val="1"/>
      <w:tblStyleColBandSize w:val="1"/>
      <w:tblCellMar>
        <w:top w:w="100.0" w:type="dxa"/>
        <w:left w:w="100.0" w:type="dxa"/>
        <w:bottom w:w="100.0" w:type="dxa"/>
        <w:right w:w="100.0" w:type="dxa"/>
      </w:tblCellMar>
    </w:tblPr>
  </w:style>
  <w:style w:type="table" w:styleId="Table93">
    <w:basedOn w:val="TableNormal"/>
    <w:tblPr>
      <w:tblStyleRowBandSize w:val="1"/>
      <w:tblStyleColBandSize w:val="1"/>
      <w:tblCellMar>
        <w:top w:w="100.0" w:type="dxa"/>
        <w:left w:w="100.0" w:type="dxa"/>
        <w:bottom w:w="100.0" w:type="dxa"/>
        <w:right w:w="100.0" w:type="dxa"/>
      </w:tblCellMar>
    </w:tblPr>
  </w:style>
  <w:style w:type="table" w:styleId="Table94">
    <w:basedOn w:val="TableNormal"/>
    <w:tblPr>
      <w:tblStyleRowBandSize w:val="1"/>
      <w:tblStyleColBandSize w:val="1"/>
      <w:tblCellMar>
        <w:top w:w="100.0" w:type="dxa"/>
        <w:left w:w="100.0" w:type="dxa"/>
        <w:bottom w:w="100.0" w:type="dxa"/>
        <w:right w:w="100.0" w:type="dxa"/>
      </w:tblCellMar>
    </w:tblPr>
  </w:style>
  <w:style w:type="table" w:styleId="Table95">
    <w:basedOn w:val="TableNormal"/>
    <w:tblPr>
      <w:tblStyleRowBandSize w:val="1"/>
      <w:tblStyleColBandSize w:val="1"/>
      <w:tblCellMar>
        <w:top w:w="100.0" w:type="dxa"/>
        <w:left w:w="100.0" w:type="dxa"/>
        <w:bottom w:w="100.0" w:type="dxa"/>
        <w:right w:w="100.0" w:type="dxa"/>
      </w:tblCellMar>
    </w:tblPr>
  </w:style>
  <w:style w:type="table" w:styleId="Table96">
    <w:basedOn w:val="TableNormal"/>
    <w:tblPr>
      <w:tblStyleRowBandSize w:val="1"/>
      <w:tblStyleColBandSize w:val="1"/>
      <w:tblCellMar>
        <w:top w:w="100.0" w:type="dxa"/>
        <w:left w:w="100.0" w:type="dxa"/>
        <w:bottom w:w="100.0" w:type="dxa"/>
        <w:right w:w="100.0" w:type="dxa"/>
      </w:tblCellMar>
    </w:tblPr>
  </w:style>
  <w:style w:type="table" w:styleId="Table97">
    <w:basedOn w:val="TableNormal"/>
    <w:tblPr>
      <w:tblStyleRowBandSize w:val="1"/>
      <w:tblStyleColBandSize w:val="1"/>
      <w:tblCellMar>
        <w:top w:w="100.0" w:type="dxa"/>
        <w:left w:w="100.0" w:type="dxa"/>
        <w:bottom w:w="100.0" w:type="dxa"/>
        <w:right w:w="100.0" w:type="dxa"/>
      </w:tblCellMar>
    </w:tblPr>
  </w:style>
  <w:style w:type="table" w:styleId="Table98">
    <w:basedOn w:val="TableNormal"/>
    <w:tblPr>
      <w:tblStyleRowBandSize w:val="1"/>
      <w:tblStyleColBandSize w:val="1"/>
      <w:tblCellMar>
        <w:top w:w="100.0" w:type="dxa"/>
        <w:left w:w="100.0" w:type="dxa"/>
        <w:bottom w:w="100.0" w:type="dxa"/>
        <w:right w:w="100.0" w:type="dxa"/>
      </w:tblCellMar>
    </w:tblPr>
  </w:style>
  <w:style w:type="table" w:styleId="Table99">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5.png"/><Relationship Id="rId22" Type="http://schemas.openxmlformats.org/officeDocument/2006/relationships/image" Target="media/image9.png"/><Relationship Id="rId21" Type="http://schemas.openxmlformats.org/officeDocument/2006/relationships/image" Target="media/image14.png"/><Relationship Id="rId24" Type="http://schemas.openxmlformats.org/officeDocument/2006/relationships/image" Target="media/image10.png"/><Relationship Id="rId23"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26" Type="http://schemas.openxmlformats.org/officeDocument/2006/relationships/image" Target="media/image1.png"/><Relationship Id="rId25" Type="http://schemas.openxmlformats.org/officeDocument/2006/relationships/image" Target="media/image4.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8.png"/><Relationship Id="rId8" Type="http://schemas.openxmlformats.org/officeDocument/2006/relationships/header" Target="header1.xml"/><Relationship Id="rId11" Type="http://schemas.openxmlformats.org/officeDocument/2006/relationships/image" Target="media/image21.jpg"/><Relationship Id="rId10" Type="http://schemas.openxmlformats.org/officeDocument/2006/relationships/image" Target="media/image20.jpg"/><Relationship Id="rId13" Type="http://schemas.openxmlformats.org/officeDocument/2006/relationships/image" Target="media/image7.png"/><Relationship Id="rId12" Type="http://schemas.openxmlformats.org/officeDocument/2006/relationships/image" Target="media/image2.jpg"/><Relationship Id="rId15" Type="http://schemas.openxmlformats.org/officeDocument/2006/relationships/footer" Target="footer2.xml"/><Relationship Id="rId14" Type="http://schemas.openxmlformats.org/officeDocument/2006/relationships/header" Target="header2.xml"/><Relationship Id="rId17" Type="http://schemas.openxmlformats.org/officeDocument/2006/relationships/image" Target="media/image11.png"/><Relationship Id="rId16" Type="http://schemas.openxmlformats.org/officeDocument/2006/relationships/image" Target="media/image23.png"/><Relationship Id="rId19" Type="http://schemas.openxmlformats.org/officeDocument/2006/relationships/image" Target="media/image5.png"/><Relationship Id="rId18" Type="http://schemas.openxmlformats.org/officeDocument/2006/relationships/image" Target="media/image6.png"/></Relationships>
</file>

<file path=word/_rels/fontTable.xml.rels><?xml version="1.0" encoding="UTF-8" standalone="yes"?><Relationships xmlns="http://schemas.openxmlformats.org/package/2006/relationships"><Relationship Id="rId11" Type="http://schemas.openxmlformats.org/officeDocument/2006/relationships/font" Target="fonts/Garamond-boldItalic.ttf"/><Relationship Id="rId10" Type="http://schemas.openxmlformats.org/officeDocument/2006/relationships/font" Target="fonts/Garamond-italic.ttf"/><Relationship Id="rId13" Type="http://schemas.openxmlformats.org/officeDocument/2006/relationships/font" Target="fonts/NotoSansSymbols-bold.ttf"/><Relationship Id="rId12" Type="http://schemas.openxmlformats.org/officeDocument/2006/relationships/font" Target="fonts/NotoSansSymbols-regular.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Garamond-bold.ttf"/><Relationship Id="rId5" Type="http://schemas.openxmlformats.org/officeDocument/2006/relationships/font" Target="fonts/Cardo-regular.ttf"/><Relationship Id="rId6" Type="http://schemas.openxmlformats.org/officeDocument/2006/relationships/font" Target="fonts/Cardo-bold.ttf"/><Relationship Id="rId7" Type="http://schemas.openxmlformats.org/officeDocument/2006/relationships/font" Target="fonts/Cardo-italic.ttf"/><Relationship Id="rId8" Type="http://schemas.openxmlformats.org/officeDocument/2006/relationships/font" Target="fonts/Garamond-regular.ttf"/></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x1Qmfcy5XC8KFPi56Nf5rdi6+w==">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