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56"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1"/>
                            <a:chOff x="0" y="-1"/>
                            <a:chExt cx="7315200" cy="1216153"/>
                          </a:xfrm>
                        </wpg:grpSpPr>
                        <wps:wsp>
                          <wps:cNvSpPr/>
                          <wps:cNvPr id="4" name="Shape 4"/>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6" name="Shape 6"/>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5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909691"/>
                <wp:effectExtent b="0" l="0" r="0" t="0"/>
                <wp:wrapSquare wrapText="bothSides" distB="0" distT="0" distL="114300" distR="114300"/>
                <wp:docPr id="158" name=""/>
                <a:graphic>
                  <a:graphicData uri="http://schemas.microsoft.com/office/word/2010/wordprocessingShape">
                    <wps:wsp>
                      <wps:cNvSpPr/>
                      <wps:cNvPr id="8" name="Shape 8"/>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Garamond" w:cs="Garamond" w:eastAsia="Garamond" w:hAnsi="Garamond"/>
                                <w:b w:val="1"/>
                                <w:i w:val="0"/>
                                <w:smallCaps w:val="1"/>
                                <w:strike w:val="0"/>
                                <w:color w:val="1cade4"/>
                                <w:sz w:val="78"/>
                                <w:vertAlign w:val="baseline"/>
                              </w:rPr>
                              <w:t xml:space="preserve">PANDEMIC PREPAREDNESS PLAN</w:t>
                            </w:r>
                            <w:r w:rsidDel="00000000" w:rsidR="00000000" w:rsidRPr="00000000">
                              <w:rPr>
                                <w:rFonts w:ascii="Garamond" w:cs="Garamond" w:eastAsia="Garamond" w:hAnsi="Garamond"/>
                                <w:b w:val="1"/>
                                <w:i w:val="0"/>
                                <w:smallCaps w:val="1"/>
                                <w:strike w:val="0"/>
                                <w:color w:val="1cade4"/>
                                <w:sz w:val="78"/>
                                <w:vertAlign w:val="baseline"/>
                              </w:rPr>
                              <w:br w:type="textWrapping"/>
                            </w:r>
                            <w:r w:rsidDel="00000000" w:rsidR="00000000" w:rsidRPr="00000000">
                              <w:rPr>
                                <w:rFonts w:ascii="Garamond" w:cs="Garamond" w:eastAsia="Garamond" w:hAnsi="Garamond"/>
                                <w:b w:val="1"/>
                                <w:i w:val="0"/>
                                <w:smallCaps w:val="1"/>
                                <w:strike w:val="0"/>
                                <w:color w:val="1cade4"/>
                                <w:sz w:val="78"/>
                                <w:vertAlign w:val="baseline"/>
                              </w:rPr>
                              <w:t xml:space="preserve">MODEL OF </w:t>
                            </w:r>
                            <w:r w:rsidDel="00000000" w:rsidR="00000000" w:rsidRPr="00000000">
                              <w:rPr>
                                <w:rFonts w:ascii="Garamond" w:cs="Garamond" w:eastAsia="Garamond" w:hAnsi="Garamond"/>
                                <w:b w:val="1"/>
                                <w:i w:val="0"/>
                                <w:smallCaps w:val="1"/>
                                <w:strike w:val="0"/>
                                <w:color w:val="1cade4"/>
                                <w:sz w:val="96"/>
                                <w:vertAlign w:val="baseline"/>
                              </w:rPr>
                              <w:t xml:space="preserve">ongallur </w:t>
                            </w:r>
                            <w:r w:rsidDel="00000000" w:rsidR="00000000" w:rsidRPr="00000000">
                              <w:rPr>
                                <w:rFonts w:ascii="Garamond" w:cs="Garamond" w:eastAsia="Garamond" w:hAnsi="Garamond"/>
                                <w:b w:val="1"/>
                                <w:i w:val="0"/>
                                <w:smallCaps w:val="1"/>
                                <w:strike w:val="0"/>
                                <w:color w:val="1cade4"/>
                                <w:sz w:val="78"/>
                                <w:vertAlign w:val="baseline"/>
                              </w:rPr>
                              <w:t xml:space="preserve">LSG</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Garamond" w:cs="Garamond" w:eastAsia="Garamond" w:hAnsi="Garamond"/>
                                <w:b w:val="1"/>
                                <w:i w:val="0"/>
                                <w:smallCaps w:val="0"/>
                                <w:strike w:val="0"/>
                                <w:color w:val="1cade4"/>
                                <w:sz w:val="78"/>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909691"/>
                <wp:effectExtent b="0" l="0" r="0" t="0"/>
                <wp:wrapSquare wrapText="bothSides" distB="0" distT="0" distL="114300" distR="114300"/>
                <wp:docPr id="15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24725" cy="3909691"/>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fdkno87e4x69"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2">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Safeguarding the health and well-being of our community is one of the foremost responsibilities of Ongallur Grama Panchayat. The development of this Pandemic Preparedness and Response Plan reflects our firm commitment to strengthening local systems and ensuring that our Panchayat remains ready to effectively respond to any public health emergency.</w:t>
      </w:r>
    </w:p>
    <w:p w:rsidR="00000000" w:rsidDel="00000000" w:rsidP="00000000" w:rsidRDefault="00000000" w:rsidRPr="00000000" w14:paraId="00000013">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Ongallur, with its mix of residential areas, agricultural activities, educational institutions, and active community gatherings, faces specific public health challenges. Seasonal variations, vector breeding, water safety concerns, and increasing mobility require a proactive and coordinated preparedness approach. This plan has therefore been designed as a practical and structured framework to guide prevention, preparedness, response, and recovery measures at the grassroots level.</w:t>
      </w:r>
    </w:p>
    <w:p w:rsidR="00000000" w:rsidDel="00000000" w:rsidP="00000000" w:rsidRDefault="00000000" w:rsidRPr="00000000" w14:paraId="00000014">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Panchayat will ensure strong interdepartmental coordination involving the Health Department, Veterinary Services, ICDS, Education Department, Agriculture Department, Kudumbashree units, sanitation teams, and Disaster Management authorities. Special priority will be given to strengthening sanitation systems, ensuring safe drinking water, protecting vulnerable populations, supporting health infrastructure, and maintaining continuity of essential services during emergencies.</w:t>
      </w:r>
    </w:p>
    <w:p w:rsidR="00000000" w:rsidDel="00000000" w:rsidP="00000000" w:rsidRDefault="00000000" w:rsidRPr="00000000" w14:paraId="00000015">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Ward-level monitoring, community awareness initiatives, and regular review mechanisms will be strengthened to ensure timely detection and rapid response to emerging threats. Preparedness will not be treated as a one-time activity but as a continuous process of assessment, planning, and improvement.</w:t>
      </w:r>
    </w:p>
    <w:p w:rsidR="00000000" w:rsidDel="00000000" w:rsidP="00000000" w:rsidRDefault="00000000" w:rsidRPr="00000000" w14:paraId="00000016">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Pandemic preparedness is a shared responsibility. With coordinated governance, scientific guidance from the health system, and active participation of our community members, Ongallur Grama Panchayat will remain resilient and capable of meeting future public health challenges with confidence and responsibility.</w:t>
      </w:r>
    </w:p>
    <w:p w:rsidR="00000000" w:rsidDel="00000000" w:rsidP="00000000" w:rsidRDefault="00000000" w:rsidRPr="00000000" w14:paraId="00000017">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18">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President </w:t>
      </w:r>
    </w:p>
    <w:p w:rsidR="00000000" w:rsidDel="00000000" w:rsidP="00000000" w:rsidRDefault="00000000" w:rsidRPr="00000000" w14:paraId="00000019">
      <w:pP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Ongallur Grama Panchayat</w:t>
      </w: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C">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safety, and well-being of our community continue to be our foremost priority. The development of this Pandemic Preparedness and Response Plan reflects Ongallur Grama Panchayat’s commitment to strengthening our local public health systems and ensuring readiness to effectively manage any public health emergency.</w:t>
      </w:r>
    </w:p>
    <w:p w:rsidR="00000000" w:rsidDel="00000000" w:rsidP="00000000" w:rsidRDefault="00000000" w:rsidRPr="00000000" w14:paraId="0000001D">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Pandemics create far-reaching challenges that extend beyond healthcare services, affecting livelihoods, education, and social stability. Effective preparedness depends on vigilant surveillance, early identification of health threats, coordinated interdepartmental action, and timely communication with the public. This plan provides a structured framework for prevention, preparedness, containment, and recovery, with particular emphasis on safeguarding vulnerable sections of the community.</w:t>
      </w:r>
    </w:p>
    <w:p w:rsidR="00000000" w:rsidDel="00000000" w:rsidP="00000000" w:rsidRDefault="00000000" w:rsidRPr="00000000" w14:paraId="0000001E">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Standing Committee will work closely with the Health Department, frontline workers, Veterinary Services, ICDS, educational institutions, Kudumbashree units, sanitation teams, and community-based organizations to ensure that preparedness activities are implemented in a coordinated and sustainable manner. Regular review and monitoring will be undertaken to maintain operational readiness.</w:t>
      </w:r>
    </w:p>
    <w:p w:rsidR="00000000" w:rsidDel="00000000" w:rsidP="00000000" w:rsidRDefault="00000000" w:rsidRPr="00000000" w14:paraId="0000001F">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I sincerely acknowledge the efforts of all departments and stakeholders who have contributed to the preparation of this comprehensive plan and reaffirm our commitment to protecting the health and well-being of every resident of Ongallur</w:t>
      </w:r>
    </w:p>
    <w:p w:rsidR="00000000" w:rsidDel="00000000" w:rsidP="00000000" w:rsidRDefault="00000000" w:rsidRPr="00000000" w14:paraId="00000020">
      <w:pPr>
        <w:spacing w:after="240" w:befor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1">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Chairperson</w:t>
      </w:r>
    </w:p>
    <w:p w:rsidR="00000000" w:rsidDel="00000000" w:rsidP="00000000" w:rsidRDefault="00000000" w:rsidRPr="00000000" w14:paraId="00000022">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Health Standing Committee</w:t>
      </w:r>
    </w:p>
    <w:p w:rsidR="00000000" w:rsidDel="00000000" w:rsidP="00000000" w:rsidRDefault="00000000" w:rsidRPr="00000000" w14:paraId="00000023">
      <w:pPr>
        <w:spacing w:after="240" w:before="240"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sz w:val="30"/>
          <w:szCs w:val="30"/>
          <w:rtl w:val="0"/>
        </w:rPr>
        <w:t xml:space="preserve">Ongallur Grama Panchayat</w:t>
      </w:r>
      <w:r w:rsidDel="00000000" w:rsidR="00000000" w:rsidRPr="00000000">
        <w:rPr>
          <w:rtl w:val="0"/>
        </w:rPr>
      </w:r>
    </w:p>
    <w:p w:rsidR="00000000" w:rsidDel="00000000" w:rsidP="00000000" w:rsidRDefault="00000000" w:rsidRPr="00000000" w14:paraId="0000002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5">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Strengthening public health preparedness at the grassroots level is fundamental to an effective pandemic response. The formulation of this Pandemic Preparedness and Response Plan for Ongallur Grama Panchayat marks a significant step toward reinforcing our local health system and establishing a coordinated framework to address public health emergencies.</w:t>
      </w:r>
    </w:p>
    <w:p w:rsidR="00000000" w:rsidDel="00000000" w:rsidP="00000000" w:rsidRDefault="00000000" w:rsidRPr="00000000" w14:paraId="00000026">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Recent global and national health events have underscored the critical need for robust surveillance systems, timely case identification, laboratory collaboration, stringent infection prevention and control practices, and clear risk communication. A comprehensive preparedness strategy ensures early recognition of potential threats, optimal utilization of available resources, and systematic implementation of control measures to reduce morbidity and mortality.</w:t>
      </w:r>
    </w:p>
    <w:p w:rsidR="00000000" w:rsidDel="00000000" w:rsidP="00000000" w:rsidRDefault="00000000" w:rsidRPr="00000000" w14:paraId="00000027">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This plan sets forth defined operational procedures for disease surveillance, outbreak investigation, clinical management, referral linkages, logistics coordination, and community engagement. Particular emphasis has been placed on safeguarding high-risk groups, ensuring uninterrupted essential health services, and strengthening coordination among various departments and stakeholders.</w:t>
      </w:r>
    </w:p>
    <w:p w:rsidR="00000000" w:rsidDel="00000000" w:rsidP="00000000" w:rsidRDefault="00000000" w:rsidRPr="00000000" w14:paraId="00000028">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As the Medical Officer, I reaffirm the dedication of our health team—including medical officers, nursing staff, health inspectors, ASHA workers, and other frontline personnel—to execute this plan with professionalism, efficiency, and accountability. At the same time, successful pandemic management depends on collective responsibility and active cooperation from all sectors of society.</w:t>
      </w:r>
    </w:p>
    <w:p w:rsidR="00000000" w:rsidDel="00000000" w:rsidP="00000000" w:rsidRDefault="00000000" w:rsidRPr="00000000" w14:paraId="00000029">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Through preparedness, coordinated action, and sustained vigilance, we can ensure that Ongallur Grama Panchayat remains resilient and well-equipped to face future public health challenges.</w:t>
      </w:r>
    </w:p>
    <w:p w:rsidR="00000000" w:rsidDel="00000000" w:rsidP="00000000" w:rsidRDefault="00000000" w:rsidRPr="00000000" w14:paraId="0000002A">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Medical Officer</w:t>
      </w:r>
    </w:p>
    <w:p w:rsidR="00000000" w:rsidDel="00000000" w:rsidP="00000000" w:rsidRDefault="00000000" w:rsidRPr="00000000" w14:paraId="0000002B">
      <w:pPr>
        <w:spacing w:after="240" w:before="240" w:lineRule="auto"/>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sz w:val="30"/>
          <w:szCs w:val="30"/>
          <w:rtl w:val="0"/>
        </w:rPr>
        <w:t xml:space="preserve">FHC Ongallur</w:t>
      </w:r>
      <w:r w:rsidDel="00000000" w:rsidR="00000000" w:rsidRPr="00000000">
        <w:rPr>
          <w:rtl w:val="0"/>
        </w:rPr>
      </w:r>
    </w:p>
    <w:p w:rsidR="00000000" w:rsidDel="00000000" w:rsidP="00000000" w:rsidRDefault="00000000" w:rsidRPr="00000000" w14:paraId="0000002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52079 population of ONGALLUR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ONGALLUR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ONGALLUR Primary Health Centre stands as a vital institution in safeguarding public health and improving the quality of life of the residents of ONGALLUR  Grama Panchayath</w:t>
      </w:r>
    </w:p>
    <w:p w:rsidR="00000000" w:rsidDel="00000000" w:rsidP="00000000" w:rsidRDefault="00000000" w:rsidRPr="00000000" w14:paraId="0000003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5">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6">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7">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F">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0">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1">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2">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3">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4">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5">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6">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7">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8">
            <w:pPr>
              <w:spacing w:after="160" w:before="240"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A">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C">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D">
      <w:pPr>
        <w:jc w:val="center"/>
        <w:rPr>
          <w:rFonts w:ascii="Garamond" w:cs="Garamond" w:eastAsia="Garamond" w:hAnsi="Garamond"/>
          <w:b w:val="1"/>
          <w:bCs w:val="1"/>
          <w:smallCaps w:val="1"/>
          <w:sz w:val="40"/>
          <w:szCs w:val="40"/>
        </w:rPr>
      </w:pPr>
      <w:r w:rsidDel="00000000" w:rsidR="00000000" w:rsidRPr="00000000">
        <w:rPr>
          <w:rtl w:val="0"/>
        </w:rPr>
      </w:r>
    </w:p>
    <w:sdt>
      <w:sdtPr>
        <w:id w:val="-417343352"/>
        <w:docPartObj>
          <w:docPartGallery w:val="Table of Contents"/>
          <w:docPartUnique w:val="1"/>
        </w:docPartObj>
      </w:sdtPr>
      <w:sdtContent>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"_heading=h.yn32vcxm2907"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ubmvxfsesw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"_heading=h.lubmvxfseswm"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cwzqcynr3k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zcwzqcynr3k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_heading=h.zcwzqcynr3kq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"_heading=h.zcwzqcynr3kq"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tl9ljobcjn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"_heading=h.9tl9ljobcjnt"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1f4m3ehyfg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ONGALLUR PANCHAYAT</w:t>
            </w:r>
          </w:hyperlink>
          <w:r w:rsidDel="00000000" w:rsidR="00000000" w:rsidRPr="00000000">
            <w:fldChar w:fldCharType="begin"/>
            <w:instrText xml:space="preserve"> HYPERLINK \l "_heading=h.k1f4m3ehyfgv"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kkzc9fw71a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"_heading=h.nkkzc9fw71ah"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u621lnfiij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"_heading=h.ku621lnfiij8"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9h1wr70az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"_heading=h.p9h1wr70azm"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pzse0vxkis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"_heading=h.dpzse0vxkisz"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awn17gtg70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"_heading=h.uawn17gtg70q"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dzcnnjzcm5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"_heading=h.adzcnnjzcm53"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vyiev0ux9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"_heading=h.cvyiev0ux9z"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1ilmckm1ke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"_heading=h.b1ilmckm1ke6"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t0gb25dfti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"_heading=h.ht0gb25dfti6"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ky0rgv8z5i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"_heading=h.sky0rgv8z5i4"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pusq2f5ara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"_heading=h.mpusq2f5arau"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mvkpsz9vvl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"_heading=h.1mvkpsz9vvl9"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dh109g625c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"_heading=h.wdh109g625cy"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da4ov24739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"_heading=h.eda4ov247398"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7l1p8f3696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"_heading=h.f7l1p8f3696v"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ljpyc1y7mr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"_heading=h.lljpyc1y7mrt"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c01zgooa62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"_heading=h.cc01zgooa62m"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s80gohvyfn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"_heading=h.ys80gohvyfn8"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62z7bngxdq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"_heading=h.962z7bngxdqd"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al6og3qgu2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"_heading=h.5al6og3qgu28"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rx3xgy1gkd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"_heading=h.2rx3xgy1gkdn"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ch25gmj4z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"_heading=h.9ch25gmj4zs"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wwil2jb2d7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"_heading=h.owwil2jb2d7h"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ysxn2cv9hv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"_heading=h.gysxn2cv9hvi"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9qj88vz4s5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"_heading=h.79qj88vz4s5s"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rl19ergxs9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"_heading=h.brl19ergxs9d"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45txzk6o2x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"_heading=h.945txzk6o2xd"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k9yelo2z8x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"_heading=h.ok9yelo2z8x4"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t96ltijlji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"_heading=h.2t96ltijljir"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3sn1mt9jd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"_heading=h.q3sn1mt9jdg"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jtvtou6nip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"_heading=h.jjtvtou6nipa"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dpcarhv4b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"_heading=h.jdpcarhv4b0"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bzym32ywi1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"_heading=h.nbzym32ywi1a"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u4ckzqjphe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"_heading=h.6u4ckzqjpheg"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2r5x53olmy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"_heading=h.92r5x53olmyo"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5im68cthzi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"_heading=h.x5im68cthzij"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pppqpfqaqi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"_heading=h.8pppqpfqaqik"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0xmesa5f8d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"_heading=h.w0xmesa5f8dx"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sn7me65huo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"_heading=h.3sn7me65huoz"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0yyyoh46p5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"_heading=h.70yyyoh46p5l"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tptr6jo3nu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"_heading=h.ntptr6jo3nu1"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4s97wf0sjl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"_heading=h.r4s97wf0sjlc"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6im3soocv1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"_heading=h.d6im3soocv1p"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pgvsu5rta3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"_heading=h.8pgvsu5rta3w"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h4iyugbxnm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"_heading=h.5h4iyugbxnmz"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gm43j3v3is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ngm43j3v3is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_heading=h.ngm43j3v3isc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"_heading=h.ngm43j3v3isc"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81">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2">
      <w:pPr>
        <w:rPr>
          <w:rFonts w:ascii="Garamond" w:cs="Garamond" w:eastAsia="Garamond" w:hAnsi="Garamond"/>
        </w:rPr>
      </w:pPr>
      <w:r w:rsidDel="00000000" w:rsidR="00000000" w:rsidRPr="00000000">
        <w:rPr>
          <w:rtl w:val="0"/>
        </w:rPr>
      </w:r>
    </w:p>
    <w:p w:rsidR="00000000" w:rsidDel="00000000" w:rsidP="00000000" w:rsidRDefault="00000000" w:rsidRPr="00000000" w14:paraId="00000083">
      <w:pPr>
        <w:rPr>
          <w:rFonts w:ascii="Garamond" w:cs="Garamond" w:eastAsia="Garamond" w:hAnsi="Garamond"/>
        </w:rPr>
      </w:pPr>
      <w:r w:rsidDel="00000000" w:rsidR="00000000" w:rsidRPr="00000000">
        <w:rPr>
          <w:rtl w:val="0"/>
        </w:rPr>
      </w:r>
    </w:p>
    <w:p w:rsidR="00000000" w:rsidDel="00000000" w:rsidP="00000000" w:rsidRDefault="00000000" w:rsidRPr="00000000" w14:paraId="00000084">
      <w:pPr>
        <w:rPr>
          <w:rFonts w:ascii="Garamond" w:cs="Garamond" w:eastAsia="Garamond" w:hAnsi="Garamond"/>
        </w:rPr>
      </w:pPr>
      <w:r w:rsidDel="00000000" w:rsidR="00000000" w:rsidRPr="00000000">
        <w:rPr>
          <w:rtl w:val="0"/>
        </w:rPr>
      </w:r>
    </w:p>
    <w:p w:rsidR="00000000" w:rsidDel="00000000" w:rsidP="00000000" w:rsidRDefault="00000000" w:rsidRPr="00000000" w14:paraId="00000085">
      <w:pPr>
        <w:rPr>
          <w:rFonts w:ascii="Garamond" w:cs="Garamond" w:eastAsia="Garamond" w:hAnsi="Garamond"/>
        </w:rPr>
      </w:pPr>
      <w:r w:rsidDel="00000000" w:rsidR="00000000" w:rsidRPr="00000000">
        <w:rPr>
          <w:rtl w:val="0"/>
        </w:rPr>
      </w:r>
    </w:p>
    <w:p w:rsidR="00000000" w:rsidDel="00000000" w:rsidP="00000000" w:rsidRDefault="00000000" w:rsidRPr="00000000" w14:paraId="00000086">
      <w:pPr>
        <w:rPr>
          <w:rFonts w:ascii="Garamond" w:cs="Garamond" w:eastAsia="Garamond" w:hAnsi="Garamond"/>
        </w:rPr>
      </w:pPr>
      <w:r w:rsidDel="00000000" w:rsidR="00000000" w:rsidRPr="00000000">
        <w:rPr>
          <w:rtl w:val="0"/>
        </w:rPr>
      </w:r>
    </w:p>
    <w:p w:rsidR="00000000" w:rsidDel="00000000" w:rsidP="00000000" w:rsidRDefault="00000000" w:rsidRPr="00000000" w14:paraId="00000087">
      <w:pPr>
        <w:rPr>
          <w:rFonts w:ascii="Garamond" w:cs="Garamond" w:eastAsia="Garamond" w:hAnsi="Garamond"/>
        </w:rPr>
      </w:pPr>
      <w:r w:rsidDel="00000000" w:rsidR="00000000" w:rsidRPr="00000000">
        <w:rPr>
          <w:rtl w:val="0"/>
        </w:rPr>
      </w:r>
    </w:p>
    <w:p w:rsidR="00000000" w:rsidDel="00000000" w:rsidP="00000000" w:rsidRDefault="00000000" w:rsidRPr="00000000" w14:paraId="00000088">
      <w:pPr>
        <w:rPr>
          <w:rFonts w:ascii="Garamond" w:cs="Garamond" w:eastAsia="Garamond" w:hAnsi="Garamond"/>
        </w:rPr>
      </w:pPr>
      <w:r w:rsidDel="00000000" w:rsidR="00000000" w:rsidRPr="00000000">
        <w:rPr>
          <w:rtl w:val="0"/>
        </w:rPr>
      </w:r>
    </w:p>
    <w:p w:rsidR="00000000" w:rsidDel="00000000" w:rsidP="00000000" w:rsidRDefault="00000000" w:rsidRPr="00000000" w14:paraId="00000089">
      <w:pPr>
        <w:pStyle w:val="Heading1"/>
        <w:ind w:left="425" w:firstLine="0"/>
        <w:jc w:val="center"/>
        <w:rPr>
          <w:rFonts w:ascii="Garamond" w:cs="Garamond" w:eastAsia="Garamond" w:hAnsi="Garamond"/>
          <w:color w:val="000000"/>
        </w:rPr>
      </w:pPr>
      <w:bookmarkStart w:colFirst="0" w:colLast="0" w:name="_heading=h.lubmvxfseswm"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A">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zcwzqcynr3kq"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8B">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8C">
      <w:pPr>
        <w:pStyle w:val="Heading1"/>
        <w:ind w:left="0" w:hanging="630"/>
        <w:jc w:val="left"/>
        <w:rPr>
          <w:color w:val="000000"/>
        </w:rPr>
      </w:pPr>
      <w:bookmarkStart w:colFirst="0" w:colLast="0" w:name="_heading=h.h0esuj8ffs6t" w:id="3"/>
      <w:bookmarkEnd w:id="3"/>
      <w:r w:rsidDel="00000000" w:rsidR="00000000" w:rsidRPr="00000000">
        <w:rPr>
          <w:color w:val="000000"/>
          <w:rtl w:val="0"/>
        </w:rPr>
        <w:t xml:space="preserve">       GEOGRAPHICAL BOUNDARIES OF ONGALLUR PANCHAYAT </w:t>
      </w:r>
    </w:p>
    <w:p w:rsidR="00000000" w:rsidDel="00000000" w:rsidP="00000000" w:rsidRDefault="00000000" w:rsidRPr="00000000" w14:paraId="0000008D">
      <w:pPr>
        <w:rPr/>
      </w:pPr>
      <w:r w:rsidDel="00000000" w:rsidR="00000000" w:rsidRPr="00000000">
        <w:rPr>
          <w:rtl w:val="0"/>
        </w:rPr>
        <w:t xml:space="preserve">(Source: https://wardmap.ksmart.live/)</w:t>
      </w:r>
    </w:p>
    <w:p w:rsidR="00000000" w:rsidDel="00000000" w:rsidP="00000000" w:rsidRDefault="00000000" w:rsidRPr="00000000" w14:paraId="0000008E">
      <w:pPr>
        <w:pStyle w:val="Heading1"/>
        <w:ind w:left="425" w:firstLine="0"/>
        <w:jc w:val="left"/>
        <w:rPr>
          <w:rFonts w:ascii="Garamond" w:cs="Garamond" w:eastAsia="Garamond" w:hAnsi="Garamond"/>
          <w:color w:val="000000"/>
        </w:rPr>
      </w:pPr>
      <w:bookmarkStart w:colFirst="0" w:colLast="0" w:name="_heading=h.v9gtb68w67xm" w:id="4"/>
      <w:bookmarkEnd w:id="4"/>
      <w:r w:rsidDel="00000000" w:rsidR="00000000" w:rsidRPr="00000000">
        <w:rPr>
          <w:rFonts w:ascii="Garamond" w:cs="Garamond" w:eastAsia="Garamond" w:hAnsi="Garamond"/>
          <w:color w:val="000000"/>
        </w:rPr>
        <w:drawing>
          <wp:inline distB="114300" distT="114300" distL="114300" distR="114300">
            <wp:extent cx="5836610" cy="4127500"/>
            <wp:effectExtent b="0" l="0" r="0" t="0"/>
            <wp:docPr id="166"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pStyle w:val="Heading1"/>
        <w:jc w:val="center"/>
        <w:rPr>
          <w:rFonts w:ascii="Garamond" w:cs="Garamond" w:eastAsia="Garamond" w:hAnsi="Garamond"/>
          <w:color w:val="000000"/>
        </w:rPr>
      </w:pPr>
      <w:bookmarkStart w:colFirst="0" w:colLast="0" w:name="_heading=h.padhvgwsr4m0" w:id="5"/>
      <w:bookmarkEnd w:id="5"/>
      <w:r w:rsidDel="00000000" w:rsidR="00000000" w:rsidRPr="00000000">
        <w:rPr>
          <w:rtl w:val="0"/>
        </w:rPr>
      </w:r>
    </w:p>
    <w:p w:rsidR="00000000" w:rsidDel="00000000" w:rsidP="00000000" w:rsidRDefault="00000000" w:rsidRPr="00000000" w14:paraId="00000090">
      <w:pPr>
        <w:pStyle w:val="Heading1"/>
        <w:jc w:val="center"/>
        <w:rPr>
          <w:rFonts w:ascii="Garamond" w:cs="Garamond" w:eastAsia="Garamond" w:hAnsi="Garamond"/>
          <w:color w:val="000000"/>
        </w:rPr>
      </w:pPr>
      <w:bookmarkStart w:colFirst="0" w:colLast="0" w:name="_heading=h.7hlvipcudn6" w:id="6"/>
      <w:bookmarkEnd w:id="6"/>
      <w:r w:rsidDel="00000000" w:rsidR="00000000" w:rsidRPr="00000000">
        <w:rPr>
          <w:rtl w:val="0"/>
        </w:rPr>
      </w:r>
    </w:p>
    <w:p w:rsidR="00000000" w:rsidDel="00000000" w:rsidP="00000000" w:rsidRDefault="00000000" w:rsidRPr="00000000" w14:paraId="00000091">
      <w:pPr>
        <w:pStyle w:val="Heading1"/>
        <w:jc w:val="center"/>
        <w:rPr>
          <w:rFonts w:ascii="Garamond" w:cs="Garamond" w:eastAsia="Garamond" w:hAnsi="Garamond"/>
          <w:color w:val="000000"/>
        </w:rPr>
      </w:pPr>
      <w:bookmarkStart w:colFirst="0" w:colLast="0" w:name="_heading=h.8swrpdwy1tex" w:id="7"/>
      <w:bookmarkEnd w:id="7"/>
      <w:r w:rsidDel="00000000" w:rsidR="00000000" w:rsidRPr="00000000">
        <w:rPr>
          <w:rtl w:val="0"/>
        </w:rPr>
      </w:r>
    </w:p>
    <w:p w:rsidR="00000000" w:rsidDel="00000000" w:rsidP="00000000" w:rsidRDefault="00000000" w:rsidRPr="00000000" w14:paraId="00000092">
      <w:pPr>
        <w:pStyle w:val="Heading1"/>
        <w:jc w:val="center"/>
        <w:rPr>
          <w:rFonts w:ascii="Garamond" w:cs="Garamond" w:eastAsia="Garamond" w:hAnsi="Garamond"/>
          <w:color w:val="000000"/>
        </w:rPr>
      </w:pPr>
      <w:bookmarkStart w:colFirst="0" w:colLast="0" w:name="_heading=h.n6qlex8ebt4d" w:id="8"/>
      <w:bookmarkEnd w:id="8"/>
      <w:r w:rsidDel="00000000" w:rsidR="00000000" w:rsidRPr="00000000">
        <w:rPr>
          <w:rtl w:val="0"/>
        </w:rPr>
      </w:r>
    </w:p>
    <w:p w:rsidR="00000000" w:rsidDel="00000000" w:rsidP="00000000" w:rsidRDefault="00000000" w:rsidRPr="00000000" w14:paraId="00000093">
      <w:pPr>
        <w:pStyle w:val="Heading1"/>
        <w:jc w:val="center"/>
        <w:rPr>
          <w:rFonts w:ascii="Garamond" w:cs="Garamond" w:eastAsia="Garamond" w:hAnsi="Garamond"/>
          <w:color w:val="000000"/>
        </w:rPr>
      </w:pPr>
      <w:bookmarkStart w:colFirst="0" w:colLast="0" w:name="_heading=h.xefn0qec1ifl" w:id="9"/>
      <w:bookmarkEnd w:id="9"/>
      <w:r w:rsidDel="00000000" w:rsidR="00000000" w:rsidRPr="00000000">
        <w:rPr>
          <w:rtl w:val="0"/>
        </w:rPr>
      </w:r>
    </w:p>
    <w:p w:rsidR="00000000" w:rsidDel="00000000" w:rsidP="00000000" w:rsidRDefault="00000000" w:rsidRPr="00000000" w14:paraId="00000094">
      <w:pPr>
        <w:pStyle w:val="Heading1"/>
        <w:jc w:val="center"/>
        <w:rPr>
          <w:rFonts w:ascii="Garamond" w:cs="Garamond" w:eastAsia="Garamond" w:hAnsi="Garamond"/>
          <w:color w:val="000000"/>
        </w:rPr>
      </w:pPr>
      <w:bookmarkStart w:colFirst="0" w:colLast="0" w:name="_heading=h.tyg77h7mjid9" w:id="10"/>
      <w:bookmarkEnd w:id="10"/>
      <w:r w:rsidDel="00000000" w:rsidR="00000000" w:rsidRPr="00000000">
        <w:rPr>
          <w:rtl w:val="0"/>
        </w:rPr>
      </w:r>
    </w:p>
    <w:p w:rsidR="00000000" w:rsidDel="00000000" w:rsidP="00000000" w:rsidRDefault="00000000" w:rsidRPr="00000000" w14:paraId="00000095">
      <w:pPr>
        <w:pStyle w:val="Heading1"/>
        <w:jc w:val="center"/>
        <w:rPr>
          <w:rFonts w:ascii="Garamond" w:cs="Garamond" w:eastAsia="Garamond" w:hAnsi="Garamond"/>
          <w:color w:val="000000"/>
        </w:rPr>
      </w:pPr>
      <w:bookmarkStart w:colFirst="0" w:colLast="0" w:name="_heading=h.qkrbori21uqn" w:id="11"/>
      <w:bookmarkEnd w:id="11"/>
      <w:r w:rsidDel="00000000" w:rsidR="00000000" w:rsidRPr="00000000">
        <w:rPr>
          <w:rtl w:val="0"/>
        </w:rPr>
      </w:r>
    </w:p>
    <w:p w:rsidR="00000000" w:rsidDel="00000000" w:rsidP="00000000" w:rsidRDefault="00000000" w:rsidRPr="00000000" w14:paraId="00000096">
      <w:pPr>
        <w:pStyle w:val="Heading1"/>
        <w:jc w:val="center"/>
        <w:rPr>
          <w:rFonts w:ascii="Garamond" w:cs="Garamond" w:eastAsia="Garamond" w:hAnsi="Garamond"/>
          <w:color w:val="000000"/>
        </w:rPr>
      </w:pPr>
      <w:bookmarkStart w:colFirst="0" w:colLast="0" w:name="_heading=h.tmnhs91tjpzd" w:id="12"/>
      <w:bookmarkEnd w:id="12"/>
      <w:r w:rsidDel="00000000" w:rsidR="00000000" w:rsidRPr="00000000">
        <w:rPr>
          <w:rtl w:val="0"/>
        </w:rPr>
      </w:r>
    </w:p>
    <w:p w:rsidR="00000000" w:rsidDel="00000000" w:rsidP="00000000" w:rsidRDefault="00000000" w:rsidRPr="00000000" w14:paraId="00000097">
      <w:pPr>
        <w:pStyle w:val="Heading1"/>
        <w:jc w:val="center"/>
        <w:rPr/>
      </w:pPr>
      <w:bookmarkStart w:colFirst="0" w:colLast="0" w:name="_heading=h.9tl9ljobcjnt" w:id="13"/>
      <w:bookmarkEnd w:id="13"/>
      <w:r w:rsidDel="00000000" w:rsidR="00000000" w:rsidRPr="00000000">
        <w:rPr>
          <w:rFonts w:ascii="Garamond" w:cs="Garamond" w:eastAsia="Garamond" w:hAnsi="Garamond"/>
          <w:color w:val="000000"/>
          <w:rtl w:val="0"/>
        </w:rPr>
        <w:t xml:space="preserve">LSGD AT A GLANCE</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A">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B">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3202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381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1947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Ayur-Govt.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591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3753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2598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2143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2161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1788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1591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2164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3137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2930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Homoeo-Govt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2909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1325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1162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634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2365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680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2809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683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2899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4">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2822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Privet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1542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1">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Sidha yunani-Govt.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widowControl w:val="0"/>
              <w:spacing w:line="240" w:lineRule="auto"/>
              <w:jc w:val="left"/>
              <w:rPr>
                <w:rFonts w:ascii="SimSun" w:cs="SimSun" w:eastAsia="SimSun" w:hAnsi="SimSun"/>
              </w:rPr>
            </w:pPr>
            <w:r w:rsidDel="00000000" w:rsidR="00000000" w:rsidRPr="00000000">
              <w:rPr>
                <w:rFonts w:ascii="SimSun" w:cs="SimSun" w:eastAsia="SimSun" w:hAnsi="SimSun"/>
                <w:rtl w:val="0"/>
              </w:rPr>
              <w:t xml:space="preserve">550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2507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widowControl w:val="0"/>
              <w:spacing w:line="240" w:lineRule="auto"/>
              <w:jc w:val="left"/>
              <w:rPr>
                <w:rFonts w:ascii="SimSun" w:cs="SimSun" w:eastAsia="SimSun" w:hAnsi="SimSun"/>
              </w:rPr>
            </w:pPr>
            <w:r w:rsidDel="00000000" w:rsidR="00000000" w:rsidRPr="00000000">
              <w:rPr>
                <w:rFonts w:ascii="SimSun" w:cs="SimSun" w:eastAsia="SimSun" w:hAnsi="SimSun"/>
                <w:rtl w:val="0"/>
              </w:rPr>
              <w:t xml:space="preserve">300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A">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widowControl w:val="0"/>
              <w:spacing w:line="240" w:lineRule="auto"/>
              <w:jc w:val="left"/>
              <w:rPr>
                <w:rFonts w:ascii="SimSun" w:cs="SimSun" w:eastAsia="SimSun" w:hAnsi="SimSun"/>
              </w:rPr>
            </w:pPr>
            <w:r w:rsidDel="00000000" w:rsidR="00000000" w:rsidRPr="00000000">
              <w:rPr>
                <w:rFonts w:ascii="SimSun" w:cs="SimSun" w:eastAsia="SimSun" w:hAnsi="SimSun"/>
                <w:rtl w:val="0"/>
              </w:rPr>
              <w:t xml:space="preserve">611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2595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0">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1">
            <w:pPr>
              <w:widowControl w:val="0"/>
              <w:spacing w:line="240" w:lineRule="auto"/>
              <w:jc w:val="left"/>
              <w:rPr>
                <w:rFonts w:ascii="SimSun" w:cs="SimSun" w:eastAsia="SimSun" w:hAnsi="SimSun"/>
              </w:rPr>
            </w:pPr>
            <w:r w:rsidDel="00000000" w:rsidR="00000000" w:rsidRPr="00000000">
              <w:rPr>
                <w:rFonts w:ascii="SimSun" w:cs="SimSun" w:eastAsia="SimSun" w:hAnsi="SimSun"/>
                <w:rtl w:val="0"/>
              </w:rPr>
              <w:t xml:space="preserve">455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Vet. 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11331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52079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798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6952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15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5E">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15F">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160">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161">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162">
      <w:pPr>
        <w:numPr>
          <w:ilvl w:val="0"/>
          <w:numId w:val="1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163">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16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66">
      <w:pPr>
        <w:rPr>
          <w:rFonts w:ascii="Garamond" w:cs="Garamond" w:eastAsia="Garamond" w:hAnsi="Garamond"/>
        </w:rPr>
      </w:pPr>
      <w:r w:rsidDel="00000000" w:rsidR="00000000" w:rsidRPr="00000000">
        <w:rPr>
          <w:rtl w:val="0"/>
        </w:rPr>
      </w:r>
    </w:p>
    <w:p w:rsidR="00000000" w:rsidDel="00000000" w:rsidP="00000000" w:rsidRDefault="00000000" w:rsidRPr="00000000" w14:paraId="00000167">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6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6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6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16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16C">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16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E">
      <w:pPr>
        <w:pStyle w:val="Heading2"/>
        <w:rPr>
          <w:color w:val="000000"/>
        </w:rPr>
      </w:pPr>
      <w:bookmarkStart w:colFirst="0" w:colLast="0" w:name="_heading=h.snnv79vj8kkd" w:id="14"/>
      <w:bookmarkEnd w:id="14"/>
      <w:r w:rsidDel="00000000" w:rsidR="00000000" w:rsidRPr="00000000">
        <w:rPr>
          <w:color w:val="000000"/>
          <w:rtl w:val="0"/>
        </w:rPr>
        <w:t xml:space="preserve"> </w:t>
      </w:r>
    </w:p>
    <w:p w:rsidR="00000000" w:rsidDel="00000000" w:rsidP="00000000" w:rsidRDefault="00000000" w:rsidRPr="00000000" w14:paraId="0000016F">
      <w:pPr>
        <w:pStyle w:val="Heading2"/>
        <w:rPr>
          <w:color w:val="000000"/>
        </w:rPr>
      </w:pPr>
      <w:bookmarkStart w:colFirst="0" w:colLast="0" w:name="_heading=h.5d10b497cltm" w:id="15"/>
      <w:bookmarkEnd w:id="15"/>
      <w:r w:rsidDel="00000000" w:rsidR="00000000" w:rsidRPr="00000000">
        <w:rPr>
          <w:rtl w:val="0"/>
        </w:rPr>
      </w:r>
    </w:p>
    <w:p w:rsidR="00000000" w:rsidDel="00000000" w:rsidP="00000000" w:rsidRDefault="00000000" w:rsidRPr="00000000" w14:paraId="00000170">
      <w:pPr>
        <w:pStyle w:val="Heading2"/>
        <w:rPr>
          <w:color w:val="000000"/>
        </w:rPr>
      </w:pPr>
      <w:bookmarkStart w:colFirst="0" w:colLast="0" w:name="_heading=h.ffctz1p60wlg" w:id="16"/>
      <w:bookmarkEnd w:id="16"/>
      <w:r w:rsidDel="00000000" w:rsidR="00000000" w:rsidRPr="00000000">
        <w:rPr>
          <w:rtl w:val="0"/>
        </w:rPr>
      </w:r>
    </w:p>
    <w:p w:rsidR="00000000" w:rsidDel="00000000" w:rsidP="00000000" w:rsidRDefault="00000000" w:rsidRPr="00000000" w14:paraId="00000171">
      <w:pPr>
        <w:pStyle w:val="Heading2"/>
        <w:rPr>
          <w:color w:val="000000"/>
        </w:rPr>
      </w:pPr>
      <w:bookmarkStart w:colFirst="0" w:colLast="0" w:name="_heading=h.paomlky85mej" w:id="17"/>
      <w:bookmarkEnd w:id="17"/>
      <w:r w:rsidDel="00000000" w:rsidR="00000000" w:rsidRPr="00000000">
        <w:rPr>
          <w:rtl w:val="0"/>
        </w:rPr>
      </w:r>
    </w:p>
    <w:p w:rsidR="00000000" w:rsidDel="00000000" w:rsidP="00000000" w:rsidRDefault="00000000" w:rsidRPr="00000000" w14:paraId="00000172">
      <w:pPr>
        <w:pStyle w:val="Heading2"/>
        <w:rPr>
          <w:color w:val="000000"/>
        </w:rPr>
      </w:pPr>
      <w:bookmarkStart w:colFirst="0" w:colLast="0" w:name="_heading=h.o18rmqj68lkx" w:id="18"/>
      <w:bookmarkEnd w:id="18"/>
      <w:r w:rsidDel="00000000" w:rsidR="00000000" w:rsidRPr="00000000">
        <w:rPr>
          <w:rtl w:val="0"/>
        </w:rPr>
      </w:r>
    </w:p>
    <w:p w:rsidR="00000000" w:rsidDel="00000000" w:rsidP="00000000" w:rsidRDefault="00000000" w:rsidRPr="00000000" w14:paraId="00000173">
      <w:pPr>
        <w:pStyle w:val="Heading2"/>
        <w:rPr>
          <w:color w:val="000000"/>
        </w:rPr>
      </w:pPr>
      <w:bookmarkStart w:colFirst="0" w:colLast="0" w:name="_heading=h.rbx3epqgv3oo" w:id="19"/>
      <w:bookmarkEnd w:id="19"/>
      <w:r w:rsidDel="00000000" w:rsidR="00000000" w:rsidRPr="00000000">
        <w:rPr>
          <w:rtl w:val="0"/>
        </w:rPr>
      </w:r>
    </w:p>
    <w:p w:rsidR="00000000" w:rsidDel="00000000" w:rsidP="00000000" w:rsidRDefault="00000000" w:rsidRPr="00000000" w14:paraId="00000174">
      <w:pPr>
        <w:pStyle w:val="Heading2"/>
        <w:rPr>
          <w:color w:val="000000"/>
        </w:rPr>
      </w:pPr>
      <w:bookmarkStart w:colFirst="0" w:colLast="0" w:name="_heading=h.lkd0adji9pwo" w:id="20"/>
      <w:bookmarkEnd w:id="20"/>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pStyle w:val="Heading2"/>
        <w:rPr>
          <w:color w:val="000000"/>
        </w:rPr>
      </w:pPr>
      <w:bookmarkStart w:colFirst="0" w:colLast="0" w:name="_heading=h.jyd7tde3j5hg" w:id="21"/>
      <w:bookmarkEnd w:id="21"/>
      <w:r w:rsidDel="00000000" w:rsidR="00000000" w:rsidRPr="00000000">
        <w:rPr>
          <w:rtl w:val="0"/>
        </w:rPr>
      </w:r>
    </w:p>
    <w:p w:rsidR="00000000" w:rsidDel="00000000" w:rsidP="00000000" w:rsidRDefault="00000000" w:rsidRPr="00000000" w14:paraId="00000177">
      <w:pPr>
        <w:pStyle w:val="Heading2"/>
        <w:rPr>
          <w:color w:val="000000"/>
        </w:rPr>
      </w:pPr>
      <w:bookmarkStart w:colFirst="0" w:colLast="0" w:name="_heading=h.efeqo8kgnrrq" w:id="22"/>
      <w:bookmarkEnd w:id="22"/>
      <w:r w:rsidDel="00000000" w:rsidR="00000000" w:rsidRPr="00000000">
        <w:rPr>
          <w:rtl w:val="0"/>
        </w:rPr>
      </w:r>
    </w:p>
    <w:p w:rsidR="00000000" w:rsidDel="00000000" w:rsidP="00000000" w:rsidRDefault="00000000" w:rsidRPr="00000000" w14:paraId="00000178">
      <w:pPr>
        <w:pStyle w:val="Heading2"/>
        <w:rPr>
          <w:color w:val="000000"/>
        </w:rPr>
      </w:pPr>
      <w:bookmarkStart w:colFirst="0" w:colLast="0" w:name="_heading=h.eh0b3slwijf" w:id="23"/>
      <w:bookmarkEnd w:id="23"/>
      <w:r w:rsidDel="00000000" w:rsidR="00000000" w:rsidRPr="00000000">
        <w:rPr>
          <w:color w:val="000000"/>
          <w:rtl w:val="0"/>
        </w:rPr>
        <w:t xml:space="preserve"> SATELLITE MAP  OF ONGALLUR  PANCHAYAT </w:t>
      </w:r>
    </w:p>
    <w:p w:rsidR="00000000" w:rsidDel="00000000" w:rsidP="00000000" w:rsidRDefault="00000000" w:rsidRPr="00000000" w14:paraId="00000179">
      <w:pPr>
        <w:rPr/>
      </w:pPr>
      <w:r w:rsidDel="00000000" w:rsidR="00000000" w:rsidRPr="00000000">
        <w:rPr>
          <w:rtl w:val="0"/>
        </w:rPr>
        <w:t xml:space="preserve">     (Source: </w:t>
      </w:r>
      <w:hyperlink r:id="rId12">
        <w:r w:rsidDel="00000000" w:rsidR="00000000" w:rsidRPr="00000000">
          <w:rPr>
            <w:color w:val="1155cc"/>
            <w:u w:val="single"/>
            <w:rtl w:val="0"/>
          </w:rPr>
          <w:t xml:space="preserve">https://dmp.kila.ac.in/</w:t>
        </w:r>
      </w:hyperlink>
      <w:r w:rsidDel="00000000" w:rsidR="00000000" w:rsidRPr="00000000">
        <w:rPr>
          <w:rtl w:val="0"/>
        </w:rPr>
        <w:t xml:space="preserve">)</w:t>
      </w:r>
    </w:p>
    <w:p w:rsidR="00000000" w:rsidDel="00000000" w:rsidP="00000000" w:rsidRDefault="00000000" w:rsidRPr="00000000" w14:paraId="0000017A">
      <w:pPr>
        <w:ind w:left="-18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B">
      <w:pPr>
        <w:ind w:left="-18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7239000"/>
            <wp:effectExtent b="0" l="0" r="0" t="0"/>
            <wp:docPr id="162"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836610" cy="72390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pStyle w:val="Heading2"/>
        <w:ind w:left="0" w:firstLine="0"/>
        <w:rPr>
          <w:rFonts w:ascii="Garamond" w:cs="Garamond" w:eastAsia="Garamond" w:hAnsi="Garamond"/>
          <w:color w:val="000000"/>
        </w:rPr>
      </w:pPr>
      <w:bookmarkStart w:colFirst="0" w:colLast="0" w:name="_heading=h.k1f4m3ehyfgv" w:id="24"/>
      <w:bookmarkEnd w:id="24"/>
      <w:r w:rsidDel="00000000" w:rsidR="00000000" w:rsidRPr="00000000">
        <w:rPr>
          <w:rFonts w:ascii="Garamond" w:cs="Garamond" w:eastAsia="Garamond" w:hAnsi="Garamond"/>
          <w:color w:val="000000"/>
          <w:rtl w:val="0"/>
        </w:rPr>
        <w:t xml:space="preserve">INTEGRATED HEALTH INFRASTRUCTURE MAP OF ONGALLUR PANCHAYAT</w:t>
      </w:r>
    </w:p>
    <w:p w:rsidR="00000000" w:rsidDel="00000000" w:rsidP="00000000" w:rsidRDefault="00000000" w:rsidRPr="00000000" w14:paraId="0000017D">
      <w:pPr>
        <w:ind w:left="-630" w:firstLine="0"/>
        <w:rPr>
          <w:rFonts w:ascii="Garamond" w:cs="Garamond" w:eastAsia="Garamond" w:hAnsi="Garamond"/>
        </w:rPr>
      </w:pPr>
      <w:r w:rsidDel="00000000" w:rsidR="00000000" w:rsidRPr="00000000">
        <w:rPr/>
        <w:drawing>
          <wp:inline distB="114300" distT="114300" distL="114300" distR="114300">
            <wp:extent cx="6424613" cy="6638925"/>
            <wp:effectExtent b="0" l="0" r="0" t="0"/>
            <wp:docPr id="170" name="image17.jpg"/>
            <a:graphic>
              <a:graphicData uri="http://schemas.openxmlformats.org/drawingml/2006/picture">
                <pic:pic>
                  <pic:nvPicPr>
                    <pic:cNvPr id="0" name="image17.jpg"/>
                    <pic:cNvPicPr preferRelativeResize="0"/>
                  </pic:nvPicPr>
                  <pic:blipFill>
                    <a:blip r:embed="rId14"/>
                    <a:srcRect b="0" l="0" r="0" t="0"/>
                    <a:stretch>
                      <a:fillRect/>
                    </a:stretch>
                  </pic:blipFill>
                  <pic:spPr>
                    <a:xfrm>
                      <a:off x="0" y="0"/>
                      <a:ext cx="6424613" cy="6638925"/>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7F">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pStyle w:val="Heading2"/>
        <w:rPr>
          <w:rFonts w:ascii="Garamond" w:cs="Garamond" w:eastAsia="Garamond" w:hAnsi="Garamond"/>
        </w:rPr>
      </w:pPr>
      <w:bookmarkStart w:colFirst="0" w:colLast="0" w:name="_heading=h.q94wlxfzxf1b" w:id="25"/>
      <w:bookmarkEnd w:id="25"/>
      <w:r w:rsidDel="00000000" w:rsidR="00000000" w:rsidRPr="00000000">
        <w:rPr>
          <w:color w:val="000000"/>
          <w:rtl w:val="0"/>
        </w:rPr>
        <w:t xml:space="preserve">COMMUNICATION MAP  OF ONGALLUR  PANCHAYAT </w:t>
      </w:r>
      <w:r w:rsidDel="00000000" w:rsidR="00000000" w:rsidRPr="00000000">
        <w:rPr>
          <w:rtl w:val="0"/>
        </w:rPr>
      </w:r>
    </w:p>
    <w:p w:rsidR="00000000" w:rsidDel="00000000" w:rsidP="00000000" w:rsidRDefault="00000000" w:rsidRPr="00000000" w14:paraId="00000183">
      <w:pPr>
        <w:rPr>
          <w:rFonts w:ascii="Garamond" w:cs="Garamond" w:eastAsia="Garamond" w:hAnsi="Garamond"/>
        </w:rPr>
      </w:pPr>
      <w:r w:rsidDel="00000000" w:rsidR="00000000" w:rsidRPr="00000000">
        <w:rPr>
          <w:rtl w:val="0"/>
        </w:rPr>
      </w:r>
    </w:p>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024563" cy="6943725"/>
            <wp:effectExtent b="0" l="0" r="0" t="0"/>
            <wp:docPr id="164"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6024563" cy="6943725"/>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rPr>
          <w:rFonts w:ascii="Garamond" w:cs="Garamond" w:eastAsia="Garamond" w:hAnsi="Garamond"/>
        </w:rPr>
      </w:pPr>
      <w:r w:rsidDel="00000000" w:rsidR="00000000" w:rsidRPr="00000000">
        <w:rPr>
          <w:rtl w:val="0"/>
        </w:rPr>
      </w:r>
    </w:p>
    <w:p w:rsidR="00000000" w:rsidDel="00000000" w:rsidP="00000000" w:rsidRDefault="00000000" w:rsidRPr="00000000" w14:paraId="00000186">
      <w:pPr>
        <w:rPr>
          <w:rFonts w:ascii="Garamond" w:cs="Garamond" w:eastAsia="Garamond" w:hAnsi="Garamond"/>
        </w:rPr>
      </w:pPr>
      <w:r w:rsidDel="00000000" w:rsidR="00000000" w:rsidRPr="00000000">
        <w:rPr>
          <w:rtl w:val="0"/>
        </w:rPr>
      </w:r>
    </w:p>
    <w:p w:rsidR="00000000" w:rsidDel="00000000" w:rsidP="00000000" w:rsidRDefault="00000000" w:rsidRPr="00000000" w14:paraId="00000187">
      <w:pPr>
        <w:rPr>
          <w:rFonts w:ascii="Garamond" w:cs="Garamond" w:eastAsia="Garamond" w:hAnsi="Garamond"/>
        </w:rPr>
      </w:pPr>
      <w:r w:rsidDel="00000000" w:rsidR="00000000" w:rsidRPr="00000000">
        <w:rPr>
          <w:rtl w:val="0"/>
        </w:rPr>
      </w:r>
    </w:p>
    <w:p w:rsidR="00000000" w:rsidDel="00000000" w:rsidP="00000000" w:rsidRDefault="00000000" w:rsidRPr="00000000" w14:paraId="00000188">
      <w:pPr>
        <w:rPr>
          <w:rFonts w:ascii="Garamond" w:cs="Garamond" w:eastAsia="Garamond" w:hAnsi="Garamond"/>
        </w:rPr>
      </w:pPr>
      <w:r w:rsidDel="00000000" w:rsidR="00000000" w:rsidRPr="00000000">
        <w:rPr>
          <w:rtl w:val="0"/>
        </w:rPr>
      </w:r>
    </w:p>
    <w:p w:rsidR="00000000" w:rsidDel="00000000" w:rsidP="00000000" w:rsidRDefault="00000000" w:rsidRPr="00000000" w14:paraId="00000189">
      <w:pPr>
        <w:pStyle w:val="Heading2"/>
        <w:jc w:val="center"/>
        <w:rPr>
          <w:rFonts w:ascii="Garamond" w:cs="Garamond" w:eastAsia="Garamond" w:hAnsi="Garamond"/>
        </w:rPr>
      </w:pPr>
      <w:bookmarkStart w:colFirst="0" w:colLast="0" w:name="_heading=h.bnqxktq1d2v3" w:id="26"/>
      <w:bookmarkEnd w:id="26"/>
      <w:r w:rsidDel="00000000" w:rsidR="00000000" w:rsidRPr="00000000">
        <w:rPr>
          <w:rFonts w:ascii="Garamond" w:cs="Garamond" w:eastAsia="Garamond" w:hAnsi="Garamond"/>
          <w:color w:val="000000"/>
          <w:rtl w:val="0"/>
        </w:rPr>
        <w:t xml:space="preserve"> FLOOD PRONENESS V/S TRANSPORTATION MAP OF  ONGALLUR PANCHAYAT</w:t>
      </w:r>
      <w:r w:rsidDel="00000000" w:rsidR="00000000" w:rsidRPr="00000000">
        <w:rPr>
          <w:rtl w:val="0"/>
        </w:rPr>
      </w:r>
    </w:p>
    <w:p w:rsidR="00000000" w:rsidDel="00000000" w:rsidP="00000000" w:rsidRDefault="00000000" w:rsidRPr="00000000" w14:paraId="0000018A">
      <w:pPr>
        <w:rPr>
          <w:rFonts w:ascii="Garamond" w:cs="Garamond" w:eastAsia="Garamond" w:hAnsi="Garamond"/>
        </w:rPr>
      </w:pPr>
      <w:r w:rsidDel="00000000" w:rsidR="00000000" w:rsidRPr="00000000">
        <w:rPr>
          <w:rtl w:val="0"/>
        </w:rPr>
      </w:r>
    </w:p>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962650" cy="7264718"/>
            <wp:effectExtent b="0" l="0" r="0" t="0"/>
            <wp:docPr id="161" name="image15.jpg"/>
            <a:graphic>
              <a:graphicData uri="http://schemas.openxmlformats.org/drawingml/2006/picture">
                <pic:pic>
                  <pic:nvPicPr>
                    <pic:cNvPr id="0" name="image15.jpg"/>
                    <pic:cNvPicPr preferRelativeResize="0"/>
                  </pic:nvPicPr>
                  <pic:blipFill>
                    <a:blip r:embed="rId16"/>
                    <a:srcRect b="0" l="0" r="0" t="0"/>
                    <a:stretch>
                      <a:fillRect/>
                    </a:stretch>
                  </pic:blipFill>
                  <pic:spPr>
                    <a:xfrm>
                      <a:off x="0" y="0"/>
                      <a:ext cx="5962650" cy="7264718"/>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rPr>
          <w:rFonts w:ascii="Garamond" w:cs="Garamond" w:eastAsia="Garamond" w:hAnsi="Garamond"/>
        </w:rPr>
      </w:pPr>
      <w:r w:rsidDel="00000000" w:rsidR="00000000" w:rsidRPr="00000000">
        <w:rPr>
          <w:rtl w:val="0"/>
        </w:rPr>
      </w:r>
    </w:p>
    <w:p w:rsidR="00000000" w:rsidDel="00000000" w:rsidP="00000000" w:rsidRDefault="00000000" w:rsidRPr="00000000" w14:paraId="0000018D">
      <w:pPr>
        <w:pStyle w:val="Heading2"/>
        <w:rPr>
          <w:rFonts w:ascii="Garamond" w:cs="Garamond" w:eastAsia="Garamond" w:hAnsi="Garamond"/>
        </w:rPr>
      </w:pPr>
      <w:bookmarkStart w:colFirst="0" w:colLast="0" w:name="_heading=h.rbvz5w1dp1xl" w:id="27"/>
      <w:bookmarkEnd w:id="27"/>
      <w:r w:rsidDel="00000000" w:rsidR="00000000" w:rsidRPr="00000000">
        <w:rPr>
          <w:color w:val="000000"/>
          <w:rtl w:val="0"/>
        </w:rPr>
        <w:t xml:space="preserve">EARTHQUAKE MAP  OF ONGALLUR  PANCHAYAT </w:t>
      </w:r>
      <w:r w:rsidDel="00000000" w:rsidR="00000000" w:rsidRPr="00000000">
        <w:rPr>
          <w:rtl w:val="0"/>
        </w:rPr>
      </w:r>
    </w:p>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319838" cy="6877050"/>
            <wp:effectExtent b="0" l="0" r="0" t="0"/>
            <wp:docPr id="163" name="image18.jpg"/>
            <a:graphic>
              <a:graphicData uri="http://schemas.openxmlformats.org/drawingml/2006/picture">
                <pic:pic>
                  <pic:nvPicPr>
                    <pic:cNvPr id="0" name="image18.jpg"/>
                    <pic:cNvPicPr preferRelativeResize="0"/>
                  </pic:nvPicPr>
                  <pic:blipFill>
                    <a:blip r:embed="rId17"/>
                    <a:srcRect b="0" l="0" r="0" t="0"/>
                    <a:stretch>
                      <a:fillRect/>
                    </a:stretch>
                  </pic:blipFill>
                  <pic:spPr>
                    <a:xfrm>
                      <a:off x="0" y="0"/>
                      <a:ext cx="6319838" cy="687705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rPr>
          <w:rFonts w:ascii="Garamond" w:cs="Garamond" w:eastAsia="Garamond" w:hAnsi="Garamond"/>
        </w:rPr>
      </w:pPr>
      <w:r w:rsidDel="00000000" w:rsidR="00000000" w:rsidRPr="00000000">
        <w:rPr>
          <w:rtl w:val="0"/>
        </w:rPr>
      </w:r>
    </w:p>
    <w:p w:rsidR="00000000" w:rsidDel="00000000" w:rsidP="00000000" w:rsidRDefault="00000000" w:rsidRPr="00000000" w14:paraId="00000190">
      <w:pPr>
        <w:rPr>
          <w:rFonts w:ascii="Garamond" w:cs="Garamond" w:eastAsia="Garamond" w:hAnsi="Garamond"/>
        </w:rPr>
      </w:pPr>
      <w:r w:rsidDel="00000000" w:rsidR="00000000" w:rsidRPr="00000000">
        <w:rPr>
          <w:rtl w:val="0"/>
        </w:rPr>
      </w:r>
    </w:p>
    <w:p w:rsidR="00000000" w:rsidDel="00000000" w:rsidP="00000000" w:rsidRDefault="00000000" w:rsidRPr="00000000" w14:paraId="00000191">
      <w:pPr>
        <w:rPr>
          <w:rFonts w:ascii="Garamond" w:cs="Garamond" w:eastAsia="Garamond" w:hAnsi="Garamond"/>
        </w:rPr>
      </w:pPr>
      <w:r w:rsidDel="00000000" w:rsidR="00000000" w:rsidRPr="00000000">
        <w:rPr>
          <w:rtl w:val="0"/>
        </w:rPr>
      </w:r>
    </w:p>
    <w:p w:rsidR="00000000" w:rsidDel="00000000" w:rsidP="00000000" w:rsidRDefault="00000000" w:rsidRPr="00000000" w14:paraId="00000192">
      <w:pPr>
        <w:rPr>
          <w:rFonts w:ascii="Garamond" w:cs="Garamond" w:eastAsia="Garamond" w:hAnsi="Garamond"/>
        </w:rPr>
      </w:pPr>
      <w:r w:rsidDel="00000000" w:rsidR="00000000" w:rsidRPr="00000000">
        <w:rPr>
          <w:rtl w:val="0"/>
        </w:rPr>
      </w:r>
    </w:p>
    <w:p w:rsidR="00000000" w:rsidDel="00000000" w:rsidP="00000000" w:rsidRDefault="00000000" w:rsidRPr="00000000" w14:paraId="00000193">
      <w:pPr>
        <w:pStyle w:val="Heading2"/>
        <w:jc w:val="center"/>
        <w:rPr>
          <w:rFonts w:ascii="Garamond" w:cs="Garamond" w:eastAsia="Garamond" w:hAnsi="Garamond"/>
        </w:rPr>
      </w:pPr>
      <w:bookmarkStart w:colFirst="0" w:colLast="0" w:name="_heading=h.8hpvrj9e8353" w:id="28"/>
      <w:bookmarkEnd w:id="28"/>
      <w:r w:rsidDel="00000000" w:rsidR="00000000" w:rsidRPr="00000000">
        <w:rPr>
          <w:rFonts w:ascii="Garamond" w:cs="Garamond" w:eastAsia="Garamond" w:hAnsi="Garamond"/>
          <w:color w:val="000000"/>
          <w:rtl w:val="0"/>
        </w:rPr>
        <w:t xml:space="preserve">DROUGHT PRONENESS MAP OF  ONGALLUR PANCHAYAT</w:t>
      </w:r>
      <w:r w:rsidDel="00000000" w:rsidR="00000000" w:rsidRPr="00000000">
        <w:rPr>
          <w:rtl w:val="0"/>
        </w:rPr>
      </w:r>
    </w:p>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900738" cy="6610350"/>
            <wp:effectExtent b="0" l="0" r="0" t="0"/>
            <wp:docPr id="159" name="image14.jpg"/>
            <a:graphic>
              <a:graphicData uri="http://schemas.openxmlformats.org/drawingml/2006/picture">
                <pic:pic>
                  <pic:nvPicPr>
                    <pic:cNvPr id="0" name="image14.jpg"/>
                    <pic:cNvPicPr preferRelativeResize="0"/>
                  </pic:nvPicPr>
                  <pic:blipFill>
                    <a:blip r:embed="rId18"/>
                    <a:srcRect b="0" l="0" r="0" t="0"/>
                    <a:stretch>
                      <a:fillRect/>
                    </a:stretch>
                  </pic:blipFill>
                  <pic:spPr>
                    <a:xfrm>
                      <a:off x="0" y="0"/>
                      <a:ext cx="5900738" cy="6610350"/>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rPr>
          <w:rFonts w:ascii="Garamond" w:cs="Garamond" w:eastAsia="Garamond" w:hAnsi="Garamond"/>
        </w:rPr>
      </w:pPr>
      <w:r w:rsidDel="00000000" w:rsidR="00000000" w:rsidRPr="00000000">
        <w:rPr>
          <w:rtl w:val="0"/>
        </w:rPr>
      </w:r>
    </w:p>
    <w:p w:rsidR="00000000" w:rsidDel="00000000" w:rsidP="00000000" w:rsidRDefault="00000000" w:rsidRPr="00000000" w14:paraId="00000196">
      <w:pPr>
        <w:rPr>
          <w:rFonts w:ascii="Garamond" w:cs="Garamond" w:eastAsia="Garamond" w:hAnsi="Garamond"/>
        </w:rPr>
      </w:pPr>
      <w:r w:rsidDel="00000000" w:rsidR="00000000" w:rsidRPr="00000000">
        <w:rPr>
          <w:rtl w:val="0"/>
        </w:rPr>
      </w:r>
    </w:p>
    <w:p w:rsidR="00000000" w:rsidDel="00000000" w:rsidP="00000000" w:rsidRDefault="00000000" w:rsidRPr="00000000" w14:paraId="00000197">
      <w:pPr>
        <w:rPr>
          <w:rFonts w:ascii="Garamond" w:cs="Garamond" w:eastAsia="Garamond" w:hAnsi="Garamond"/>
        </w:rPr>
      </w:pPr>
      <w:r w:rsidDel="00000000" w:rsidR="00000000" w:rsidRPr="00000000">
        <w:rPr>
          <w:rtl w:val="0"/>
        </w:rPr>
      </w:r>
    </w:p>
    <w:p w:rsidR="00000000" w:rsidDel="00000000" w:rsidP="00000000" w:rsidRDefault="00000000" w:rsidRPr="00000000" w14:paraId="00000198">
      <w:pPr>
        <w:rPr>
          <w:rFonts w:ascii="Garamond" w:cs="Garamond" w:eastAsia="Garamond" w:hAnsi="Garamond"/>
        </w:rPr>
      </w:pPr>
      <w:r w:rsidDel="00000000" w:rsidR="00000000" w:rsidRPr="00000000">
        <w:rPr>
          <w:rtl w:val="0"/>
        </w:rPr>
      </w:r>
    </w:p>
    <w:p w:rsidR="00000000" w:rsidDel="00000000" w:rsidP="00000000" w:rsidRDefault="00000000" w:rsidRPr="00000000" w14:paraId="00000199">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1"/>
        <w:ind w:left="360" w:firstLine="0"/>
        <w:jc w:val="center"/>
        <w:rPr>
          <w:rFonts w:ascii="Garamond" w:cs="Garamond" w:eastAsia="Garamond" w:hAnsi="Garamond"/>
          <w:color w:val="000000"/>
        </w:rPr>
      </w:pPr>
      <w:bookmarkStart w:colFirst="0" w:colLast="0" w:name="_heading=h.nkkzc9fw71ah" w:id="29"/>
      <w:bookmarkEnd w:id="29"/>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9B">
      <w:pPr>
        <w:pStyle w:val="Heading2"/>
        <w:rPr>
          <w:rFonts w:ascii="Garamond" w:cs="Garamond" w:eastAsia="Garamond" w:hAnsi="Garamond"/>
          <w:color w:val="000000"/>
        </w:rPr>
      </w:pPr>
      <w:bookmarkStart w:colFirst="0" w:colLast="0" w:name="_heading=h.ku621lnfiij8" w:id="30"/>
      <w:bookmarkEnd w:id="30"/>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Ongallur Grama Panchayat is situated in the west of Palakkad district, Kerala. The geographical landscape of the Panchayat is </w:t>
      </w:r>
      <w:r w:rsidDel="00000000" w:rsidR="00000000" w:rsidRPr="00000000">
        <w:rPr>
          <w:rFonts w:ascii="Garamond" w:cs="Garamond" w:eastAsia="Garamond" w:hAnsi="Garamond"/>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ONGALLUR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A0">
      <w:pPr>
        <w:rPr>
          <w:rFonts w:ascii="Garamond" w:cs="Garamond" w:eastAsia="Garamond" w:hAnsi="Garamond"/>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A1">
            <w:pPr>
              <w:pStyle w:val="Subtitle"/>
              <w:spacing w:after="120" w:before="120" w:lineRule="auto"/>
              <w:rPr>
                <w:rFonts w:ascii="Garamond" w:cs="Garamond" w:eastAsia="Garamond" w:hAnsi="Garamond"/>
                <w:color w:val="000000"/>
              </w:rPr>
            </w:pPr>
            <w:bookmarkStart w:colFirst="0" w:colLast="0" w:name="_heading=h.nspcjnen13ov" w:id="31"/>
            <w:bookmarkEnd w:id="31"/>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ONGALLUR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PATTAMBI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32.14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52079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1365.88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76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11;12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1C7">
      <w:pPr>
        <w:pStyle w:val="Heading2"/>
        <w:rPr>
          <w:rFonts w:ascii="Garamond" w:cs="Garamond" w:eastAsia="Garamond" w:hAnsi="Garamond"/>
          <w:color w:val="000000"/>
        </w:rPr>
      </w:pPr>
      <w:bookmarkStart w:colFirst="0" w:colLast="0" w:name="_heading=h.p9h1wr70azm" w:id="32"/>
      <w:bookmarkEnd w:id="32"/>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C9">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A">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rPr>
                <w:rFonts w:ascii="Garamond" w:cs="Garamond" w:eastAsia="Garamond" w:hAnsi="Garamond"/>
              </w:rPr>
            </w:pPr>
            <w:r w:rsidDel="00000000" w:rsidR="00000000" w:rsidRPr="00000000">
              <w:rPr>
                <w:rFonts w:ascii="Garamond" w:cs="Garamond" w:eastAsia="Garamond" w:hAnsi="Garamond"/>
                <w:rtl w:val="0"/>
              </w:rPr>
              <w:t xml:space="preserve">52079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rPr>
            </w:pPr>
            <w:r w:rsidDel="00000000" w:rsidR="00000000" w:rsidRPr="00000000">
              <w:rPr>
                <w:rFonts w:ascii="Garamond" w:cs="Garamond" w:eastAsia="Garamond" w:hAnsi="Garamond"/>
                <w:rtl w:val="0"/>
              </w:rPr>
              <w:t xml:space="preserve">25151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26928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rPr>
                <w:rFonts w:ascii="Garamond" w:cs="Garamond" w:eastAsia="Garamond" w:hAnsi="Garamond"/>
              </w:rPr>
            </w:pPr>
            <w:r w:rsidDel="00000000" w:rsidR="00000000" w:rsidRPr="00000000">
              <w:rPr>
                <w:rFonts w:ascii="Garamond" w:cs="Garamond" w:eastAsia="Garamond" w:hAnsi="Garamond"/>
                <w:rtl w:val="0"/>
              </w:rPr>
              <w:t xml:space="preserve">4910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7894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Fonts w:ascii="Garamond" w:cs="Garamond" w:eastAsia="Garamond" w:hAnsi="Garamond"/>
                <w:rtl w:val="0"/>
              </w:rPr>
              <w:t xml:space="preserve">5533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SimSun" w:cs="SimSun" w:eastAsia="SimSun" w:hAnsi="SimSun"/>
                <w:rtl w:val="0"/>
              </w:rPr>
              <w:t xml:space="preserve">5035</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rPr>
                <w:rFonts w:ascii="Garamond" w:cs="Garamond" w:eastAsia="Garamond" w:hAnsi="Garamond"/>
              </w:rPr>
            </w:pPr>
            <w:r w:rsidDel="00000000" w:rsidR="00000000" w:rsidRPr="00000000">
              <w:rPr>
                <w:rFonts w:ascii="Garamond" w:cs="Garamond" w:eastAsia="Garamond" w:hAnsi="Garamond"/>
                <w:rtl w:val="0"/>
              </w:rPr>
              <w:t xml:space="preserve">798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Garamond" w:cs="Garamond" w:eastAsia="Garamond" w:hAnsi="Garamond"/>
              </w:rPr>
            </w:pPr>
            <w:r w:rsidDel="00000000" w:rsidR="00000000" w:rsidRPr="00000000">
              <w:rPr>
                <w:rFonts w:ascii="SimSun" w:cs="SimSun" w:eastAsia="SimSun" w:hAnsi="SimSun"/>
                <w:rtl w:val="0"/>
              </w:rPr>
              <w:t xml:space="preserve">5651</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03">
      <w:pPr>
        <w:rPr>
          <w:rFonts w:ascii="Garamond" w:cs="Garamond" w:eastAsia="Garamond" w:hAnsi="Garamond"/>
        </w:rPr>
      </w:pPr>
      <w:r w:rsidDel="00000000" w:rsidR="00000000" w:rsidRPr="00000000">
        <w:rPr>
          <w:rtl w:val="0"/>
        </w:rPr>
      </w:r>
    </w:p>
    <w:p w:rsidR="00000000" w:rsidDel="00000000" w:rsidP="00000000" w:rsidRDefault="00000000" w:rsidRPr="00000000" w14:paraId="00000204">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205">
      <w:pPr>
        <w:rPr>
          <w:rFonts w:ascii="Garamond" w:cs="Garamond" w:eastAsia="Garamond" w:hAnsi="Garamond"/>
        </w:rPr>
      </w:pPr>
      <w:r w:rsidDel="00000000" w:rsidR="00000000" w:rsidRPr="00000000">
        <w:rPr>
          <w:rtl w:val="0"/>
        </w:rPr>
      </w:r>
    </w:p>
    <w:p w:rsidR="00000000" w:rsidDel="00000000" w:rsidP="00000000" w:rsidRDefault="00000000" w:rsidRPr="00000000" w14:paraId="00000206">
      <w:pPr>
        <w:pStyle w:val="Heading2"/>
        <w:rPr>
          <w:rFonts w:ascii="Garamond" w:cs="Garamond" w:eastAsia="Garamond" w:hAnsi="Garamond"/>
          <w:color w:val="000000"/>
        </w:rPr>
      </w:pPr>
      <w:bookmarkStart w:colFirst="0" w:colLast="0" w:name="_heading=h.dpzse0vxkisz" w:id="33"/>
      <w:bookmarkEnd w:id="33"/>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0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0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224">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25">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26">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27">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Kadaparambathu kavu 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D">
            <w:pPr>
              <w:rPr>
                <w:rFonts w:ascii="Garamond" w:cs="Garamond" w:eastAsia="Garamond" w:hAnsi="Garamond"/>
              </w:rPr>
            </w:pPr>
            <w:r w:rsidDel="00000000" w:rsidR="00000000" w:rsidRPr="00000000">
              <w:rPr>
                <w:rFonts w:ascii="Garamond" w:cs="Garamond" w:eastAsia="Garamond" w:hAnsi="Garamond"/>
                <w:rtl w:val="0"/>
              </w:rPr>
              <w:t xml:space="preserve">February</w:t>
            </w:r>
          </w:p>
        </w:tc>
      </w:tr>
    </w:tbl>
    <w:p w:rsidR="00000000" w:rsidDel="00000000" w:rsidP="00000000" w:rsidRDefault="00000000" w:rsidRPr="00000000" w14:paraId="0000022E">
      <w:pPr>
        <w:rPr>
          <w:rFonts w:ascii="Garamond" w:cs="Garamond" w:eastAsia="Garamond" w:hAnsi="Garamond"/>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2F">
      <w:pPr>
        <w:pStyle w:val="Heading1"/>
        <w:rPr>
          <w:rFonts w:ascii="Garamond" w:cs="Garamond" w:eastAsia="Garamond" w:hAnsi="Garamond"/>
          <w:color w:val="000000"/>
        </w:rPr>
      </w:pPr>
      <w:bookmarkStart w:colFirst="0" w:colLast="0" w:name="_heading=h.uawn17gtg70q" w:id="34"/>
      <w:bookmarkEnd w:id="34"/>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30">
      <w:pPr>
        <w:pStyle w:val="Heading2"/>
        <w:rPr>
          <w:rFonts w:ascii="Garamond" w:cs="Garamond" w:eastAsia="Garamond" w:hAnsi="Garamond"/>
          <w:color w:val="000000"/>
        </w:rPr>
      </w:pPr>
      <w:bookmarkStart w:colFirst="0" w:colLast="0" w:name="_heading=h.adzcnnjzcm53" w:id="35"/>
      <w:bookmarkEnd w:id="35"/>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32">
      <w:pPr>
        <w:rPr>
          <w:rFonts w:ascii="Garamond" w:cs="Garamond" w:eastAsia="Garamond" w:hAnsi="Garamond"/>
        </w:rPr>
      </w:pPr>
      <w:r w:rsidDel="00000000" w:rsidR="00000000" w:rsidRPr="00000000">
        <w:rPr>
          <w:rtl w:val="0"/>
        </w:rPr>
      </w:r>
    </w:p>
    <w:p w:rsidR="00000000" w:rsidDel="00000000" w:rsidP="00000000" w:rsidRDefault="00000000" w:rsidRPr="00000000" w14:paraId="00000233">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34">
      <w:pPr>
        <w:rPr>
          <w:rFonts w:ascii="Garamond" w:cs="Garamond" w:eastAsia="Garamond" w:hAnsi="Garamond"/>
        </w:rPr>
      </w:pPr>
      <w:r w:rsidDel="00000000" w:rsidR="00000000" w:rsidRPr="00000000">
        <w:rPr>
          <w:rtl w:val="0"/>
        </w:rPr>
      </w:r>
    </w:p>
    <w:p w:rsidR="00000000" w:rsidDel="00000000" w:rsidP="00000000" w:rsidRDefault="00000000" w:rsidRPr="00000000" w14:paraId="00000235">
      <w:pPr>
        <w:rPr>
          <w:rFonts w:ascii="Garamond" w:cs="Garamond" w:eastAsia="Garamond" w:hAnsi="Garamond"/>
        </w:rPr>
      </w:pPr>
      <w:r w:rsidDel="00000000" w:rsidR="00000000" w:rsidRPr="00000000">
        <w:rPr>
          <w:rtl w:val="0"/>
        </w:rPr>
      </w:r>
    </w:p>
    <w:tbl>
      <w:tblPr>
        <w:tblStyle w:val="Table7"/>
        <w:tblW w:w="9480.0" w:type="dxa"/>
        <w:jc w:val="left"/>
        <w:tblLayout w:type="fixed"/>
        <w:tblLook w:val="00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36">
            <w:pPr>
              <w:pStyle w:val="Subtitle"/>
              <w:widowControl w:val="0"/>
              <w:spacing w:after="120" w:before="120" w:line="240" w:lineRule="auto"/>
              <w:jc w:val="left"/>
              <w:rPr>
                <w:rFonts w:ascii="Garamond" w:cs="Garamond" w:eastAsia="Garamond" w:hAnsi="Garamond"/>
                <w:color w:val="000000"/>
              </w:rPr>
            </w:pPr>
            <w:bookmarkStart w:colFirst="0" w:colLast="0" w:name="_heading=h.sc5tjch1ezqx" w:id="36"/>
            <w:bookmarkEnd w:id="36"/>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8">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ONGALLUR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Fonts w:ascii="Arial" w:cs="Arial" w:eastAsia="Arial" w:hAnsi="Arial"/>
                <w:color w:val="474747"/>
                <w:sz w:val="21"/>
                <w:szCs w:val="21"/>
                <w:highlight w:val="white"/>
                <w:rtl w:val="0"/>
              </w:rPr>
              <w:t xml:space="preserve">0466-234665</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MAINCENTRE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left"/>
              <w:rPr>
                <w:rFonts w:ascii="Garamond" w:cs="Garamond" w:eastAsia="Garamond" w:hAnsi="Garamond"/>
                <w:sz w:val="20"/>
                <w:szCs w:val="20"/>
              </w:rPr>
            </w:pPr>
            <w:r w:rsidDel="00000000" w:rsidR="00000000" w:rsidRPr="00000000">
              <w:rPr>
                <w:rFonts w:ascii="Arial" w:cs="Arial" w:eastAsia="Arial" w:hAnsi="Arial"/>
                <w:color w:val="474747"/>
                <w:sz w:val="21"/>
                <w:szCs w:val="21"/>
                <w:highlight w:val="white"/>
                <w:rtl w:val="0"/>
              </w:rPr>
              <w:t xml:space="preserve">0466-234665</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KALLADIPATTA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240" w:lineRule="auto"/>
              <w:jc w:val="left"/>
              <w:rPr>
                <w:rFonts w:ascii="Garamond" w:cs="Garamond" w:eastAsia="Garamond" w:hAnsi="Garamond"/>
                <w:sz w:val="20"/>
                <w:szCs w:val="20"/>
              </w:rPr>
            </w:pPr>
            <w:r w:rsidDel="00000000" w:rsidR="00000000" w:rsidRPr="00000000">
              <w:rPr>
                <w:rFonts w:ascii="Arial" w:cs="Arial" w:eastAsia="Arial" w:hAnsi="Arial"/>
                <w:color w:val="474747"/>
                <w:sz w:val="21"/>
                <w:szCs w:val="21"/>
                <w:highlight w:val="white"/>
                <w:rtl w:val="0"/>
              </w:rPr>
              <w:t xml:space="preserve">0466-234665</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KAREKKAD</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240" w:lineRule="auto"/>
              <w:jc w:val="left"/>
              <w:rPr>
                <w:rFonts w:ascii="Garamond" w:cs="Garamond" w:eastAsia="Garamond" w:hAnsi="Garamond"/>
                <w:sz w:val="20"/>
                <w:szCs w:val="20"/>
              </w:rPr>
            </w:pPr>
            <w:r w:rsidDel="00000000" w:rsidR="00000000" w:rsidRPr="00000000">
              <w:rPr>
                <w:rFonts w:ascii="Arial" w:cs="Arial" w:eastAsia="Arial" w:hAnsi="Arial"/>
                <w:color w:val="474747"/>
                <w:sz w:val="21"/>
                <w:szCs w:val="21"/>
                <w:highlight w:val="white"/>
                <w:rtl w:val="0"/>
              </w:rPr>
              <w:t xml:space="preserve">0466-234665</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MARUTHUR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center"/>
              <w:rPr>
                <w:rFonts w:ascii="Arial" w:cs="Arial" w:eastAsia="Arial" w:hAnsi="Arial"/>
                <w:color w:val="474747"/>
                <w:sz w:val="21"/>
                <w:szCs w:val="21"/>
                <w:highlight w:val="white"/>
              </w:rPr>
            </w:pPr>
            <w:r w:rsidDel="00000000" w:rsidR="00000000" w:rsidRPr="00000000">
              <w:rPr>
                <w:rFonts w:ascii="Arial" w:cs="Arial" w:eastAsia="Arial" w:hAnsi="Arial"/>
                <w:color w:val="474747"/>
                <w:sz w:val="21"/>
                <w:szCs w:val="21"/>
                <w:highlight w:val="white"/>
                <w:rtl w:val="0"/>
              </w:rPr>
              <w:t xml:space="preserve">0466-234665</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KONDURKARA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 </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left"/>
              <w:rPr>
                <w:rFonts w:ascii="Garamond" w:cs="Garamond" w:eastAsia="Garamond" w:hAnsi="Garamond"/>
                <w:sz w:val="20"/>
                <w:szCs w:val="20"/>
              </w:rPr>
            </w:pPr>
            <w:r w:rsidDel="00000000" w:rsidR="00000000" w:rsidRPr="00000000">
              <w:rPr>
                <w:rFonts w:ascii="Arial" w:cs="Arial" w:eastAsia="Arial" w:hAnsi="Arial"/>
                <w:color w:val="474747"/>
                <w:sz w:val="21"/>
                <w:szCs w:val="21"/>
                <w:highlight w:val="white"/>
                <w:rtl w:val="0"/>
              </w:rPr>
              <w:t xml:space="preserve">0466-234665</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8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SEVANA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left"/>
              <w:rPr>
                <w:rFonts w:ascii="Garamond" w:cs="Garamond" w:eastAsia="Garamond" w:hAnsi="Garamond"/>
                <w:sz w:val="20"/>
                <w:szCs w:val="20"/>
              </w:rPr>
            </w:pPr>
            <w:hyperlink r:id="rId21">
              <w:r w:rsidDel="00000000" w:rsidR="00000000" w:rsidRPr="00000000">
                <w:rPr>
                  <w:rFonts w:ascii="Arial" w:cs="Arial" w:eastAsia="Arial" w:hAnsi="Arial"/>
                  <w:color w:val="000000"/>
                  <w:sz w:val="18"/>
                  <w:szCs w:val="18"/>
                  <w:highlight w:val="white"/>
                  <w:u w:val="none"/>
                  <w:rtl w:val="0"/>
                </w:rPr>
                <w:t xml:space="preserve">0466 234 5000</w:t>
              </w:r>
            </w:hyperlink>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9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Govt,Ayurveda hospital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9947578229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Govt.Homio Dispencary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9496809660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B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B5">
      <w:pPr>
        <w:pStyle w:val="Heading2"/>
        <w:spacing w:after="240" w:before="240" w:lineRule="auto"/>
        <w:rPr>
          <w:rFonts w:ascii="Garamond" w:cs="Garamond" w:eastAsia="Garamond" w:hAnsi="Garamond"/>
          <w:color w:val="000000"/>
        </w:rPr>
      </w:pPr>
      <w:bookmarkStart w:colFirst="0" w:colLast="0" w:name="_heading=h.cvyiev0ux9z" w:id="37"/>
      <w:bookmarkEnd w:id="37"/>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B6">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B7">
      <w:pPr>
        <w:rPr>
          <w:rFonts w:ascii="Garamond" w:cs="Garamond" w:eastAsia="Garamond" w:hAnsi="Garamond"/>
        </w:rPr>
      </w:pPr>
      <w:r w:rsidDel="00000000" w:rsidR="00000000" w:rsidRPr="00000000">
        <w:rPr>
          <w:rtl w:val="0"/>
        </w:rPr>
      </w:r>
    </w:p>
    <w:tbl>
      <w:tblPr>
        <w:tblStyle w:val="Table8"/>
        <w:tblW w:w="9960.0" w:type="dxa"/>
        <w:jc w:val="left"/>
        <w:tblInd w:w="-30.0" w:type="dxa"/>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B8">
            <w:pPr>
              <w:pStyle w:val="Subtitle"/>
              <w:spacing w:after="120" w:before="120" w:line="240" w:lineRule="auto"/>
              <w:jc w:val="left"/>
              <w:rPr>
                <w:rFonts w:ascii="Garamond" w:cs="Garamond" w:eastAsia="Garamond" w:hAnsi="Garamond"/>
                <w:color w:val="000000"/>
              </w:rPr>
            </w:pPr>
            <w:bookmarkStart w:colFirst="0" w:colLast="0" w:name="_heading=h.b45s1ait6fd5" w:id="38"/>
            <w:bookmarkEnd w:id="38"/>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B">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Medstar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CF">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9400047842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D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D3">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4">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Janakeeyam Medicls and Lab</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Wadanamkurussi</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7907414796</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D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D">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Varada speciality &amp; laboratary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D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9447230307</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E5">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6">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ASPEL Health care</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9048264000</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EE">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EF">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 Pic Health centre</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7907398926</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F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JEEVA Clinic </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9846492125</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F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00">
            <w:pPr>
              <w:spacing w:after="240" w:before="240" w:line="240" w:lineRule="auto"/>
              <w:jc w:val="center"/>
              <w:rPr>
                <w:rFonts w:ascii="Garamond" w:cs="Garamond" w:eastAsia="Garamond" w:hAnsi="Garamond"/>
              </w:rPr>
            </w:pPr>
            <w:bookmarkStart w:colFirst="0" w:colLast="0" w:name="_heading=h.b1ilmckm1ke6" w:id="39"/>
            <w:bookmarkEnd w:id="39"/>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DAYA Medicare</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7557616616</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30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9">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A">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11">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12">
      <w:pPr>
        <w:pStyle w:val="Heading2"/>
        <w:rPr>
          <w:rFonts w:ascii="Garamond" w:cs="Garamond" w:eastAsia="Garamond" w:hAnsi="Garamond"/>
          <w:color w:val="000000"/>
        </w:rPr>
      </w:pPr>
      <w:bookmarkStart w:colFirst="0" w:colLast="0" w:name="_heading=h.tur6ptdrb7n" w:id="40"/>
      <w:bookmarkEnd w:id="40"/>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13">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14">
      <w:pPr>
        <w:rPr>
          <w:rFonts w:ascii="Garamond" w:cs="Garamond" w:eastAsia="Garamond" w:hAnsi="Garamond"/>
        </w:rPr>
      </w:pPr>
      <w:r w:rsidDel="00000000" w:rsidR="00000000" w:rsidRPr="00000000">
        <w:rPr>
          <w:rtl w:val="0"/>
        </w:rPr>
      </w:r>
    </w:p>
    <w:tbl>
      <w:tblPr>
        <w:tblStyle w:val="Table9"/>
        <w:tblW w:w="9165.000000000002" w:type="dxa"/>
        <w:jc w:val="left"/>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33">
      <w:pPr>
        <w:rPr>
          <w:rFonts w:ascii="Garamond" w:cs="Garamond" w:eastAsia="Garamond" w:hAnsi="Garamond"/>
        </w:rPr>
      </w:pPr>
      <w:r w:rsidDel="00000000" w:rsidR="00000000" w:rsidRPr="00000000">
        <w:rPr>
          <w:rtl w:val="0"/>
        </w:rPr>
      </w:r>
    </w:p>
    <w:p w:rsidR="00000000" w:rsidDel="00000000" w:rsidP="00000000" w:rsidRDefault="00000000" w:rsidRPr="00000000" w14:paraId="00000334">
      <w:pPr>
        <w:pStyle w:val="Heading2"/>
        <w:spacing w:after="240" w:before="240" w:lineRule="auto"/>
        <w:rPr>
          <w:rFonts w:ascii="Garamond" w:cs="Garamond" w:eastAsia="Garamond" w:hAnsi="Garamond"/>
          <w:color w:val="000000"/>
        </w:rPr>
      </w:pPr>
      <w:bookmarkStart w:colFirst="0" w:colLast="0" w:name="_heading=h.ht0gb25dfti6" w:id="41"/>
      <w:bookmarkEnd w:id="41"/>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35">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36">
      <w:pPr>
        <w:rPr>
          <w:rFonts w:ascii="Garamond" w:cs="Garamond" w:eastAsia="Garamond" w:hAnsi="Garamond"/>
        </w:rPr>
      </w:pPr>
      <w:r w:rsidDel="00000000" w:rsidR="00000000" w:rsidRPr="00000000">
        <w:rPr>
          <w:rtl w:val="0"/>
        </w:rPr>
      </w:r>
    </w:p>
    <w:tbl>
      <w:tblPr>
        <w:tblStyle w:val="Table10"/>
        <w:tblW w:w="9350.0" w:type="dxa"/>
        <w:jc w:val="left"/>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7D">
      <w:pPr>
        <w:rPr>
          <w:rFonts w:ascii="Garamond" w:cs="Garamond" w:eastAsia="Garamond" w:hAnsi="Garamond"/>
        </w:rPr>
      </w:pPr>
      <w:r w:rsidDel="00000000" w:rsidR="00000000" w:rsidRPr="00000000">
        <w:rPr>
          <w:rtl w:val="0"/>
        </w:rPr>
      </w:r>
    </w:p>
    <w:p w:rsidR="00000000" w:rsidDel="00000000" w:rsidP="00000000" w:rsidRDefault="00000000" w:rsidRPr="00000000" w14:paraId="0000037E">
      <w:pPr>
        <w:pStyle w:val="Heading2"/>
        <w:rPr>
          <w:rFonts w:ascii="Garamond" w:cs="Garamond" w:eastAsia="Garamond" w:hAnsi="Garamond"/>
          <w:color w:val="000000"/>
        </w:rPr>
      </w:pPr>
      <w:bookmarkStart w:colFirst="0" w:colLast="0" w:name="_heading=h.sky0rgv8z5i4" w:id="42"/>
      <w:bookmarkEnd w:id="42"/>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8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8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9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Ongallur</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A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C">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B0">
      <w:pPr>
        <w:pStyle w:val="Heading2"/>
        <w:rPr>
          <w:rFonts w:ascii="Garamond" w:cs="Garamond" w:eastAsia="Garamond" w:hAnsi="Garamond"/>
          <w:color w:val="000000"/>
        </w:rPr>
      </w:pPr>
      <w:bookmarkStart w:colFirst="0" w:colLast="0" w:name="_heading=h.mpusq2f5arau" w:id="43"/>
      <w:bookmarkEnd w:id="43"/>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Ongallur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B2">
      <w:pPr>
        <w:rPr>
          <w:rFonts w:ascii="Garamond" w:cs="Garamond" w:eastAsia="Garamond" w:hAnsi="Garamond"/>
        </w:rPr>
      </w:pPr>
      <w:r w:rsidDel="00000000" w:rsidR="00000000" w:rsidRPr="00000000">
        <w:rPr>
          <w:rtl w:val="0"/>
        </w:rPr>
      </w:r>
    </w:p>
    <w:tbl>
      <w:tblPr>
        <w:tblStyle w:val="Table12"/>
        <w:tblW w:w="8670.0" w:type="dxa"/>
        <w:jc w:val="left"/>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DB">
      <w:pPr>
        <w:rPr>
          <w:rFonts w:ascii="Garamond" w:cs="Garamond" w:eastAsia="Garamond" w:hAnsi="Garamond"/>
        </w:rPr>
      </w:pPr>
      <w:r w:rsidDel="00000000" w:rsidR="00000000" w:rsidRPr="00000000">
        <w:rPr>
          <w:rtl w:val="0"/>
        </w:rPr>
      </w:r>
    </w:p>
    <w:p w:rsidR="00000000" w:rsidDel="00000000" w:rsidP="00000000" w:rsidRDefault="00000000" w:rsidRPr="00000000" w14:paraId="000003DC">
      <w:pPr>
        <w:pStyle w:val="Heading2"/>
        <w:spacing w:after="240" w:before="240" w:lineRule="auto"/>
        <w:rPr>
          <w:rFonts w:ascii="Garamond" w:cs="Garamond" w:eastAsia="Garamond" w:hAnsi="Garamond"/>
          <w:color w:val="000000"/>
        </w:rPr>
      </w:pPr>
      <w:bookmarkStart w:colFirst="0" w:colLast="0" w:name="_heading=h.1mvkpsz9vvl9" w:id="44"/>
      <w:bookmarkEnd w:id="44"/>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Layout w:type="fixed"/>
        <w:tblLook w:val="00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Ongallur,Pokupadi</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E8">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9809553119</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EC">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Medstar</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EE">
            <w:pPr>
              <w:spacing w:after="240" w:before="240" w:line="240" w:lineRule="auto"/>
              <w:ind w:left="-20" w:firstLine="0"/>
              <w:jc w:val="left"/>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EF">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9400047842</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3">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Janakeeyam Medicls and Lab</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5">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Wadanamkurussi</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6">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7907414796</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A">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Varada speciality &amp; laboratary</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C">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3F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9447230307</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1">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ASPEL Health care</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3">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4">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9048264000</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8">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Medi Pic Health centre</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A">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B">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7907398926</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0F">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JEEVA Clinic </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11">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12">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9846492125</w:t>
            </w:r>
            <w:r w:rsidDel="00000000" w:rsidR="00000000" w:rsidRPr="00000000">
              <w:rPr>
                <w:rtl w:val="0"/>
              </w:rPr>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16">
            <w:pPr>
              <w:spacing w:after="240" w:before="240" w:line="240" w:lineRule="auto"/>
              <w:ind w:left="-20" w:firstLine="0"/>
              <w:jc w:val="left"/>
              <w:rPr>
                <w:rFonts w:ascii="Garamond" w:cs="Garamond" w:eastAsia="Garamond" w:hAnsi="Garamond"/>
                <w:sz w:val="24"/>
                <w:szCs w:val="24"/>
                <w:highlight w:val="white"/>
              </w:rPr>
            </w:pPr>
            <w:r w:rsidDel="00000000" w:rsidR="00000000" w:rsidRPr="00000000">
              <w:rPr>
                <w:rFonts w:ascii="Garamond" w:cs="Garamond" w:eastAsia="Garamond" w:hAnsi="Garamond"/>
                <w:highlight w:val="white"/>
                <w:rtl w:val="0"/>
              </w:rPr>
              <w:t xml:space="preserve">DAYA Medicare</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18">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Ongallur</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419">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7557616616</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41C">
      <w:pPr>
        <w:pStyle w:val="Heading2"/>
        <w:spacing w:before="360" w:lineRule="auto"/>
        <w:rPr>
          <w:rFonts w:ascii="Garamond" w:cs="Garamond" w:eastAsia="Garamond" w:hAnsi="Garamond"/>
          <w:color w:val="000000"/>
          <w:sz w:val="34"/>
          <w:szCs w:val="34"/>
        </w:rPr>
      </w:pPr>
      <w:bookmarkStart w:colFirst="0" w:colLast="0" w:name="_heading=h.wdh109g625cy" w:id="45"/>
      <w:bookmarkEnd w:id="45"/>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1E">
      <w:pPr>
        <w:rPr>
          <w:rFonts w:ascii="Garamond" w:cs="Garamond" w:eastAsia="Garamond" w:hAnsi="Garamond"/>
        </w:rPr>
      </w:pPr>
      <w:r w:rsidDel="00000000" w:rsidR="00000000" w:rsidRPr="00000000">
        <w:rPr>
          <w:rtl w:val="0"/>
        </w:rPr>
      </w:r>
    </w:p>
    <w:tbl>
      <w:tblPr>
        <w:tblStyle w:val="Table14"/>
        <w:tblW w:w="9255.0" w:type="dxa"/>
        <w:jc w:val="left"/>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8">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 wrds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C">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55">
            <w:pPr>
              <w:widowControl w:val="0"/>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9">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E">
            <w:pPr>
              <w:widowControl w:val="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Public burial grounds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8F">
      <w:pPr>
        <w:rPr>
          <w:rFonts w:ascii="Garamond" w:cs="Garamond" w:eastAsia="Garamond" w:hAnsi="Garamond"/>
        </w:rPr>
      </w:pPr>
      <w:r w:rsidDel="00000000" w:rsidR="00000000" w:rsidRPr="00000000">
        <w:rPr>
          <w:rtl w:val="0"/>
        </w:rPr>
      </w:r>
    </w:p>
    <w:p w:rsidR="00000000" w:rsidDel="00000000" w:rsidP="00000000" w:rsidRDefault="00000000" w:rsidRPr="00000000" w14:paraId="00000490">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91">
      <w:pPr>
        <w:pStyle w:val="Heading1"/>
        <w:rPr>
          <w:rFonts w:ascii="Garamond" w:cs="Garamond" w:eastAsia="Garamond" w:hAnsi="Garamond"/>
          <w:color w:val="000000"/>
        </w:rPr>
      </w:pPr>
      <w:bookmarkStart w:colFirst="0" w:colLast="0" w:name="_heading=h.eda4ov247398" w:id="46"/>
      <w:bookmarkEnd w:id="46"/>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93">
      <w:pPr>
        <w:pStyle w:val="Heading3"/>
        <w:rPr>
          <w:rFonts w:ascii="Garamond" w:cs="Garamond" w:eastAsia="Garamond" w:hAnsi="Garamond"/>
          <w:b w:val="1"/>
          <w:bCs w:val="1"/>
          <w:color w:val="000000"/>
        </w:rPr>
      </w:pPr>
      <w:bookmarkStart w:colFirst="0" w:colLast="0" w:name="_heading=h.vk2jtt5lh9bi" w:id="47"/>
      <w:bookmarkEnd w:id="47"/>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5">
      <w:pPr>
        <w:rPr>
          <w:rFonts w:ascii="Garamond" w:cs="Garamond" w:eastAsia="Garamond" w:hAnsi="Garamond"/>
        </w:rPr>
      </w:pPr>
      <w:r w:rsidDel="00000000" w:rsidR="00000000" w:rsidRPr="00000000">
        <w:rPr>
          <w:rtl w:val="0"/>
        </w:rPr>
      </w:r>
    </w:p>
    <w:tbl>
      <w:tblPr>
        <w:tblStyle w:val="Table15"/>
        <w:tblW w:w="9191.0" w:type="dxa"/>
        <w:jc w:val="left"/>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2">
      <w:pPr>
        <w:rPr>
          <w:rFonts w:ascii="Garamond" w:cs="Garamond" w:eastAsia="Garamond" w:hAnsi="Garamond"/>
        </w:rPr>
      </w:pPr>
      <w:r w:rsidDel="00000000" w:rsidR="00000000" w:rsidRPr="00000000">
        <w:rPr>
          <w:rtl w:val="0"/>
        </w:rPr>
      </w:r>
    </w:p>
    <w:p w:rsidR="00000000" w:rsidDel="00000000" w:rsidP="00000000" w:rsidRDefault="00000000" w:rsidRPr="00000000" w14:paraId="000004C3">
      <w:pPr>
        <w:pStyle w:val="Heading3"/>
        <w:rPr>
          <w:rFonts w:ascii="Garamond" w:cs="Garamond" w:eastAsia="Garamond" w:hAnsi="Garamond"/>
          <w:b w:val="1"/>
          <w:bCs w:val="1"/>
          <w:color w:val="000000"/>
        </w:rPr>
      </w:pPr>
      <w:bookmarkStart w:colFirst="0" w:colLast="0" w:name="_heading=h.g0xj0bdu9wn" w:id="48"/>
      <w:bookmarkEnd w:id="48"/>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C5">
      <w:pPr>
        <w:rPr>
          <w:rFonts w:ascii="Garamond" w:cs="Garamond" w:eastAsia="Garamond" w:hAnsi="Garamond"/>
        </w:rPr>
      </w:pPr>
      <w:r w:rsidDel="00000000" w:rsidR="00000000" w:rsidRPr="00000000">
        <w:rPr>
          <w:rtl w:val="0"/>
        </w:rPr>
      </w:r>
    </w:p>
    <w:p w:rsidR="00000000" w:rsidDel="00000000" w:rsidP="00000000" w:rsidRDefault="00000000" w:rsidRPr="00000000" w14:paraId="000004C6">
      <w:pPr>
        <w:rPr>
          <w:rFonts w:ascii="Garamond" w:cs="Garamond" w:eastAsia="Garamond" w:hAnsi="Garamond"/>
        </w:rPr>
      </w:pPr>
      <w:r w:rsidDel="00000000" w:rsidR="00000000" w:rsidRPr="00000000">
        <w:rPr>
          <w:rtl w:val="0"/>
        </w:rPr>
      </w:r>
    </w:p>
    <w:tbl>
      <w:tblPr>
        <w:tblStyle w:val="Table16"/>
        <w:tblW w:w="9195.0" w:type="dxa"/>
        <w:jc w:val="left"/>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FB">
      <w:pPr>
        <w:pStyle w:val="Heading2"/>
        <w:rPr>
          <w:rFonts w:ascii="Garamond" w:cs="Garamond" w:eastAsia="Garamond" w:hAnsi="Garamond"/>
          <w:color w:val="000000"/>
        </w:rPr>
      </w:pPr>
      <w:bookmarkStart w:colFirst="0" w:colLast="0" w:name="_heading=h.bj2yc2j5m0eq" w:id="49"/>
      <w:bookmarkEnd w:id="49"/>
      <w:r w:rsidDel="00000000" w:rsidR="00000000" w:rsidRPr="00000000">
        <w:rPr>
          <w:rtl w:val="0"/>
        </w:rPr>
      </w:r>
    </w:p>
    <w:p w:rsidR="00000000" w:rsidDel="00000000" w:rsidP="00000000" w:rsidRDefault="00000000" w:rsidRPr="00000000" w14:paraId="000004FC">
      <w:pPr>
        <w:pStyle w:val="Heading2"/>
        <w:spacing w:before="360" w:lineRule="auto"/>
        <w:rPr>
          <w:rFonts w:ascii="Garamond" w:cs="Garamond" w:eastAsia="Garamond" w:hAnsi="Garamond"/>
          <w:color w:val="000000"/>
          <w:sz w:val="34"/>
          <w:szCs w:val="34"/>
        </w:rPr>
      </w:pPr>
      <w:bookmarkStart w:colFirst="0" w:colLast="0" w:name="_heading=h.f7l1p8f3696v" w:id="50"/>
      <w:bookmarkEnd w:id="5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FE">
      <w:pPr>
        <w:rPr>
          <w:rFonts w:ascii="Garamond" w:cs="Garamond" w:eastAsia="Garamond" w:hAnsi="Garamond"/>
        </w:rPr>
      </w:pPr>
      <w:r w:rsidDel="00000000" w:rsidR="00000000" w:rsidRPr="00000000">
        <w:rPr>
          <w:rtl w:val="0"/>
        </w:rPr>
      </w:r>
    </w:p>
    <w:tbl>
      <w:tblPr>
        <w:tblStyle w:val="Table17"/>
        <w:tblW w:w="8790.0" w:type="dxa"/>
        <w:jc w:val="left"/>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19">
      <w:pPr>
        <w:rPr>
          <w:rFonts w:ascii="Garamond" w:cs="Garamond" w:eastAsia="Garamond" w:hAnsi="Garamond"/>
        </w:rPr>
      </w:pPr>
      <w:r w:rsidDel="00000000" w:rsidR="00000000" w:rsidRPr="00000000">
        <w:rPr>
          <w:rtl w:val="0"/>
        </w:rPr>
      </w:r>
    </w:p>
    <w:p w:rsidR="00000000" w:rsidDel="00000000" w:rsidP="00000000" w:rsidRDefault="00000000" w:rsidRPr="00000000" w14:paraId="0000051A">
      <w:pPr>
        <w:pStyle w:val="Heading2"/>
        <w:rPr>
          <w:rFonts w:ascii="Garamond" w:cs="Garamond" w:eastAsia="Garamond" w:hAnsi="Garamond"/>
          <w:color w:val="000000"/>
        </w:rPr>
      </w:pPr>
      <w:bookmarkStart w:colFirst="0" w:colLast="0" w:name="_heading=h.lljpyc1y7mrt" w:id="51"/>
      <w:bookmarkEnd w:id="5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1C">
      <w:pPr>
        <w:rPr>
          <w:rFonts w:ascii="Garamond" w:cs="Garamond" w:eastAsia="Garamond" w:hAnsi="Garamond"/>
        </w:rPr>
      </w:pPr>
      <w:r w:rsidDel="00000000" w:rsidR="00000000" w:rsidRPr="00000000">
        <w:rPr>
          <w:rtl w:val="0"/>
        </w:rPr>
      </w:r>
    </w:p>
    <w:tbl>
      <w:tblPr>
        <w:tblStyle w:val="Table18"/>
        <w:tblW w:w="7170.0" w:type="dxa"/>
        <w:jc w:val="left"/>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530">
      <w:pPr>
        <w:pStyle w:val="Heading2"/>
        <w:rPr>
          <w:rFonts w:ascii="Garamond" w:cs="Garamond" w:eastAsia="Garamond" w:hAnsi="Garamond"/>
          <w:color w:val="000000"/>
        </w:rPr>
      </w:pPr>
      <w:bookmarkStart w:colFirst="0" w:colLast="0" w:name="_heading=h.cc01zgooa62m" w:id="52"/>
      <w:bookmarkEnd w:id="5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32">
      <w:pPr>
        <w:rPr>
          <w:rFonts w:ascii="Garamond" w:cs="Garamond" w:eastAsia="Garamond" w:hAnsi="Garamond"/>
        </w:rPr>
      </w:pPr>
      <w:r w:rsidDel="00000000" w:rsidR="00000000" w:rsidRPr="00000000">
        <w:rPr>
          <w:rtl w:val="0"/>
        </w:rPr>
      </w:r>
    </w:p>
    <w:tbl>
      <w:tblPr>
        <w:tblStyle w:val="Table19"/>
        <w:tblW w:w="9208.0" w:type="dxa"/>
        <w:jc w:val="left"/>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9846915913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04662970300</w:t>
            </w:r>
          </w:p>
        </w:tc>
      </w:tr>
    </w:tbl>
    <w:p w:rsidR="00000000" w:rsidDel="00000000" w:rsidP="00000000" w:rsidRDefault="00000000" w:rsidRPr="00000000" w14:paraId="00000542">
      <w:pPr>
        <w:pStyle w:val="Heading2"/>
        <w:rPr>
          <w:rFonts w:ascii="Garamond" w:cs="Garamond" w:eastAsia="Garamond" w:hAnsi="Garamond"/>
          <w:color w:val="000000"/>
        </w:rPr>
      </w:pPr>
      <w:bookmarkStart w:colFirst="0" w:colLast="0" w:name="_heading=h.ys80gohvyfn8" w:id="53"/>
      <w:bookmarkEnd w:id="53"/>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44">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4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5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5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5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5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5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5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14</w:t>
            </w:r>
          </w:p>
        </w:tc>
      </w:tr>
    </w:tbl>
    <w:p w:rsidR="00000000" w:rsidDel="00000000" w:rsidP="00000000" w:rsidRDefault="00000000" w:rsidRPr="00000000" w14:paraId="00000557">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58">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962z7bngxdqd" w:id="54"/>
      <w:bookmarkEnd w:id="54"/>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55A">
      <w:pPr>
        <w:pStyle w:val="Heading2"/>
        <w:rPr>
          <w:rFonts w:ascii="Garamond" w:cs="Garamond" w:eastAsia="Garamond" w:hAnsi="Garamond"/>
          <w:color w:val="000000"/>
        </w:rPr>
      </w:pPr>
      <w:bookmarkStart w:colFirst="0" w:colLast="0" w:name="_heading=h.5al6og3qgu28" w:id="55"/>
      <w:bookmarkEnd w:id="55"/>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5C">
      <w:pPr>
        <w:rPr>
          <w:rFonts w:ascii="Garamond" w:cs="Garamond" w:eastAsia="Garamond" w:hAnsi="Garamond"/>
        </w:rPr>
      </w:pPr>
      <w:r w:rsidDel="00000000" w:rsidR="00000000" w:rsidRPr="00000000">
        <w:rPr>
          <w:rtl w:val="0"/>
        </w:rPr>
      </w:r>
    </w:p>
    <w:tbl>
      <w:tblPr>
        <w:tblStyle w:val="Table21"/>
        <w:tblW w:w="9405.0" w:type="dxa"/>
        <w:jc w:val="left"/>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1728.  818/126/784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784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rPr>
                <w:rFonts w:ascii="Garamond" w:cs="Garamond" w:eastAsia="Garamond" w:hAnsi="Garamond"/>
              </w:rPr>
            </w:pPr>
            <w:r w:rsidDel="00000000" w:rsidR="00000000" w:rsidRPr="00000000">
              <w:rPr>
                <w:rFonts w:ascii="Garamond" w:cs="Garamond" w:eastAsia="Garamond" w:hAnsi="Garamond"/>
                <w:rtl w:val="0"/>
              </w:rPr>
              <w:t xml:space="preserve">7019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rPr>
                <w:rFonts w:ascii="Garamond" w:cs="Garamond" w:eastAsia="Garamond" w:hAnsi="Garamond"/>
              </w:rPr>
            </w:pPr>
            <w:r w:rsidDel="00000000" w:rsidR="00000000" w:rsidRPr="00000000">
              <w:rPr>
                <w:rFonts w:ascii="Garamond" w:cs="Garamond" w:eastAsia="Garamond" w:hAnsi="Garamond"/>
                <w:rtl w:val="0"/>
              </w:rPr>
              <w:t xml:space="preserve">116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85">
      <w:pPr>
        <w:rPr>
          <w:rFonts w:ascii="Garamond" w:cs="Garamond" w:eastAsia="Garamond" w:hAnsi="Garamond"/>
        </w:rPr>
      </w:pPr>
      <w:r w:rsidDel="00000000" w:rsidR="00000000" w:rsidRPr="00000000">
        <w:rPr>
          <w:rtl w:val="0"/>
        </w:rPr>
      </w:r>
    </w:p>
    <w:p w:rsidR="00000000" w:rsidDel="00000000" w:rsidP="00000000" w:rsidRDefault="00000000" w:rsidRPr="00000000" w14:paraId="00000586">
      <w:pPr>
        <w:rPr>
          <w:rFonts w:ascii="Garamond" w:cs="Garamond" w:eastAsia="Garamond" w:hAnsi="Garamond"/>
        </w:rPr>
      </w:pPr>
      <w:r w:rsidDel="00000000" w:rsidR="00000000" w:rsidRPr="00000000">
        <w:rPr>
          <w:rtl w:val="0"/>
        </w:rPr>
      </w:r>
    </w:p>
    <w:p w:rsidR="00000000" w:rsidDel="00000000" w:rsidP="00000000" w:rsidRDefault="00000000" w:rsidRPr="00000000" w14:paraId="0000058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concentrated in </w:t>
      </w:r>
      <w:r w:rsidDel="00000000" w:rsidR="00000000" w:rsidRPr="00000000">
        <w:rPr>
          <w:rFonts w:ascii="Garamond" w:cs="Garamond" w:eastAsia="Garamond" w:hAnsi="Garamond"/>
          <w:b w:val="1"/>
          <w:bCs w:val="1"/>
          <w:highlight w:val="white"/>
          <w:rtl w:val="0"/>
        </w:rPr>
        <w:t xml:space="preserve">Wards: Nil</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88">
      <w:pPr>
        <w:pStyle w:val="Heading2"/>
        <w:rPr>
          <w:rFonts w:ascii="Garamond" w:cs="Garamond" w:eastAsia="Garamond" w:hAnsi="Garamond"/>
          <w:color w:val="000000"/>
        </w:rPr>
      </w:pPr>
      <w:bookmarkStart w:colFirst="0" w:colLast="0" w:name="_heading=h.2rx3xgy1gkdn" w:id="56"/>
      <w:bookmarkEnd w:id="56"/>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8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subcentre</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Vadanamkurussi</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9446531429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rtl w:val="0"/>
              </w:rPr>
              <w:t xml:space="preserve">Veterinary Hospital Pattambi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Pattambi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3">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AD">
      <w:pPr>
        <w:rPr>
          <w:rFonts w:ascii="Garamond" w:cs="Garamond" w:eastAsia="Garamond" w:hAnsi="Garamond"/>
        </w:rPr>
      </w:pPr>
      <w:r w:rsidDel="00000000" w:rsidR="00000000" w:rsidRPr="00000000">
        <w:rPr>
          <w:rtl w:val="0"/>
        </w:rPr>
      </w:r>
    </w:p>
    <w:p w:rsidR="00000000" w:rsidDel="00000000" w:rsidP="00000000" w:rsidRDefault="00000000" w:rsidRPr="00000000" w14:paraId="000005AE">
      <w:pPr>
        <w:pStyle w:val="Heading2"/>
        <w:rPr>
          <w:rFonts w:ascii="Garamond" w:cs="Garamond" w:eastAsia="Garamond" w:hAnsi="Garamond"/>
          <w:color w:val="000000"/>
        </w:rPr>
      </w:pPr>
      <w:bookmarkStart w:colFirst="0" w:colLast="0" w:name="_heading=h.9ch25gmj4zs" w:id="57"/>
      <w:bookmarkEnd w:id="57"/>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B0">
      <w:pPr>
        <w:rPr>
          <w:rFonts w:ascii="Garamond" w:cs="Garamond" w:eastAsia="Garamond" w:hAnsi="Garamond"/>
        </w:rPr>
      </w:pPr>
      <w:r w:rsidDel="00000000" w:rsidR="00000000" w:rsidRPr="00000000">
        <w:rPr>
          <w:rtl w:val="0"/>
        </w:rPr>
      </w:r>
    </w:p>
    <w:tbl>
      <w:tblPr>
        <w:tblStyle w:val="Table23"/>
        <w:tblW w:w="8985.0" w:type="dxa"/>
        <w:jc w:val="left"/>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9946825252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9446531429</w:t>
            </w:r>
          </w:p>
          <w:p w:rsidR="00000000" w:rsidDel="00000000" w:rsidP="00000000" w:rsidRDefault="00000000" w:rsidRPr="00000000" w14:paraId="000005C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8281001894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9400789822</w:t>
            </w:r>
          </w:p>
        </w:tc>
      </w:tr>
    </w:tbl>
    <w:p w:rsidR="00000000" w:rsidDel="00000000" w:rsidP="00000000" w:rsidRDefault="00000000" w:rsidRPr="00000000" w14:paraId="000005CA">
      <w:pPr>
        <w:pStyle w:val="Heading2"/>
        <w:rPr>
          <w:rFonts w:ascii="Garamond" w:cs="Garamond" w:eastAsia="Garamond" w:hAnsi="Garamond"/>
          <w:color w:val="000000"/>
        </w:rPr>
      </w:pPr>
      <w:bookmarkStart w:colFirst="0" w:colLast="0" w:name="_heading=h.hnnzth14cery" w:id="58"/>
      <w:bookmarkEnd w:id="58"/>
      <w:r w:rsidDel="00000000" w:rsidR="00000000" w:rsidRPr="00000000">
        <w:rPr>
          <w:rtl w:val="0"/>
        </w:rPr>
      </w:r>
    </w:p>
    <w:p w:rsidR="00000000" w:rsidDel="00000000" w:rsidP="00000000" w:rsidRDefault="00000000" w:rsidRPr="00000000" w14:paraId="000005CB">
      <w:pPr>
        <w:pStyle w:val="Heading2"/>
        <w:rPr>
          <w:rFonts w:ascii="Garamond" w:cs="Garamond" w:eastAsia="Garamond" w:hAnsi="Garamond"/>
          <w:color w:val="000000"/>
        </w:rPr>
      </w:pPr>
      <w:bookmarkStart w:colFirst="0" w:colLast="0" w:name="_heading=h.owwil2jb2d7h" w:id="59"/>
      <w:bookmarkEnd w:id="59"/>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CD">
      <w:pPr>
        <w:rPr>
          <w:rFonts w:ascii="Garamond" w:cs="Garamond" w:eastAsia="Garamond" w:hAnsi="Garamond"/>
        </w:rPr>
      </w:pPr>
      <w:r w:rsidDel="00000000" w:rsidR="00000000" w:rsidRPr="00000000">
        <w:rPr>
          <w:rtl w:val="0"/>
        </w:rPr>
      </w:r>
    </w:p>
    <w:tbl>
      <w:tblPr>
        <w:tblStyle w:val="Table24"/>
        <w:tblW w:w="9191.0" w:type="dxa"/>
        <w:jc w:val="left"/>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0">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6">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9">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C">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F">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2">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5">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E6">
      <w:pPr>
        <w:rPr>
          <w:rFonts w:ascii="Garamond" w:cs="Garamond" w:eastAsia="Garamond" w:hAnsi="Garamond"/>
        </w:rPr>
      </w:pPr>
      <w:r w:rsidDel="00000000" w:rsidR="00000000" w:rsidRPr="00000000">
        <w:rPr>
          <w:rtl w:val="0"/>
        </w:rPr>
      </w:r>
    </w:p>
    <w:p w:rsidR="00000000" w:rsidDel="00000000" w:rsidP="00000000" w:rsidRDefault="00000000" w:rsidRPr="00000000" w14:paraId="000005E7">
      <w:pPr>
        <w:rPr>
          <w:rFonts w:ascii="Garamond" w:cs="Garamond" w:eastAsia="Garamond" w:hAnsi="Garamond"/>
        </w:rPr>
      </w:pPr>
      <w:r w:rsidDel="00000000" w:rsidR="00000000" w:rsidRPr="00000000">
        <w:rPr>
          <w:rtl w:val="0"/>
        </w:rPr>
      </w:r>
    </w:p>
    <w:tbl>
      <w:tblPr>
        <w:tblStyle w:val="Table25"/>
        <w:tblW w:w="9090.0" w:type="dxa"/>
        <w:jc w:val="left"/>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8">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9">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0">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09">
      <w:pPr>
        <w:pStyle w:val="Heading2"/>
        <w:rPr>
          <w:rFonts w:ascii="Garamond" w:cs="Garamond" w:eastAsia="Garamond" w:hAnsi="Garamond"/>
          <w:color w:val="000000"/>
        </w:rPr>
      </w:pPr>
      <w:bookmarkStart w:colFirst="0" w:colLast="0" w:name="_heading=h.hd4g48a3rz57" w:id="60"/>
      <w:bookmarkEnd w:id="60"/>
      <w:r w:rsidDel="00000000" w:rsidR="00000000" w:rsidRPr="00000000">
        <w:rPr>
          <w:rtl w:val="0"/>
        </w:rPr>
      </w:r>
    </w:p>
    <w:p w:rsidR="00000000" w:rsidDel="00000000" w:rsidP="00000000" w:rsidRDefault="00000000" w:rsidRPr="00000000" w14:paraId="0000060A">
      <w:pPr>
        <w:pStyle w:val="Heading2"/>
        <w:rPr>
          <w:rFonts w:ascii="Garamond" w:cs="Garamond" w:eastAsia="Garamond" w:hAnsi="Garamond"/>
          <w:color w:val="000000"/>
        </w:rPr>
      </w:pPr>
      <w:bookmarkStart w:colFirst="0" w:colLast="0" w:name="_heading=h.gysxn2cv9hvi" w:id="61"/>
      <w:bookmarkEnd w:id="61"/>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0D">
      <w:pPr>
        <w:rPr>
          <w:rFonts w:ascii="Garamond" w:cs="Garamond" w:eastAsia="Garamond" w:hAnsi="Garamond"/>
        </w:rPr>
      </w:pPr>
      <w:r w:rsidDel="00000000" w:rsidR="00000000" w:rsidRPr="00000000">
        <w:rPr>
          <w:rtl w:val="0"/>
        </w:rPr>
      </w:r>
    </w:p>
    <w:p w:rsidR="00000000" w:rsidDel="00000000" w:rsidP="00000000" w:rsidRDefault="00000000" w:rsidRPr="00000000" w14:paraId="0000060E">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0">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3">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Karakkad</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39">
      <w:pPr>
        <w:pStyle w:val="Heading2"/>
        <w:spacing w:after="240" w:before="240" w:lineRule="auto"/>
        <w:rPr>
          <w:rFonts w:ascii="Garamond" w:cs="Garamond" w:eastAsia="Garamond" w:hAnsi="Garamond"/>
          <w:color w:val="000000"/>
        </w:rPr>
      </w:pPr>
      <w:bookmarkStart w:colFirst="0" w:colLast="0" w:name="_heading=h.79qj88vz4s5s" w:id="62"/>
      <w:bookmarkEnd w:id="62"/>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0461098"/>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3B">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79340507"/>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3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029806390"/>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3F">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39343287"/>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9">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A">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C">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MNREGS and Farmers etc.</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Doxycycline distribution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1">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Scraps shops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Karakkad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elimination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jc w:val="center"/>
              <w:rPr>
                <w:rFonts w:ascii="Garamond" w:cs="Garamond" w:eastAsia="Garamond" w:hAnsi="Garamond"/>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2">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3">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65">
      <w:pPr>
        <w:pStyle w:val="Heading2"/>
        <w:spacing w:after="240" w:before="240" w:lineRule="auto"/>
        <w:rPr>
          <w:rFonts w:ascii="Garamond" w:cs="Garamond" w:eastAsia="Garamond" w:hAnsi="Garamond"/>
          <w:color w:val="000000"/>
        </w:rPr>
      </w:pPr>
      <w:bookmarkStart w:colFirst="0" w:colLast="0" w:name="_heading=h.brl19ergxs9d" w:id="63"/>
      <w:bookmarkEnd w:id="63"/>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Layout w:type="fixed"/>
        <w:tblLook w:val="00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7">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8">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Karakkad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1">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2">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5">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6">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A">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9B">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9C">
      <w:pPr>
        <w:rPr/>
      </w:pPr>
      <w:r w:rsidDel="00000000" w:rsidR="00000000" w:rsidRPr="00000000">
        <w:rPr>
          <w:rtl w:val="0"/>
        </w:rPr>
      </w:r>
    </w:p>
    <w:p w:rsidR="00000000" w:rsidDel="00000000" w:rsidP="00000000" w:rsidRDefault="00000000" w:rsidRPr="00000000" w14:paraId="0000069D">
      <w:pPr>
        <w:pStyle w:val="Heading1"/>
        <w:spacing w:before="120" w:line="240" w:lineRule="auto"/>
        <w:jc w:val="center"/>
        <w:rPr>
          <w:rFonts w:ascii="Garamond" w:cs="Garamond" w:eastAsia="Garamond" w:hAnsi="Garamond"/>
          <w:color w:val="000000"/>
        </w:rPr>
      </w:pPr>
      <w:bookmarkStart w:colFirst="0" w:colLast="0" w:name="_heading=h.945txzk6o2xd" w:id="64"/>
      <w:bookmarkEnd w:id="64"/>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9E">
      <w:pPr>
        <w:rPr>
          <w:rFonts w:ascii="Garamond" w:cs="Garamond" w:eastAsia="Garamond" w:hAnsi="Garamond"/>
        </w:rPr>
      </w:pPr>
      <w:r w:rsidDel="00000000" w:rsidR="00000000" w:rsidRPr="00000000">
        <w:rPr>
          <w:rtl w:val="0"/>
        </w:rPr>
      </w:r>
    </w:p>
    <w:p w:rsidR="00000000" w:rsidDel="00000000" w:rsidP="00000000" w:rsidRDefault="00000000" w:rsidRPr="00000000" w14:paraId="0000069F">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A0">
      <w:pPr>
        <w:pStyle w:val="Heading2"/>
        <w:rPr>
          <w:rFonts w:ascii="Garamond" w:cs="Garamond" w:eastAsia="Garamond" w:hAnsi="Garamond"/>
          <w:color w:val="000000"/>
        </w:rPr>
      </w:pPr>
      <w:bookmarkStart w:colFirst="0" w:colLast="0" w:name="_heading=h.ok9yelo2z8x4" w:id="65"/>
      <w:bookmarkEnd w:id="65"/>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A1">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A2">
      <w:pPr>
        <w:rPr>
          <w:rFonts w:ascii="Garamond" w:cs="Garamond" w:eastAsia="Garamond" w:hAnsi="Garamond"/>
        </w:rPr>
      </w:pPr>
      <w:r w:rsidDel="00000000" w:rsidR="00000000" w:rsidRPr="00000000">
        <w:rPr>
          <w:rtl w:val="0"/>
        </w:rPr>
      </w:r>
    </w:p>
    <w:tbl>
      <w:tblPr>
        <w:tblStyle w:val="Table29"/>
        <w:tblW w:w="9530.0" w:type="dxa"/>
        <w:jc w:val="left"/>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3">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5">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6">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7">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A9">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A">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1">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8">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F">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6">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D">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4">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B">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2">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0">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7">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E">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5">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C">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3">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7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71A">
      <w:pPr>
        <w:rPr/>
      </w:pPr>
      <w:bookmarkStart w:colFirst="0" w:colLast="0" w:name="_heading=h.7qpxj4o1z93a" w:id="66"/>
      <w:bookmarkEnd w:id="66"/>
      <w:r w:rsidDel="00000000" w:rsidR="00000000" w:rsidRPr="00000000">
        <w:rPr>
          <w:rtl w:val="0"/>
        </w:rPr>
      </w:r>
    </w:p>
    <w:p w:rsidR="00000000" w:rsidDel="00000000" w:rsidP="00000000" w:rsidRDefault="00000000" w:rsidRPr="00000000" w14:paraId="0000071B">
      <w:pPr>
        <w:pStyle w:val="Heading2"/>
        <w:rPr>
          <w:rFonts w:ascii="Garamond" w:cs="Garamond" w:eastAsia="Garamond" w:hAnsi="Garamond"/>
          <w:color w:val="000000"/>
        </w:rPr>
      </w:pPr>
      <w:bookmarkStart w:colFirst="0" w:colLast="0" w:name="_heading=h.2t96ltijljir" w:id="67"/>
      <w:bookmarkEnd w:id="67"/>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71C">
      <w:pPr>
        <w:pStyle w:val="Heading2"/>
        <w:rPr>
          <w:rFonts w:ascii="Garamond" w:cs="Garamond" w:eastAsia="Garamond" w:hAnsi="Garamond"/>
          <w:color w:val="000000"/>
        </w:rPr>
      </w:pPr>
      <w:bookmarkStart w:colFirst="0" w:colLast="0" w:name="_heading=h.q3sn1mt9jdg" w:id="68"/>
      <w:bookmarkEnd w:id="68"/>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1D">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1E">
      <w:pPr>
        <w:rPr>
          <w:rFonts w:ascii="Garamond" w:cs="Garamond" w:eastAsia="Garamond" w:hAnsi="Garamond"/>
        </w:rPr>
      </w:pPr>
      <w:r w:rsidDel="00000000" w:rsidR="00000000" w:rsidRPr="00000000">
        <w:rPr>
          <w:rtl w:val="0"/>
        </w:rPr>
      </w:r>
    </w:p>
    <w:p w:rsidR="00000000" w:rsidDel="00000000" w:rsidP="00000000" w:rsidRDefault="00000000" w:rsidRPr="00000000" w14:paraId="0000071F">
      <w:pPr>
        <w:pStyle w:val="Heading3"/>
        <w:rPr>
          <w:rFonts w:ascii="Garamond" w:cs="Garamond" w:eastAsia="Garamond" w:hAnsi="Garamond"/>
          <w:b w:val="1"/>
          <w:bCs w:val="1"/>
          <w:color w:val="000000"/>
          <w:sz w:val="26"/>
          <w:szCs w:val="26"/>
        </w:rPr>
      </w:pPr>
      <w:bookmarkStart w:colFirst="0" w:colLast="0" w:name="_heading=h.wi8lpsxtfbc4" w:id="69"/>
      <w:bookmarkEnd w:id="69"/>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20">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21">
      <w:pPr>
        <w:rPr>
          <w:rFonts w:ascii="Garamond" w:cs="Garamond" w:eastAsia="Garamond" w:hAnsi="Garamond"/>
        </w:rPr>
      </w:pPr>
      <w:r w:rsidDel="00000000" w:rsidR="00000000" w:rsidRPr="00000000">
        <w:rPr>
          <w:rtl w:val="0"/>
        </w:rPr>
      </w:r>
    </w:p>
    <w:p w:rsidR="00000000" w:rsidDel="00000000" w:rsidP="00000000" w:rsidRDefault="00000000" w:rsidRPr="00000000" w14:paraId="00000722">
      <w:pPr>
        <w:rPr>
          <w:rFonts w:ascii="Garamond" w:cs="Garamond" w:eastAsia="Garamond" w:hAnsi="Garamond"/>
          <w:b w:val="1"/>
          <w:bCs w:val="1"/>
        </w:rPr>
      </w:pPr>
      <w:bookmarkStart w:colFirst="0" w:colLast="0" w:name="_heading=h.sv7gw8at74vx" w:id="70"/>
      <w:bookmarkEnd w:id="70"/>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23">
      <w:pPr>
        <w:pStyle w:val="Heading3"/>
        <w:jc w:val="center"/>
        <w:rPr>
          <w:rFonts w:ascii="Garamond" w:cs="Garamond" w:eastAsia="Garamond" w:hAnsi="Garamond"/>
          <w:color w:val="000000"/>
        </w:rPr>
      </w:pPr>
      <w:bookmarkStart w:colFirst="0" w:colLast="0" w:name="_heading=h.flt79qis5no4" w:id="71"/>
      <w:bookmarkEnd w:id="71"/>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25">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48350" cy="4743903"/>
            <wp:effectExtent b="0" l="0" r="0" t="0"/>
            <wp:docPr descr="Chart" id="165" name="image3.png">
              <a:extLst>
                <a:ext uri="http://customooxmlschemas.google.com/">
                  <go:docsCustomData xmlns:go="http://customooxmlschemas.google.com/" roundtripId="4"/>
                </a:ext>
              </a:extLst>
            </wp:docPr>
            <a:graphic>
              <a:graphicData uri="http://schemas.openxmlformats.org/drawingml/2006/picture">
                <pic:pic>
                  <pic:nvPicPr>
                    <pic:cNvPr descr="Chart" id="0" name="image3.png"/>
                    <pic:cNvPicPr preferRelativeResize="0"/>
                  </pic:nvPicPr>
                  <pic:blipFill>
                    <a:blip r:embed="rId22"/>
                    <a:srcRect b="0" l="0" r="0" t="0"/>
                    <a:stretch>
                      <a:fillRect/>
                    </a:stretch>
                  </pic:blipFill>
                  <pic:spPr>
                    <a:xfrm>
                      <a:off x="0" y="0"/>
                      <a:ext cx="5848350" cy="4743903"/>
                    </a:xfrm>
                    <a:prstGeom prst="rect"/>
                    <a:ln/>
                  </pic:spPr>
                </pic:pic>
              </a:graphicData>
            </a:graphic>
          </wp:inline>
        </w:drawing>
      </w:r>
      <w:r w:rsidDel="00000000" w:rsidR="00000000" w:rsidRPr="00000000">
        <w:rPr>
          <w:rtl w:val="0"/>
        </w:rPr>
      </w:r>
    </w:p>
    <w:p w:rsidR="00000000" w:rsidDel="00000000" w:rsidP="00000000" w:rsidRDefault="00000000" w:rsidRPr="00000000" w14:paraId="00000726">
      <w:pPr>
        <w:rPr>
          <w:rFonts w:ascii="Garamond" w:cs="Garamond" w:eastAsia="Garamond" w:hAnsi="Garamond"/>
        </w:rPr>
      </w:pPr>
      <w:r w:rsidDel="00000000" w:rsidR="00000000" w:rsidRPr="00000000">
        <w:rPr>
          <w:rtl w:val="0"/>
        </w:rPr>
      </w:r>
    </w:p>
    <w:p w:rsidR="00000000" w:rsidDel="00000000" w:rsidP="00000000" w:rsidRDefault="00000000" w:rsidRPr="00000000" w14:paraId="00000727">
      <w:pPr>
        <w:rPr>
          <w:rFonts w:ascii="Garamond" w:cs="Garamond" w:eastAsia="Garamond" w:hAnsi="Garamond"/>
        </w:rPr>
      </w:pPr>
      <w:r w:rsidDel="00000000" w:rsidR="00000000" w:rsidRPr="00000000">
        <w:rPr>
          <w:rtl w:val="0"/>
        </w:rPr>
      </w:r>
    </w:p>
    <w:p w:rsidR="00000000" w:rsidDel="00000000" w:rsidP="00000000" w:rsidRDefault="00000000" w:rsidRPr="00000000" w14:paraId="00000728">
      <w:pPr>
        <w:jc w:val="right"/>
        <w:rPr>
          <w:rFonts w:ascii="Garamond" w:cs="Garamond" w:eastAsia="Garamond" w:hAnsi="Garamond"/>
        </w:rPr>
      </w:pPr>
      <w:r w:rsidDel="00000000" w:rsidR="00000000" w:rsidRPr="00000000">
        <w:rPr>
          <w:rFonts w:ascii="Garamond" w:cs="Garamond" w:eastAsia="Garamond" w:hAnsi="Garamond"/>
          <w:rtl w:val="0"/>
        </w:rPr>
        <w:tab/>
      </w:r>
    </w:p>
    <w:tbl>
      <w:tblPr>
        <w:tblStyle w:val="Table30"/>
        <w:tblpPr w:leftFromText="180" w:rightFromText="180" w:topFromText="0" w:bottomFromText="0" w:vertAnchor="text" w:horzAnchor="text" w:tblpX="0" w:tblpY="1"/>
        <w:tblW w:w="83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DF">
      <w:pPr>
        <w:jc w:val="center"/>
        <w:rPr>
          <w:rFonts w:ascii="Garamond" w:cs="Garamond" w:eastAsia="Garamond" w:hAnsi="Garamond"/>
        </w:rPr>
      </w:pPr>
      <w:r w:rsidDel="00000000" w:rsidR="00000000" w:rsidRPr="00000000">
        <w:rPr>
          <w:rFonts w:ascii="Garamond" w:cs="Garamond" w:eastAsia="Garamond" w:hAnsi="Garamond"/>
          <w:rtl w:val="0"/>
        </w:rPr>
        <w:tab/>
        <w:br w:type="textWrapping"/>
      </w:r>
    </w:p>
    <w:p w:rsidR="00000000" w:rsidDel="00000000" w:rsidP="00000000" w:rsidRDefault="00000000" w:rsidRPr="00000000" w14:paraId="000007E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E1">
      <w:pPr>
        <w:pStyle w:val="Heading3"/>
        <w:rPr>
          <w:rFonts w:ascii="Garamond" w:cs="Garamond" w:eastAsia="Garamond" w:hAnsi="Garamond"/>
          <w:b w:val="1"/>
          <w:bCs w:val="1"/>
          <w:color w:val="000000"/>
        </w:rPr>
      </w:pPr>
      <w:bookmarkStart w:colFirst="0" w:colLast="0" w:name="_heading=h.qzr0unw19wgy" w:id="72"/>
      <w:bookmarkEnd w:id="72"/>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E2">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E3">
      <w:pPr>
        <w:rPr>
          <w:rFonts w:ascii="Garamond" w:cs="Garamond" w:eastAsia="Garamond" w:hAnsi="Garamond"/>
        </w:rPr>
      </w:pPr>
      <w:r w:rsidDel="00000000" w:rsidR="00000000" w:rsidRPr="00000000">
        <w:rPr>
          <w:rtl w:val="0"/>
        </w:rPr>
      </w:r>
    </w:p>
    <w:p w:rsidR="00000000" w:rsidDel="00000000" w:rsidP="00000000" w:rsidRDefault="00000000" w:rsidRPr="00000000" w14:paraId="000007E4">
      <w:pPr>
        <w:rPr>
          <w:rFonts w:ascii="Garamond" w:cs="Garamond" w:eastAsia="Garamond" w:hAnsi="Garamond"/>
        </w:rPr>
      </w:pPr>
      <w:bookmarkStart w:colFirst="0" w:colLast="0" w:name="_heading=h.zcs7zo4z7ais" w:id="73"/>
      <w:bookmarkEnd w:id="73"/>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E5">
      <w:pPr>
        <w:pStyle w:val="Heading3"/>
        <w:jc w:val="center"/>
        <w:rPr>
          <w:rFonts w:ascii="Garamond" w:cs="Garamond" w:eastAsia="Garamond" w:hAnsi="Garamond"/>
          <w:color w:val="000000"/>
        </w:rPr>
      </w:pPr>
      <w:bookmarkStart w:colFirst="0" w:colLast="0" w:name="_heading=h.7dbw8n2fwlyy" w:id="74"/>
      <w:bookmarkEnd w:id="74"/>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E6">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8">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E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F">
      <w:pPr>
        <w:rPr/>
      </w:pPr>
      <w:bookmarkStart w:colFirst="0" w:colLast="0" w:name="_heading=h.rum0sqx129r8" w:id="75"/>
      <w:bookmarkEnd w:id="75"/>
      <w:r w:rsidDel="00000000" w:rsidR="00000000" w:rsidRPr="00000000">
        <w:rPr/>
        <w:drawing>
          <wp:inline distB="114300" distT="114300" distL="114300" distR="114300">
            <wp:extent cx="5848350" cy="3843338"/>
            <wp:effectExtent b="0" l="0" r="0" t="0"/>
            <wp:docPr descr="Chart" id="168" name="image2.png">
              <a:extLst>
                <a:ext uri="http://customooxmlschemas.google.com/">
                  <go:docsCustomData xmlns:go="http://customooxmlschemas.google.com/" roundtripId="5"/>
                </a:ext>
              </a:extLst>
            </wp:docPr>
            <a:graphic>
              <a:graphicData uri="http://schemas.openxmlformats.org/drawingml/2006/picture">
                <pic:pic>
                  <pic:nvPicPr>
                    <pic:cNvPr descr="Chart" id="0" name="image2.png"/>
                    <pic:cNvPicPr preferRelativeResize="0"/>
                  </pic:nvPicPr>
                  <pic:blipFill>
                    <a:blip r:embed="rId23"/>
                    <a:srcRect b="0" l="0" r="0" t="0"/>
                    <a:stretch>
                      <a:fillRect/>
                    </a:stretch>
                  </pic:blipFill>
                  <pic:spPr>
                    <a:xfrm>
                      <a:off x="0" y="0"/>
                      <a:ext cx="5848350" cy="3843338"/>
                    </a:xfrm>
                    <a:prstGeom prst="rect"/>
                    <a:ln/>
                  </pic:spPr>
                </pic:pic>
              </a:graphicData>
            </a:graphic>
          </wp:inline>
        </w:drawing>
      </w:r>
      <w:r w:rsidDel="00000000" w:rsidR="00000000" w:rsidRPr="00000000">
        <w:rPr>
          <w:rtl w:val="0"/>
        </w:rPr>
      </w:r>
    </w:p>
    <w:p w:rsidR="00000000" w:rsidDel="00000000" w:rsidP="00000000" w:rsidRDefault="00000000" w:rsidRPr="00000000" w14:paraId="00000890">
      <w:pPr>
        <w:pStyle w:val="Heading3"/>
        <w:rPr>
          <w:rFonts w:ascii="Garamond" w:cs="Garamond" w:eastAsia="Garamond" w:hAnsi="Garamond"/>
          <w:b w:val="1"/>
          <w:bCs w:val="1"/>
          <w:color w:val="000000"/>
        </w:rPr>
      </w:pPr>
      <w:bookmarkStart w:colFirst="0" w:colLast="0" w:name="_heading=h.lt16a4s7vnwe" w:id="76"/>
      <w:bookmarkEnd w:id="76"/>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92">
      <w:pPr>
        <w:rPr>
          <w:rFonts w:ascii="Garamond" w:cs="Garamond" w:eastAsia="Garamond" w:hAnsi="Garamond"/>
        </w:rPr>
      </w:pPr>
      <w:r w:rsidDel="00000000" w:rsidR="00000000" w:rsidRPr="00000000">
        <w:rPr>
          <w:rtl w:val="0"/>
        </w:rPr>
      </w:r>
    </w:p>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94">
      <w:pPr>
        <w:pStyle w:val="Heading3"/>
        <w:jc w:val="center"/>
        <w:rPr>
          <w:rFonts w:ascii="Garamond" w:cs="Garamond" w:eastAsia="Garamond" w:hAnsi="Garamond"/>
          <w:color w:val="000000"/>
        </w:rPr>
      </w:pPr>
      <w:bookmarkStart w:colFirst="0" w:colLast="0" w:name="_heading=h.jfxstbu3xlo1" w:id="77"/>
      <w:bookmarkEnd w:id="77"/>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95">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9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9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9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9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B">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2">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9">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7">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E">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5">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C">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3">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A">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1">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8">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8FF">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6">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D">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4">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B">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2">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9">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0">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7">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9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93E">
      <w:pPr>
        <w:pStyle w:val="Heading2"/>
        <w:rPr>
          <w:rFonts w:ascii="Garamond" w:cs="Garamond" w:eastAsia="Garamond" w:hAnsi="Garamond"/>
          <w:color w:val="000000"/>
        </w:rPr>
      </w:pPr>
      <w:bookmarkStart w:colFirst="0" w:colLast="0" w:name="_heading=h.nlmf14kl3v37" w:id="78"/>
      <w:bookmarkEnd w:id="78"/>
      <w:r w:rsidDel="00000000" w:rsidR="00000000" w:rsidRPr="00000000">
        <w:rPr>
          <w:rFonts w:ascii="Garamond" w:cs="Garamond" w:eastAsia="Garamond" w:hAnsi="Garamond"/>
          <w:color w:val="000000"/>
        </w:rPr>
        <w:drawing>
          <wp:inline distB="114300" distT="114300" distL="114300" distR="114300">
            <wp:extent cx="6100763" cy="4476750"/>
            <wp:effectExtent b="0" l="0" r="0" t="0"/>
            <wp:docPr descr="Chart" id="167" name="image5.png">
              <a:extLst>
                <a:ext uri="http://customooxmlschemas.google.com/">
                  <go:docsCustomData xmlns:go="http://customooxmlschemas.google.com/" roundtripId="6"/>
                </a:ext>
              </a:extLst>
            </wp:docPr>
            <a:graphic>
              <a:graphicData uri="http://schemas.openxmlformats.org/drawingml/2006/picture">
                <pic:pic>
                  <pic:nvPicPr>
                    <pic:cNvPr descr="Chart" id="0" name="image5.png"/>
                    <pic:cNvPicPr preferRelativeResize="0"/>
                  </pic:nvPicPr>
                  <pic:blipFill>
                    <a:blip r:embed="rId24"/>
                    <a:srcRect b="0" l="0" r="0" t="0"/>
                    <a:stretch>
                      <a:fillRect/>
                    </a:stretch>
                  </pic:blipFill>
                  <pic:spPr>
                    <a:xfrm>
                      <a:off x="0" y="0"/>
                      <a:ext cx="6100763" cy="4476750"/>
                    </a:xfrm>
                    <a:prstGeom prst="rect"/>
                    <a:ln/>
                  </pic:spPr>
                </pic:pic>
              </a:graphicData>
            </a:graphic>
          </wp:inline>
        </w:drawing>
      </w:r>
      <w:r w:rsidDel="00000000" w:rsidR="00000000" w:rsidRPr="00000000">
        <w:rPr>
          <w:rtl w:val="0"/>
        </w:rPr>
      </w:r>
    </w:p>
    <w:p w:rsidR="00000000" w:rsidDel="00000000" w:rsidP="00000000" w:rsidRDefault="00000000" w:rsidRPr="00000000" w14:paraId="0000093F">
      <w:pPr>
        <w:pStyle w:val="Heading2"/>
        <w:rPr>
          <w:rFonts w:ascii="Garamond" w:cs="Garamond" w:eastAsia="Garamond" w:hAnsi="Garamond"/>
          <w:color w:val="000000"/>
        </w:rPr>
      </w:pPr>
      <w:bookmarkStart w:colFirst="0" w:colLast="0" w:name="_heading=h.jjtvtou6nipa" w:id="79"/>
      <w:bookmarkEnd w:id="79"/>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940">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941">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42">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43">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944">
      <w:pPr>
        <w:pStyle w:val="Heading2"/>
        <w:rPr>
          <w:rFonts w:ascii="Garamond" w:cs="Garamond" w:eastAsia="Garamond" w:hAnsi="Garamond"/>
          <w:color w:val="000000"/>
        </w:rPr>
      </w:pPr>
      <w:bookmarkStart w:colFirst="0" w:colLast="0" w:name="_heading=h.jdpcarhv4b0" w:id="80"/>
      <w:bookmarkEnd w:id="8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46">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7">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8">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9">
            <w:pPr>
              <w:widowControl w:val="0"/>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149</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6">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9">
      <w:pPr>
        <w:rPr>
          <w:rFonts w:ascii="Garamond" w:cs="Garamond" w:eastAsia="Garamond" w:hAnsi="Garamond"/>
        </w:rPr>
      </w:pPr>
      <w:r w:rsidDel="00000000" w:rsidR="00000000" w:rsidRPr="00000000">
        <w:rPr>
          <w:rtl w:val="0"/>
        </w:rPr>
      </w:r>
    </w:p>
    <w:p w:rsidR="00000000" w:rsidDel="00000000" w:rsidP="00000000" w:rsidRDefault="00000000" w:rsidRPr="00000000" w14:paraId="0000095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5B">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149</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6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6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6A">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8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81">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9D">
      <w:pPr>
        <w:rPr>
          <w:rFonts w:ascii="Garamond" w:cs="Garamond" w:eastAsia="Garamond" w:hAnsi="Garamond"/>
        </w:rPr>
      </w:pPr>
      <w:r w:rsidDel="00000000" w:rsidR="00000000" w:rsidRPr="00000000">
        <w:rPr>
          <w:rtl w:val="0"/>
        </w:rPr>
      </w:r>
    </w:p>
    <w:p w:rsidR="00000000" w:rsidDel="00000000" w:rsidP="00000000" w:rsidRDefault="00000000" w:rsidRPr="00000000" w14:paraId="0000099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9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A0">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AD">
      <w:pPr>
        <w:rPr>
          <w:rFonts w:ascii="Garamond" w:cs="Garamond" w:eastAsia="Garamond" w:hAnsi="Garamond"/>
        </w:rPr>
      </w:pPr>
      <w:r w:rsidDel="00000000" w:rsidR="00000000" w:rsidRPr="00000000">
        <w:rPr>
          <w:rtl w:val="0"/>
        </w:rPr>
      </w:r>
    </w:p>
    <w:p w:rsidR="00000000" w:rsidDel="00000000" w:rsidP="00000000" w:rsidRDefault="00000000" w:rsidRPr="00000000" w14:paraId="000009AE">
      <w:pPr>
        <w:rPr>
          <w:rFonts w:ascii="Garamond" w:cs="Garamond" w:eastAsia="Garamond" w:hAnsi="Garamond"/>
        </w:rPr>
      </w:pPr>
      <w:r w:rsidDel="00000000" w:rsidR="00000000" w:rsidRPr="00000000">
        <w:rPr>
          <w:rtl w:val="0"/>
        </w:rPr>
      </w:r>
    </w:p>
    <w:p w:rsidR="00000000" w:rsidDel="00000000" w:rsidP="00000000" w:rsidRDefault="00000000" w:rsidRPr="00000000" w14:paraId="000009A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B0">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CA">
      <w:pPr>
        <w:pStyle w:val="Heading2"/>
        <w:rPr>
          <w:rFonts w:ascii="Garamond" w:cs="Garamond" w:eastAsia="Garamond" w:hAnsi="Garamond"/>
          <w:color w:val="000000"/>
        </w:rPr>
      </w:pPr>
      <w:bookmarkStart w:colFirst="0" w:colLast="0" w:name="_heading=h.nbzym32ywi1a" w:id="81"/>
      <w:bookmarkEnd w:id="81"/>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CB">
      <w:pPr>
        <w:rPr>
          <w:rFonts w:ascii="Garamond" w:cs="Garamond" w:eastAsia="Garamond" w:hAnsi="Garamond"/>
        </w:rPr>
      </w:pPr>
      <w:r w:rsidDel="00000000" w:rsidR="00000000" w:rsidRPr="00000000">
        <w:rPr>
          <w:rtl w:val="0"/>
        </w:rPr>
      </w:r>
    </w:p>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267200"/>
            <wp:effectExtent b="0" l="0" r="0" t="0"/>
            <wp:docPr id="160"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583661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9CD">
      <w:pPr>
        <w:rPr>
          <w:rFonts w:ascii="Garamond" w:cs="Garamond" w:eastAsia="Garamond" w:hAnsi="Garamond"/>
        </w:rPr>
      </w:pPr>
      <w:r w:rsidDel="00000000" w:rsidR="00000000" w:rsidRPr="00000000">
        <w:rPr>
          <w:rtl w:val="0"/>
        </w:rPr>
      </w:r>
    </w:p>
    <w:p w:rsidR="00000000" w:rsidDel="00000000" w:rsidP="00000000" w:rsidRDefault="00000000" w:rsidRPr="00000000" w14:paraId="000009CE">
      <w:pPr>
        <w:rPr>
          <w:rFonts w:ascii="Garamond" w:cs="Garamond" w:eastAsia="Garamond" w:hAnsi="Garamond"/>
        </w:rPr>
      </w:pPr>
      <w:r w:rsidDel="00000000" w:rsidR="00000000" w:rsidRPr="00000000">
        <w:rPr>
          <w:rtl w:val="0"/>
        </w:rPr>
      </w:r>
    </w:p>
    <w:p w:rsidR="00000000" w:rsidDel="00000000" w:rsidP="00000000" w:rsidRDefault="00000000" w:rsidRPr="00000000" w14:paraId="000009CF">
      <w:pPr>
        <w:rPr>
          <w:rFonts w:ascii="Garamond" w:cs="Garamond" w:eastAsia="Garamond" w:hAnsi="Garamond"/>
        </w:rPr>
      </w:pPr>
      <w:r w:rsidDel="00000000" w:rsidR="00000000" w:rsidRPr="00000000">
        <w:rPr>
          <w:rtl w:val="0"/>
        </w:rPr>
      </w:r>
    </w:p>
    <w:p w:rsidR="00000000" w:rsidDel="00000000" w:rsidP="00000000" w:rsidRDefault="00000000" w:rsidRPr="00000000" w14:paraId="000009D0">
      <w:pPr>
        <w:rPr>
          <w:rFonts w:ascii="Garamond" w:cs="Garamond" w:eastAsia="Garamond" w:hAnsi="Garamond"/>
        </w:rPr>
      </w:pPr>
      <w:r w:rsidDel="00000000" w:rsidR="00000000" w:rsidRPr="00000000">
        <w:rPr>
          <w:rtl w:val="0"/>
        </w:rPr>
      </w:r>
    </w:p>
    <w:p w:rsidR="00000000" w:rsidDel="00000000" w:rsidP="00000000" w:rsidRDefault="00000000" w:rsidRPr="00000000" w14:paraId="000009D1">
      <w:pPr>
        <w:rPr>
          <w:rFonts w:ascii="Garamond" w:cs="Garamond" w:eastAsia="Garamond" w:hAnsi="Garamond"/>
        </w:rPr>
      </w:pPr>
      <w:r w:rsidDel="00000000" w:rsidR="00000000" w:rsidRPr="00000000">
        <w:rPr>
          <w:rtl w:val="0"/>
        </w:rPr>
      </w:r>
    </w:p>
    <w:p w:rsidR="00000000" w:rsidDel="00000000" w:rsidP="00000000" w:rsidRDefault="00000000" w:rsidRPr="00000000" w14:paraId="000009D2">
      <w:pPr>
        <w:rPr>
          <w:rFonts w:ascii="Garamond" w:cs="Garamond" w:eastAsia="Garamond" w:hAnsi="Garamond"/>
        </w:rPr>
      </w:pPr>
      <w:r w:rsidDel="00000000" w:rsidR="00000000" w:rsidRPr="00000000">
        <w:rPr>
          <w:rtl w:val="0"/>
        </w:rPr>
      </w:r>
    </w:p>
    <w:p w:rsidR="00000000" w:rsidDel="00000000" w:rsidP="00000000" w:rsidRDefault="00000000" w:rsidRPr="00000000" w14:paraId="000009D3">
      <w:pPr>
        <w:rPr>
          <w:rFonts w:ascii="Garamond" w:cs="Garamond" w:eastAsia="Garamond" w:hAnsi="Garamond"/>
        </w:rPr>
      </w:pPr>
      <w:r w:rsidDel="00000000" w:rsidR="00000000" w:rsidRPr="00000000">
        <w:rPr>
          <w:rtl w:val="0"/>
        </w:rPr>
      </w:r>
    </w:p>
    <w:p w:rsidR="00000000" w:rsidDel="00000000" w:rsidP="00000000" w:rsidRDefault="00000000" w:rsidRPr="00000000" w14:paraId="000009D4">
      <w:pPr>
        <w:rPr>
          <w:rFonts w:ascii="Garamond" w:cs="Garamond" w:eastAsia="Garamond" w:hAnsi="Garamond"/>
        </w:rPr>
      </w:pPr>
      <w:r w:rsidDel="00000000" w:rsidR="00000000" w:rsidRPr="00000000">
        <w:rPr>
          <w:rtl w:val="0"/>
        </w:rPr>
      </w:r>
    </w:p>
    <w:p w:rsidR="00000000" w:rsidDel="00000000" w:rsidP="00000000" w:rsidRDefault="00000000" w:rsidRPr="00000000" w14:paraId="000009D5">
      <w:pPr>
        <w:rPr>
          <w:rFonts w:ascii="Garamond" w:cs="Garamond" w:eastAsia="Garamond" w:hAnsi="Garamond"/>
        </w:rPr>
      </w:pPr>
      <w:r w:rsidDel="00000000" w:rsidR="00000000" w:rsidRPr="00000000">
        <w:rPr>
          <w:rtl w:val="0"/>
        </w:rPr>
      </w:r>
    </w:p>
    <w:p w:rsidR="00000000" w:rsidDel="00000000" w:rsidP="00000000" w:rsidRDefault="00000000" w:rsidRPr="00000000" w14:paraId="000009D6">
      <w:pPr>
        <w:rPr>
          <w:rFonts w:ascii="Garamond" w:cs="Garamond" w:eastAsia="Garamond" w:hAnsi="Garamond"/>
        </w:rPr>
      </w:pPr>
      <w:r w:rsidDel="00000000" w:rsidR="00000000" w:rsidRPr="00000000">
        <w:rPr>
          <w:rtl w:val="0"/>
        </w:rPr>
      </w:r>
    </w:p>
    <w:p w:rsidR="00000000" w:rsidDel="00000000" w:rsidP="00000000" w:rsidRDefault="00000000" w:rsidRPr="00000000" w14:paraId="000009D7">
      <w:pPr>
        <w:rPr>
          <w:rFonts w:ascii="Garamond" w:cs="Garamond" w:eastAsia="Garamond" w:hAnsi="Garamond"/>
        </w:rPr>
      </w:pPr>
      <w:r w:rsidDel="00000000" w:rsidR="00000000" w:rsidRPr="00000000">
        <w:rPr>
          <w:rtl w:val="0"/>
        </w:rPr>
      </w:r>
    </w:p>
    <w:p w:rsidR="00000000" w:rsidDel="00000000" w:rsidP="00000000" w:rsidRDefault="00000000" w:rsidRPr="00000000" w14:paraId="000009D8">
      <w:pPr>
        <w:rPr>
          <w:rFonts w:ascii="Garamond" w:cs="Garamond" w:eastAsia="Garamond" w:hAnsi="Garamond"/>
        </w:rPr>
      </w:pPr>
      <w:r w:rsidDel="00000000" w:rsidR="00000000" w:rsidRPr="00000000">
        <w:rPr>
          <w:rtl w:val="0"/>
        </w:rPr>
      </w:r>
    </w:p>
    <w:p w:rsidR="00000000" w:rsidDel="00000000" w:rsidP="00000000" w:rsidRDefault="00000000" w:rsidRPr="00000000" w14:paraId="000009D9">
      <w:pPr>
        <w:rPr>
          <w:rFonts w:ascii="Garamond" w:cs="Garamond" w:eastAsia="Garamond" w:hAnsi="Garamond"/>
        </w:rPr>
      </w:pPr>
      <w:r w:rsidDel="00000000" w:rsidR="00000000" w:rsidRPr="00000000">
        <w:rPr>
          <w:rtl w:val="0"/>
        </w:rPr>
      </w:r>
    </w:p>
    <w:p w:rsidR="00000000" w:rsidDel="00000000" w:rsidP="00000000" w:rsidRDefault="00000000" w:rsidRPr="00000000" w14:paraId="000009DA">
      <w:pPr>
        <w:rPr>
          <w:rFonts w:ascii="Garamond" w:cs="Garamond" w:eastAsia="Garamond" w:hAnsi="Garamond"/>
        </w:rPr>
      </w:pPr>
      <w:r w:rsidDel="00000000" w:rsidR="00000000" w:rsidRPr="00000000">
        <w:rPr>
          <w:rtl w:val="0"/>
        </w:rPr>
      </w:r>
    </w:p>
    <w:p w:rsidR="00000000" w:rsidDel="00000000" w:rsidP="00000000" w:rsidRDefault="00000000" w:rsidRPr="00000000" w14:paraId="000009DB">
      <w:pPr>
        <w:rPr>
          <w:rFonts w:ascii="Garamond" w:cs="Garamond" w:eastAsia="Garamond" w:hAnsi="Garamond"/>
        </w:rPr>
      </w:pPr>
      <w:r w:rsidDel="00000000" w:rsidR="00000000" w:rsidRPr="00000000">
        <w:rPr>
          <w:rtl w:val="0"/>
        </w:rPr>
      </w:r>
    </w:p>
    <w:p w:rsidR="00000000" w:rsidDel="00000000" w:rsidP="00000000" w:rsidRDefault="00000000" w:rsidRPr="00000000" w14:paraId="000009DC">
      <w:pPr>
        <w:rPr>
          <w:rFonts w:ascii="Garamond" w:cs="Garamond" w:eastAsia="Garamond" w:hAnsi="Garamond"/>
        </w:rPr>
      </w:pPr>
      <w:r w:rsidDel="00000000" w:rsidR="00000000" w:rsidRPr="00000000">
        <w:rPr>
          <w:rtl w:val="0"/>
        </w:rPr>
      </w:r>
    </w:p>
    <w:p w:rsidR="00000000" w:rsidDel="00000000" w:rsidP="00000000" w:rsidRDefault="00000000" w:rsidRPr="00000000" w14:paraId="000009DD">
      <w:pPr>
        <w:rPr>
          <w:rFonts w:ascii="Garamond" w:cs="Garamond" w:eastAsia="Garamond" w:hAnsi="Garamond"/>
        </w:rPr>
      </w:pPr>
      <w:r w:rsidDel="00000000" w:rsidR="00000000" w:rsidRPr="00000000">
        <w:rPr>
          <w:rtl w:val="0"/>
        </w:rPr>
      </w:r>
    </w:p>
    <w:p w:rsidR="00000000" w:rsidDel="00000000" w:rsidP="00000000" w:rsidRDefault="00000000" w:rsidRPr="00000000" w14:paraId="000009DE">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D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E7">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5</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9E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B">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9EE">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F">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0">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9F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9F5">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6">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9F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E">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9F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1">
            <w:pPr>
              <w:spacing w:line="240" w:lineRule="auto"/>
              <w:rPr/>
            </w:pPr>
            <w:r w:rsidDel="00000000" w:rsidR="00000000" w:rsidRPr="00000000">
              <w:rPr>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A03">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4">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5">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0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9">
            <w:pPr>
              <w:rPr>
                <w:rFonts w:ascii="Garamond" w:cs="Garamond" w:eastAsia="Garamond" w:hAnsi="Garamond"/>
              </w:rPr>
            </w:pPr>
            <w:r w:rsidDel="00000000" w:rsidR="00000000" w:rsidRPr="00000000">
              <w:rPr>
                <w:rFonts w:ascii="Garamond" w:cs="Garamond" w:eastAsia="Garamond" w:hAnsi="Garamond"/>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A0A">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B">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C">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0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3">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1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18">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9">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A">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1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A1F">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0">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1">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2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A26">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7">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8">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2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E">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F">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3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3">
            <w:pPr>
              <w:rPr>
                <w:rFonts w:ascii="Garamond" w:cs="Garamond" w:eastAsia="Garamond" w:hAnsi="Garamond"/>
              </w:rPr>
            </w:pPr>
            <w:r w:rsidDel="00000000" w:rsidR="00000000" w:rsidRPr="00000000">
              <w:rPr>
                <w:rFonts w:ascii="Garamond" w:cs="Garamond" w:eastAsia="Garamond" w:hAnsi="Garamond"/>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34">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5">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6">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5</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3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A3B">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C">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3D">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44</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A3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42">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26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3">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4">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4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A49">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A">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4B">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4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A50">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1">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2">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5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A57">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8">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9">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5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A5E">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5F">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0">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A65">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6">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7">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A">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6B">
            <w:pPr>
              <w:rPr>
                <w:rFonts w:ascii="Garamond" w:cs="Garamond" w:eastAsia="Garamond" w:hAnsi="Garamond"/>
              </w:rPr>
            </w:pPr>
            <w:r w:rsidDel="00000000" w:rsidR="00000000" w:rsidRPr="00000000">
              <w:rPr>
                <w:rFonts w:ascii="Garamond" w:cs="Garamond" w:eastAsia="Garamond" w:hAnsi="Garamond"/>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A6C">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9</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D">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6E">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6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71">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A73">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4">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5">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7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A7A">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B">
            <w:pPr>
              <w:spacing w:after="240" w:before="240" w:lin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C">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7D">
            <w:pPr>
              <w:spacing w:after="380" w:before="380" w:lineRule="auto"/>
              <w:ind w:left="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A7E">
            <w:pPr>
              <w:rPr>
                <w:rFonts w:ascii="Garamond" w:cs="Garamond" w:eastAsia="Garamond" w:hAnsi="Garamond"/>
              </w:rPr>
            </w:pPr>
            <w:r w:rsidDel="00000000" w:rsidR="00000000" w:rsidRPr="00000000">
              <w:rPr>
                <w:rFonts w:ascii="Garamond" w:cs="Garamond" w:eastAsia="Garamond" w:hAnsi="Garamond"/>
                <w:rtl w:val="0"/>
              </w:rPr>
              <w:t xml:space="preserve">NA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ab/>
        <w:tab/>
      </w:r>
    </w:p>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6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13</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high burden of communicable diseases.</w:t>
      </w:r>
      <w:r w:rsidDel="00000000" w:rsidR="00000000" w:rsidRPr="00000000">
        <w:br w:type="page"/>
      </w:r>
      <w:r w:rsidDel="00000000" w:rsidR="00000000" w:rsidRPr="00000000">
        <w:rPr>
          <w:rtl w:val="0"/>
        </w:rPr>
      </w:r>
    </w:p>
    <w:p w:rsidR="00000000" w:rsidDel="00000000" w:rsidP="00000000" w:rsidRDefault="00000000" w:rsidRPr="00000000" w14:paraId="00000A82">
      <w:pPr>
        <w:pStyle w:val="Heading1"/>
        <w:spacing w:line="360" w:lineRule="auto"/>
        <w:jc w:val="center"/>
        <w:rPr>
          <w:rFonts w:ascii="Garamond" w:cs="Garamond" w:eastAsia="Garamond" w:hAnsi="Garamond"/>
          <w:color w:val="000000"/>
        </w:rPr>
      </w:pPr>
      <w:bookmarkStart w:colFirst="0" w:colLast="0" w:name="_heading=h.6u4ckzqjpheg" w:id="82"/>
      <w:bookmarkEnd w:id="82"/>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84">
      <w:pPr>
        <w:pStyle w:val="Heading2"/>
        <w:rPr>
          <w:rFonts w:ascii="Garamond" w:cs="Garamond" w:eastAsia="Garamond" w:hAnsi="Garamond"/>
          <w:color w:val="000000"/>
        </w:rPr>
      </w:pPr>
      <w:bookmarkStart w:colFirst="0" w:colLast="0" w:name="_heading=h.92r5x53olmyo" w:id="83"/>
      <w:bookmarkEnd w:id="83"/>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85">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86">
      <w:pPr>
        <w:rPr>
          <w:rFonts w:ascii="Garamond" w:cs="Garamond" w:eastAsia="Garamond" w:hAnsi="Garamond"/>
        </w:rPr>
      </w:pPr>
      <w:r w:rsidDel="00000000" w:rsidR="00000000" w:rsidRPr="00000000">
        <w:rPr>
          <w:rtl w:val="0"/>
        </w:rPr>
      </w:r>
    </w:p>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88">
      <w:pPr>
        <w:rPr>
          <w:rFonts w:ascii="Garamond" w:cs="Garamond" w:eastAsia="Garamond" w:hAnsi="Garamond"/>
        </w:rPr>
      </w:pPr>
      <w:r w:rsidDel="00000000" w:rsidR="00000000" w:rsidRPr="00000000">
        <w:rPr>
          <w:rtl w:val="0"/>
        </w:rPr>
      </w:r>
    </w:p>
    <w:tbl>
      <w:tblPr>
        <w:tblStyle w:val="Table40"/>
        <w:tblW w:w="10260.0" w:type="dxa"/>
        <w:jc w:val="left"/>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E">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rtl w:val="0"/>
              </w:rPr>
              <w:t xml:space="preserve">9946127244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Garamond" w:cs="Garamond" w:eastAsia="Garamond" w:hAnsi="Garamond"/>
              </w:rPr>
            </w:pPr>
            <w:r w:rsidDel="00000000" w:rsidR="00000000" w:rsidRPr="00000000">
              <w:rPr>
                <w:rFonts w:ascii="Garamond" w:cs="Garamond" w:eastAsia="Garamond" w:hAnsi="Garamond"/>
                <w:rtl w:val="0"/>
              </w:rPr>
              <w:t xml:space="preserve">Dr. Rayees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rtl w:val="0"/>
              </w:rPr>
              <w:t xml:space="preserve">9746769464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Dr S Ponmurugan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rPr>
            </w:pPr>
            <w:r w:rsidDel="00000000" w:rsidR="00000000" w:rsidRPr="00000000">
              <w:rPr>
                <w:rFonts w:ascii="Garamond" w:cs="Garamond" w:eastAsia="Garamond" w:hAnsi="Garamond"/>
                <w:rtl w:val="0"/>
              </w:rPr>
              <w:t xml:space="preserve">Floriya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7994053272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Garamond" w:cs="Garamond" w:eastAsia="Garamond" w:hAnsi="Garamond"/>
              </w:rPr>
            </w:pPr>
            <w:r w:rsidDel="00000000" w:rsidR="00000000" w:rsidRPr="00000000">
              <w:rPr>
                <w:rFonts w:ascii="Garamond" w:cs="Garamond" w:eastAsia="Garamond" w:hAnsi="Garamond"/>
                <w:rtl w:val="0"/>
              </w:rPr>
              <w:t xml:space="preserve">Nidheesh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9946559897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Prabha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8086683640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Syamily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rPr>
            </w:pPr>
            <w:r w:rsidDel="00000000" w:rsidR="00000000" w:rsidRPr="00000000">
              <w:rPr>
                <w:rFonts w:ascii="Garamond" w:cs="Garamond" w:eastAsia="Garamond" w:hAnsi="Garamond"/>
                <w:rtl w:val="0"/>
              </w:rPr>
              <w:t xml:space="preserve">9995468353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Unnikrishnan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rPr>
            </w:pPr>
            <w:r w:rsidDel="00000000" w:rsidR="00000000" w:rsidRPr="00000000">
              <w:rPr>
                <w:rFonts w:ascii="Garamond" w:cs="Garamond" w:eastAsia="Garamond" w:hAnsi="Garamond"/>
                <w:rtl w:val="0"/>
              </w:rPr>
              <w:t xml:space="preserve">9947541082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rPr>
            </w:pPr>
            <w:r w:rsidDel="00000000" w:rsidR="00000000" w:rsidRPr="00000000">
              <w:rPr>
                <w:rFonts w:ascii="Garamond" w:cs="Garamond" w:eastAsia="Garamond" w:hAnsi="Garamond"/>
                <w:rtl w:val="0"/>
              </w:rPr>
              <w:t xml:space="preserve">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Fonts w:ascii="Garamond" w:cs="Garamond" w:eastAsia="Garamond" w:hAnsi="Garamond"/>
                <w:rtl w:val="0"/>
              </w:rPr>
              <w:t xml:space="preserve">9497124697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rtl w:val="0"/>
              </w:rPr>
              <w:t xml:space="preserve">Sandhya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Kudumbashree 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rtl w:val="0"/>
              </w:rPr>
              <w:t xml:space="preserve">8943577037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Garamond" w:cs="Garamond" w:eastAsia="Garamond" w:hAnsi="Garamond"/>
              </w:rPr>
            </w:pPr>
            <w:r w:rsidDel="00000000" w:rsidR="00000000" w:rsidRPr="00000000">
              <w:rPr>
                <w:rFonts w:ascii="Garamond" w:cs="Garamond" w:eastAsia="Garamond" w:hAnsi="Garamond"/>
                <w:rtl w:val="0"/>
              </w:rPr>
              <w:t xml:space="preserve">Sathyanathan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9847622291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D7">
      <w:pPr>
        <w:rPr>
          <w:rFonts w:ascii="Garamond" w:cs="Garamond" w:eastAsia="Garamond" w:hAnsi="Garamond"/>
        </w:rPr>
      </w:pPr>
      <w:r w:rsidDel="00000000" w:rsidR="00000000" w:rsidRPr="00000000">
        <w:rPr>
          <w:rtl w:val="0"/>
        </w:rPr>
      </w:r>
    </w:p>
    <w:p w:rsidR="00000000" w:rsidDel="00000000" w:rsidP="00000000" w:rsidRDefault="00000000" w:rsidRPr="00000000" w14:paraId="00000AD8">
      <w:pPr>
        <w:pStyle w:val="Heading3"/>
        <w:rPr>
          <w:rFonts w:ascii="Garamond" w:cs="Garamond" w:eastAsia="Garamond" w:hAnsi="Garamond"/>
          <w:color w:val="000000"/>
        </w:rPr>
      </w:pPr>
      <w:bookmarkStart w:colFirst="0" w:colLast="0" w:name="_heading=h.ycc6w0x2jnxn" w:id="84"/>
      <w:bookmarkEnd w:id="84"/>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D9">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DA">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DB">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DC">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DD">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DE">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DF">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E0">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E1">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E2">
      <w:pPr>
        <w:pStyle w:val="Heading3"/>
        <w:rPr>
          <w:rFonts w:ascii="Garamond" w:cs="Garamond" w:eastAsia="Garamond" w:hAnsi="Garamond"/>
          <w:color w:val="000000"/>
        </w:rPr>
      </w:pPr>
      <w:bookmarkStart w:colFirst="0" w:colLast="0" w:name="_heading=h.w8wqq7q89lu2" w:id="85"/>
      <w:bookmarkEnd w:id="85"/>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E3">
      <w:pPr>
        <w:rPr>
          <w:rFonts w:ascii="Garamond" w:cs="Garamond" w:eastAsia="Garamond" w:hAnsi="Garamond"/>
        </w:rPr>
      </w:pPr>
      <w:bookmarkStart w:colFirst="0" w:colLast="0" w:name="_heading=h.pwq5wc27tjda" w:id="86"/>
      <w:bookmarkEnd w:id="86"/>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E4">
      <w:pPr>
        <w:pStyle w:val="Heading2"/>
        <w:rPr>
          <w:rFonts w:ascii="Garamond" w:cs="Garamond" w:eastAsia="Garamond" w:hAnsi="Garamond"/>
          <w:color w:val="000000"/>
        </w:rPr>
      </w:pPr>
      <w:bookmarkStart w:colFirst="0" w:colLast="0" w:name="_heading=h.x5im68cthzij" w:id="87"/>
      <w:bookmarkEnd w:id="87"/>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E5">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E6">
      <w:pPr>
        <w:rPr>
          <w:rFonts w:ascii="Garamond" w:cs="Garamond" w:eastAsia="Garamond" w:hAnsi="Garamond"/>
        </w:rPr>
      </w:pPr>
      <w:r w:rsidDel="00000000" w:rsidR="00000000" w:rsidRPr="00000000">
        <w:rPr>
          <w:rtl w:val="0"/>
        </w:rPr>
      </w:r>
    </w:p>
    <w:p w:rsidR="00000000" w:rsidDel="00000000" w:rsidP="00000000" w:rsidRDefault="00000000" w:rsidRPr="00000000" w14:paraId="00000A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E8">
      <w:pPr>
        <w:rPr>
          <w:rFonts w:ascii="Garamond" w:cs="Garamond" w:eastAsia="Garamond" w:hAnsi="Garamond"/>
        </w:rPr>
      </w:pPr>
      <w:r w:rsidDel="00000000" w:rsidR="00000000" w:rsidRPr="00000000">
        <w:rPr>
          <w:rtl w:val="0"/>
        </w:rPr>
      </w:r>
    </w:p>
    <w:tbl>
      <w:tblPr>
        <w:tblStyle w:val="Table41"/>
        <w:tblW w:w="9660.0" w:type="dxa"/>
        <w:jc w:val="left"/>
        <w:tblInd w:w="-330.0" w:type="dxa"/>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jc w:val="left"/>
              <w:rPr>
                <w:rFonts w:ascii="Garamond" w:cs="Garamond" w:eastAsia="Garamond" w:hAnsi="Garamond"/>
              </w:rPr>
            </w:pPr>
            <w:r w:rsidDel="00000000" w:rsidR="00000000" w:rsidRPr="00000000">
              <w:rPr>
                <w:rFonts w:ascii="Garamond" w:cs="Garamond" w:eastAsia="Garamond" w:hAnsi="Garamond"/>
                <w:rtl w:val="0"/>
              </w:rPr>
              <w:t xml:space="preserve">Community counselor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jc w:val="left"/>
              <w:rPr>
                <w:rFonts w:ascii="Garamond" w:cs="Garamond" w:eastAsia="Garamond" w:hAnsi="Garamond"/>
              </w:rPr>
            </w:pPr>
            <w:r w:rsidDel="00000000" w:rsidR="00000000" w:rsidRPr="00000000">
              <w:rPr>
                <w:rFonts w:ascii="Garamond" w:cs="Garamond" w:eastAsia="Garamond" w:hAnsi="Garamond"/>
                <w:rtl w:val="0"/>
              </w:rPr>
              <w:t xml:space="preserve">counselling service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B03">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jc w:val="left"/>
              <w:rPr>
                <w:rFonts w:ascii="Garamond" w:cs="Garamond" w:eastAsia="Garamond" w:hAnsi="Garamond"/>
              </w:rPr>
            </w:pPr>
            <w:r w:rsidDel="00000000" w:rsidR="00000000" w:rsidRPr="00000000">
              <w:rPr>
                <w:rFonts w:ascii="Garamond" w:cs="Garamond" w:eastAsia="Garamond" w:hAnsi="Garamond"/>
                <w:rtl w:val="0"/>
              </w:rPr>
              <w:t xml:space="preserve">Transporting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Garamond" w:cs="Garamond" w:eastAsia="Garamond" w:hAnsi="Garamond"/>
              </w:rPr>
            </w:pPr>
            <w:r w:rsidDel="00000000" w:rsidR="00000000" w:rsidRPr="00000000">
              <w:rPr>
                <w:rFonts w:ascii="Garamond" w:cs="Garamond" w:eastAsia="Garamond" w:hAnsi="Garamond"/>
                <w:rtl w:val="0"/>
              </w:rPr>
              <w:t xml:space="preserve">Vise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jc w:val="left"/>
              <w:rPr>
                <w:rFonts w:ascii="Garamond" w:cs="Garamond" w:eastAsia="Garamond" w:hAnsi="Garamond"/>
              </w:rPr>
            </w:pPr>
            <w:r w:rsidDel="00000000" w:rsidR="00000000" w:rsidRPr="00000000">
              <w:rPr>
                <w:rFonts w:ascii="Garamond" w:cs="Garamond" w:eastAsia="Garamond" w:hAnsi="Garamond"/>
                <w:rtl w:val="0"/>
              </w:rPr>
              <w:t xml:space="preserve">ACV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jc w:val="left"/>
              <w:rPr>
                <w:rFonts w:ascii="Garamond" w:cs="Garamond" w:eastAsia="Garamond" w:hAnsi="Garamond"/>
              </w:rPr>
            </w:pPr>
            <w:r w:rsidDel="00000000" w:rsidR="00000000" w:rsidRPr="00000000">
              <w:rPr>
                <w:rFonts w:ascii="Garamond" w:cs="Garamond" w:eastAsia="Garamond" w:hAnsi="Garamond"/>
                <w:rtl w:val="0"/>
              </w:rPr>
              <w:t xml:space="preserve">Communication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rPr>
                <w:rFonts w:ascii="Garamond" w:cs="Garamond" w:eastAsia="Garamond" w:hAnsi="Garamond"/>
              </w:rPr>
            </w:pPr>
            <w:r w:rsidDel="00000000" w:rsidR="00000000" w:rsidRPr="00000000">
              <w:rPr>
                <w:rFonts w:ascii="Garamond" w:cs="Garamond" w:eastAsia="Garamond" w:hAnsi="Garamond"/>
                <w:rtl w:val="0"/>
              </w:rPr>
              <w:t xml:space="preserve">Health Standing committee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1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17">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18">
      <w:pPr>
        <w:rPr>
          <w:rFonts w:ascii="Garamond" w:cs="Garamond" w:eastAsia="Garamond" w:hAnsi="Garamond"/>
        </w:rPr>
      </w:pPr>
      <w:r w:rsidDel="00000000" w:rsidR="00000000" w:rsidRPr="00000000">
        <w:rPr>
          <w:rtl w:val="0"/>
        </w:rPr>
      </w:r>
    </w:p>
    <w:p w:rsidR="00000000" w:rsidDel="00000000" w:rsidP="00000000" w:rsidRDefault="00000000" w:rsidRPr="00000000" w14:paraId="00000B19">
      <w:pPr>
        <w:pStyle w:val="Heading2"/>
        <w:spacing w:line="360" w:lineRule="auto"/>
        <w:rPr>
          <w:rFonts w:ascii="Garamond" w:cs="Garamond" w:eastAsia="Garamond" w:hAnsi="Garamond"/>
          <w:color w:val="000000"/>
        </w:rPr>
      </w:pPr>
      <w:bookmarkStart w:colFirst="0" w:colLast="0" w:name="_heading=h.8pppqpfqaqik" w:id="88"/>
      <w:bookmarkEnd w:id="88"/>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B1A">
      <w:pPr>
        <w:pStyle w:val="Heading2"/>
        <w:spacing w:line="360" w:lineRule="auto"/>
        <w:rPr>
          <w:rFonts w:ascii="Garamond" w:cs="Garamond" w:eastAsia="Garamond" w:hAnsi="Garamond"/>
          <w:color w:val="000000"/>
        </w:rPr>
      </w:pPr>
      <w:bookmarkStart w:colFirst="0" w:colLast="0" w:name="_heading=h.w0xmesa5f8dx" w:id="89"/>
      <w:bookmarkEnd w:id="89"/>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B1B">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B1C">
      <w:pPr>
        <w:numPr>
          <w:ilvl w:val="0"/>
          <w:numId w:val="26"/>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B1D">
      <w:pPr>
        <w:numPr>
          <w:ilvl w:val="0"/>
          <w:numId w:val="26"/>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B1E">
      <w:pPr>
        <w:numPr>
          <w:ilvl w:val="0"/>
          <w:numId w:val="26"/>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B1F">
      <w:pPr>
        <w:numPr>
          <w:ilvl w:val="0"/>
          <w:numId w:val="26"/>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B20">
      <w:pPr>
        <w:numPr>
          <w:ilvl w:val="1"/>
          <w:numId w:val="27"/>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21">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22">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23">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24">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B25">
      <w:pPr>
        <w:numPr>
          <w:ilvl w:val="1"/>
          <w:numId w:val="27"/>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B26">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B27">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B28">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B29">
      <w:pPr>
        <w:numPr>
          <w:ilvl w:val="0"/>
          <w:numId w:val="28"/>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B2A">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2B">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2C">
      <w:pPr>
        <w:pStyle w:val="Heading3"/>
        <w:numPr>
          <w:ilvl w:val="0"/>
          <w:numId w:val="27"/>
        </w:numPr>
        <w:spacing w:after="0" w:line="360" w:lineRule="auto"/>
        <w:ind w:left="720" w:hanging="360"/>
        <w:rPr>
          <w:rFonts w:ascii="Garamond" w:cs="Garamond" w:eastAsia="Garamond" w:hAnsi="Garamond"/>
          <w:b w:val="1"/>
          <w:bCs w:val="1"/>
          <w:color w:val="000000"/>
        </w:rPr>
      </w:pPr>
      <w:bookmarkStart w:colFirst="0" w:colLast="0" w:name="_heading=h.c0i4xm134945" w:id="90"/>
      <w:bookmarkEnd w:id="9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2D">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B2E">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2F">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B30">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B31">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B32">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B33">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B34">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B35">
      <w:pPr>
        <w:numPr>
          <w:ilvl w:val="2"/>
          <w:numId w:val="27"/>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B36">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37">
      <w:pPr>
        <w:rPr>
          <w:rFonts w:ascii="Garamond" w:cs="Garamond" w:eastAsia="Garamond" w:hAnsi="Garamond"/>
        </w:rPr>
      </w:pPr>
      <w:r w:rsidDel="00000000" w:rsidR="00000000" w:rsidRPr="00000000">
        <w:rPr>
          <w:rtl w:val="0"/>
        </w:rPr>
      </w:r>
    </w:p>
    <w:p w:rsidR="00000000" w:rsidDel="00000000" w:rsidP="00000000" w:rsidRDefault="00000000" w:rsidRPr="00000000" w14:paraId="00000B38">
      <w:pPr>
        <w:pStyle w:val="Heading3"/>
        <w:numPr>
          <w:ilvl w:val="0"/>
          <w:numId w:val="27"/>
        </w:numPr>
        <w:spacing w:after="0" w:line="360" w:lineRule="auto"/>
        <w:ind w:left="720" w:hanging="360"/>
        <w:rPr>
          <w:rFonts w:ascii="Garamond" w:cs="Garamond" w:eastAsia="Garamond" w:hAnsi="Garamond"/>
          <w:b w:val="1"/>
          <w:bCs w:val="1"/>
          <w:color w:val="000000"/>
        </w:rPr>
      </w:pPr>
      <w:bookmarkStart w:colFirst="0" w:colLast="0" w:name="_heading=h.sdbvu39hxv2p" w:id="91"/>
      <w:bookmarkEnd w:id="9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39">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3A">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B3B">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3C">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3D">
      <w:pPr>
        <w:numPr>
          <w:ilvl w:val="1"/>
          <w:numId w:val="27"/>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B3E">
      <w:pPr>
        <w:numPr>
          <w:ilvl w:val="2"/>
          <w:numId w:val="27"/>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3F">
      <w:pPr>
        <w:numPr>
          <w:ilvl w:val="2"/>
          <w:numId w:val="27"/>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40">
      <w:pPr>
        <w:numPr>
          <w:ilvl w:val="2"/>
          <w:numId w:val="27"/>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41">
      <w:pPr>
        <w:numPr>
          <w:ilvl w:val="1"/>
          <w:numId w:val="2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42">
      <w:pPr>
        <w:pStyle w:val="Heading3"/>
        <w:keepNext w:val="0"/>
        <w:keepLines w:val="0"/>
        <w:numPr>
          <w:ilvl w:val="0"/>
          <w:numId w:val="27"/>
        </w:numPr>
        <w:spacing w:before="0" w:line="360" w:lineRule="auto"/>
        <w:ind w:left="720" w:hanging="360"/>
        <w:rPr>
          <w:rFonts w:ascii="Garamond" w:cs="Garamond" w:eastAsia="Garamond" w:hAnsi="Garamond"/>
          <w:b w:val="1"/>
          <w:bCs w:val="1"/>
          <w:color w:val="000000"/>
        </w:rPr>
      </w:pPr>
      <w:bookmarkStart w:colFirst="0" w:colLast="0" w:name="_heading=h.d53hpr6js0bu" w:id="92"/>
      <w:bookmarkEnd w:id="9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43">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B44">
      <w:pPr>
        <w:numPr>
          <w:ilvl w:val="0"/>
          <w:numId w:val="2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B45">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B46">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B47">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B48">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B49">
      <w:pPr>
        <w:numPr>
          <w:ilvl w:val="1"/>
          <w:numId w:val="29"/>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B4A">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B4B">
      <w:pPr>
        <w:pStyle w:val="Heading3"/>
        <w:numPr>
          <w:ilvl w:val="0"/>
          <w:numId w:val="30"/>
        </w:numPr>
        <w:spacing w:after="240" w:before="240" w:line="360" w:lineRule="auto"/>
        <w:ind w:left="720" w:hanging="360"/>
        <w:jc w:val="left"/>
        <w:rPr>
          <w:rFonts w:ascii="Garamond" w:cs="Garamond" w:eastAsia="Garamond" w:hAnsi="Garamond"/>
          <w:color w:val="000000"/>
        </w:rPr>
      </w:pPr>
      <w:bookmarkStart w:colFirst="0" w:colLast="0" w:name="_heading=h.jj0p6wt8n5cn" w:id="93"/>
      <w:bookmarkEnd w:id="9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B4C">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4D">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B4E">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B4F">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B50">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5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52">
      <w:pPr>
        <w:pStyle w:val="Heading2"/>
        <w:rPr>
          <w:rFonts w:ascii="Garamond" w:cs="Garamond" w:eastAsia="Garamond" w:hAnsi="Garamond"/>
          <w:color w:val="000000"/>
        </w:rPr>
      </w:pPr>
      <w:bookmarkStart w:colFirst="0" w:colLast="0" w:name="_heading=h.3sn7me65huoz" w:id="94"/>
      <w:bookmarkEnd w:id="9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53">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lye02hoy5bqt" w:id="95"/>
      <w:bookmarkEnd w:id="9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54">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55">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56">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57">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58">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59">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B5A">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B5B">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dw3xkq8tawm9" w:id="96"/>
      <w:bookmarkEnd w:id="9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B5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5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6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6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6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6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6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7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7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7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7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7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7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7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7E">
      <w:pPr>
        <w:pStyle w:val="Heading2"/>
        <w:keepNext w:val="0"/>
        <w:keepLines w:val="0"/>
        <w:spacing w:before="360" w:line="360" w:lineRule="auto"/>
        <w:rPr>
          <w:rFonts w:ascii="Garamond" w:cs="Garamond" w:eastAsia="Garamond" w:hAnsi="Garamond"/>
          <w:color w:val="000000"/>
        </w:rPr>
      </w:pPr>
      <w:bookmarkStart w:colFirst="0" w:colLast="0" w:name="_heading=h.70yyyoh46p5l" w:id="97"/>
      <w:bookmarkEnd w:id="9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7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69"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8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81">
      <w:pPr>
        <w:pStyle w:val="Heading3"/>
        <w:numPr>
          <w:ilvl w:val="0"/>
          <w:numId w:val="3"/>
        </w:numPr>
        <w:ind w:left="720" w:hanging="360"/>
        <w:rPr>
          <w:rFonts w:ascii="Garamond" w:cs="Garamond" w:eastAsia="Garamond" w:hAnsi="Garamond"/>
          <w:b w:val="1"/>
          <w:bCs w:val="1"/>
          <w:color w:val="000000"/>
        </w:rPr>
      </w:pPr>
      <w:bookmarkStart w:colFirst="0" w:colLast="0" w:name="_heading=h.d0yq9dwbwmfi" w:id="98"/>
      <w:bookmarkEnd w:id="9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8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83">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ruiwi0ei4t4" w:id="99"/>
      <w:bookmarkEnd w:id="9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84">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Ongallur Panchayath Office.</w:t>
      </w:r>
    </w:p>
    <w:p w:rsidR="00000000" w:rsidDel="00000000" w:rsidP="00000000" w:rsidRDefault="00000000" w:rsidRPr="00000000" w14:paraId="00000B85">
      <w:pPr>
        <w:spacing w:after="120" w:before="120" w:lineRule="auto"/>
        <w:ind w:left="720" w:firstLine="0"/>
        <w:rPr>
          <w:rFonts w:ascii="Garamond" w:cs="Garamond" w:eastAsia="Garamond" w:hAnsi="Garamond"/>
        </w:rPr>
      </w:pPr>
      <w:bookmarkStart w:colFirst="0" w:colLast="0" w:name="_heading=h.imacjlr53yxk" w:id="100"/>
      <w:bookmarkEnd w:id="10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Ongallur G.P.</w:t>
      </w:r>
    </w:p>
    <w:p w:rsidR="00000000" w:rsidDel="00000000" w:rsidP="00000000" w:rsidRDefault="00000000" w:rsidRPr="00000000" w14:paraId="00000B86">
      <w:pPr>
        <w:pStyle w:val="Heading3"/>
        <w:spacing w:after="120" w:before="120" w:lineRule="auto"/>
        <w:ind w:left="720" w:firstLine="0"/>
        <w:rPr>
          <w:rFonts w:ascii="Garamond" w:cs="Garamond" w:eastAsia="Garamond" w:hAnsi="Garamond"/>
          <w:color w:val="000000"/>
        </w:rPr>
      </w:pPr>
      <w:bookmarkStart w:colFirst="0" w:colLast="0" w:name="_heading=h.fko37mlpkibx" w:id="101"/>
      <w:bookmarkEnd w:id="10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8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88">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mb008sk7kicq" w:id="102"/>
      <w:bookmarkEnd w:id="10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89">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8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8B">
      <w:pPr>
        <w:pStyle w:val="Heading4"/>
        <w:numPr>
          <w:ilvl w:val="0"/>
          <w:numId w:val="5"/>
        </w:numPr>
        <w:ind w:left="1440" w:hanging="360"/>
        <w:rPr>
          <w:rFonts w:ascii="Garamond" w:cs="Garamond" w:eastAsia="Garamond" w:hAnsi="Garamond"/>
          <w:b w:val="1"/>
          <w:bCs w:val="1"/>
          <w:color w:val="000000"/>
        </w:rPr>
      </w:pPr>
      <w:bookmarkStart w:colFirst="0" w:colLast="0" w:name="_heading=h.dgg7u4ixzf0o" w:id="103"/>
      <w:bookmarkEnd w:id="10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8C">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8D">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8E">
      <w:pPr>
        <w:pStyle w:val="Heading4"/>
        <w:numPr>
          <w:ilvl w:val="0"/>
          <w:numId w:val="5"/>
        </w:numPr>
        <w:ind w:left="1440" w:hanging="360"/>
        <w:rPr>
          <w:rFonts w:ascii="Garamond" w:cs="Garamond" w:eastAsia="Garamond" w:hAnsi="Garamond"/>
          <w:b w:val="1"/>
          <w:bCs w:val="1"/>
          <w:color w:val="000000"/>
        </w:rPr>
      </w:pPr>
      <w:bookmarkStart w:colFirst="0" w:colLast="0" w:name="_heading=h.nrqqpdchslvr" w:id="104"/>
      <w:bookmarkEnd w:id="10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8F">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90">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91">
      <w:pPr>
        <w:pStyle w:val="Heading4"/>
        <w:numPr>
          <w:ilvl w:val="0"/>
          <w:numId w:val="5"/>
        </w:numPr>
        <w:ind w:left="1440" w:hanging="360"/>
        <w:rPr>
          <w:rFonts w:ascii="Garamond" w:cs="Garamond" w:eastAsia="Garamond" w:hAnsi="Garamond"/>
          <w:b w:val="1"/>
          <w:bCs w:val="1"/>
          <w:color w:val="000000"/>
        </w:rPr>
      </w:pPr>
      <w:bookmarkStart w:colFirst="0" w:colLast="0" w:name="_heading=h.lzallcb895lr" w:id="105"/>
      <w:bookmarkEnd w:id="10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92">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3">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94">
      <w:pPr>
        <w:pStyle w:val="Heading4"/>
        <w:numPr>
          <w:ilvl w:val="0"/>
          <w:numId w:val="5"/>
        </w:numPr>
        <w:ind w:left="1440" w:hanging="360"/>
        <w:rPr>
          <w:rFonts w:ascii="Garamond" w:cs="Garamond" w:eastAsia="Garamond" w:hAnsi="Garamond"/>
          <w:b w:val="1"/>
          <w:bCs w:val="1"/>
          <w:color w:val="000000"/>
        </w:rPr>
      </w:pPr>
      <w:bookmarkStart w:colFirst="0" w:colLast="0" w:name="_heading=h.cac76uz4g81y" w:id="106"/>
      <w:bookmarkEnd w:id="10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95">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6">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97">
      <w:pPr>
        <w:pStyle w:val="Heading4"/>
        <w:numPr>
          <w:ilvl w:val="0"/>
          <w:numId w:val="5"/>
        </w:numPr>
        <w:ind w:left="1440" w:hanging="360"/>
        <w:rPr>
          <w:rFonts w:ascii="Garamond" w:cs="Garamond" w:eastAsia="Garamond" w:hAnsi="Garamond"/>
          <w:b w:val="1"/>
          <w:bCs w:val="1"/>
          <w:color w:val="000000"/>
        </w:rPr>
      </w:pPr>
      <w:bookmarkStart w:colFirst="0" w:colLast="0" w:name="_heading=h.95x2lyduo3ij" w:id="107"/>
      <w:bookmarkEnd w:id="10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98">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9">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9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9B">
      <w:pPr>
        <w:pStyle w:val="Heading4"/>
        <w:numPr>
          <w:ilvl w:val="0"/>
          <w:numId w:val="5"/>
        </w:numPr>
        <w:ind w:left="1440" w:hanging="360"/>
        <w:rPr>
          <w:rFonts w:ascii="Garamond" w:cs="Garamond" w:eastAsia="Garamond" w:hAnsi="Garamond"/>
          <w:b w:val="1"/>
          <w:bCs w:val="1"/>
          <w:color w:val="000000"/>
        </w:rPr>
      </w:pPr>
      <w:bookmarkStart w:colFirst="0" w:colLast="0" w:name="_heading=h.7n1lg1g4dd6k" w:id="108"/>
      <w:bookmarkEnd w:id="108"/>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9C">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9D">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9E">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9F">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A0">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A1">
      <w:pPr>
        <w:pStyle w:val="Heading3"/>
        <w:ind w:left="720" w:firstLine="0"/>
        <w:rPr>
          <w:rFonts w:ascii="Garamond" w:cs="Garamond" w:eastAsia="Garamond" w:hAnsi="Garamond"/>
          <w:color w:val="000000"/>
        </w:rPr>
      </w:pPr>
      <w:bookmarkStart w:colFirst="0" w:colLast="0" w:name="_heading=h.o62rc3digx0j" w:id="109"/>
      <w:bookmarkEnd w:id="109"/>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A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A3">
      <w:pPr>
        <w:rPr>
          <w:rFonts w:ascii="Garamond" w:cs="Garamond" w:eastAsia="Garamond" w:hAnsi="Garamond"/>
        </w:rPr>
      </w:pPr>
      <w:r w:rsidDel="00000000" w:rsidR="00000000" w:rsidRPr="00000000">
        <w:rPr>
          <w:rtl w:val="0"/>
        </w:rPr>
      </w:r>
    </w:p>
    <w:p w:rsidR="00000000" w:rsidDel="00000000" w:rsidP="00000000" w:rsidRDefault="00000000" w:rsidRPr="00000000" w14:paraId="00000BA4">
      <w:pPr>
        <w:rPr>
          <w:rFonts w:ascii="Garamond" w:cs="Garamond" w:eastAsia="Garamond" w:hAnsi="Garamond"/>
        </w:rPr>
      </w:pPr>
      <w:r w:rsidDel="00000000" w:rsidR="00000000" w:rsidRPr="00000000">
        <w:rPr>
          <w:rtl w:val="0"/>
        </w:rPr>
      </w:r>
    </w:p>
    <w:tbl>
      <w:tblPr>
        <w:tblStyle w:val="Table43"/>
        <w:tblW w:w="9405.0" w:type="dxa"/>
        <w:jc w:val="left"/>
        <w:tblInd w:w="630.0" w:type="dxa"/>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jc w:val="left"/>
              <w:rPr>
                <w:rFonts w:ascii="Garamond" w:cs="Garamond" w:eastAsia="Garamond" w:hAnsi="Garamond"/>
              </w:rPr>
            </w:pPr>
            <w:r w:rsidDel="00000000" w:rsidR="00000000" w:rsidRPr="00000000">
              <w:rPr>
                <w:rFonts w:ascii="Garamond" w:cs="Garamond" w:eastAsia="Garamond" w:hAnsi="Garamond"/>
                <w:rtl w:val="0"/>
              </w:rPr>
              <w:t xml:space="preserve">Dr Rayees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jc w:val="left"/>
              <w:rPr>
                <w:rFonts w:ascii="Garamond" w:cs="Garamond" w:eastAsia="Garamond" w:hAnsi="Garamond"/>
              </w:rPr>
            </w:pPr>
            <w:r w:rsidDel="00000000" w:rsidR="00000000" w:rsidRPr="00000000">
              <w:rPr>
                <w:rFonts w:ascii="Garamond" w:cs="Garamond" w:eastAsia="Garamond" w:hAnsi="Garamond"/>
                <w:rtl w:val="0"/>
              </w:rPr>
              <w:t xml:space="preserve">9746769464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jc w:val="left"/>
              <w:rPr>
                <w:rFonts w:ascii="Garamond" w:cs="Garamond" w:eastAsia="Garamond" w:hAnsi="Garamond"/>
              </w:rPr>
            </w:pPr>
            <w:r w:rsidDel="00000000" w:rsidR="00000000" w:rsidRPr="00000000">
              <w:rPr>
                <w:rFonts w:ascii="Garamond" w:cs="Garamond" w:eastAsia="Garamond" w:hAnsi="Garamond"/>
                <w:rtl w:val="0"/>
              </w:rPr>
              <w:t xml:space="preserve">Suprabha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jc w:val="left"/>
              <w:rPr>
                <w:rFonts w:ascii="Garamond" w:cs="Garamond" w:eastAsia="Garamond" w:hAnsi="Garamond"/>
              </w:rPr>
            </w:pPr>
            <w:r w:rsidDel="00000000" w:rsidR="00000000" w:rsidRPr="00000000">
              <w:rPr>
                <w:rFonts w:ascii="Garamond" w:cs="Garamond" w:eastAsia="Garamond" w:hAnsi="Garamond"/>
                <w:rtl w:val="0"/>
              </w:rPr>
              <w:t xml:space="preserve">Data entry operator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jc w:val="left"/>
              <w:rPr>
                <w:rFonts w:ascii="Garamond" w:cs="Garamond" w:eastAsia="Garamond" w:hAnsi="Garamond"/>
              </w:rPr>
            </w:pPr>
            <w:r w:rsidDel="00000000" w:rsidR="00000000" w:rsidRPr="00000000">
              <w:rPr>
                <w:rFonts w:ascii="Garamond" w:cs="Garamond" w:eastAsia="Garamond" w:hAnsi="Garamond"/>
                <w:rtl w:val="0"/>
              </w:rPr>
              <w:t xml:space="preserve">9074428540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jc w:val="left"/>
              <w:rPr>
                <w:rFonts w:ascii="Garamond" w:cs="Garamond" w:eastAsia="Garamond" w:hAnsi="Garamond"/>
              </w:rPr>
            </w:pPr>
            <w:r w:rsidDel="00000000" w:rsidR="00000000" w:rsidRPr="00000000">
              <w:rPr>
                <w:rFonts w:ascii="Garamond" w:cs="Garamond" w:eastAsia="Garamond" w:hAnsi="Garamond"/>
                <w:rtl w:val="0"/>
              </w:rPr>
              <w:t xml:space="preserve">Nidheesh babu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jc w:val="left"/>
              <w:rPr>
                <w:rFonts w:ascii="Garamond" w:cs="Garamond" w:eastAsia="Garamond" w:hAnsi="Garamond"/>
              </w:rPr>
            </w:pPr>
            <w:r w:rsidDel="00000000" w:rsidR="00000000" w:rsidRPr="00000000">
              <w:rPr>
                <w:rFonts w:ascii="Garamond" w:cs="Garamond" w:eastAsia="Garamond" w:hAnsi="Garamond"/>
                <w:rtl w:val="0"/>
              </w:rPr>
              <w:t xml:space="preserve">9946559897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jc w:val="left"/>
              <w:rPr>
                <w:rFonts w:ascii="Garamond" w:cs="Garamond" w:eastAsia="Garamond" w:hAnsi="Garamond"/>
              </w:rPr>
            </w:pPr>
            <w:r w:rsidDel="00000000" w:rsidR="00000000" w:rsidRPr="00000000">
              <w:rPr>
                <w:rFonts w:ascii="Garamond" w:cs="Garamond" w:eastAsia="Garamond" w:hAnsi="Garamond"/>
                <w:rtl w:val="0"/>
              </w:rPr>
              <w:t xml:space="preserve">Narayana Moorthi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jc w:val="left"/>
              <w:rPr>
                <w:rFonts w:ascii="Garamond" w:cs="Garamond" w:eastAsia="Garamond" w:hAnsi="Garamond"/>
              </w:rPr>
            </w:pPr>
            <w:r w:rsidDel="00000000" w:rsidR="00000000" w:rsidRPr="00000000">
              <w:rPr>
                <w:rFonts w:ascii="Garamond" w:cs="Garamond" w:eastAsia="Garamond" w:hAnsi="Garamond"/>
                <w:rtl w:val="0"/>
              </w:rPr>
              <w:t xml:space="preserve">8113011159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left"/>
              <w:rPr>
                <w:rFonts w:ascii="Garamond" w:cs="Garamond" w:eastAsia="Garamond" w:hAnsi="Garamond"/>
              </w:rPr>
            </w:pPr>
            <w:r w:rsidDel="00000000" w:rsidR="00000000" w:rsidRPr="00000000">
              <w:rPr>
                <w:rFonts w:ascii="Garamond" w:cs="Garamond" w:eastAsia="Garamond" w:hAnsi="Garamond"/>
                <w:rtl w:val="0"/>
              </w:rPr>
              <w:t xml:space="preserve">Transportation of medicine and equipments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Sreejith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TA Panchayath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rtl w:val="0"/>
              </w:rPr>
              <w:t xml:space="preserve">9496562167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Data management</w:t>
            </w:r>
          </w:p>
        </w:tc>
      </w:tr>
    </w:tbl>
    <w:p w:rsidR="00000000" w:rsidDel="00000000" w:rsidP="00000000" w:rsidRDefault="00000000" w:rsidRPr="00000000" w14:paraId="00000BC3">
      <w:pPr>
        <w:rPr>
          <w:rFonts w:ascii="Garamond" w:cs="Garamond" w:eastAsia="Garamond" w:hAnsi="Garamond"/>
        </w:rPr>
      </w:pPr>
      <w:r w:rsidDel="00000000" w:rsidR="00000000" w:rsidRPr="00000000">
        <w:rPr>
          <w:rtl w:val="0"/>
        </w:rPr>
      </w:r>
    </w:p>
    <w:p w:rsidR="00000000" w:rsidDel="00000000" w:rsidP="00000000" w:rsidRDefault="00000000" w:rsidRPr="00000000" w14:paraId="00000BC4">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C5">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C6">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C7">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C8">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C9">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CA">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CB">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kr8ek4wn8ows" w:id="110"/>
      <w:bookmarkEnd w:id="110"/>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CC">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CD">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cr1tgkvsccro" w:id="111"/>
      <w:bookmarkEnd w:id="111"/>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C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CF">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D0">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D1">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D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D3">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D4">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D5">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D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D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D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B">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C">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D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F1">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epgwcnr18ztb" w:id="112"/>
      <w:bookmarkEnd w:id="112"/>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F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F3">
      <w:pPr>
        <w:pStyle w:val="Heading3"/>
        <w:ind w:left="720" w:firstLine="0"/>
        <w:rPr>
          <w:rFonts w:ascii="Garamond" w:cs="Garamond" w:eastAsia="Garamond" w:hAnsi="Garamond"/>
          <w:color w:val="000000"/>
        </w:rPr>
      </w:pPr>
      <w:bookmarkStart w:colFirst="0" w:colLast="0" w:name="_heading=h.6efp4sz06wkg" w:id="113"/>
      <w:bookmarkEnd w:id="113"/>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SATHYAJITH P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9633357573</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SUDHEESH N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260" w:firstLine="0"/>
              <w:rPr>
                <w:rFonts w:ascii="Garamond" w:cs="Garamond" w:eastAsia="Garamond" w:hAnsi="Garamond"/>
              </w:rPr>
            </w:pPr>
            <w:r w:rsidDel="00000000" w:rsidR="00000000" w:rsidRPr="00000000">
              <w:rPr>
                <w:rFonts w:ascii="Garamond" w:cs="Garamond" w:eastAsia="Garamond" w:hAnsi="Garamond"/>
                <w:rtl w:val="0"/>
              </w:rPr>
              <w:t xml:space="preserve">9847975744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ind w:left="0" w:firstLine="0"/>
              <w:rPr>
                <w:rFonts w:ascii="Garamond" w:cs="Garamond" w:eastAsia="Garamond" w:hAnsi="Garamond"/>
              </w:rPr>
            </w:pPr>
            <w:r w:rsidDel="00000000" w:rsidR="00000000" w:rsidRPr="00000000">
              <w:rPr>
                <w:rFonts w:ascii="Garamond" w:cs="Garamond" w:eastAsia="Garamond" w:hAnsi="Garamond"/>
                <w:rtl w:val="0"/>
              </w:rPr>
              <w:t xml:space="preserve">RAFI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0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01">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02">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C03">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C0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05">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06">
      <w:pPr>
        <w:pStyle w:val="Heading3"/>
        <w:numPr>
          <w:ilvl w:val="0"/>
          <w:numId w:val="3"/>
        </w:numPr>
        <w:ind w:left="720" w:hanging="360"/>
        <w:rPr>
          <w:rFonts w:ascii="Garamond" w:cs="Garamond" w:eastAsia="Garamond" w:hAnsi="Garamond"/>
          <w:b w:val="1"/>
          <w:bCs w:val="1"/>
          <w:color w:val="000000"/>
        </w:rPr>
      </w:pPr>
      <w:bookmarkStart w:colFirst="0" w:colLast="0" w:name="_heading=h.z0kh13pqfkw3" w:id="114"/>
      <w:bookmarkEnd w:id="114"/>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C07">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0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09">
      <w:pPr>
        <w:pStyle w:val="Heading3"/>
        <w:spacing w:after="240" w:before="240" w:lineRule="auto"/>
        <w:ind w:left="720" w:firstLine="0"/>
        <w:rPr>
          <w:rFonts w:ascii="Garamond" w:cs="Garamond" w:eastAsia="Garamond" w:hAnsi="Garamond"/>
          <w:color w:val="000000"/>
        </w:rPr>
      </w:pPr>
      <w:bookmarkStart w:colFirst="0" w:colLast="0" w:name="_heading=h.7evcgiplycrq" w:id="115"/>
      <w:bookmarkEnd w:id="115"/>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C0A">
      <w:pPr>
        <w:numPr>
          <w:ilvl w:val="0"/>
          <w:numId w:val="9"/>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0B">
      <w:pPr>
        <w:numPr>
          <w:ilvl w:val="0"/>
          <w:numId w:val="9"/>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C0C">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C0D">
      <w:pPr>
        <w:rPr>
          <w:rFonts w:ascii="Garamond" w:cs="Garamond" w:eastAsia="Garamond" w:hAnsi="Garamond"/>
        </w:rPr>
      </w:pPr>
      <w:r w:rsidDel="00000000" w:rsidR="00000000" w:rsidRPr="00000000">
        <w:rPr>
          <w:rtl w:val="0"/>
        </w:rPr>
      </w:r>
    </w:p>
    <w:tbl>
      <w:tblPr>
        <w:tblStyle w:val="Table46"/>
        <w:tblW w:w="8565.0" w:type="dxa"/>
        <w:jc w:val="left"/>
        <w:tblInd w:w="795.0" w:type="dxa"/>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rPr>
                <w:rFonts w:ascii="Garamond" w:cs="Garamond" w:eastAsia="Garamond" w:hAnsi="Garamond"/>
              </w:rPr>
            </w:pPr>
            <w:r w:rsidDel="00000000" w:rsidR="00000000" w:rsidRPr="00000000">
              <w:rPr>
                <w:rFonts w:ascii="Garamond" w:cs="Garamond" w:eastAsia="Garamond" w:hAnsi="Garamond"/>
                <w:rtl w:val="0"/>
              </w:rPr>
              <w:t xml:space="preserve">Block 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6">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9">
            <w:pPr>
              <w:rPr>
                <w:rFonts w:ascii="Garamond" w:cs="Garamond" w:eastAsia="Garamond" w:hAnsi="Garamond"/>
              </w:rPr>
            </w:pPr>
            <w:r w:rsidDel="00000000" w:rsidR="00000000" w:rsidRPr="00000000">
              <w:rPr>
                <w:rFonts w:ascii="Garamond" w:cs="Garamond" w:eastAsia="Garamond" w:hAnsi="Garamond"/>
                <w:rtl w:val="0"/>
              </w:rPr>
              <w:t xml:space="preserve">District Surveillance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A">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B">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Veterinary Surgeon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22">
      <w:pPr>
        <w:rPr>
          <w:rFonts w:ascii="Garamond" w:cs="Garamond" w:eastAsia="Garamond" w:hAnsi="Garamond"/>
        </w:rPr>
      </w:pPr>
      <w:r w:rsidDel="00000000" w:rsidR="00000000" w:rsidRPr="00000000">
        <w:rPr>
          <w:rtl w:val="0"/>
        </w:rPr>
      </w:r>
    </w:p>
    <w:p w:rsidR="00000000" w:rsidDel="00000000" w:rsidP="00000000" w:rsidRDefault="00000000" w:rsidRPr="00000000" w14:paraId="00000C23">
      <w:pPr>
        <w:pStyle w:val="Heading3"/>
        <w:keepNext w:val="0"/>
        <w:keepLines w:val="0"/>
        <w:spacing w:before="360" w:lineRule="auto"/>
        <w:rPr>
          <w:rFonts w:ascii="Garamond" w:cs="Garamond" w:eastAsia="Garamond" w:hAnsi="Garamond"/>
          <w:color w:val="000000"/>
        </w:rPr>
      </w:pPr>
      <w:bookmarkStart w:colFirst="0" w:colLast="0" w:name="_heading=h.umubrdk58ahp" w:id="116"/>
      <w:bookmarkEnd w:id="116"/>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2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26">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27">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28">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29">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2A">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B">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2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D">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2E">
      <w:pPr>
        <w:pStyle w:val="Heading3"/>
        <w:rPr>
          <w:rFonts w:ascii="Garamond" w:cs="Garamond" w:eastAsia="Garamond" w:hAnsi="Garamond"/>
          <w:color w:val="000000"/>
        </w:rPr>
      </w:pPr>
      <w:bookmarkStart w:colFirst="0" w:colLast="0" w:name="_heading=h.gandxadl8ftf" w:id="117"/>
      <w:bookmarkEnd w:id="117"/>
      <w:r w:rsidDel="00000000" w:rsidR="00000000" w:rsidRPr="00000000">
        <w:rPr>
          <w:rtl w:val="0"/>
        </w:rPr>
      </w:r>
    </w:p>
    <w:p w:rsidR="00000000" w:rsidDel="00000000" w:rsidP="00000000" w:rsidRDefault="00000000" w:rsidRPr="00000000" w14:paraId="00000C2F">
      <w:pPr>
        <w:rPr/>
      </w:pPr>
      <w:r w:rsidDel="00000000" w:rsidR="00000000" w:rsidRPr="00000000">
        <w:rPr>
          <w:rtl w:val="0"/>
        </w:rPr>
      </w:r>
    </w:p>
    <w:p w:rsidR="00000000" w:rsidDel="00000000" w:rsidP="00000000" w:rsidRDefault="00000000" w:rsidRPr="00000000" w14:paraId="00000C30">
      <w:pPr>
        <w:rPr/>
      </w:pPr>
      <w:r w:rsidDel="00000000" w:rsidR="00000000" w:rsidRPr="00000000">
        <w:rPr>
          <w:rtl w:val="0"/>
        </w:rPr>
      </w:r>
    </w:p>
    <w:p w:rsidR="00000000" w:rsidDel="00000000" w:rsidP="00000000" w:rsidRDefault="00000000" w:rsidRPr="00000000" w14:paraId="00000C31">
      <w:pPr>
        <w:rPr/>
      </w:pPr>
      <w:r w:rsidDel="00000000" w:rsidR="00000000" w:rsidRPr="00000000">
        <w:rPr>
          <w:rtl w:val="0"/>
        </w:rPr>
      </w:r>
    </w:p>
    <w:p w:rsidR="00000000" w:rsidDel="00000000" w:rsidP="00000000" w:rsidRDefault="00000000" w:rsidRPr="00000000" w14:paraId="00000C32">
      <w:pPr>
        <w:rPr/>
      </w:pPr>
      <w:r w:rsidDel="00000000" w:rsidR="00000000" w:rsidRPr="00000000">
        <w:rPr>
          <w:rtl w:val="0"/>
        </w:rPr>
      </w:r>
    </w:p>
    <w:p w:rsidR="00000000" w:rsidDel="00000000" w:rsidP="00000000" w:rsidRDefault="00000000" w:rsidRPr="00000000" w14:paraId="00000C33">
      <w:pPr>
        <w:rPr/>
      </w:pPr>
      <w:r w:rsidDel="00000000" w:rsidR="00000000" w:rsidRPr="00000000">
        <w:rPr>
          <w:rtl w:val="0"/>
        </w:rPr>
      </w:r>
    </w:p>
    <w:p w:rsidR="00000000" w:rsidDel="00000000" w:rsidP="00000000" w:rsidRDefault="00000000" w:rsidRPr="00000000" w14:paraId="00000C34">
      <w:pPr>
        <w:pStyle w:val="Heading3"/>
        <w:rPr>
          <w:rFonts w:ascii="Garamond" w:cs="Garamond" w:eastAsia="Garamond" w:hAnsi="Garamond"/>
          <w:color w:val="000000"/>
        </w:rPr>
      </w:pPr>
      <w:bookmarkStart w:colFirst="0" w:colLast="0" w:name="_heading=h.p5ohnpqdham2" w:id="118"/>
      <w:bookmarkEnd w:id="118"/>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6">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C37">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C">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D">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9871244044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F">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C40">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4912533336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spacing w:after="240" w:before="240" w:lineRule="auto"/>
              <w:ind w:left="720" w:hanging="360"/>
              <w:jc w:val="left"/>
              <w:rPr>
                <w:rFonts w:ascii="Garamond" w:cs="Garamond" w:eastAsia="Garamond" w:hAnsi="Garamond"/>
              </w:rPr>
            </w:pPr>
            <w:bookmarkStart w:colFirst="0" w:colLast="0" w:name="_heading=h.u8mcw4nepgq5" w:id="119"/>
            <w:bookmarkEnd w:id="119"/>
            <w:r w:rsidDel="00000000" w:rsidR="00000000" w:rsidRPr="00000000">
              <w:rPr>
                <w:rFonts w:ascii="Garamond" w:cs="Garamond" w:eastAsia="Garamond" w:hAnsi="Garamond"/>
                <w:rtl w:val="0"/>
              </w:rPr>
              <w:t xml:space="preserve">9747494005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C4A">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4912533336</w:t>
            </w:r>
          </w:p>
        </w:tc>
      </w:tr>
    </w:tbl>
    <w:p w:rsidR="00000000" w:rsidDel="00000000" w:rsidP="00000000" w:rsidRDefault="00000000" w:rsidRPr="00000000" w14:paraId="00000C4C">
      <w:pPr>
        <w:pStyle w:val="Heading2"/>
        <w:rPr>
          <w:rFonts w:ascii="Garamond" w:cs="Garamond" w:eastAsia="Garamond" w:hAnsi="Garamond"/>
          <w:b w:val="0"/>
          <w:bCs w:val="0"/>
          <w:color w:val="000000"/>
          <w:sz w:val="24"/>
          <w:szCs w:val="24"/>
        </w:rPr>
      </w:pPr>
      <w:bookmarkStart w:colFirst="0" w:colLast="0" w:name="_heading=h.uye23fs8hpiz" w:id="120"/>
      <w:bookmarkEnd w:id="120"/>
      <w:r w:rsidDel="00000000" w:rsidR="00000000" w:rsidRPr="00000000">
        <w:rPr>
          <w:rtl w:val="0"/>
        </w:rPr>
      </w:r>
    </w:p>
    <w:p w:rsidR="00000000" w:rsidDel="00000000" w:rsidP="00000000" w:rsidRDefault="00000000" w:rsidRPr="00000000" w14:paraId="00000C4D">
      <w:pPr>
        <w:pStyle w:val="Heading3"/>
        <w:rPr>
          <w:rFonts w:ascii="Garamond" w:cs="Garamond" w:eastAsia="Garamond" w:hAnsi="Garamond"/>
          <w:color w:val="000000"/>
        </w:rPr>
      </w:pPr>
      <w:bookmarkStart w:colFirst="0" w:colLast="0" w:name="_heading=h.7sxc11q6vtop" w:id="121"/>
      <w:bookmarkEnd w:id="121"/>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4F">
      <w:pPr>
        <w:rPr>
          <w:rFonts w:ascii="Garamond" w:cs="Garamond" w:eastAsia="Garamond" w:hAnsi="Garamond"/>
        </w:rPr>
      </w:pPr>
      <w:r w:rsidDel="00000000" w:rsidR="00000000" w:rsidRPr="00000000">
        <w:rPr>
          <w:rtl w:val="0"/>
        </w:rPr>
      </w:r>
    </w:p>
    <w:p w:rsidR="00000000" w:rsidDel="00000000" w:rsidP="00000000" w:rsidRDefault="00000000" w:rsidRPr="00000000" w14:paraId="00000C5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51">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52">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53">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54">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Svana hospital Nursing students- Medical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9745726225</w:t>
            </w:r>
          </w:p>
        </w:tc>
      </w:tr>
    </w:tbl>
    <w:p w:rsidR="00000000" w:rsidDel="00000000" w:rsidP="00000000" w:rsidRDefault="00000000" w:rsidRPr="00000000" w14:paraId="00000C5D">
      <w:pPr>
        <w:pStyle w:val="Heading3"/>
        <w:keepNext w:val="0"/>
        <w:keepLines w:val="0"/>
        <w:spacing w:before="360" w:lineRule="auto"/>
        <w:rPr>
          <w:rFonts w:ascii="Garamond" w:cs="Garamond" w:eastAsia="Garamond" w:hAnsi="Garamond"/>
          <w:b w:val="1"/>
          <w:bCs w:val="1"/>
          <w:color w:val="000000"/>
        </w:rPr>
      </w:pPr>
      <w:bookmarkStart w:colFirst="0" w:colLast="0" w:name="_heading=h.8hhh5k2xctta" w:id="122"/>
      <w:bookmarkEnd w:id="122"/>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5F">
      <w:pPr>
        <w:rPr>
          <w:rFonts w:ascii="Garamond" w:cs="Garamond" w:eastAsia="Garamond" w:hAnsi="Garamond"/>
        </w:rPr>
      </w:pPr>
      <w:r w:rsidDel="00000000" w:rsidR="00000000" w:rsidRPr="00000000">
        <w:rPr>
          <w:rtl w:val="0"/>
        </w:rPr>
      </w:r>
    </w:p>
    <w:tbl>
      <w:tblPr>
        <w:tblStyle w:val="Table49"/>
        <w:tblW w:w="8655.0" w:type="dxa"/>
        <w:jc w:val="left"/>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ambily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9633898860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 S Ponmurugan</w:t>
            </w:r>
          </w:p>
          <w:p w:rsidR="00000000" w:rsidDel="00000000" w:rsidP="00000000" w:rsidRDefault="00000000" w:rsidRPr="00000000" w14:paraId="00000C6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Syamli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9995468353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Teacher</w:t>
            </w:r>
          </w:p>
          <w:p w:rsidR="00000000" w:rsidDel="00000000" w:rsidP="00000000" w:rsidRDefault="00000000" w:rsidRPr="00000000" w14:paraId="00000C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Narayanan Master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9447571346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  Unnikrishnan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9947541082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Office 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9495998258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Jayasree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9447086855</w:t>
            </w:r>
          </w:p>
        </w:tc>
      </w:tr>
    </w:tbl>
    <w:p w:rsidR="00000000" w:rsidDel="00000000" w:rsidP="00000000" w:rsidRDefault="00000000" w:rsidRPr="00000000" w14:paraId="00000C82">
      <w:pPr>
        <w:rPr>
          <w:rFonts w:ascii="Garamond" w:cs="Garamond" w:eastAsia="Garamond" w:hAnsi="Garamond"/>
        </w:rPr>
      </w:pPr>
      <w:r w:rsidDel="00000000" w:rsidR="00000000" w:rsidRPr="00000000">
        <w:rPr>
          <w:rtl w:val="0"/>
        </w:rPr>
      </w:r>
    </w:p>
    <w:p w:rsidR="00000000" w:rsidDel="00000000" w:rsidP="00000000" w:rsidRDefault="00000000" w:rsidRPr="00000000" w14:paraId="00000C83">
      <w:pPr>
        <w:pStyle w:val="Heading2"/>
        <w:rPr>
          <w:rFonts w:ascii="Garamond" w:cs="Garamond" w:eastAsia="Garamond" w:hAnsi="Garamond"/>
          <w:color w:val="000000"/>
        </w:rPr>
      </w:pPr>
      <w:bookmarkStart w:colFirst="0" w:colLast="0" w:name="_heading=h.ntptr6jo3nu1" w:id="123"/>
      <w:bookmarkEnd w:id="123"/>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8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85">
      <w:pPr>
        <w:pStyle w:val="Heading2"/>
        <w:keepNext w:val="0"/>
        <w:keepLines w:val="0"/>
        <w:spacing w:before="360" w:lineRule="auto"/>
        <w:rPr>
          <w:rFonts w:ascii="Garamond" w:cs="Garamond" w:eastAsia="Garamond" w:hAnsi="Garamond"/>
          <w:color w:val="000000"/>
        </w:rPr>
      </w:pPr>
      <w:bookmarkStart w:colFirst="0" w:colLast="0" w:name="_heading=h.r4s97wf0sjlc" w:id="124"/>
      <w:bookmarkEnd w:id="124"/>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8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87">
      <w:pPr>
        <w:rPr>
          <w:rFonts w:ascii="Garamond" w:cs="Garamond" w:eastAsia="Garamond" w:hAnsi="Garamond"/>
        </w:rPr>
      </w:pPr>
      <w:r w:rsidDel="00000000" w:rsidR="00000000" w:rsidRPr="00000000">
        <w:rPr>
          <w:rtl w:val="0"/>
        </w:rPr>
      </w:r>
    </w:p>
    <w:tbl>
      <w:tblPr>
        <w:tblStyle w:val="Table50"/>
        <w:tblW w:w="9540.0" w:type="dxa"/>
        <w:jc w:val="left"/>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8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Blue Diamond  Sreenarayana stop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F">
            <w:pPr>
              <w:rPr>
                <w:rFonts w:ascii="Garamond" w:cs="Garamond" w:eastAsia="Garamond" w:hAnsi="Garamond"/>
              </w:rPr>
            </w:pPr>
            <w:r w:rsidDel="00000000" w:rsidR="00000000" w:rsidRPr="00000000">
              <w:rPr>
                <w:rFonts w:ascii="Garamond" w:cs="Garamond" w:eastAsia="Garamond" w:hAnsi="Garamond"/>
                <w:rtl w:val="0"/>
              </w:rPr>
              <w:t xml:space="preserve">Convention centre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2">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3">
            <w:pPr>
              <w:rPr>
                <w:rFonts w:ascii="Garamond" w:cs="Garamond" w:eastAsia="Garamond" w:hAnsi="Garamond"/>
              </w:rPr>
            </w:pPr>
            <w:hyperlink r:id="rId27">
              <w:r w:rsidDel="00000000" w:rsidR="00000000" w:rsidRPr="00000000">
                <w:rPr>
                  <w:rFonts w:ascii="Arial" w:cs="Arial" w:eastAsia="Arial" w:hAnsi="Arial"/>
                  <w:sz w:val="21"/>
                  <w:szCs w:val="21"/>
                  <w:highlight w:val="white"/>
                  <w:rtl w:val="0"/>
                </w:rPr>
                <w:t xml:space="preserve">097470 18221</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BLUE DIAMOND , ONGALLUR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8">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9">
            <w:pPr>
              <w:rPr>
                <w:rFonts w:ascii="Garamond" w:cs="Garamond" w:eastAsia="Garamond" w:hAnsi="Garamond"/>
              </w:rPr>
            </w:pPr>
            <w:r w:rsidDel="00000000" w:rsidR="00000000" w:rsidRPr="00000000">
              <w:rPr>
                <w:rFonts w:ascii="Garamond" w:cs="Garamond" w:eastAsia="Garamond" w:hAnsi="Garamond"/>
                <w:rtl w:val="0"/>
              </w:rPr>
              <w:t xml:space="preserve">Moideenkutty 9747018221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MISK AUDITORIUM ONGALLUR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E">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Ibrahim 8086288668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ANUGRAHA  MARUTHUR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3">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Sreejith N P  9946660044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PANCHAYATH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A">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B">
            <w:pPr>
              <w:rPr>
                <w:rFonts w:ascii="Garamond" w:cs="Garamond" w:eastAsia="Garamond" w:hAnsi="Garamond"/>
              </w:rPr>
            </w:pPr>
            <w:r w:rsidDel="00000000" w:rsidR="00000000" w:rsidRPr="00000000">
              <w:rPr>
                <w:rFonts w:ascii="Garamond" w:cs="Garamond" w:eastAsia="Garamond" w:hAnsi="Garamond"/>
                <w:rtl w:val="0"/>
              </w:rPr>
              <w:t xml:space="preserve">Secratary 9947630443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PAM KARAKKAD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F">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0">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1">
            <w:pPr>
              <w:rPr>
                <w:rFonts w:ascii="Garamond" w:cs="Garamond" w:eastAsia="Garamond" w:hAnsi="Garamond"/>
              </w:rPr>
            </w:pPr>
            <w:r w:rsidDel="00000000" w:rsidR="00000000" w:rsidRPr="00000000">
              <w:rPr>
                <w:rFonts w:ascii="Garamond" w:cs="Garamond" w:eastAsia="Garamond" w:hAnsi="Garamond"/>
                <w:rtl w:val="0"/>
              </w:rPr>
              <w:t xml:space="preserve">muhammed 9400910926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YEM TEES</w:t>
            </w:r>
          </w:p>
          <w:p w:rsidR="00000000" w:rsidDel="00000000" w:rsidP="00000000" w:rsidRDefault="00000000" w:rsidRPr="00000000" w14:paraId="00000C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VADANAMKURUSSI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AMC ANDALADI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tl w:val="0"/>
              </w:rPr>
              <w:t xml:space="preserve">Narayanan namboodiri  9447476980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PISHARODY MANJALUNGAL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PLAZA ONGALLUR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9">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rPr>
                <w:rFonts w:ascii="Garamond" w:cs="Garamond" w:eastAsia="Garamond" w:hAnsi="Garamond"/>
              </w:rPr>
            </w:pPr>
            <w:r w:rsidDel="00000000" w:rsidR="00000000" w:rsidRPr="00000000">
              <w:rPr>
                <w:rFonts w:ascii="Garamond" w:cs="Garamond" w:eastAsia="Garamond" w:hAnsi="Garamond"/>
                <w:rtl w:val="0"/>
              </w:rPr>
              <w:t xml:space="preserve">Muhamed kutti 8593960433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GRAND  ONGALLUR Nr Famous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rPr>
            </w:pPr>
            <w:r w:rsidDel="00000000" w:rsidR="00000000" w:rsidRPr="00000000">
              <w:rPr>
                <w:rFonts w:ascii="Garamond" w:cs="Garamond" w:eastAsia="Garamond" w:hAnsi="Garamond"/>
                <w:rtl w:val="0"/>
              </w:rPr>
              <w:t xml:space="preserve">Moideenkutty</w:t>
            </w:r>
          </w:p>
          <w:p w:rsidR="00000000" w:rsidDel="00000000" w:rsidP="00000000" w:rsidRDefault="00000000" w:rsidRPr="00000000" w14:paraId="00000CD1">
            <w:pPr>
              <w:rPr>
                <w:rFonts w:ascii="Garamond" w:cs="Garamond" w:eastAsia="Garamond" w:hAnsi="Garamond"/>
              </w:rPr>
            </w:pPr>
            <w:r w:rsidDel="00000000" w:rsidR="00000000" w:rsidRPr="00000000">
              <w:rPr>
                <w:rFonts w:ascii="Garamond" w:cs="Garamond" w:eastAsia="Garamond" w:hAnsi="Garamond"/>
                <w:rtl w:val="0"/>
              </w:rPr>
              <w:t xml:space="preserve">9746080401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DE">
      <w:pPr>
        <w:rPr>
          <w:rFonts w:ascii="Garamond" w:cs="Garamond" w:eastAsia="Garamond" w:hAnsi="Garamond"/>
        </w:rPr>
      </w:pPr>
      <w:r w:rsidDel="00000000" w:rsidR="00000000" w:rsidRPr="00000000">
        <w:rPr>
          <w:rtl w:val="0"/>
        </w:rPr>
      </w:r>
    </w:p>
    <w:p w:rsidR="00000000" w:rsidDel="00000000" w:rsidP="00000000" w:rsidRDefault="00000000" w:rsidRPr="00000000" w14:paraId="00000CDF">
      <w:pPr>
        <w:rPr>
          <w:rFonts w:ascii="Garamond" w:cs="Garamond" w:eastAsia="Garamond" w:hAnsi="Garamond"/>
        </w:rPr>
      </w:pPr>
      <w:r w:rsidDel="00000000" w:rsidR="00000000" w:rsidRPr="00000000">
        <w:rPr>
          <w:rtl w:val="0"/>
        </w:rPr>
      </w:r>
    </w:p>
    <w:p w:rsidR="00000000" w:rsidDel="00000000" w:rsidP="00000000" w:rsidRDefault="00000000" w:rsidRPr="00000000" w14:paraId="00000CE0">
      <w:pPr>
        <w:rPr>
          <w:rFonts w:ascii="Garamond" w:cs="Garamond" w:eastAsia="Garamond" w:hAnsi="Garamond"/>
        </w:rPr>
      </w:pPr>
      <w:r w:rsidDel="00000000" w:rsidR="00000000" w:rsidRPr="00000000">
        <w:rPr>
          <w:rtl w:val="0"/>
        </w:rPr>
      </w:r>
    </w:p>
    <w:p w:rsidR="00000000" w:rsidDel="00000000" w:rsidP="00000000" w:rsidRDefault="00000000" w:rsidRPr="00000000" w14:paraId="00000CE1">
      <w:pPr>
        <w:rPr>
          <w:rFonts w:ascii="Garamond" w:cs="Garamond" w:eastAsia="Garamond" w:hAnsi="Garamond"/>
        </w:rPr>
      </w:pPr>
      <w:r w:rsidDel="00000000" w:rsidR="00000000" w:rsidRPr="00000000">
        <w:rPr>
          <w:rtl w:val="0"/>
        </w:rPr>
      </w:r>
    </w:p>
    <w:p w:rsidR="00000000" w:rsidDel="00000000" w:rsidP="00000000" w:rsidRDefault="00000000" w:rsidRPr="00000000" w14:paraId="00000CE2">
      <w:pPr>
        <w:rPr>
          <w:rFonts w:ascii="Garamond" w:cs="Garamond" w:eastAsia="Garamond" w:hAnsi="Garamond"/>
        </w:rPr>
      </w:pPr>
      <w:r w:rsidDel="00000000" w:rsidR="00000000" w:rsidRPr="00000000">
        <w:rPr>
          <w:rtl w:val="0"/>
        </w:rPr>
      </w:r>
    </w:p>
    <w:p w:rsidR="00000000" w:rsidDel="00000000" w:rsidP="00000000" w:rsidRDefault="00000000" w:rsidRPr="00000000" w14:paraId="00000CE3">
      <w:pPr>
        <w:rPr>
          <w:rFonts w:ascii="Garamond" w:cs="Garamond" w:eastAsia="Garamond" w:hAnsi="Garamond"/>
        </w:rPr>
      </w:pPr>
      <w:r w:rsidDel="00000000" w:rsidR="00000000" w:rsidRPr="00000000">
        <w:rPr>
          <w:rtl w:val="0"/>
        </w:rPr>
      </w:r>
    </w:p>
    <w:p w:rsidR="00000000" w:rsidDel="00000000" w:rsidP="00000000" w:rsidRDefault="00000000" w:rsidRPr="00000000" w14:paraId="00000CE4">
      <w:pPr>
        <w:rPr>
          <w:rFonts w:ascii="Garamond" w:cs="Garamond" w:eastAsia="Garamond" w:hAnsi="Garamond"/>
        </w:rPr>
      </w:pPr>
      <w:r w:rsidDel="00000000" w:rsidR="00000000" w:rsidRPr="00000000">
        <w:rPr>
          <w:rtl w:val="0"/>
        </w:rPr>
      </w:r>
    </w:p>
    <w:p w:rsidR="00000000" w:rsidDel="00000000" w:rsidP="00000000" w:rsidRDefault="00000000" w:rsidRPr="00000000" w14:paraId="00000CE5">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E6">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E7">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E8">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E9">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EA">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EB">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EC">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ED">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EE">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EF">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F0">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F1">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F2">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F3">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F4">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F5">
      <w:pPr>
        <w:pStyle w:val="Heading1"/>
        <w:rPr>
          <w:rFonts w:ascii="Garamond" w:cs="Garamond" w:eastAsia="Garamond" w:hAnsi="Garamond"/>
          <w:color w:val="000000"/>
        </w:rPr>
      </w:pPr>
      <w:bookmarkStart w:colFirst="0" w:colLast="0" w:name="_heading=h.d6im3soocv1p" w:id="125"/>
      <w:bookmarkEnd w:id="125"/>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F6">
      <w:pPr>
        <w:rPr>
          <w:rFonts w:ascii="Garamond" w:cs="Garamond" w:eastAsia="Garamond" w:hAnsi="Garamond"/>
        </w:rPr>
      </w:pPr>
      <w:r w:rsidDel="00000000" w:rsidR="00000000" w:rsidRPr="00000000">
        <w:rPr>
          <w:rtl w:val="0"/>
        </w:rPr>
      </w:r>
    </w:p>
    <w:p w:rsidR="00000000" w:rsidDel="00000000" w:rsidP="00000000" w:rsidRDefault="00000000" w:rsidRPr="00000000" w14:paraId="00000CF7">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F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F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F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F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F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F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FE">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FF">
      <w:pPr>
        <w:pStyle w:val="Heading1"/>
        <w:spacing w:after="240" w:before="240" w:lineRule="auto"/>
        <w:rPr>
          <w:rFonts w:ascii="Garamond" w:cs="Garamond" w:eastAsia="Garamond" w:hAnsi="Garamond"/>
          <w:color w:val="000000"/>
        </w:rPr>
      </w:pPr>
      <w:bookmarkStart w:colFirst="0" w:colLast="0" w:name="_heading=h.8pgvsu5rta3w" w:id="126"/>
      <w:bookmarkEnd w:id="126"/>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00">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tengzlrwlae9" w:id="127"/>
      <w:bookmarkEnd w:id="12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01">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D02">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D03">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Pattambi for emergency referral and transport.</w:t>
      </w:r>
    </w:p>
    <w:p w:rsidR="00000000" w:rsidDel="00000000" w:rsidP="00000000" w:rsidRDefault="00000000" w:rsidRPr="00000000" w14:paraId="00000D04">
      <w:pPr>
        <w:pStyle w:val="Heading3"/>
        <w:keepNext w:val="0"/>
        <w:keepLines w:val="0"/>
        <w:spacing w:before="280" w:lineRule="auto"/>
        <w:rPr>
          <w:rFonts w:ascii="Garamond" w:cs="Garamond" w:eastAsia="Garamond" w:hAnsi="Garamond"/>
          <w:color w:val="000000"/>
          <w:sz w:val="24"/>
          <w:szCs w:val="24"/>
        </w:rPr>
      </w:pPr>
      <w:bookmarkStart w:colFirst="0" w:colLast="0" w:name="_heading=h.dkabaqocdgz8" w:id="128"/>
      <w:bookmarkEnd w:id="12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05">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D06">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D07">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D08">
      <w:pPr>
        <w:pStyle w:val="Heading3"/>
        <w:keepNext w:val="0"/>
        <w:keepLines w:val="0"/>
        <w:spacing w:before="280" w:lineRule="auto"/>
        <w:rPr>
          <w:rFonts w:ascii="Garamond" w:cs="Garamond" w:eastAsia="Garamond" w:hAnsi="Garamond"/>
          <w:color w:val="000000"/>
          <w:sz w:val="24"/>
          <w:szCs w:val="24"/>
        </w:rPr>
      </w:pPr>
      <w:bookmarkStart w:colFirst="0" w:colLast="0" w:name="_heading=h.jndw6ie2t15o" w:id="129"/>
      <w:bookmarkEnd w:id="12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09">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D0A">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D0B">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D0C">
      <w:pPr>
        <w:pStyle w:val="Heading3"/>
        <w:keepNext w:val="0"/>
        <w:keepLines w:val="0"/>
        <w:spacing w:before="280" w:lineRule="auto"/>
        <w:rPr>
          <w:rFonts w:ascii="Garamond" w:cs="Garamond" w:eastAsia="Garamond" w:hAnsi="Garamond"/>
          <w:color w:val="000000"/>
          <w:sz w:val="24"/>
          <w:szCs w:val="24"/>
        </w:rPr>
      </w:pPr>
      <w:bookmarkStart w:colFirst="0" w:colLast="0" w:name="_heading=h.v0lnuikwp8o" w:id="130"/>
      <w:bookmarkEnd w:id="13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0D">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D0E">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D0F">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D10">
      <w:pPr>
        <w:pStyle w:val="Heading3"/>
        <w:keepNext w:val="0"/>
        <w:keepLines w:val="0"/>
        <w:spacing w:before="280" w:lineRule="auto"/>
        <w:rPr>
          <w:rFonts w:ascii="Garamond" w:cs="Garamond" w:eastAsia="Garamond" w:hAnsi="Garamond"/>
          <w:color w:val="000000"/>
          <w:sz w:val="24"/>
          <w:szCs w:val="24"/>
        </w:rPr>
      </w:pPr>
      <w:bookmarkStart w:colFirst="0" w:colLast="0" w:name="_heading=h.a8r5d63qsp7h" w:id="131"/>
      <w:bookmarkEnd w:id="13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11">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D12">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D13">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D14">
      <w:pPr>
        <w:pStyle w:val="Heading3"/>
        <w:keepNext w:val="0"/>
        <w:keepLines w:val="0"/>
        <w:spacing w:before="280" w:lineRule="auto"/>
        <w:rPr>
          <w:rFonts w:ascii="Garamond" w:cs="Garamond" w:eastAsia="Garamond" w:hAnsi="Garamond"/>
          <w:color w:val="000000"/>
          <w:sz w:val="24"/>
          <w:szCs w:val="24"/>
        </w:rPr>
      </w:pPr>
      <w:bookmarkStart w:colFirst="0" w:colLast="0" w:name="_heading=h.c406qg7ltkia" w:id="132"/>
      <w:bookmarkEnd w:id="13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15">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D16">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D17">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D18">
      <w:pPr>
        <w:pStyle w:val="Heading3"/>
        <w:keepNext w:val="0"/>
        <w:keepLines w:val="0"/>
        <w:spacing w:before="280" w:lineRule="auto"/>
        <w:rPr>
          <w:rFonts w:ascii="Garamond" w:cs="Garamond" w:eastAsia="Garamond" w:hAnsi="Garamond"/>
          <w:color w:val="000000"/>
          <w:sz w:val="24"/>
          <w:szCs w:val="24"/>
        </w:rPr>
      </w:pPr>
      <w:bookmarkStart w:colFirst="0" w:colLast="0" w:name="_heading=h.v1rjf7radjd6" w:id="133"/>
      <w:bookmarkEnd w:id="13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19">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D1A">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D1B">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D1C">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D1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1E">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D1F">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D2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2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2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2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2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2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7">
      <w:pPr>
        <w:pStyle w:val="Heading1"/>
        <w:jc w:val="center"/>
        <w:rPr>
          <w:rFonts w:ascii="Garamond" w:cs="Garamond" w:eastAsia="Garamond" w:hAnsi="Garamond"/>
          <w:color w:val="000000"/>
          <w:sz w:val="38"/>
          <w:szCs w:val="38"/>
        </w:rPr>
      </w:pPr>
      <w:bookmarkStart w:colFirst="0" w:colLast="0" w:name="_heading=h.5h4iyugbxnmz" w:id="134"/>
      <w:bookmarkEnd w:id="134"/>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D3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9">
      <w:pPr>
        <w:pStyle w:val="Heading2"/>
        <w:numPr>
          <w:ilvl w:val="0"/>
          <w:numId w:val="24"/>
        </w:numPr>
        <w:ind w:left="720" w:hanging="360"/>
        <w:jc w:val="left"/>
        <w:rPr>
          <w:rFonts w:ascii="Garamond" w:cs="Garamond" w:eastAsia="Garamond" w:hAnsi="Garamond"/>
          <w:color w:val="000000"/>
        </w:rPr>
      </w:pPr>
      <w:bookmarkStart w:colFirst="0" w:colLast="0" w:name="_heading=h.ngm43j3v3isc" w:id="135"/>
      <w:bookmarkEnd w:id="135"/>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3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3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3C">
      <w:pPr>
        <w:pStyle w:val="Heading3"/>
        <w:spacing w:before="280" w:lineRule="auto"/>
        <w:ind w:right="1120"/>
        <w:jc w:val="left"/>
        <w:rPr>
          <w:rFonts w:ascii="Garamond" w:cs="Garamond" w:eastAsia="Garamond" w:hAnsi="Garamond"/>
          <w:color w:val="000000"/>
        </w:rPr>
      </w:pPr>
      <w:bookmarkStart w:colFirst="0" w:colLast="0" w:name="_heading=h.sysudjw6wj4n" w:id="136"/>
      <w:bookmarkEnd w:id="136"/>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0">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D41">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POOVAKODE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SAJITHA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9745802396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THONDIYANNUR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SREEKUTTAN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9539207842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MARUTHUR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SHEKKEELA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9946792915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KALLADIPATTA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GEETHA 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9995146057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THAMANIKKARA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8589906596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POYLOOR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P VIJAYAN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9946127244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VADANAMKURUSSI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PRIYA PRASANTH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9562077422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KARKIDAKACHAL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VINITHA V 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9074355877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KUZHIYANAMKUNNU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ASOKAN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9447531037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MENCHITHARA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JUNAID C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8921070688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CHERIKKALLU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FASALUL ABID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9846156989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KARAKKAD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SUDHEESH N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9847975744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PAZHANCHEERI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ANILA ASHOKAN V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8089706267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ONGALLUR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SATHYAJITH P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9633357573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MUTHANINADU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PARAMBIL SALMATH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9946184251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PARAPPURAM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MUHAMMED SHAFEEK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9846824228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KOLLIPARAMBU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MUHAMMAD SUBAIR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7012564612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KONDOORKKARA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AHAMMED KABEER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8113937372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MANJALUNGAL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GIRIJA V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9539773200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PEROKKARA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UNNIKRISHNAN P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9846822511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PULASSERIKKARA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VIJAYAKUMAR M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9497124697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ANDALADI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SHAHINA HABEEB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9846116223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KARIMBULLY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YAMUNA DEVI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9747610188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KOOTAYITHERUVU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SAHEENA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9207877912</w:t>
            </w:r>
          </w:p>
        </w:tc>
      </w:tr>
    </w:tbl>
    <w:p w:rsidR="00000000" w:rsidDel="00000000" w:rsidP="00000000" w:rsidRDefault="00000000" w:rsidRPr="00000000" w14:paraId="00000DBB">
      <w:pPr>
        <w:pStyle w:val="Heading3"/>
        <w:ind w:right="-435"/>
        <w:jc w:val="left"/>
        <w:rPr>
          <w:rFonts w:ascii="Garamond" w:cs="Garamond" w:eastAsia="Garamond" w:hAnsi="Garamond"/>
          <w:color w:val="000000"/>
        </w:rPr>
      </w:pPr>
      <w:bookmarkStart w:colFirst="0" w:colLast="0" w:name="_heading=h.xmi87jpyerkc" w:id="137"/>
      <w:bookmarkEnd w:id="137"/>
      <w:r w:rsidDel="00000000" w:rsidR="00000000" w:rsidRPr="00000000">
        <w:rPr>
          <w:rtl w:val="0"/>
        </w:rPr>
      </w:r>
    </w:p>
    <w:p w:rsidR="00000000" w:rsidDel="00000000" w:rsidP="00000000" w:rsidRDefault="00000000" w:rsidRPr="00000000" w14:paraId="00000DBC">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B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Hakeem - Secretary LSGD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9447658229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 P VIJAYAN President LSGD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9946127244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Dr. RAYEES Medical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9746769464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PRIYA PRASANTH - Vise president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9562077422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D">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SATHYA JITH P V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9633357573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NIDHEESH BABU Health inspector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9946559897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4">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 -Sajayan Pattambi SFO</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8075853958</w:t>
            </w:r>
          </w:p>
        </w:tc>
      </w:tr>
    </w:tbl>
    <w:p w:rsidR="00000000" w:rsidDel="00000000" w:rsidP="00000000" w:rsidRDefault="00000000" w:rsidRPr="00000000" w14:paraId="00000DD8">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D9">
      <w:pPr>
        <w:pStyle w:val="Heading3"/>
        <w:ind w:right="1120"/>
        <w:jc w:val="left"/>
        <w:rPr>
          <w:rFonts w:ascii="Garamond" w:cs="Garamond" w:eastAsia="Garamond" w:hAnsi="Garamond"/>
          <w:color w:val="000000"/>
        </w:rPr>
      </w:pPr>
      <w:bookmarkStart w:colFirst="0" w:colLast="0" w:name="_heading=h.f5cbxtsxm8py" w:id="138"/>
      <w:bookmarkEnd w:id="138"/>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I-8547615125</w:t>
            </w:r>
          </w:p>
          <w:p w:rsidR="00000000" w:rsidDel="00000000" w:rsidP="00000000" w:rsidRDefault="00000000" w:rsidRPr="00000000" w14:paraId="00000D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II-8547615126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8943241923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9947541082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0466 2212254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9496001912</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E03">
      <w:pPr>
        <w:pStyle w:val="Heading3"/>
        <w:spacing w:after="200" w:before="80" w:lineRule="auto"/>
        <w:ind w:right="1120"/>
        <w:jc w:val="left"/>
        <w:rPr>
          <w:rFonts w:ascii="Garamond" w:cs="Garamond" w:eastAsia="Garamond" w:hAnsi="Garamond"/>
          <w:color w:val="000000"/>
        </w:rPr>
      </w:pPr>
      <w:bookmarkStart w:colFirst="0" w:colLast="0" w:name="_heading=h.bbt0v0kdv0k4" w:id="139"/>
      <w:bookmarkEnd w:id="139"/>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04">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Pokupadi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9746769464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0F">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Pattambi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04662345000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Blood bank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9895357958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1E">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E1F">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2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23">
      <w:pPr>
        <w:pStyle w:val="Heading3"/>
        <w:spacing w:after="200" w:lineRule="auto"/>
        <w:ind w:right="1120"/>
        <w:jc w:val="left"/>
        <w:rPr>
          <w:rFonts w:ascii="Garamond" w:cs="Garamond" w:eastAsia="Garamond" w:hAnsi="Garamond"/>
          <w:color w:val="000000"/>
        </w:rPr>
      </w:pPr>
      <w:bookmarkStart w:colFirst="0" w:colLast="0" w:name="_heading=h.vmg37anvq3da" w:id="140"/>
      <w:bookmarkEnd w:id="140"/>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4">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6">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E27">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8">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9">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E2A">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S Ponmurugan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Pattambi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9447945327</w:t>
            </w:r>
          </w:p>
        </w:tc>
      </w:tr>
    </w:tbl>
    <w:p w:rsidR="00000000" w:rsidDel="00000000" w:rsidP="00000000" w:rsidRDefault="00000000" w:rsidRPr="00000000" w14:paraId="00000E3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31">
      <w:pPr>
        <w:pStyle w:val="Heading3"/>
        <w:spacing w:after="200" w:lineRule="auto"/>
        <w:ind w:right="1120"/>
        <w:jc w:val="left"/>
        <w:rPr>
          <w:rFonts w:ascii="Garamond" w:cs="Garamond" w:eastAsia="Garamond" w:hAnsi="Garamond"/>
          <w:b w:val="1"/>
          <w:bCs w:val="1"/>
          <w:color w:val="000000"/>
        </w:rPr>
      </w:pPr>
      <w:bookmarkStart w:colFirst="0" w:colLast="0" w:name="_heading=h.w9mvjkjuuhxh" w:id="141"/>
      <w:bookmarkEnd w:id="141"/>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3">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4">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0466 2212224</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6">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0466 2955101</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8">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E3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0466 2233190</w:t>
            </w:r>
          </w:p>
        </w:tc>
      </w:tr>
    </w:tbl>
    <w:p w:rsidR="00000000" w:rsidDel="00000000" w:rsidP="00000000" w:rsidRDefault="00000000" w:rsidRPr="00000000" w14:paraId="00000E3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3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3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3D">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3E">
      <w:pPr>
        <w:pStyle w:val="Heading3"/>
        <w:jc w:val="left"/>
        <w:rPr>
          <w:rFonts w:ascii="Garamond" w:cs="Garamond" w:eastAsia="Garamond" w:hAnsi="Garamond"/>
          <w:color w:val="000000"/>
        </w:rPr>
      </w:pPr>
      <w:bookmarkStart w:colFirst="0" w:colLast="0" w:name="_heading=h.xbxmxehhpyjb" w:id="142"/>
      <w:bookmarkEnd w:id="142"/>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E3F">
      <w:pPr>
        <w:jc w:val="left"/>
        <w:rPr>
          <w:rFonts w:ascii="Garamond" w:cs="Garamond" w:eastAsia="Garamond" w:hAnsi="Garamond"/>
        </w:rPr>
      </w:pPr>
      <w:r w:rsidDel="00000000" w:rsidR="00000000" w:rsidRPr="00000000">
        <w:rPr>
          <w:rtl w:val="0"/>
        </w:rPr>
      </w:r>
    </w:p>
    <w:tbl>
      <w:tblPr>
        <w:tblStyle w:val="Table57"/>
        <w:tblW w:w="9195.0" w:type="dxa"/>
        <w:jc w:val="left"/>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CGM ENGLISH MEDIUM SCHOOL PATTAMBI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9388369404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AI HUDA ENGLISH MEDIUM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9847987549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 HIDAYA KONDURKKARA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9495734473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VADANAMKURUSSI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7306756683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VADANAMKURUSSI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8281826558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KONDOORKKARA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8086369594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AUPS PULASSERIKKARA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9961491064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MARUTHUR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9605355567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VADANAMKURUSSI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7025890741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MOOLURKKARA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9446902342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AMUPS KARAKKAD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9947410135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PALLIPPURAM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9447547500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KALLADIPPATTA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9544908528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KALLADIPATTA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8547427933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VADANAMKURUSSI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8848536710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MORNING STAR SCHOOL KARAKKAD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8590698445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NOORUL HIDAYA ARABIC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9447973393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BUDS SCHOOL  MARUTHUR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9562163274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MOUNT HIRA ENGLISH SCHOOL KONDOORKKARA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8848454180</w:t>
            </w:r>
          </w:p>
        </w:tc>
      </w:tr>
    </w:tbl>
    <w:p w:rsidR="00000000" w:rsidDel="00000000" w:rsidP="00000000" w:rsidRDefault="00000000" w:rsidRPr="00000000" w14:paraId="00000E9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9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92">
      <w:pPr>
        <w:pStyle w:val="Heading3"/>
        <w:jc w:val="left"/>
        <w:rPr>
          <w:rFonts w:ascii="Garamond" w:cs="Garamond" w:eastAsia="Garamond" w:hAnsi="Garamond"/>
          <w:color w:val="000000"/>
        </w:rPr>
      </w:pPr>
      <w:bookmarkStart w:colFirst="0" w:colLast="0" w:name="_heading=h.iy3q4yfvose2" w:id="143"/>
      <w:bookmarkEnd w:id="143"/>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E93">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9656745169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9747472165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RAMADEVI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9048487570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SATHYABHAMA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9846254492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JYOTHILAKSHMI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9747953932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9995146057</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JAYALAKSHMI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9946606370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SAVITHRI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9400729011</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AHOBHANA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9846067055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VIJAYALAKSHMI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9846465996</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RAMADEVI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9497597270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THANKAMMA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9048572522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RAMADEVI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9656748459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RATHIDEVI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9747042920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RAJESWARI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8089470675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9567747279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9048150709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SOBHANA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9747732398</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SARADHA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9744629038</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THANKAMANI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9447623102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RADAHA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7593048708</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9447443340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ANJANA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9495186876</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SUMAJA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9947724412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D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9961656925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 BABU</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9656871540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9539773200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SULAIKHA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9846863544</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KAVYA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6235830831</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RAMANI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9656744784</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JAYALAKSHMI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9744907185</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SUSEELA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9605608143</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PADMINI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9961901292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SARALADEVI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8086614460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NALINI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E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9846754923</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SAROJINI</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9539801159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8075971659</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7594859130</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SYAMALA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7510566672</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KUNJUKUTTY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F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9946050983</w:t>
            </w:r>
          </w:p>
        </w:tc>
      </w:tr>
    </w:tbl>
    <w:p w:rsidR="00000000" w:rsidDel="00000000" w:rsidP="00000000" w:rsidRDefault="00000000" w:rsidRPr="00000000" w14:paraId="00000F0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1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1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1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1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14">
      <w:pPr>
        <w:pStyle w:val="Heading3"/>
        <w:jc w:val="left"/>
        <w:rPr>
          <w:rFonts w:ascii="Garamond" w:cs="Garamond" w:eastAsia="Garamond" w:hAnsi="Garamond"/>
          <w:color w:val="000000"/>
        </w:rPr>
      </w:pPr>
      <w:bookmarkStart w:colFirst="0" w:colLast="0" w:name="_heading=h.r4qzk0rqig66" w:id="144"/>
      <w:bookmarkEnd w:id="144"/>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15">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1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F1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E">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1">
            <w:pPr>
              <w:widowControl w:val="0"/>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F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9539939262</w:t>
            </w:r>
          </w:p>
        </w:tc>
      </w:tr>
    </w:tbl>
    <w:p w:rsidR="00000000" w:rsidDel="00000000" w:rsidP="00000000" w:rsidRDefault="00000000" w:rsidRPr="00000000" w14:paraId="00000F2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2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F2A">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F2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rPr>
                <w:rFonts w:ascii="Garamond" w:cs="Garamond" w:eastAsia="Garamond" w:hAnsi="Garamond"/>
              </w:rPr>
            </w:pPr>
            <w:r w:rsidDel="00000000" w:rsidR="00000000" w:rsidRPr="00000000">
              <w:rPr>
                <w:rFonts w:ascii="Garamond" w:cs="Garamond" w:eastAsia="Garamond" w:hAnsi="Garamond"/>
                <w:rtl w:val="0"/>
              </w:rPr>
              <w:t xml:space="preserve"> Ongallur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rPr>
                <w:rFonts w:ascii="Garamond" w:cs="Garamond" w:eastAsia="Garamond" w:hAnsi="Garamond"/>
              </w:rPr>
            </w:pPr>
            <w:r w:rsidDel="00000000" w:rsidR="00000000" w:rsidRPr="00000000">
              <w:rPr>
                <w:rFonts w:ascii="Garamond" w:cs="Garamond" w:eastAsia="Garamond" w:hAnsi="Garamond"/>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rPr>
                <w:rFonts w:ascii="Garamond" w:cs="Garamond" w:eastAsia="Garamond" w:hAnsi="Garamond"/>
              </w:rPr>
            </w:pPr>
            <w:r w:rsidDel="00000000" w:rsidR="00000000" w:rsidRPr="00000000">
              <w:rPr>
                <w:rFonts w:ascii="Garamond" w:cs="Garamond" w:eastAsia="Garamond" w:hAnsi="Garamond"/>
                <w:rtl w:val="0"/>
              </w:rPr>
              <w:t xml:space="preserve"> Koppam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rPr>
                <w:rFonts w:ascii="Garamond" w:cs="Garamond" w:eastAsia="Garamond" w:hAnsi="Garamond"/>
              </w:rPr>
            </w:pPr>
            <w:r w:rsidDel="00000000" w:rsidR="00000000" w:rsidRPr="00000000">
              <w:rPr>
                <w:rFonts w:ascii="Garamond" w:cs="Garamond" w:eastAsia="Garamond" w:hAnsi="Garamond"/>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rPr>
                <w:rFonts w:ascii="Garamond" w:cs="Garamond" w:eastAsia="Garamond" w:hAnsi="Garamond"/>
              </w:rPr>
            </w:pPr>
            <w:r w:rsidDel="00000000" w:rsidR="00000000" w:rsidRPr="00000000">
              <w:rPr>
                <w:rFonts w:ascii="Garamond" w:cs="Garamond" w:eastAsia="Garamond" w:hAnsi="Garamond"/>
                <w:rtl w:val="0"/>
              </w:rPr>
              <w:t xml:space="preserve"> 32.14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rPr>
                <w:rFonts w:ascii="Garamond" w:cs="Garamond" w:eastAsia="Garamond" w:hAnsi="Garamond"/>
              </w:rPr>
            </w:pPr>
            <w:r w:rsidDel="00000000" w:rsidR="00000000" w:rsidRPr="00000000">
              <w:rPr>
                <w:rFonts w:ascii="Garamond" w:cs="Garamond" w:eastAsia="Garamond" w:hAnsi="Garamond"/>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rPr>
                <w:rFonts w:ascii="Garamond" w:cs="Garamond" w:eastAsia="Garamond" w:hAnsi="Garamond"/>
              </w:rPr>
            </w:pPr>
            <w:r w:rsidDel="00000000" w:rsidR="00000000" w:rsidRPr="00000000">
              <w:rPr>
                <w:rFonts w:ascii="Garamond" w:cs="Garamond" w:eastAsia="Garamond" w:hAnsi="Garamond"/>
                <w:rtl w:val="0"/>
              </w:rPr>
              <w:t xml:space="preserve"> 9946127244,president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52079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25151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26928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F62">
            <w:pPr>
              <w:spacing w:before="0" w:line="240" w:lineRule="auto"/>
              <w:rPr>
                <w:rFonts w:ascii="Garamond" w:cs="Garamond" w:eastAsia="Garamond" w:hAnsi="Garamond"/>
              </w:rPr>
            </w:pPr>
            <w:sdt>
              <w:sdtPr>
                <w:id w:val="-526005117"/>
                <w:tag w:val="goog_rdk_7"/>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11105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1365.88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Agriculture,Scrap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7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sdt>
              <w:sdtPr>
                <w:id w:val="1477989520"/>
                <w:tag w:val="goog_rdk_8"/>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5543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B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Ongallur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336.0000000000001"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E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Ponnani - Palakkad Highway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Ongallur market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1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Piped,Wells,Borewells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4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9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F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1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4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16,17,19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Dengue prone area</w:t>
            </w:r>
          </w:p>
          <w:p w:rsidR="00000000" w:rsidDel="00000000" w:rsidP="00000000" w:rsidRDefault="00000000" w:rsidRPr="00000000" w14:paraId="0000114F">
            <w:pPr>
              <w:spacing w:after="240" w:before="0" w:line="240" w:lineRule="auto"/>
              <w:rPr>
                <w:rFonts w:ascii="Garamond" w:cs="Garamond" w:eastAsia="Garamond" w:hAnsi="Garamond"/>
              </w:rPr>
            </w:pPr>
            <w:r w:rsidDel="00000000" w:rsidR="00000000" w:rsidRPr="00000000">
              <w:rPr>
                <w:rFonts w:ascii="Garamond" w:cs="Garamond" w:eastAsia="Garamond" w:hAnsi="Garamond"/>
                <w:rtl w:val="0"/>
              </w:rPr>
              <w:t xml:space="preserve">Scrap shops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59">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SimSun"/>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5D">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57" name=""/>
              <a:graphic>
                <a:graphicData uri="http://schemas.microsoft.com/office/word/2010/wordprocessingShape">
                  <wps:wsp>
                    <wps:cNvSpPr/>
                    <wps:cNvPr id="7" name="Shape 7"/>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57"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5E">
    <w:pPr>
      <w:widowControl w:val="0"/>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115F">
          <w:pP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1160">
          <w:pP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1161">
          <w:pP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1162">
          <w:pP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163">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5A">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55" name=""/>
              <a:graphic>
                <a:graphicData uri="http://schemas.microsoft.com/office/word/2010/wordprocessingShape">
                  <wps:wsp>
                    <wps:cNvSpPr/>
                    <wps:cNvPr id="2" name="Shape 2"/>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5B">
    <w:pP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15C">
    <w:pP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99"/>
    <w:unhideWhenUsed w:val="1"/>
    <w:qFormat w:val="1"/>
    <w:rPr>
      <w:color w:val="6b9f25" w:themeColor="hyperlink"/>
      <w:u w:val="single"/>
      <w14:textFill>
        <w14:solidFill>
          <w14:schemeClr w14:val="hlink"/>
        </w14:solidFill>
      </w14:textFill>
    </w:rPr>
  </w:style>
  <w:style w:type="paragraph" w:styleId="13">
    <w:name w:val="toc 1"/>
    <w:basedOn w:val="1"/>
    <w:next w:val="1"/>
    <w:autoRedefine w:val="1"/>
    <w:uiPriority w:val="39"/>
    <w:unhideWhenUsed w:val="1"/>
    <w:qFormat w:val="1"/>
    <w:pPr>
      <w:spacing w:after="100"/>
    </w:pPr>
  </w:style>
  <w:style w:type="paragraph" w:styleId="14">
    <w:name w:val="toc 2"/>
    <w:basedOn w:val="1"/>
    <w:next w:val="1"/>
    <w:autoRedefine w:val="1"/>
    <w:uiPriority w:val="39"/>
    <w:unhideWhenUsed w:val="1"/>
    <w:qFormat w:val="1"/>
    <w:pPr>
      <w:spacing w:after="100"/>
      <w:ind w:left="240"/>
    </w:pPr>
  </w:style>
  <w:style w:type="table" w:styleId="15" w:customStyle="1">
    <w:name w:val="TableNormal"/>
    <w:uiPriority w:val="0"/>
    <w:qFormat w:val="1"/>
    <w:tblPr>
      <w:tblCellMar>
        <w:top w:w="100.0" w:type="dxa"/>
        <w:left w:w="100.0" w:type="dxa"/>
        <w:bottom w:w="100.0" w:type="dxa"/>
        <w:right w:w="100.0" w:type="dxa"/>
      </w:tblCellMar>
    </w:tblPr>
  </w:style>
  <w:style w:type="table" w:styleId="16" w:customStyle="1">
    <w:name w:val="_Style 12"/>
    <w:basedOn w:val="15"/>
    <w:uiPriority w:val="0"/>
    <w:qFormat w:val="1"/>
    <w:tblPr>
      <w:tblCellMar>
        <w:top w:w="0.0" w:type="dxa"/>
        <w:left w:w="108.0" w:type="dxa"/>
        <w:bottom w:w="0.0" w:type="dxa"/>
        <w:right w:w="108.0" w:type="dxa"/>
      </w:tblCellMar>
    </w:tblPr>
  </w:style>
  <w:style w:type="table" w:styleId="17" w:customStyle="1">
    <w:name w:val="_Style 13"/>
    <w:basedOn w:val="15"/>
    <w:uiPriority w:val="0"/>
    <w:qFormat w:val="1"/>
  </w:style>
  <w:style w:type="table" w:styleId="18" w:customStyle="1">
    <w:name w:val="_Style 14"/>
    <w:basedOn w:val="15"/>
    <w:uiPriority w:val="0"/>
    <w:qFormat w:val="1"/>
    <w:tblPr>
      <w:tblCellMar>
        <w:top w:w="15.0" w:type="dxa"/>
        <w:left w:w="15.0" w:type="dxa"/>
        <w:bottom w:w="15.0" w:type="dxa"/>
        <w:right w:w="15.0" w:type="dxa"/>
      </w:tblCellMar>
    </w:tblPr>
  </w:style>
  <w:style w:type="table" w:styleId="19" w:customStyle="1">
    <w:name w:val="_Style 15"/>
    <w:basedOn w:val="15"/>
    <w:uiPriority w:val="0"/>
    <w:qFormat w:val="1"/>
    <w:tblPr>
      <w:tblCellMar>
        <w:top w:w="15.0" w:type="dxa"/>
        <w:left w:w="15.0" w:type="dxa"/>
        <w:bottom w:w="15.0" w:type="dxa"/>
        <w:right w:w="15.0" w:type="dxa"/>
      </w:tblCellMar>
    </w:tblPr>
  </w:style>
  <w:style w:type="table" w:styleId="20" w:customStyle="1">
    <w:name w:val="_Style 16"/>
    <w:basedOn w:val="15"/>
    <w:uiPriority w:val="0"/>
    <w:qFormat w:val="1"/>
    <w:tblPr>
      <w:tblCellMar>
        <w:top w:w="15.0" w:type="dxa"/>
        <w:left w:w="15.0" w:type="dxa"/>
        <w:bottom w:w="15.0" w:type="dxa"/>
        <w:right w:w="15.0" w:type="dxa"/>
      </w:tblCellMar>
    </w:tblPr>
  </w:style>
  <w:style w:type="table" w:styleId="21" w:customStyle="1">
    <w:name w:val="_Style 17"/>
    <w:basedOn w:val="15"/>
    <w:uiPriority w:val="0"/>
    <w:qFormat w:val="1"/>
    <w:tblPr>
      <w:tblCellMar>
        <w:top w:w="15.0" w:type="dxa"/>
        <w:left w:w="15.0" w:type="dxa"/>
        <w:bottom w:w="15.0" w:type="dxa"/>
        <w:right w:w="15.0" w:type="dxa"/>
      </w:tblCellMar>
    </w:tblPr>
  </w:style>
  <w:style w:type="table" w:styleId="22" w:customStyle="1">
    <w:name w:val="_Style 18"/>
    <w:basedOn w:val="15"/>
    <w:uiPriority w:val="0"/>
    <w:qFormat w:val="1"/>
  </w:style>
  <w:style w:type="table" w:styleId="23" w:customStyle="1">
    <w:name w:val="_Style 19"/>
    <w:basedOn w:val="15"/>
    <w:uiPriority w:val="0"/>
    <w:qFormat w:val="1"/>
  </w:style>
  <w:style w:type="table" w:styleId="24" w:customStyle="1">
    <w:name w:val="_Style 20"/>
    <w:basedOn w:val="15"/>
    <w:uiPriority w:val="0"/>
    <w:qFormat w:val="1"/>
  </w:style>
  <w:style w:type="table" w:styleId="25" w:customStyle="1">
    <w:name w:val="_Style 21"/>
    <w:basedOn w:val="15"/>
    <w:uiPriority w:val="0"/>
    <w:qFormat w:val="1"/>
  </w:style>
  <w:style w:type="table" w:styleId="26" w:customStyle="1">
    <w:name w:val="_Style 22"/>
    <w:basedOn w:val="15"/>
    <w:uiPriority w:val="0"/>
    <w:qFormat w:val="1"/>
    <w:tblPr>
      <w:tblCellMar>
        <w:top w:w="15.0" w:type="dxa"/>
        <w:left w:w="15.0" w:type="dxa"/>
        <w:bottom w:w="15.0" w:type="dxa"/>
        <w:right w:w="15.0" w:type="dxa"/>
      </w:tblCellMar>
    </w:tblPr>
  </w:style>
  <w:style w:type="table" w:styleId="27" w:customStyle="1">
    <w:name w:val="_Style 23"/>
    <w:basedOn w:val="15"/>
    <w:uiPriority w:val="0"/>
    <w:qFormat w:val="1"/>
  </w:style>
  <w:style w:type="table" w:styleId="28" w:customStyle="1">
    <w:name w:val="_Style 24"/>
    <w:basedOn w:val="15"/>
    <w:uiPriority w:val="0"/>
    <w:qFormat w:val="1"/>
  </w:style>
  <w:style w:type="table" w:styleId="29" w:customStyle="1">
    <w:name w:val="_Style 25"/>
    <w:basedOn w:val="15"/>
    <w:uiPriority w:val="0"/>
    <w:qFormat w:val="1"/>
  </w:style>
  <w:style w:type="table" w:styleId="30" w:customStyle="1">
    <w:name w:val="_Style 26"/>
    <w:basedOn w:val="15"/>
    <w:uiPriority w:val="0"/>
    <w:qFormat w:val="1"/>
  </w:style>
  <w:style w:type="table" w:styleId="31" w:customStyle="1">
    <w:name w:val="_Style 27"/>
    <w:basedOn w:val="15"/>
    <w:uiPriority w:val="0"/>
    <w:qFormat w:val="1"/>
  </w:style>
  <w:style w:type="table" w:styleId="32" w:customStyle="1">
    <w:name w:val="_Style 28"/>
    <w:basedOn w:val="15"/>
    <w:uiPriority w:val="0"/>
    <w:qFormat w:val="1"/>
  </w:style>
  <w:style w:type="table" w:styleId="33" w:customStyle="1">
    <w:name w:val="_Style 29"/>
    <w:basedOn w:val="15"/>
    <w:uiPriority w:val="0"/>
    <w:qFormat w:val="1"/>
  </w:style>
  <w:style w:type="table" w:styleId="34" w:customStyle="1">
    <w:name w:val="_Style 30"/>
    <w:basedOn w:val="15"/>
    <w:uiPriority w:val="0"/>
    <w:qFormat w:val="1"/>
  </w:style>
  <w:style w:type="table" w:styleId="35" w:customStyle="1">
    <w:name w:val="_Style 31"/>
    <w:basedOn w:val="15"/>
    <w:uiPriority w:val="0"/>
    <w:qFormat w:val="1"/>
    <w:tblPr>
      <w:tblCellMar>
        <w:top w:w="0.0" w:type="dxa"/>
        <w:left w:w="108.0" w:type="dxa"/>
        <w:bottom w:w="0.0" w:type="dxa"/>
        <w:right w:w="108.0" w:type="dxa"/>
      </w:tblCellMar>
    </w:tblPr>
  </w:style>
  <w:style w:type="table" w:styleId="36" w:customStyle="1">
    <w:name w:val="_Style 32"/>
    <w:basedOn w:val="15"/>
    <w:uiPriority w:val="0"/>
    <w:qFormat w:val="1"/>
  </w:style>
  <w:style w:type="table" w:styleId="37" w:customStyle="1">
    <w:name w:val="_Style 33"/>
    <w:basedOn w:val="15"/>
    <w:uiPriority w:val="0"/>
    <w:qFormat w:val="1"/>
  </w:style>
  <w:style w:type="table" w:styleId="38" w:customStyle="1">
    <w:name w:val="_Style 34"/>
    <w:basedOn w:val="15"/>
    <w:uiPriority w:val="0"/>
    <w:qFormat w:val="1"/>
  </w:style>
  <w:style w:type="table" w:styleId="39" w:customStyle="1">
    <w:name w:val="_Style 35"/>
    <w:basedOn w:val="15"/>
    <w:uiPriority w:val="0"/>
    <w:qFormat w:val="1"/>
    <w:tblPr>
      <w:tblCellMar>
        <w:top w:w="0.0" w:type="dxa"/>
        <w:left w:w="108.0" w:type="dxa"/>
        <w:bottom w:w="0.0" w:type="dxa"/>
        <w:right w:w="108.0" w:type="dxa"/>
      </w:tblCellMar>
    </w:tblPr>
  </w:style>
  <w:style w:type="table" w:styleId="40" w:customStyle="1">
    <w:name w:val="_Style 36"/>
    <w:basedOn w:val="15"/>
    <w:uiPriority w:val="0"/>
    <w:qFormat w:val="1"/>
  </w:style>
  <w:style w:type="table" w:styleId="41" w:customStyle="1">
    <w:name w:val="_Style 37"/>
    <w:basedOn w:val="15"/>
    <w:uiPriority w:val="0"/>
    <w:qFormat w:val="1"/>
  </w:style>
  <w:style w:type="table" w:styleId="42" w:customStyle="1">
    <w:name w:val="_Style 38"/>
    <w:basedOn w:val="15"/>
    <w:uiPriority w:val="0"/>
    <w:qFormat w:val="1"/>
  </w:style>
  <w:style w:type="table" w:styleId="43" w:customStyle="1">
    <w:name w:val="_Style 39"/>
    <w:basedOn w:val="15"/>
    <w:uiPriority w:val="0"/>
    <w:qFormat w:val="1"/>
  </w:style>
  <w:style w:type="table" w:styleId="44" w:customStyle="1">
    <w:name w:val="_Style 40"/>
    <w:basedOn w:val="15"/>
    <w:uiPriority w:val="0"/>
    <w:qFormat w:val="1"/>
  </w:style>
  <w:style w:type="table" w:styleId="45" w:customStyle="1">
    <w:name w:val="_Style 41"/>
    <w:basedOn w:val="15"/>
    <w:uiPriority w:val="0"/>
    <w:qFormat w:val="1"/>
  </w:style>
  <w:style w:type="table" w:styleId="46" w:customStyle="1">
    <w:name w:val="_Style 42"/>
    <w:basedOn w:val="15"/>
    <w:uiPriority w:val="0"/>
    <w:qFormat w:val="1"/>
  </w:style>
  <w:style w:type="table" w:styleId="47" w:customStyle="1">
    <w:name w:val="_Style 43"/>
    <w:basedOn w:val="15"/>
    <w:uiPriority w:val="0"/>
    <w:qFormat w:val="1"/>
  </w:style>
  <w:style w:type="table" w:styleId="48" w:customStyle="1">
    <w:name w:val="_Style 44"/>
    <w:basedOn w:val="15"/>
    <w:uiPriority w:val="0"/>
    <w:qFormat w:val="1"/>
    <w:tblPr>
      <w:tblCellMar>
        <w:top w:w="0.0" w:type="dxa"/>
        <w:left w:w="108.0" w:type="dxa"/>
        <w:bottom w:w="0.0" w:type="dxa"/>
        <w:right w:w="108.0" w:type="dxa"/>
      </w:tblCellMar>
    </w:tblPr>
  </w:style>
  <w:style w:type="table" w:styleId="49" w:customStyle="1">
    <w:name w:val="_Style 45"/>
    <w:basedOn w:val="15"/>
    <w:uiPriority w:val="0"/>
    <w:qFormat w:val="1"/>
    <w:tblPr>
      <w:tblCellMar>
        <w:top w:w="0.0" w:type="dxa"/>
        <w:left w:w="108.0" w:type="dxa"/>
        <w:bottom w:w="0.0" w:type="dxa"/>
        <w:right w:w="108.0" w:type="dxa"/>
      </w:tblCellMar>
    </w:tblPr>
  </w:style>
  <w:style w:type="table" w:styleId="50" w:customStyle="1">
    <w:name w:val="_Style 46"/>
    <w:basedOn w:val="15"/>
    <w:uiPriority w:val="0"/>
    <w:qFormat w:val="1"/>
    <w:tblPr>
      <w:tblCellMar>
        <w:top w:w="0.0" w:type="dxa"/>
        <w:left w:w="108.0" w:type="dxa"/>
        <w:bottom w:w="0.0" w:type="dxa"/>
        <w:right w:w="108.0" w:type="dxa"/>
      </w:tblCellMar>
    </w:tblPr>
  </w:style>
  <w:style w:type="table" w:styleId="51" w:customStyle="1">
    <w:name w:val="_Style 47"/>
    <w:basedOn w:val="15"/>
    <w:uiPriority w:val="0"/>
    <w:qFormat w:val="1"/>
    <w:tblPr>
      <w:tblCellMar>
        <w:top w:w="0.0" w:type="dxa"/>
        <w:left w:w="108.0" w:type="dxa"/>
        <w:bottom w:w="0.0" w:type="dxa"/>
        <w:right w:w="108.0" w:type="dxa"/>
      </w:tblCellMar>
    </w:tblPr>
  </w:style>
  <w:style w:type="table" w:styleId="52" w:customStyle="1">
    <w:name w:val="_Style 48"/>
    <w:basedOn w:val="15"/>
    <w:uiPriority w:val="0"/>
    <w:qFormat w:val="1"/>
    <w:tblPr>
      <w:tblCellMar>
        <w:top w:w="0.0" w:type="dxa"/>
        <w:left w:w="108.0" w:type="dxa"/>
        <w:bottom w:w="0.0" w:type="dxa"/>
        <w:right w:w="108.0" w:type="dxa"/>
      </w:tblCellMar>
    </w:tblPr>
  </w:style>
  <w:style w:type="table" w:styleId="53" w:customStyle="1">
    <w:name w:val="_Style 49"/>
    <w:basedOn w:val="15"/>
    <w:uiPriority w:val="0"/>
    <w:qFormat w:val="1"/>
    <w:tblPr>
      <w:tblCellMar>
        <w:top w:w="0.0" w:type="dxa"/>
        <w:left w:w="108.0" w:type="dxa"/>
        <w:bottom w:w="0.0" w:type="dxa"/>
        <w:right w:w="108.0" w:type="dxa"/>
      </w:tblCellMar>
    </w:tblPr>
  </w:style>
  <w:style w:type="table" w:styleId="54" w:customStyle="1">
    <w:name w:val="_Style 50"/>
    <w:basedOn w:val="15"/>
    <w:uiPriority w:val="0"/>
    <w:qFormat w:val="1"/>
  </w:style>
  <w:style w:type="table" w:styleId="55" w:customStyle="1">
    <w:name w:val="_Style 51"/>
    <w:basedOn w:val="15"/>
    <w:uiPriority w:val="0"/>
    <w:qFormat w:val="1"/>
  </w:style>
  <w:style w:type="table" w:styleId="56" w:customStyle="1">
    <w:name w:val="_Style 52"/>
    <w:basedOn w:val="15"/>
    <w:uiPriority w:val="0"/>
    <w:qFormat w:val="1"/>
  </w:style>
  <w:style w:type="table" w:styleId="57" w:customStyle="1">
    <w:name w:val="_Style 53"/>
    <w:basedOn w:val="15"/>
    <w:uiPriority w:val="0"/>
    <w:qFormat w:val="1"/>
  </w:style>
  <w:style w:type="table" w:styleId="58" w:customStyle="1">
    <w:name w:val="_Style 54"/>
    <w:basedOn w:val="15"/>
    <w:uiPriority w:val="0"/>
    <w:qFormat w:val="1"/>
  </w:style>
  <w:style w:type="table" w:styleId="59" w:customStyle="1">
    <w:name w:val="_Style 55"/>
    <w:basedOn w:val="15"/>
    <w:uiPriority w:val="0"/>
    <w:qFormat w:val="1"/>
  </w:style>
  <w:style w:type="table" w:styleId="60" w:customStyle="1">
    <w:name w:val="_Style 56"/>
    <w:basedOn w:val="15"/>
    <w:uiPriority w:val="0"/>
    <w:qFormat w:val="1"/>
  </w:style>
  <w:style w:type="table" w:styleId="61" w:customStyle="1">
    <w:name w:val="_Style 57"/>
    <w:basedOn w:val="15"/>
    <w:uiPriority w:val="0"/>
    <w:qFormat w:val="1"/>
  </w:style>
  <w:style w:type="table" w:styleId="62" w:customStyle="1">
    <w:name w:val="_Style 58"/>
    <w:basedOn w:val="15"/>
    <w:uiPriority w:val="0"/>
    <w:qFormat w:val="1"/>
  </w:style>
  <w:style w:type="table" w:styleId="63" w:customStyle="1">
    <w:name w:val="_Style 59"/>
    <w:basedOn w:val="15"/>
    <w:uiPriority w:val="0"/>
    <w:qFormat w:val="1"/>
  </w:style>
  <w:style w:type="table" w:styleId="64" w:customStyle="1">
    <w:name w:val="_Style 60"/>
    <w:basedOn w:val="15"/>
    <w:uiPriority w:val="0"/>
    <w:qFormat w:val="1"/>
  </w:style>
  <w:style w:type="table" w:styleId="65" w:customStyle="1">
    <w:name w:val="_Style 61"/>
    <w:basedOn w:val="15"/>
    <w:uiPriority w:val="0"/>
    <w:qFormat w:val="1"/>
  </w:style>
  <w:style w:type="table" w:styleId="66" w:customStyle="1">
    <w:name w:val="_Style 62"/>
    <w:basedOn w:val="15"/>
    <w:uiPriority w:val="0"/>
    <w:qFormat w:val="1"/>
  </w:style>
  <w:style w:type="table" w:styleId="67" w:customStyle="1">
    <w:name w:val="_Style 63"/>
    <w:basedOn w:val="15"/>
    <w:uiPriority w:val="0"/>
    <w:qFormat w:val="1"/>
  </w:style>
  <w:style w:type="table" w:styleId="68" w:customStyle="1">
    <w:name w:val="_Style 64"/>
    <w:basedOn w:val="15"/>
    <w:uiPriority w:val="0"/>
    <w:qFormat w:val="1"/>
  </w:style>
  <w:style w:type="table" w:styleId="69" w:customStyle="1">
    <w:name w:val="_Style 65"/>
    <w:basedOn w:val="15"/>
    <w:uiPriority w:val="0"/>
    <w:qFormat w:val="1"/>
  </w:style>
  <w:style w:type="table" w:styleId="70" w:customStyle="1">
    <w:name w:val="_Style 66"/>
    <w:basedOn w:val="15"/>
    <w:uiPriority w:val="0"/>
    <w:qFormat w:val="1"/>
  </w:style>
  <w:style w:type="table" w:styleId="71" w:customStyle="1">
    <w:name w:val="_Style 67"/>
    <w:basedOn w:val="15"/>
    <w:uiPriority w:val="0"/>
    <w:qFormat w:val="1"/>
  </w:style>
  <w:style w:type="table" w:styleId="72" w:customStyle="1">
    <w:name w:val="_Style 68"/>
    <w:basedOn w:val="15"/>
    <w:uiPriority w:val="0"/>
    <w:qFormat w:val="1"/>
  </w:style>
  <w:style w:type="table" w:styleId="73" w:customStyle="1">
    <w:name w:val="_Style 69"/>
    <w:basedOn w:val="15"/>
    <w:uiPriority w:val="0"/>
    <w:qFormat w:val="1"/>
  </w:style>
  <w:style w:type="table" w:styleId="74" w:customStyle="1">
    <w:name w:val="_Style 70"/>
    <w:basedOn w:val="15"/>
    <w:uiPriority w:val="0"/>
    <w:qFormat w:val="1"/>
  </w:style>
  <w:style w:type="table" w:styleId="75" w:customStyle="1">
    <w:name w:val="_Style 71"/>
    <w:basedOn w:val="15"/>
    <w:uiPriority w:val="0"/>
    <w:qFormat w:val="1"/>
    <w:tblPr>
      <w:tblCellMar>
        <w:top w:w="0.0" w:type="dxa"/>
        <w:left w:w="108.0" w:type="dxa"/>
        <w:bottom w:w="0.0" w:type="dxa"/>
        <w:right w:w="108.0" w:type="dxa"/>
      </w:tblCellMar>
    </w:tblPr>
  </w:style>
  <w:style w:type="table" w:styleId="76" w:customStyle="1">
    <w:name w:val="_Style 72"/>
    <w:basedOn w:val="15"/>
    <w:uiPriority w:val="0"/>
    <w:qFormat w:val="1"/>
  </w:style>
  <w:style w:type="table" w:styleId="77" w:customStyle="1">
    <w:name w:val="_Style 73"/>
    <w:basedOn w:val="15"/>
    <w:uiPriority w:val="0"/>
    <w:qFormat w:val="1"/>
  </w:style>
  <w:style w:type="table" w:styleId="78" w:customStyle="1">
    <w:name w:val="_Style 74"/>
    <w:basedOn w:val="15"/>
    <w:uiPriority w:val="0"/>
    <w:qFormat w:val="1"/>
  </w:style>
  <w:style w:type="table" w:styleId="79" w:customStyle="1">
    <w:name w:val="_Style 75"/>
    <w:basedOn w:val="15"/>
    <w:uiPriority w:val="0"/>
    <w:qFormat w:val="1"/>
  </w:style>
  <w:style w:type="table" w:styleId="80" w:customStyle="1">
    <w:name w:val="_Style 76"/>
    <w:basedOn w:val="15"/>
    <w:uiPriority w:val="0"/>
    <w:qFormat w:val="1"/>
  </w:style>
  <w:style w:type="table" w:styleId="81" w:customStyle="1">
    <w:name w:val="_Style 77"/>
    <w:basedOn w:val="15"/>
    <w:uiPriority w:val="0"/>
    <w:qFormat w:val="1"/>
  </w:style>
  <w:style w:type="table" w:styleId="82" w:customStyle="1">
    <w:name w:val="_Style 78"/>
    <w:basedOn w:val="15"/>
    <w:uiPriority w:val="0"/>
    <w:qFormat w:val="1"/>
  </w:style>
  <w:style w:type="table" w:styleId="83" w:customStyle="1">
    <w:name w:val="_Style 79"/>
    <w:basedOn w:val="15"/>
    <w:uiPriority w:val="0"/>
    <w:qFormat w:val="1"/>
  </w:style>
  <w:style w:type="table" w:styleId="84" w:customStyle="1">
    <w:name w:val="_Style 80"/>
    <w:basedOn w:val="15"/>
    <w:uiPriority w:val="0"/>
    <w:qFormat w:val="1"/>
  </w:style>
  <w:style w:type="table" w:styleId="85" w:customStyle="1">
    <w:name w:val="_Style 81"/>
    <w:basedOn w:val="15"/>
    <w:uiPriority w:val="0"/>
    <w:qFormat w:val="1"/>
  </w:style>
  <w:style w:type="table" w:styleId="86" w:customStyle="1">
    <w:name w:val="_Style 82"/>
    <w:basedOn w:val="15"/>
    <w:uiPriority w:val="0"/>
    <w:qFormat w:val="1"/>
  </w:style>
  <w:style w:type="table" w:styleId="87" w:customStyle="1">
    <w:name w:val="_Style 83"/>
    <w:basedOn w:val="15"/>
    <w:uiPriority w:val="0"/>
    <w:qFormat w:val="1"/>
  </w:style>
  <w:style w:type="table" w:styleId="88" w:customStyle="1">
    <w:name w:val="_Style 84"/>
    <w:basedOn w:val="15"/>
    <w:uiPriority w:val="0"/>
    <w:qFormat w:val="1"/>
  </w:style>
  <w:style w:type="table" w:styleId="89" w:customStyle="1">
    <w:name w:val="_Style 85"/>
    <w:basedOn w:val="15"/>
    <w:uiPriority w:val="0"/>
    <w:qFormat w:val="1"/>
    <w:tblPr>
      <w:tblCellMar>
        <w:top w:w="144.0" w:type="dxa"/>
        <w:left w:w="115.0" w:type="dxa"/>
        <w:bottom w:w="144.0" w:type="dxa"/>
        <w:right w:w="115.0" w:type="dxa"/>
      </w:tblCellMar>
    </w:tblPr>
  </w:style>
  <w:style w:type="paragraph" w:styleId="90">
    <w:name w:val="No Spacing"/>
    <w:link w:val="91"/>
    <w:uiPriority w:val="1"/>
    <w:qFormat w:val="1"/>
    <w:rPr>
      <w:rFonts w:asciiTheme="minorHAnsi" w:cstheme="minorBidi" w:eastAsiaTheme="minorEastAsia" w:hAnsiTheme="minorHAnsi"/>
      <w:sz w:val="22"/>
      <w:szCs w:val="22"/>
      <w:lang w:bidi="ar-SA" w:eastAsia="en-US" w:val="en-US"/>
    </w:rPr>
  </w:style>
  <w:style w:type="character" w:styleId="91" w:customStyle="1">
    <w:name w:val="No Spacing Char"/>
    <w:basedOn w:val="8"/>
    <w:link w:val="90"/>
    <w:uiPriority w:val="1"/>
    <w:qFormat w:val="1"/>
    <w:rPr>
      <w:rFonts w:asciiTheme="minorHAnsi" w:cstheme="minorBidi" w:eastAsiaTheme="minorEastAsia" w:hAnsiTheme="minorHAnsi"/>
      <w:sz w:val="22"/>
      <w:szCs w:val="22"/>
      <w:lang w:eastAsia="en-US" w:val="en-US"/>
    </w:rPr>
  </w:style>
  <w:style w:type="paragraph" w:styleId="92">
    <w:name w:val="List Paragraph"/>
    <w:basedOn w:val="1"/>
    <w:uiPriority w:val="34"/>
    <w:qFormat w:val="1"/>
    <w:pPr>
      <w:ind w:left="720"/>
      <w:contextualSpacing w:val="1"/>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22" Type="http://schemas.openxmlformats.org/officeDocument/2006/relationships/image" Target="media/image3.png"/><Relationship Id="rId21" Type="http://schemas.openxmlformats.org/officeDocument/2006/relationships/hyperlink" Target="https://www.google.com/search?q=sevana+hospital+pattambi+phone+number&amp;rlz=1C1ONGR_enIN1114IN1117&amp;sca_esv=6a3dc1d72e9664c9&amp;biw=1920&amp;bih=911&amp;sxsrf=ANbL-n6mqaVUOdgML16AUmhz0UIglPyraw:1771228305920&amp;ei=kcySabPvN-2WnesPpYqnyAc&amp;oq=SEVANA+HOSPITAL+&amp;gs_lp=Egxnd3Mtd2l6LXNlcnAiEFNFVkFOQSBIT1NQSVRBTCAqAggBMhMQLhiABBhDGMcBGIoFGI4FGK8BMgoQABiABBgUGIcCMgsQABiABBiRAhiKBTIFEAAYgAQyCxAuGIAEGMcBGK8BMgUQABiABDIFEAAYgAQyBRAAGIAEMgsQLhiABBjHARivATIFEAAYgAQyIhAuGIAEGEMYxwEYigUYjgUYrwEYlwUY3AQY3gQY4ATYAQFIv2FQ9QVYlUxwBHgAkAEEmAG1AaABoh6qAQQwLjMxuAEByAEA-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&amp;sclient=gws-wiz-serp" TargetMode="External"/><Relationship Id="rId24" Type="http://schemas.openxmlformats.org/officeDocument/2006/relationships/image" Target="media/image5.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image" Target="media/image4.png"/><Relationship Id="rId25" Type="http://schemas.openxmlformats.org/officeDocument/2006/relationships/image" Target="media/image7.png"/><Relationship Id="rId27" Type="http://schemas.openxmlformats.org/officeDocument/2006/relationships/hyperlink" Target="https://www.google.com/search?q=blue+diamond+international+vadanamkurussi&amp;sca_esv=44d106614816f4f2&amp;rlz=1C1RXQR_enIN1019IN1019&amp;sxsrf=ANbL-n7LMRYHNeiuu-1VwvPwx0FCKBRWow%3A1773204397290&amp;ei=rfOwafymEfTgseMP47Lm-Qo&amp;biw=1173&amp;bih=536&amp;oq=blue+diamond+international+vadana&amp;gs_lp=Egxnd3Mtd2l6LXNlcnAiIWJsdWUgZGlhbW9uZCBpbnRlcm5hdGlvbmFsIHZhZGFuYSoCCAIyBRAhGKABMgUQIRigATIFECEYoAFIxiJQAFiyEXAAeAGQAQCYAZcCoAHCCqoBBTAuNy4xuAEByAEA-AEBmAIIoAL8CsICEBAuGIAEGEMYxwEYigUYrwHCAgUQABiABMICBhAAGBYYHsICHxAuGIAEGEMYxwEYigUYrwEYlwUY3AQY3gQY4ATYAQHCAgsQABiABBiGAxiKBcICCBAAGIAEGKIEwgIFECEYnwWYAwC6BgYIARABGBSSBwUwLjYuMqAHkjiyBwUwLjYuMrgH_ArCBwkwLjMuNC4wLjHIBy-ACAA&amp;sclient=gws-wiz-ser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6.png"/><Relationship Id="rId11" Type="http://schemas.openxmlformats.org/officeDocument/2006/relationships/image" Target="media/image16.jpg"/><Relationship Id="rId10" Type="http://schemas.openxmlformats.org/officeDocument/2006/relationships/footer" Target="footer1.xml"/><Relationship Id="rId13" Type="http://schemas.openxmlformats.org/officeDocument/2006/relationships/image" Target="media/image12.jpg"/><Relationship Id="rId12" Type="http://schemas.openxmlformats.org/officeDocument/2006/relationships/hyperlink" Target="https://dmp.kila.ac.in/" TargetMode="External"/><Relationship Id="rId15" Type="http://schemas.openxmlformats.org/officeDocument/2006/relationships/image" Target="media/image13.jpg"/><Relationship Id="rId14" Type="http://schemas.openxmlformats.org/officeDocument/2006/relationships/image" Target="media/image17.jpg"/><Relationship Id="rId17" Type="http://schemas.openxmlformats.org/officeDocument/2006/relationships/image" Target="media/image18.jpg"/><Relationship Id="rId16" Type="http://schemas.openxmlformats.org/officeDocument/2006/relationships/image" Target="media/image15.jpg"/><Relationship Id="rId19" Type="http://schemas.openxmlformats.org/officeDocument/2006/relationships/header" Target="header2.xml"/><Relationship Id="rId18" Type="http://schemas.openxmlformats.org/officeDocument/2006/relationships/image" Target="media/image14.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el3T7EoLhJWpJW6CKXIIf+vxg==">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2026-02-19T05:40:00Z</dcterms:created>
  <dc:creator>publi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03D65CEB2ED749E0B46620B3CF1FCA32_13</vt:lpwstr>
  </property>
</Properties>
</file>