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noProof/>
          <w:color w:val="000000" w:themeColor="text1"/>
          <w:lang w:val="en-US" w:eastAsia="en-US" w:bidi="ml-IN"/>
        </w:rPr>
        <mc:AlternateContent>
          <mc:Choice Requires="wpg">
            <w:drawing>
              <wp:anchor distT="0" distB="0" distL="114300" distR="114300" simplePos="0" relativeHeight="251658240" behindDoc="0" locked="0" layoutInCell="1" hidden="0" allowOverlap="1" wp14:anchorId="07F4C19F" wp14:editId="53B49613">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2" name="Rectangle 2"/>
                          <wps:cNvSpPr/>
                          <wps:spPr>
                            <a:xfrm>
                              <a:off x="0" y="-1"/>
                              <a:ext cx="7315200" cy="1216150"/>
                            </a:xfrm>
                            <a:prstGeom prst="rect">
                              <a:avLst/>
                            </a:prstGeom>
                            <a:noFill/>
                            <a:ln>
                              <a:noFill/>
                            </a:ln>
                          </wps:spPr>
                          <wps:txbx>
                            <w:txbxContent>
                              <w:p w:rsidR="00AC7A16" w:rsidRDefault="00AC7A16">
                                <w:pPr>
                                  <w:spacing w:line="240" w:lineRule="auto"/>
                                  <w:jc w:val="left"/>
                                  <w:textDirection w:val="btLr"/>
                                </w:pPr>
                              </w:p>
                            </w:txbxContent>
                          </wps:txbx>
                          <wps:bodyPr spcFirstLastPara="1" wrap="square" lIns="91425" tIns="91425" rIns="91425" bIns="91425" anchor="ctr" anchorCtr="0">
                            <a:noAutofit/>
                          </wps:bodyPr>
                        </wps:wsp>
                        <wps:wsp>
                          <wps:cNvPr id="3" name="Freeform 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 name="Rectangle 4"/>
                          <wps:cNvSpPr/>
                          <wps:spPr>
                            <a:xfrm>
                              <a:off x="0" y="0"/>
                              <a:ext cx="7315200" cy="1216152"/>
                            </a:xfrm>
                            <a:prstGeom prst="rect">
                              <a:avLst/>
                            </a:prstGeom>
                            <a:blipFill rotWithShape="1">
                              <a:blip r:embed="rId10">
                                <a:alphaModFix/>
                              </a:blip>
                              <a:stretch>
                                <a:fillRect r="-7573"/>
                              </a:stretch>
                            </a:blipFill>
                            <a:ln>
                              <a:noFill/>
                            </a:ln>
                          </wps:spPr>
                          <wps:txbx>
                            <w:txbxContent>
                              <w:p w:rsidR="00AC7A16" w:rsidRDefault="00AC7A16">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id="Group 157"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">
                <v:group id="Group 1" o:spid="_x0000_s1027" style="position:absolute;left:16884;top:31723;width:73152;height:12153" coordorigin="" coordsize="73152,12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EF481D" w:rsidRDefault="00EF481D">
                          <w:pPr>
                            <w:spacing w:line="240" w:lineRule="auto"/>
                            <w:jc w:val="left"/>
                            <w:textDirection w:val="btLr"/>
                          </w:pPr>
                        </w:p>
                      </w:txbxContent>
                    </v:textbox>
                  </v:rect>
                  <v:shape id="Freeform 3" o:spid="_x0000_s1029"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SBcQA&#10;AADaAAAADwAAAGRycy9kb3ducmV2LnhtbESPQWvCQBSE74L/YXlCL1J302KR1FWkpbQgiI2h59fs&#10;MwnJvg3Zrab/3hUEj8PMfMMs14NtxYl6XzvWkMwUCOLCmZpLDfnh43EBwgdkg61j0vBPHtar8WiJ&#10;qXFn/qZTFkoRIexT1FCF0KVS+qIii37mOuLoHV1vMUTZl9L0eI5w28onpV6kxZrjQoUdvVVUNNmf&#10;1bBPdvl2rj7fs+THzac1NZ36bbR+mAybVxCBhnAP39pfRsMzXK/E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U0gXEAAAA2gAAAA8AAAAAAAAAAAAAAAAAmAIAAGRycy9k&#10;b3ducmV2LnhtbFBLBQYAAAAABAAEAPUAAACJAwAAAAA=&#10;" path="m,l7312660,r,1129665l3619500,733425,,1091565,,xe" fillcolor="#1cade4 [3204]" stroked="f">
                    <v:path arrowok="t" o:extrusionok="f"/>
                  </v:shape>
                  <v:rect id="Rectangle 4" o:spid="_x0000_s1030"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5J8EA&#10;AADaAAAADwAAAGRycy9kb3ducmV2LnhtbESP0YrCMBRE3xf8h3CFfVtTtaxSTYsIgiCybO0HXJpr&#10;W2xuShNr/fuNIOzjMDNnmG02mlYM1LvGsoL5LAJBXFrdcKWguBy+1iCcR9bYWiYFT3KQpZOPLSba&#10;PviXhtxXIkDYJaig9r5LpHRlTQbdzHbEwbva3qAPsq+k7vER4KaViyj6lgYbDgs1drSvqbzld6Pg&#10;XOyG00+Mpd+vOB6XxbNZDrlSn9NxtwHhafT/4Xf7qBXE8LoSbo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1OSfBAAAA2gAAAA8AAAAAAAAAAAAAAAAAmAIAAGRycy9kb3du&#10;cmV2LnhtbFBLBQYAAAAABAAEAPUAAACGAwAAAAA=&#10;" stroked="f">
                    <v:fill r:id="rId11" o:title="" recolor="t" rotate="t" type="frame"/>
                    <v:textbox inset="2.53958mm,2.53958mm,2.53958mm,2.53958mm">
                      <w:txbxContent>
                        <w:p w:rsidR="00EF481D" w:rsidRDefault="00EF481D">
                          <w:pPr>
                            <w:spacing w:line="240" w:lineRule="auto"/>
                            <w:jc w:val="left"/>
                            <w:textDirection w:val="btLr"/>
                          </w:pPr>
                        </w:p>
                      </w:txbxContent>
                    </v:textbox>
                  </v:rect>
                </v:group>
                <w10:wrap anchorx="page" anchory="page"/>
              </v:group>
            </w:pict>
          </mc:Fallback>
        </mc:AlternateContent>
      </w:r>
      <w:r w:rsidRPr="00804817">
        <w:rPr>
          <w:rFonts w:ascii="Times New Roman" w:eastAsia="Garamond" w:hAnsi="Times New Roman" w:cs="Times New Roman"/>
          <w:noProof/>
          <w:color w:val="000000" w:themeColor="text1"/>
          <w:lang w:val="en-US" w:eastAsia="en-US" w:bidi="ml-IN"/>
        </w:rPr>
        <mc:AlternateContent>
          <mc:Choice Requires="wps">
            <w:drawing>
              <wp:anchor distT="0" distB="0" distL="114300" distR="114300" simplePos="0" relativeHeight="251659264" behindDoc="0" locked="0" layoutInCell="1" hidden="0" allowOverlap="1" wp14:anchorId="2F2B6829" wp14:editId="2F47C503">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159" name="Rectangle 15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rsidR="00AC7A16" w:rsidRDefault="00AC7A16">
                            <w:pPr>
                              <w:spacing w:line="240" w:lineRule="auto"/>
                              <w:jc w:val="right"/>
                              <w:textDirection w:val="btLr"/>
                            </w:pPr>
                            <w:r>
                              <w:rPr>
                                <w:rFonts w:ascii="Twentieth Century" w:eastAsia="Twentieth Century" w:hAnsi="Twentieth Century" w:cs="Twentieth Century"/>
                                <w:color w:val="595959"/>
                                <w:sz w:val="28"/>
                              </w:rPr>
                              <w:t xml:space="preserve">[FHC </w:t>
                            </w:r>
                            <w:proofErr w:type="spellStart"/>
                            <w:r>
                              <w:rPr>
                                <w:rFonts w:ascii="Twentieth Century" w:eastAsia="Twentieth Century" w:hAnsi="Twentieth Century" w:cs="Twentieth Century"/>
                                <w:color w:val="595959"/>
                                <w:sz w:val="28"/>
                              </w:rPr>
                              <w:t>Koodal</w:t>
                            </w:r>
                            <w:proofErr w:type="spellEnd"/>
                            <w:r>
                              <w:rPr>
                                <w:rFonts w:ascii="Twentieth Century" w:eastAsia="Twentieth Century" w:hAnsi="Twentieth Century" w:cs="Twentieth Century"/>
                                <w:color w:val="595959"/>
                                <w:sz w:val="28"/>
                              </w:rPr>
                              <w:t>]</w:t>
                            </w:r>
                          </w:p>
                          <w:p w:rsidR="00AC7A16" w:rsidRDefault="00AC7A16">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w:pict>
              <v:rect id="Rectangle 159" o:spid="_x0000_s1031" style="position:absolute;left:0;text-align:left;margin-left:0;margin-top:688.3pt;width:576.75pt;height:72.7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" filled="f" stroked="f">
                <v:textbox inset="126pt,0,54pt,0">
                  <w:txbxContent>
                    <w:p w:rsidR="00EF481D" w:rsidRDefault="00EF481D">
                      <w:pPr>
                        <w:spacing w:line="240" w:lineRule="auto"/>
                        <w:jc w:val="right"/>
                        <w:textDirection w:val="btLr"/>
                      </w:pPr>
                      <w:r>
                        <w:rPr>
                          <w:rFonts w:ascii="Twentieth Century" w:eastAsia="Twentieth Century" w:hAnsi="Twentieth Century" w:cs="Twentieth Century"/>
                          <w:color w:val="595959"/>
                          <w:sz w:val="28"/>
                        </w:rPr>
                        <w:t xml:space="preserve">[FHC </w:t>
                      </w:r>
                      <w:proofErr w:type="spellStart"/>
                      <w:r>
                        <w:rPr>
                          <w:rFonts w:ascii="Twentieth Century" w:eastAsia="Twentieth Century" w:hAnsi="Twentieth Century" w:cs="Twentieth Century"/>
                          <w:color w:val="595959"/>
                          <w:sz w:val="28"/>
                        </w:rPr>
                        <w:t>Koodal</w:t>
                      </w:r>
                      <w:proofErr w:type="spellEnd"/>
                      <w:r>
                        <w:rPr>
                          <w:rFonts w:ascii="Twentieth Century" w:eastAsia="Twentieth Century" w:hAnsi="Twentieth Century" w:cs="Twentieth Century"/>
                          <w:color w:val="595959"/>
                          <w:sz w:val="28"/>
                        </w:rPr>
                        <w:t>]</w:t>
                      </w:r>
                    </w:p>
                    <w:p w:rsidR="00EF481D" w:rsidRDefault="00EF481D">
                      <w:pPr>
                        <w:spacing w:line="240" w:lineRule="auto"/>
                        <w:jc w:val="right"/>
                        <w:textDirection w:val="btLr"/>
                      </w:pPr>
                      <w:r>
                        <w:rPr>
                          <w:rFonts w:ascii="Twentieth Century" w:eastAsia="Twentieth Century" w:hAnsi="Twentieth Century" w:cs="Twentieth Century"/>
                          <w:color w:val="595959"/>
                          <w:sz w:val="18"/>
                        </w:rPr>
                        <w:t>[Email address]</w:t>
                      </w:r>
                    </w:p>
                  </w:txbxContent>
                </v:textbox>
                <w10:wrap type="square" anchorx="page" anchory="page"/>
              </v:rect>
            </w:pict>
          </mc:Fallback>
        </mc:AlternateContent>
      </w:r>
      <w:r w:rsidRPr="00804817">
        <w:rPr>
          <w:rFonts w:ascii="Times New Roman" w:eastAsia="Garamond" w:hAnsi="Times New Roman" w:cs="Times New Roman"/>
          <w:noProof/>
          <w:color w:val="000000" w:themeColor="text1"/>
          <w:lang w:val="en-US" w:eastAsia="en-US" w:bidi="ml-IN"/>
        </w:rPr>
        <mc:AlternateContent>
          <mc:Choice Requires="wps">
            <w:drawing>
              <wp:anchor distT="0" distB="0" distL="114300" distR="114300" simplePos="0" relativeHeight="251660288" behindDoc="0" locked="0" layoutInCell="1" hidden="0" allowOverlap="1" wp14:anchorId="03E8B1DC" wp14:editId="10FBF75A">
                <wp:simplePos x="0" y="0"/>
                <wp:positionH relativeFrom="page">
                  <wp:align>center</wp:align>
                </wp:positionH>
                <wp:positionV relativeFrom="page">
                  <wp:posOffset>3202623</wp:posOffset>
                </wp:positionV>
                <wp:extent cx="7324725" cy="3648075"/>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rsidR="00AC7A16" w:rsidRPr="00421686" w:rsidRDefault="00AC7A16">
                            <w:pPr>
                              <w:spacing w:line="275" w:lineRule="auto"/>
                              <w:jc w:val="right"/>
                              <w:textDirection w:val="btLr"/>
                              <w:rPr>
                                <w:rFonts w:ascii="Times New Roman" w:hAnsi="Times New Roman" w:cs="Times New Roman"/>
                                <w:b/>
                                <w:bCs/>
                                <w:sz w:val="56"/>
                                <w:szCs w:val="56"/>
                              </w:rPr>
                            </w:pPr>
                            <w:r w:rsidRPr="00421686">
                              <w:rPr>
                                <w:rFonts w:ascii="Times New Roman" w:hAnsi="Times New Roman" w:cs="Times New Roman"/>
                                <w:b/>
                                <w:bCs/>
                                <w:smallCaps/>
                                <w:color w:val="1CADE4"/>
                                <w:sz w:val="56"/>
                                <w:szCs w:val="56"/>
                              </w:rPr>
                              <w:t>PANDEMIC PREPAREDNESS PLAN</w:t>
                            </w:r>
                            <w:r w:rsidRPr="00421686">
                              <w:rPr>
                                <w:rFonts w:ascii="Times New Roman" w:hAnsi="Times New Roman" w:cs="Times New Roman"/>
                                <w:b/>
                                <w:bCs/>
                                <w:smallCaps/>
                                <w:color w:val="1CADE4"/>
                                <w:sz w:val="56"/>
                                <w:szCs w:val="56"/>
                              </w:rPr>
                              <w:br/>
                              <w:t xml:space="preserve"> </w:t>
                            </w:r>
                            <w:proofErr w:type="spellStart"/>
                            <w:r w:rsidRPr="00421686">
                              <w:rPr>
                                <w:rFonts w:ascii="Times New Roman" w:hAnsi="Times New Roman" w:cs="Times New Roman"/>
                                <w:b/>
                                <w:bCs/>
                                <w:smallCaps/>
                                <w:color w:val="1CADE4"/>
                                <w:sz w:val="56"/>
                                <w:szCs w:val="56"/>
                              </w:rPr>
                              <w:t>kalanjoor</w:t>
                            </w:r>
                            <w:proofErr w:type="spellEnd"/>
                            <w:r w:rsidRPr="00421686">
                              <w:rPr>
                                <w:rFonts w:ascii="Times New Roman" w:hAnsi="Times New Roman" w:cs="Times New Roman"/>
                                <w:b/>
                                <w:bCs/>
                                <w:smallCaps/>
                                <w:color w:val="1CADE4"/>
                                <w:sz w:val="56"/>
                                <w:szCs w:val="56"/>
                              </w:rPr>
                              <w:t xml:space="preserve"> GRAMA PANCHAYATH</w:t>
                            </w:r>
                          </w:p>
                          <w:p w:rsidR="00AC7A16" w:rsidRPr="00421686" w:rsidRDefault="00AC7A16">
                            <w:pPr>
                              <w:spacing w:line="275" w:lineRule="auto"/>
                              <w:jc w:val="right"/>
                              <w:textDirection w:val="btLr"/>
                              <w:rPr>
                                <w:rFonts w:ascii="Times New Roman" w:hAnsi="Times New Roman" w:cs="Times New Roman"/>
                                <w:b/>
                                <w:bCs/>
                              </w:rPr>
                            </w:pPr>
                            <w:r w:rsidRPr="00421686">
                              <w:rPr>
                                <w:rFonts w:ascii="Times New Roman" w:hAnsi="Times New Roman" w:cs="Times New Roman"/>
                                <w:b/>
                                <w:bCs/>
                                <w:color w:val="404040"/>
                                <w:sz w:val="36"/>
                              </w:rPr>
                              <w:t xml:space="preserve">[FHC </w:t>
                            </w:r>
                            <w:proofErr w:type="spellStart"/>
                            <w:r w:rsidRPr="00421686">
                              <w:rPr>
                                <w:rFonts w:ascii="Times New Roman" w:hAnsi="Times New Roman" w:cs="Times New Roman"/>
                                <w:b/>
                                <w:bCs/>
                                <w:color w:val="404040"/>
                                <w:sz w:val="36"/>
                              </w:rPr>
                              <w:t>Koodal</w:t>
                            </w:r>
                            <w:proofErr w:type="spellEnd"/>
                            <w:r w:rsidRPr="00421686">
                              <w:rPr>
                                <w:rFonts w:ascii="Times New Roman" w:hAnsi="Times New Roman" w:cs="Times New Roman"/>
                                <w:b/>
                                <w:bCs/>
                                <w:color w:val="404040"/>
                                <w:sz w:val="36"/>
                              </w:rPr>
                              <w:t>]</w:t>
                            </w:r>
                          </w:p>
                        </w:txbxContent>
                      </wps:txbx>
                      <wps:bodyPr spcFirstLastPara="1" wrap="square" lIns="1600200" tIns="0" rIns="685800" bIns="0" anchor="b" anchorCtr="0">
                        <a:noAutofit/>
                      </wps:bodyPr>
                    </wps:wsp>
                  </a:graphicData>
                </a:graphic>
              </wp:anchor>
            </w:drawing>
          </mc:Choice>
          <mc:Fallback>
            <w:pict>
              <v:rect id="Rectangle 158" o:spid="_x0000_s1032" style="position:absolute;left:0;text-align:left;margin-left:0;margin-top:252.2pt;width:576.75pt;height:287.2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" filled="f" stroked="f">
                <v:textbox inset="126pt,0,54pt,0">
                  <w:txbxContent>
                    <w:p w:rsidR="00EF481D" w:rsidRPr="00421686" w:rsidRDefault="00EF481D">
                      <w:pPr>
                        <w:spacing w:line="275" w:lineRule="auto"/>
                        <w:jc w:val="right"/>
                        <w:textDirection w:val="btLr"/>
                        <w:rPr>
                          <w:rFonts w:ascii="Times New Roman" w:hAnsi="Times New Roman" w:cs="Times New Roman"/>
                          <w:b/>
                          <w:bCs/>
                          <w:sz w:val="56"/>
                          <w:szCs w:val="56"/>
                        </w:rPr>
                      </w:pPr>
                      <w:r w:rsidRPr="00421686">
                        <w:rPr>
                          <w:rFonts w:ascii="Times New Roman" w:hAnsi="Times New Roman" w:cs="Times New Roman"/>
                          <w:b/>
                          <w:bCs/>
                          <w:smallCaps/>
                          <w:color w:val="1CADE4"/>
                          <w:sz w:val="56"/>
                          <w:szCs w:val="56"/>
                        </w:rPr>
                        <w:t>PANDEMIC PREPAREDNESS PLAN</w:t>
                      </w:r>
                      <w:r w:rsidRPr="00421686">
                        <w:rPr>
                          <w:rFonts w:ascii="Times New Roman" w:hAnsi="Times New Roman" w:cs="Times New Roman"/>
                          <w:b/>
                          <w:bCs/>
                          <w:smallCaps/>
                          <w:color w:val="1CADE4"/>
                          <w:sz w:val="56"/>
                          <w:szCs w:val="56"/>
                        </w:rPr>
                        <w:br/>
                        <w:t xml:space="preserve"> </w:t>
                      </w:r>
                      <w:proofErr w:type="spellStart"/>
                      <w:r w:rsidRPr="00421686">
                        <w:rPr>
                          <w:rFonts w:ascii="Times New Roman" w:hAnsi="Times New Roman" w:cs="Times New Roman"/>
                          <w:b/>
                          <w:bCs/>
                          <w:smallCaps/>
                          <w:color w:val="1CADE4"/>
                          <w:sz w:val="56"/>
                          <w:szCs w:val="56"/>
                        </w:rPr>
                        <w:t>kalanjoor</w:t>
                      </w:r>
                      <w:proofErr w:type="spellEnd"/>
                      <w:r w:rsidRPr="00421686">
                        <w:rPr>
                          <w:rFonts w:ascii="Times New Roman" w:hAnsi="Times New Roman" w:cs="Times New Roman"/>
                          <w:b/>
                          <w:bCs/>
                          <w:smallCaps/>
                          <w:color w:val="1CADE4"/>
                          <w:sz w:val="56"/>
                          <w:szCs w:val="56"/>
                        </w:rPr>
                        <w:t xml:space="preserve"> GRAMA PANCHAYATH</w:t>
                      </w:r>
                    </w:p>
                    <w:p w:rsidR="00EF481D" w:rsidRPr="00421686" w:rsidRDefault="00EF481D">
                      <w:pPr>
                        <w:spacing w:line="275" w:lineRule="auto"/>
                        <w:jc w:val="right"/>
                        <w:textDirection w:val="btLr"/>
                        <w:rPr>
                          <w:rFonts w:ascii="Times New Roman" w:hAnsi="Times New Roman" w:cs="Times New Roman"/>
                          <w:b/>
                          <w:bCs/>
                        </w:rPr>
                      </w:pPr>
                      <w:r w:rsidRPr="00421686">
                        <w:rPr>
                          <w:rFonts w:ascii="Times New Roman" w:hAnsi="Times New Roman" w:cs="Times New Roman"/>
                          <w:b/>
                          <w:bCs/>
                          <w:color w:val="404040"/>
                          <w:sz w:val="36"/>
                        </w:rPr>
                        <w:t xml:space="preserve">[FHC </w:t>
                      </w:r>
                      <w:proofErr w:type="spellStart"/>
                      <w:r w:rsidRPr="00421686">
                        <w:rPr>
                          <w:rFonts w:ascii="Times New Roman" w:hAnsi="Times New Roman" w:cs="Times New Roman"/>
                          <w:b/>
                          <w:bCs/>
                          <w:color w:val="404040"/>
                          <w:sz w:val="36"/>
                        </w:rPr>
                        <w:t>Koodal</w:t>
                      </w:r>
                      <w:proofErr w:type="spellEnd"/>
                      <w:r w:rsidRPr="00421686">
                        <w:rPr>
                          <w:rFonts w:ascii="Times New Roman" w:hAnsi="Times New Roman" w:cs="Times New Roman"/>
                          <w:b/>
                          <w:bCs/>
                          <w:color w:val="404040"/>
                          <w:sz w:val="36"/>
                        </w:rPr>
                        <w:t>]</w:t>
                      </w:r>
                    </w:p>
                  </w:txbxContent>
                </v:textbox>
                <w10:wrap type="square" anchorx="page" anchory="page"/>
              </v:rect>
            </w:pict>
          </mc:Fallback>
        </mc:AlternateContent>
      </w:r>
    </w:p>
    <w:p w:rsidR="00285768" w:rsidRPr="00804817" w:rsidRDefault="00285768">
      <w:pPr>
        <w:rPr>
          <w:rFonts w:ascii="Times New Roman" w:eastAsia="Garamond" w:hAnsi="Times New Roman" w:cs="Times New Roman"/>
          <w:b/>
          <w:bCs/>
          <w:color w:val="000000" w:themeColor="text1"/>
          <w:sz w:val="72"/>
          <w:szCs w:val="72"/>
        </w:rPr>
      </w:pPr>
    </w:p>
    <w:p w:rsidR="00285768" w:rsidRPr="00804817" w:rsidRDefault="00285768">
      <w:pPr>
        <w:rPr>
          <w:rFonts w:ascii="Times New Roman" w:eastAsia="Garamond" w:hAnsi="Times New Roman" w:cs="Times New Roman"/>
          <w:b/>
          <w:bCs/>
          <w:color w:val="000000" w:themeColor="text1"/>
          <w:sz w:val="28"/>
          <w:szCs w:val="28"/>
        </w:rPr>
      </w:pPr>
    </w:p>
    <w:p w:rsidR="00285768" w:rsidRPr="00804817" w:rsidRDefault="00285768">
      <w:pPr>
        <w:rPr>
          <w:rFonts w:ascii="Times New Roman" w:eastAsia="Garamond" w:hAnsi="Times New Roman" w:cs="Times New Roman"/>
          <w:b/>
          <w:bCs/>
          <w:color w:val="000000" w:themeColor="text1"/>
          <w:sz w:val="28"/>
          <w:szCs w:val="28"/>
        </w:rPr>
      </w:pPr>
    </w:p>
    <w:p w:rsidR="00285768" w:rsidRPr="00804817" w:rsidRDefault="00181AB5">
      <w:pPr>
        <w:rPr>
          <w:rFonts w:ascii="Times New Roman" w:eastAsia="Garamond" w:hAnsi="Times New Roman" w:cs="Times New Roman"/>
          <w:b/>
          <w:bCs/>
          <w:color w:val="000000" w:themeColor="text1"/>
          <w:sz w:val="72"/>
          <w:szCs w:val="72"/>
        </w:rPr>
      </w:pPr>
      <w:bookmarkStart w:id="0" w:name="_heading=h.hfkkcf2vkgpj" w:colFirst="0" w:colLast="0"/>
      <w:bookmarkEnd w:id="0"/>
      <w:r w:rsidRPr="00804817">
        <w:rPr>
          <w:rFonts w:ascii="Times New Roman" w:eastAsia="Garamond" w:hAnsi="Times New Roman" w:cs="Times New Roman"/>
          <w:b/>
          <w:bCs/>
          <w:noProof/>
          <w:color w:val="000000" w:themeColor="text1"/>
          <w:sz w:val="72"/>
          <w:szCs w:val="72"/>
          <w:lang w:val="en-US" w:eastAsia="en-US" w:bidi="ml-IN"/>
        </w:rPr>
        <w:lastRenderedPageBreak/>
        <w:drawing>
          <wp:inline distT="0" distB="0" distL="0" distR="0" wp14:anchorId="04A97BD4" wp14:editId="75003341">
            <wp:extent cx="6251844" cy="2813538"/>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228-WA000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50672" cy="2813010"/>
                    </a:xfrm>
                    <a:prstGeom prst="rect">
                      <a:avLst/>
                    </a:prstGeom>
                  </pic:spPr>
                </pic:pic>
              </a:graphicData>
            </a:graphic>
          </wp:inline>
        </w:drawing>
      </w:r>
    </w:p>
    <w:p w:rsidR="00285768" w:rsidRPr="00804817" w:rsidRDefault="00285768">
      <w:pPr>
        <w:pStyle w:val="Heading1"/>
        <w:rPr>
          <w:rFonts w:ascii="Times New Roman" w:eastAsia="Garamond" w:hAnsi="Times New Roman" w:cs="Times New Roman"/>
          <w:color w:val="000000" w:themeColor="text1"/>
          <w:sz w:val="28"/>
          <w:szCs w:val="28"/>
        </w:rPr>
      </w:pPr>
    </w:p>
    <w:p w:rsidR="00285768" w:rsidRPr="00804817" w:rsidRDefault="00285768">
      <w:pPr>
        <w:pStyle w:val="Heading1"/>
        <w:rPr>
          <w:rFonts w:ascii="Times New Roman" w:eastAsia="Garamond" w:hAnsi="Times New Roman" w:cs="Times New Roman"/>
          <w:color w:val="000000" w:themeColor="text1"/>
          <w:sz w:val="28"/>
          <w:szCs w:val="28"/>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pStyle w:val="Heading1"/>
        <w:rPr>
          <w:rFonts w:ascii="Times New Roman" w:eastAsia="Garamond" w:hAnsi="Times New Roman" w:cs="Times New Roman"/>
          <w:color w:val="000000" w:themeColor="text1"/>
          <w:sz w:val="28"/>
          <w:szCs w:val="28"/>
        </w:rPr>
      </w:pPr>
    </w:p>
    <w:p w:rsidR="00285768" w:rsidRPr="00804817" w:rsidRDefault="00285768">
      <w:pPr>
        <w:pStyle w:val="Heading1"/>
        <w:rPr>
          <w:rFonts w:ascii="Times New Roman" w:eastAsia="Garamond" w:hAnsi="Times New Roman" w:cs="Times New Roman"/>
          <w:color w:val="000000" w:themeColor="text1"/>
          <w:sz w:val="28"/>
          <w:szCs w:val="28"/>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181AB5" w:rsidRPr="00804817" w:rsidRDefault="00181AB5">
      <w:pPr>
        <w:spacing w:after="160" w:line="278" w:lineRule="auto"/>
        <w:jc w:val="center"/>
        <w:rPr>
          <w:rFonts w:ascii="Times New Roman" w:eastAsia="Garamond" w:hAnsi="Times New Roman" w:cs="Times New Roman"/>
          <w:b/>
          <w:bCs/>
          <w:smallCaps/>
          <w:color w:val="000000" w:themeColor="text1"/>
          <w:sz w:val="40"/>
          <w:szCs w:val="40"/>
          <w:u w:val="single"/>
        </w:rPr>
      </w:pPr>
    </w:p>
    <w:p w:rsidR="00285768" w:rsidRPr="00804817" w:rsidRDefault="003F48EF">
      <w:pPr>
        <w:spacing w:after="160" w:line="278" w:lineRule="auto"/>
        <w:jc w:val="center"/>
        <w:rPr>
          <w:rFonts w:ascii="Times New Roman" w:eastAsia="Garamond" w:hAnsi="Times New Roman" w:cs="Times New Roman"/>
          <w:b/>
          <w:bCs/>
          <w:smallCaps/>
          <w:color w:val="000000" w:themeColor="text1"/>
          <w:sz w:val="40"/>
          <w:szCs w:val="40"/>
          <w:u w:val="single"/>
        </w:rPr>
      </w:pPr>
      <w:r w:rsidRPr="00804817">
        <w:rPr>
          <w:rFonts w:ascii="Times New Roman" w:eastAsia="Garamond" w:hAnsi="Times New Roman" w:cs="Times New Roman"/>
          <w:b/>
          <w:bCs/>
          <w:smallCaps/>
          <w:color w:val="000000" w:themeColor="text1"/>
          <w:sz w:val="40"/>
          <w:szCs w:val="40"/>
          <w:u w:val="single"/>
        </w:rPr>
        <w:t>M</w:t>
      </w:r>
      <w:r w:rsidR="0018786A" w:rsidRPr="00804817">
        <w:rPr>
          <w:rFonts w:ascii="Times New Roman" w:eastAsia="Garamond" w:hAnsi="Times New Roman" w:cs="Times New Roman"/>
          <w:b/>
          <w:bCs/>
          <w:smallCaps/>
          <w:color w:val="000000" w:themeColor="text1"/>
          <w:sz w:val="40"/>
          <w:szCs w:val="40"/>
          <w:u w:val="single"/>
        </w:rPr>
        <w:t>ESSAGE FROM PRESIDENT KALANJOOR</w:t>
      </w:r>
    </w:p>
    <w:p w:rsidR="00285768" w:rsidRPr="00804817" w:rsidRDefault="0018786A">
      <w:pPr>
        <w:spacing w:after="160" w:line="278" w:lineRule="auto"/>
        <w:rPr>
          <w:rFonts w:ascii="Times New Roman" w:eastAsia="Garamond" w:hAnsi="Times New Roman" w:cs="Times New Roman"/>
          <w:b/>
          <w:bCs/>
          <w:smallCaps/>
          <w:color w:val="000000" w:themeColor="text1"/>
          <w:sz w:val="40"/>
          <w:szCs w:val="40"/>
        </w:rPr>
      </w:pPr>
      <w:r w:rsidRPr="00804817">
        <w:rPr>
          <w:rFonts w:ascii="Times New Roman" w:eastAsia="Garamond" w:hAnsi="Times New Roman" w:cs="Times New Roman"/>
          <w:b/>
          <w:bCs/>
          <w:smallCaps/>
          <w:color w:val="000000" w:themeColor="text1"/>
          <w:sz w:val="40"/>
          <w:szCs w:val="40"/>
        </w:rPr>
        <w:t xml:space="preserve">                                                </w:t>
      </w:r>
      <w:r w:rsidRPr="00804817">
        <w:rPr>
          <w:rFonts w:ascii="Times New Roman" w:eastAsia="Garamond" w:hAnsi="Times New Roman" w:cs="Times New Roman"/>
          <w:b/>
          <w:bCs/>
          <w:smallCaps/>
          <w:noProof/>
          <w:color w:val="000000" w:themeColor="text1"/>
          <w:sz w:val="40"/>
          <w:szCs w:val="40"/>
          <w:lang w:val="en-US" w:eastAsia="en-US" w:bidi="ml-IN"/>
        </w:rPr>
        <w:drawing>
          <wp:inline distT="0" distB="0" distL="0" distR="0" wp14:anchorId="065BF198" wp14:editId="105014E3">
            <wp:extent cx="1146517" cy="17207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77458885358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7865" cy="1722816"/>
                    </a:xfrm>
                    <a:prstGeom prst="rect">
                      <a:avLst/>
                    </a:prstGeom>
                  </pic:spPr>
                </pic:pic>
              </a:graphicData>
            </a:graphic>
          </wp:inline>
        </w:drawing>
      </w:r>
    </w:p>
    <w:p w:rsidR="00E16B89" w:rsidRPr="00804817" w:rsidRDefault="00E16B89" w:rsidP="00E16B89">
      <w:pPr>
        <w:spacing w:after="160" w:line="278" w:lineRule="auto"/>
        <w:jc w:val="center"/>
        <w:rPr>
          <w:rFonts w:ascii="Times New Roman" w:eastAsia="AnjaliOldLipi" w:hAnsi="Times New Roman" w:cs="Times New Roman"/>
          <w:b/>
          <w:bCs/>
          <w:smallCaps/>
          <w:color w:val="000000" w:themeColor="text1"/>
          <w:sz w:val="20"/>
          <w:szCs w:val="20"/>
          <w:u w:val="single"/>
        </w:rPr>
      </w:pPr>
      <w:r w:rsidRPr="00804817">
        <w:rPr>
          <w:rFonts w:ascii="Kartika" w:eastAsia="AnjaliOldLipi" w:hAnsi="Kartika" w:cs="Kartika" w:hint="cs"/>
          <w:b/>
          <w:bCs/>
          <w:smallCaps/>
          <w:color w:val="000000" w:themeColor="text1"/>
          <w:sz w:val="28"/>
          <w:szCs w:val="28"/>
          <w:u w:val="single"/>
          <w:cs/>
          <w:lang w:bidi="ml-IN"/>
        </w:rPr>
        <w:t>സന്ദേശം</w:t>
      </w:r>
    </w:p>
    <w:p w:rsidR="00E16B89" w:rsidRPr="00804817" w:rsidRDefault="00E16B89" w:rsidP="00E16B89">
      <w:pPr>
        <w:spacing w:after="160" w:line="278" w:lineRule="auto"/>
        <w:jc w:val="center"/>
        <w:rPr>
          <w:rFonts w:ascii="Times New Roman" w:eastAsia="AnjaliOldLipi" w:hAnsi="Times New Roman" w:cs="Times New Roman"/>
          <w:smallCaps/>
          <w:color w:val="000000" w:themeColor="text1"/>
          <w:sz w:val="20"/>
          <w:szCs w:val="20"/>
          <w:u w:val="single"/>
        </w:rPr>
      </w:pPr>
      <w:r w:rsidRPr="00804817">
        <w:rPr>
          <w:rFonts w:ascii="Kartika" w:eastAsia="AnjaliOldLipi" w:hAnsi="Kartika" w:cs="Kartika" w:hint="cs"/>
          <w:smallCaps/>
          <w:color w:val="000000" w:themeColor="text1"/>
          <w:sz w:val="28"/>
          <w:szCs w:val="28"/>
          <w:u w:val="single"/>
          <w:cs/>
          <w:lang w:bidi="ml-IN"/>
        </w:rPr>
        <w:t>പ്രീ</w:t>
      </w:r>
      <w:r w:rsidRPr="00804817">
        <w:rPr>
          <w:rFonts w:ascii="Times New Roman" w:eastAsia="AnjaliOldLipi" w:hAnsi="Times New Roman" w:cs="Times New Roman"/>
          <w:smallCaps/>
          <w:color w:val="000000" w:themeColor="text1"/>
          <w:sz w:val="28"/>
          <w:szCs w:val="28"/>
          <w:u w:val="single"/>
        </w:rPr>
        <w:t xml:space="preserve"> </w:t>
      </w:r>
      <w:r w:rsidRPr="00804817">
        <w:rPr>
          <w:rFonts w:ascii="Kartika" w:eastAsia="AnjaliOldLipi" w:hAnsi="Kartika" w:cs="Kartika" w:hint="cs"/>
          <w:smallCaps/>
          <w:color w:val="000000" w:themeColor="text1"/>
          <w:sz w:val="28"/>
          <w:szCs w:val="28"/>
          <w:u w:val="single"/>
          <w:cs/>
          <w:lang w:bidi="ml-IN"/>
        </w:rPr>
        <w:t>എപ്പിഡെമിക്</w:t>
      </w:r>
      <w:r w:rsidRPr="00804817">
        <w:rPr>
          <w:rFonts w:ascii="Times New Roman" w:eastAsia="AnjaliOldLipi" w:hAnsi="Times New Roman" w:cs="Times New Roman"/>
          <w:smallCaps/>
          <w:color w:val="000000" w:themeColor="text1"/>
          <w:sz w:val="28"/>
          <w:szCs w:val="28"/>
          <w:u w:val="single"/>
        </w:rPr>
        <w:t xml:space="preserve"> </w:t>
      </w:r>
      <w:r w:rsidRPr="00804817">
        <w:rPr>
          <w:rFonts w:ascii="Kartika" w:eastAsia="AnjaliOldLipi" w:hAnsi="Kartika" w:cs="Kartika" w:hint="cs"/>
          <w:smallCaps/>
          <w:color w:val="000000" w:themeColor="text1"/>
          <w:sz w:val="28"/>
          <w:szCs w:val="28"/>
          <w:u w:val="single"/>
          <w:cs/>
          <w:lang w:bidi="ml-IN"/>
        </w:rPr>
        <w:t>തയ്യറെടുപ്പ്</w:t>
      </w:r>
      <w:r w:rsidRPr="00804817">
        <w:rPr>
          <w:rFonts w:ascii="Times New Roman" w:eastAsia="AnjaliOldLipi" w:hAnsi="Times New Roman" w:cs="Times New Roman"/>
          <w:smallCaps/>
          <w:color w:val="000000" w:themeColor="text1"/>
          <w:sz w:val="28"/>
          <w:szCs w:val="28"/>
          <w:u w:val="single"/>
        </w:rPr>
        <w:t xml:space="preserve"> </w:t>
      </w:r>
      <w:r w:rsidRPr="00804817">
        <w:rPr>
          <w:rFonts w:ascii="Kartika" w:eastAsia="AnjaliOldLipi" w:hAnsi="Kartika" w:cs="Kartika" w:hint="cs"/>
          <w:smallCaps/>
          <w:color w:val="000000" w:themeColor="text1"/>
          <w:sz w:val="28"/>
          <w:szCs w:val="28"/>
          <w:u w:val="single"/>
          <w:cs/>
          <w:lang w:bidi="ml-IN"/>
        </w:rPr>
        <w:t>സന്ദേശം</w:t>
      </w:r>
    </w:p>
    <w:p w:rsidR="00E16B89" w:rsidRPr="00804817" w:rsidRDefault="00E16B89" w:rsidP="00E16B89">
      <w:pPr>
        <w:spacing w:after="160" w:line="278" w:lineRule="auto"/>
        <w:rPr>
          <w:rFonts w:ascii="Times New Roman" w:eastAsia="AnjaliOldLipi" w:hAnsi="Times New Roman" w:cs="Times New Roman"/>
          <w:smallCaps/>
          <w:color w:val="000000" w:themeColor="text1"/>
          <w:sz w:val="20"/>
          <w:szCs w:val="20"/>
        </w:rPr>
      </w:pPr>
      <w:r w:rsidRPr="00804817">
        <w:rPr>
          <w:rFonts w:ascii="Kartika" w:eastAsia="AnjaliOldLipi" w:hAnsi="Kartika" w:cs="Kartika" w:hint="cs"/>
          <w:smallCaps/>
          <w:color w:val="000000" w:themeColor="text1"/>
          <w:sz w:val="28"/>
          <w:szCs w:val="28"/>
          <w:cs/>
          <w:lang w:bidi="ml-IN"/>
        </w:rPr>
        <w:t>പ്രിയമിത്രങ്ങളെ</w:t>
      </w:r>
    </w:p>
    <w:p w:rsidR="00E16B89" w:rsidRPr="00804817" w:rsidRDefault="00E16B89" w:rsidP="00E16B89">
      <w:pPr>
        <w:spacing w:after="160" w:line="278" w:lineRule="auto"/>
        <w:rPr>
          <w:rFonts w:ascii="Times New Roman" w:eastAsia="AnjaliOldLipi" w:hAnsi="Times New Roman" w:cs="Times New Roman"/>
          <w:smallCaps/>
          <w:color w:val="000000" w:themeColor="text1"/>
          <w:sz w:val="28"/>
          <w:szCs w:val="28"/>
        </w:rPr>
      </w:pPr>
      <w:r w:rsidRPr="00804817">
        <w:rPr>
          <w:rFonts w:ascii="Times New Roman" w:eastAsia="AnjaliOldLipi" w:hAnsi="Times New Roman" w:cs="Times New Roman"/>
          <w:smallCaps/>
          <w:color w:val="000000" w:themeColor="text1"/>
          <w:sz w:val="28"/>
          <w:szCs w:val="28"/>
        </w:rPr>
        <w:tab/>
        <w:t xml:space="preserve"> </w:t>
      </w:r>
      <w:r w:rsidRPr="00804817">
        <w:rPr>
          <w:rFonts w:ascii="Kartika" w:eastAsia="AnjaliOldLipi" w:hAnsi="Kartika" w:cs="Kartika" w:hint="cs"/>
          <w:smallCaps/>
          <w:color w:val="000000" w:themeColor="text1"/>
          <w:sz w:val="28"/>
          <w:szCs w:val="28"/>
          <w:cs/>
          <w:lang w:bidi="ml-IN"/>
        </w:rPr>
        <w:t>സാധ്യമായ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മഹാമാരി</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വ്യാധി</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വ്യാപനത്തെ</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മുന്നിൽ</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കണ്ടുകൊണ്ട്</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എല്ലാവരും</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ജാഗ്രത</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പാലിക്കണം</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വ്യക്തിഗത</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ശുചിത്വം</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ക്യത്യമായി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പാലിക്കുക</w:t>
      </w:r>
      <w:r w:rsidRPr="00804817">
        <w:rPr>
          <w:rFonts w:ascii="Times New Roman" w:eastAsia="AnjaliOldLipi" w:hAnsi="Times New Roman" w:cs="Times New Roman"/>
          <w:smallCaps/>
          <w:color w:val="000000" w:themeColor="text1"/>
          <w:sz w:val="20"/>
          <w:szCs w:val="20"/>
        </w:rPr>
        <w:t xml:space="preserve">, </w:t>
      </w:r>
      <w:r w:rsidRPr="00804817">
        <w:rPr>
          <w:rFonts w:ascii="Kartika" w:eastAsia="AnjaliOldLipi" w:hAnsi="Kartika" w:cs="Kartika" w:hint="cs"/>
          <w:smallCaps/>
          <w:color w:val="000000" w:themeColor="text1"/>
          <w:sz w:val="28"/>
          <w:szCs w:val="28"/>
          <w:cs/>
          <w:lang w:bidi="ml-IN"/>
        </w:rPr>
        <w:t>കൈകൾ</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ഇടക്കിടക്ക്</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സോപ്പ്</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ഉപയോഗിച്ച്</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കഴുകുക</w:t>
      </w:r>
      <w:r w:rsidRPr="00804817">
        <w:rPr>
          <w:rFonts w:ascii="Times New Roman" w:eastAsia="AnjaliOldLipi" w:hAnsi="Times New Roman" w:cs="Times New Roman"/>
          <w:smallCaps/>
          <w:color w:val="000000" w:themeColor="text1"/>
          <w:sz w:val="20"/>
          <w:szCs w:val="20"/>
        </w:rPr>
        <w:t xml:space="preserve">, </w:t>
      </w:r>
      <w:r w:rsidRPr="00804817">
        <w:rPr>
          <w:rFonts w:ascii="Kartika" w:eastAsia="AnjaliOldLipi" w:hAnsi="Kartika" w:cs="Kartika" w:hint="cs"/>
          <w:smallCaps/>
          <w:color w:val="000000" w:themeColor="text1"/>
          <w:sz w:val="28"/>
          <w:szCs w:val="28"/>
          <w:cs/>
          <w:lang w:bidi="ml-IN"/>
        </w:rPr>
        <w:t>ചുമയൊ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തുമ്മലൊ</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വന്നാൽ</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മാസ്ക്</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ധരിക്കുക</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അനാവശ്യ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യാത്രകളും</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തിരക്കുകളും</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ഒഴിവാക്കുക</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ആരോഗ്യ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വകുപ്പിൻ്റെ</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നിർദ്ദേശങ്ങൾ</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കർശനമായി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പാലിക്കുക</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ലക്ഷണങ്ങൾ</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കണ്ടാൽ</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ഉടൻ</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സമീപത്തുള്ള</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ആരോഗ്യകേന്ദ്രവുമായി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ബന്ധപ്പെടുക</w:t>
      </w:r>
      <w:r w:rsidRPr="00804817">
        <w:rPr>
          <w:rFonts w:ascii="Times New Roman" w:eastAsia="AnjaliOldLipi" w:hAnsi="Times New Roman" w:cs="Times New Roman"/>
          <w:smallCaps/>
          <w:color w:val="000000" w:themeColor="text1"/>
          <w:sz w:val="28"/>
          <w:szCs w:val="28"/>
        </w:rPr>
        <w:t>.</w:t>
      </w:r>
      <w:r w:rsidRPr="00804817">
        <w:rPr>
          <w:rFonts w:ascii="Kartika" w:eastAsia="AnjaliOldLipi" w:hAnsi="Kartika" w:cs="Kartika" w:hint="cs"/>
          <w:smallCaps/>
          <w:color w:val="000000" w:themeColor="text1"/>
          <w:sz w:val="28"/>
          <w:szCs w:val="28"/>
          <w:cs/>
          <w:lang w:bidi="ml-IN"/>
        </w:rPr>
        <w:t>എല്ലാവരുടെയും</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സഹകരണം</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രോഗവ്യാപനം</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തടയാൻ</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സഹായകമാണ്</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ഇങ്ങനെ</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ഒരു</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പ്രീ</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എപ്പിഡെമിക്ക്</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തയ്യറെടുപ്പ്</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നടത്തുന്നതിനു</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എല്ലാ</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വിധ</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ആശംസകളും</w:t>
      </w:r>
      <w:r w:rsidRPr="00804817">
        <w:rPr>
          <w:rFonts w:ascii="Times New Roman" w:eastAsia="AnjaliOldLipi" w:hAnsi="Times New Roman" w:cs="Times New Roman"/>
          <w:smallCaps/>
          <w:color w:val="000000" w:themeColor="text1"/>
          <w:sz w:val="28"/>
          <w:szCs w:val="28"/>
        </w:rPr>
        <w:t xml:space="preserve"> </w:t>
      </w:r>
      <w:r w:rsidRPr="00804817">
        <w:rPr>
          <w:rFonts w:ascii="Kartika" w:eastAsia="AnjaliOldLipi" w:hAnsi="Kartika" w:cs="Kartika" w:hint="cs"/>
          <w:smallCaps/>
          <w:color w:val="000000" w:themeColor="text1"/>
          <w:sz w:val="28"/>
          <w:szCs w:val="28"/>
          <w:cs/>
          <w:lang w:bidi="ml-IN"/>
        </w:rPr>
        <w:t>നേരുന്നു</w:t>
      </w:r>
      <w:r w:rsidRPr="00804817">
        <w:rPr>
          <w:rFonts w:ascii="Times New Roman" w:eastAsia="AnjaliOldLipi" w:hAnsi="Times New Roman" w:cs="Times New Roman"/>
          <w:smallCaps/>
          <w:color w:val="000000" w:themeColor="text1"/>
          <w:sz w:val="28"/>
          <w:szCs w:val="28"/>
        </w:rPr>
        <w:t>.</w:t>
      </w:r>
    </w:p>
    <w:p w:rsidR="00285768" w:rsidRPr="00804817" w:rsidRDefault="00DF3E99" w:rsidP="00DF3E99">
      <w:pPr>
        <w:spacing w:after="160" w:line="278" w:lineRule="auto"/>
        <w:jc w:val="right"/>
        <w:rPr>
          <w:rFonts w:ascii="Times New Roman" w:eastAsia="Garamond" w:hAnsi="Times New Roman" w:cs="Times New Roman"/>
          <w:b/>
          <w:bCs/>
          <w:smallCaps/>
          <w:color w:val="000000" w:themeColor="text1"/>
          <w:sz w:val="40"/>
          <w:szCs w:val="40"/>
        </w:rPr>
      </w:pPr>
      <w:r>
        <w:rPr>
          <w:rFonts w:ascii="Arial" w:hAnsi="Arial" w:cs="Arial"/>
          <w:color w:val="222222"/>
          <w:shd w:val="clear" w:color="auto" w:fill="FFFFFF"/>
        </w:rPr>
        <w:t xml:space="preserve">S </w:t>
      </w:r>
      <w:r>
        <w:rPr>
          <w:rFonts w:ascii="Arial" w:hAnsi="Arial" w:cs="Kartika"/>
          <w:color w:val="222222"/>
          <w:shd w:val="clear" w:color="auto" w:fill="FFFFFF"/>
          <w:cs/>
          <w:lang w:bidi="ml-IN"/>
        </w:rPr>
        <w:t>രാജേഷ്</w:t>
      </w:r>
    </w:p>
    <w:p w:rsidR="00285768" w:rsidRPr="00804817" w:rsidRDefault="00285768">
      <w:pPr>
        <w:spacing w:after="160" w:line="278" w:lineRule="auto"/>
        <w:ind w:left="3600"/>
        <w:rPr>
          <w:rFonts w:ascii="Times New Roman" w:eastAsia="Garamond" w:hAnsi="Times New Roman" w:cs="Times New Roman"/>
          <w:b/>
          <w:bCs/>
          <w:smallCaps/>
          <w:color w:val="000000" w:themeColor="text1"/>
          <w:sz w:val="26"/>
          <w:szCs w:val="26"/>
        </w:rPr>
      </w:pPr>
    </w:p>
    <w:p w:rsidR="00285768" w:rsidRPr="00804817" w:rsidRDefault="00285768">
      <w:pPr>
        <w:spacing w:after="160" w:line="278" w:lineRule="auto"/>
        <w:rPr>
          <w:rFonts w:ascii="Times New Roman" w:eastAsia="Garamond" w:hAnsi="Times New Roman" w:cs="Times New Roman"/>
          <w:b/>
          <w:bCs/>
          <w:smallCaps/>
          <w:color w:val="000000" w:themeColor="text1"/>
          <w:sz w:val="40"/>
          <w:szCs w:val="40"/>
        </w:rPr>
      </w:pPr>
    </w:p>
    <w:p w:rsidR="00285768" w:rsidRPr="00804817" w:rsidRDefault="00285768">
      <w:pPr>
        <w:spacing w:after="160" w:line="278" w:lineRule="auto"/>
        <w:rPr>
          <w:rFonts w:ascii="Times New Roman" w:eastAsia="Garamond" w:hAnsi="Times New Roman" w:cs="Times New Roman"/>
          <w:b/>
          <w:bCs/>
          <w:smallCaps/>
          <w:color w:val="000000" w:themeColor="text1"/>
          <w:sz w:val="40"/>
          <w:szCs w:val="40"/>
        </w:rPr>
      </w:pPr>
    </w:p>
    <w:p w:rsidR="00285768" w:rsidRPr="00804817" w:rsidRDefault="00285768">
      <w:pPr>
        <w:spacing w:after="160" w:line="278" w:lineRule="auto"/>
        <w:rPr>
          <w:rFonts w:ascii="Times New Roman" w:eastAsia="Garamond" w:hAnsi="Times New Roman" w:cs="Times New Roman"/>
          <w:b/>
          <w:bCs/>
          <w:smallCaps/>
          <w:color w:val="000000" w:themeColor="text1"/>
          <w:sz w:val="40"/>
          <w:szCs w:val="40"/>
        </w:rPr>
      </w:pPr>
    </w:p>
    <w:p w:rsidR="00285768" w:rsidRPr="00804817" w:rsidRDefault="003F48EF" w:rsidP="003A48C8">
      <w:pPr>
        <w:spacing w:after="160" w:line="278" w:lineRule="auto"/>
        <w:jc w:val="center"/>
        <w:rPr>
          <w:rFonts w:ascii="Times New Roman" w:eastAsia="Garamond" w:hAnsi="Times New Roman" w:cs="Times New Roman"/>
          <w:b/>
          <w:bCs/>
          <w:smallCaps/>
          <w:color w:val="000000" w:themeColor="text1"/>
          <w:sz w:val="40"/>
          <w:szCs w:val="40"/>
          <w:u w:val="single"/>
        </w:rPr>
      </w:pPr>
      <w:r w:rsidRPr="00804817">
        <w:rPr>
          <w:rFonts w:ascii="Times New Roman" w:eastAsia="Garamond" w:hAnsi="Times New Roman" w:cs="Times New Roman"/>
          <w:b/>
          <w:bCs/>
          <w:smallCaps/>
          <w:color w:val="000000" w:themeColor="text1"/>
          <w:sz w:val="40"/>
          <w:szCs w:val="40"/>
          <w:u w:val="single"/>
        </w:rPr>
        <w:t>MESSAGE FROM HEALTH STANDING COMMITTEE CHAIR</w:t>
      </w:r>
    </w:p>
    <w:p w:rsidR="00285768" w:rsidRPr="00804817" w:rsidRDefault="00674074" w:rsidP="00B86AA5">
      <w:pPr>
        <w:jc w:val="center"/>
      </w:pPr>
      <w:r w:rsidRPr="00B86AA5">
        <w:rPr>
          <w:noProof/>
          <w:lang w:val="en-US" w:eastAsia="en-US" w:bidi="ml-IN"/>
        </w:rPr>
        <w:drawing>
          <wp:inline distT="0" distB="0" distL="0" distR="0" wp14:anchorId="26E0DDCC" wp14:editId="1BA9B2C7">
            <wp:extent cx="1204851" cy="16248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7745892813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4827" cy="1624786"/>
                    </a:xfrm>
                    <a:prstGeom prst="rect">
                      <a:avLst/>
                    </a:prstGeom>
                  </pic:spPr>
                </pic:pic>
              </a:graphicData>
            </a:graphic>
          </wp:inline>
        </w:drawing>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3A48C8" w:rsidRPr="00804817" w:rsidRDefault="003A48C8" w:rsidP="003A48C8">
      <w:pPr>
        <w:spacing w:after="160" w:line="278" w:lineRule="auto"/>
        <w:jc w:val="center"/>
        <w:rPr>
          <w:rFonts w:ascii="Times New Roman" w:eastAsia="AnjaliOldLipi" w:hAnsi="Times New Roman" w:cs="Times New Roman"/>
          <w:color w:val="000000" w:themeColor="text1"/>
          <w:sz w:val="42"/>
          <w:szCs w:val="42"/>
          <w:u w:val="single"/>
        </w:rPr>
      </w:pPr>
      <w:r w:rsidRPr="00804817">
        <w:rPr>
          <w:rFonts w:ascii="Kartika" w:eastAsia="AnjaliOldLipi" w:hAnsi="Kartika" w:cs="Kartika" w:hint="cs"/>
          <w:color w:val="000000" w:themeColor="text1"/>
          <w:sz w:val="32"/>
          <w:szCs w:val="32"/>
          <w:u w:val="single"/>
          <w:cs/>
          <w:lang w:bidi="ml-IN"/>
        </w:rPr>
        <w:t>സന്ദേശം</w:t>
      </w:r>
    </w:p>
    <w:p w:rsidR="00285768" w:rsidRPr="00804817" w:rsidRDefault="003A48C8" w:rsidP="003A48C8">
      <w:pPr>
        <w:rPr>
          <w:rFonts w:ascii="Times New Roman" w:eastAsia="Garamond" w:hAnsi="Times New Roman" w:cs="Times New Roman"/>
          <w:color w:val="000000" w:themeColor="text1"/>
        </w:rPr>
      </w:pPr>
      <w:r w:rsidRPr="00804817">
        <w:rPr>
          <w:rFonts w:ascii="Times New Roman" w:eastAsia="AnjaliOldLipi" w:hAnsi="Times New Roman" w:cs="Times New Roman"/>
          <w:color w:val="000000" w:themeColor="text1"/>
          <w:sz w:val="22"/>
          <w:szCs w:val="22"/>
        </w:rPr>
        <w:tab/>
      </w:r>
      <w:r w:rsidRPr="00804817">
        <w:rPr>
          <w:rFonts w:ascii="Kartika" w:eastAsia="AnjaliOldLipi" w:hAnsi="Kartika" w:cs="Kartika" w:hint="cs"/>
          <w:color w:val="000000" w:themeColor="text1"/>
          <w:sz w:val="30"/>
          <w:szCs w:val="28"/>
          <w:cs/>
          <w:lang w:bidi="ml-IN"/>
        </w:rPr>
        <w:t>വരാനിടയുള്ള</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പകർച്ച്</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വ്യാധിയെ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പ്രതിരോധിക്കുന്നതിനായി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എല്ലാവരും</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മുങ്കരുതലുകൾ</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സ്വീകരിക്കേണ്ടതാണ്</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വീട്ടിലും</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പരിസരങ്ങളിലും</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ശുചിത്വം</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ഉറപ്പാക്കുക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ശുദ്ധജലം</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മാത്രം</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ഉപയോഗിക്കുക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കൈകൽ</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സോപ്പ്</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സാനിറ്റൈസർ</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ഉപ്യോഗിച്ച്</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ഇടക്കിടക്ക്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വ്യത്തിയാക്കുക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പനി</w:t>
      </w:r>
      <w:r w:rsidRPr="00804817">
        <w:rPr>
          <w:rFonts w:ascii="Times New Roman" w:eastAsia="AnjaliOldLipi" w:hAnsi="Times New Roman" w:cs="Times New Roman"/>
          <w:color w:val="000000" w:themeColor="text1"/>
          <w:sz w:val="34"/>
          <w:szCs w:val="34"/>
        </w:rPr>
        <w:t xml:space="preserve">, </w:t>
      </w:r>
      <w:r w:rsidRPr="00804817">
        <w:rPr>
          <w:rFonts w:ascii="Kartika" w:eastAsia="AnjaliOldLipi" w:hAnsi="Kartika" w:cs="Kartika" w:hint="cs"/>
          <w:color w:val="000000" w:themeColor="text1"/>
          <w:sz w:val="30"/>
          <w:szCs w:val="28"/>
          <w:cs/>
          <w:lang w:bidi="ml-IN"/>
        </w:rPr>
        <w:t>ചുമ</w:t>
      </w:r>
      <w:r w:rsidRPr="00804817">
        <w:rPr>
          <w:rFonts w:ascii="Times New Roman" w:eastAsia="AnjaliOldLipi" w:hAnsi="Times New Roman" w:cs="Times New Roman"/>
          <w:color w:val="000000" w:themeColor="text1"/>
          <w:sz w:val="34"/>
          <w:szCs w:val="34"/>
        </w:rPr>
        <w:t xml:space="preserve">, </w:t>
      </w:r>
      <w:r w:rsidRPr="00804817">
        <w:rPr>
          <w:rFonts w:ascii="Kartika" w:eastAsia="AnjaliOldLipi" w:hAnsi="Kartika" w:cs="Kartika" w:hint="cs"/>
          <w:color w:val="000000" w:themeColor="text1"/>
          <w:sz w:val="30"/>
          <w:szCs w:val="28"/>
          <w:cs/>
          <w:lang w:bidi="ml-IN"/>
        </w:rPr>
        <w:t>ശ്വാസ്</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തടസം</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തുടങ്ങിയ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ലക്ഷണങ്ങൾ</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കണ്ടാൽ</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സ്വയം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ചികിൽസ</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ഒഴിവാക്കി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ഉടൻ</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ആരോഗ്യ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പ്രവർത്ത്കരെ</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വിവരം</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അറിയിക്കുക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സർക്കാർ</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ആരോഗ്യ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വകുപ്പ്</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നിർദ്ദേശങ്ങൾ</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ക്യത്യമായി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പാലിക്കുക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സമൂഹത്തിൻ്റെ</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സുരക്ഷക്ക്</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എല്ലാവരുടേയുംസഹകരണം</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അനിവാര്യം</w:t>
      </w:r>
      <w:r w:rsidRPr="00804817">
        <w:rPr>
          <w:rFonts w:ascii="Times New Roman" w:eastAsia="AnjaliOldLipi" w:hAnsi="Times New Roman" w:cs="Times New Roman"/>
          <w:color w:val="000000" w:themeColor="text1"/>
          <w:sz w:val="30"/>
          <w:szCs w:val="30"/>
        </w:rPr>
        <w:t xml:space="preserve"> </w:t>
      </w:r>
      <w:r w:rsidRPr="00804817">
        <w:rPr>
          <w:rFonts w:ascii="Kartika" w:eastAsia="AnjaliOldLipi" w:hAnsi="Kartika" w:cs="Kartika" w:hint="cs"/>
          <w:color w:val="000000" w:themeColor="text1"/>
          <w:sz w:val="30"/>
          <w:szCs w:val="28"/>
          <w:cs/>
          <w:lang w:bidi="ml-IN"/>
        </w:rPr>
        <w:t>ആണ്</w:t>
      </w:r>
    </w:p>
    <w:p w:rsidR="00285768" w:rsidRPr="00804817" w:rsidRDefault="00285768">
      <w:pPr>
        <w:rPr>
          <w:rFonts w:ascii="Times New Roman" w:eastAsia="Garamond" w:hAnsi="Times New Roman" w:cs="Times New Roman"/>
          <w:color w:val="000000" w:themeColor="text1"/>
        </w:rPr>
      </w:pPr>
    </w:p>
    <w:p w:rsidR="00285768" w:rsidRPr="00804817" w:rsidRDefault="00DF3E99" w:rsidP="00DF3E99">
      <w:pPr>
        <w:jc w:val="right"/>
        <w:rPr>
          <w:rFonts w:ascii="Times New Roman" w:eastAsia="Garamond" w:hAnsi="Times New Roman" w:cs="Times New Roman"/>
          <w:color w:val="000000" w:themeColor="text1"/>
        </w:rPr>
      </w:pPr>
      <w:r>
        <w:rPr>
          <w:rFonts w:ascii="Arial" w:hAnsi="Arial" w:cs="Kartika"/>
          <w:color w:val="222222"/>
          <w:shd w:val="clear" w:color="auto" w:fill="FFFFFF"/>
          <w:cs/>
          <w:lang w:bidi="ml-IN"/>
        </w:rPr>
        <w:t>പി വി ജയകുമാർ</w:t>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spacing w:after="160" w:line="278" w:lineRule="auto"/>
        <w:rPr>
          <w:rFonts w:ascii="Times New Roman" w:eastAsia="Garamond" w:hAnsi="Times New Roman" w:cs="Times New Roman"/>
          <w:color w:val="000000" w:themeColor="text1"/>
        </w:rPr>
      </w:pPr>
    </w:p>
    <w:p w:rsidR="00285768" w:rsidRPr="00804817" w:rsidRDefault="00285768">
      <w:pPr>
        <w:spacing w:after="160" w:line="278" w:lineRule="auto"/>
        <w:rPr>
          <w:rFonts w:ascii="Times New Roman" w:eastAsia="Garamond" w:hAnsi="Times New Roman" w:cs="Times New Roman"/>
          <w:color w:val="000000" w:themeColor="text1"/>
        </w:rPr>
      </w:pPr>
    </w:p>
    <w:p w:rsidR="00285768" w:rsidRPr="00804817" w:rsidRDefault="00285768">
      <w:pPr>
        <w:spacing w:after="160" w:line="278" w:lineRule="auto"/>
        <w:rPr>
          <w:rFonts w:ascii="Times New Roman" w:eastAsia="Garamond" w:hAnsi="Times New Roman" w:cs="Times New Roman"/>
          <w:color w:val="000000" w:themeColor="text1"/>
        </w:rPr>
      </w:pPr>
    </w:p>
    <w:p w:rsidR="00285768" w:rsidRPr="00804817" w:rsidRDefault="003F48EF" w:rsidP="003A48C8">
      <w:pPr>
        <w:spacing w:after="160" w:line="278" w:lineRule="auto"/>
        <w:jc w:val="center"/>
        <w:rPr>
          <w:rFonts w:ascii="Times New Roman" w:eastAsia="Garamond" w:hAnsi="Times New Roman" w:cs="Times New Roman"/>
          <w:b/>
          <w:bCs/>
          <w:smallCaps/>
          <w:color w:val="000000" w:themeColor="text1"/>
          <w:sz w:val="40"/>
          <w:szCs w:val="40"/>
          <w:u w:val="single"/>
        </w:rPr>
      </w:pPr>
      <w:r w:rsidRPr="00804817">
        <w:rPr>
          <w:rFonts w:ascii="Times New Roman" w:eastAsia="Garamond" w:hAnsi="Times New Roman" w:cs="Times New Roman"/>
          <w:b/>
          <w:bCs/>
          <w:smallCaps/>
          <w:color w:val="000000" w:themeColor="text1"/>
          <w:sz w:val="40"/>
          <w:szCs w:val="40"/>
          <w:u w:val="single"/>
        </w:rPr>
        <w:t>MESSAGE BY MEDICAL OFFICER</w:t>
      </w:r>
    </w:p>
    <w:p w:rsidR="00285768" w:rsidRPr="00804817" w:rsidRDefault="00050C31" w:rsidP="00050C31">
      <w:pPr>
        <w:spacing w:after="160" w:line="278" w:lineRule="auto"/>
        <w:jc w:val="center"/>
        <w:rPr>
          <w:rFonts w:ascii="Times New Roman" w:eastAsia="Garamond" w:hAnsi="Times New Roman" w:cs="Times New Roman"/>
          <w:b/>
          <w:bCs/>
          <w:smallCaps/>
          <w:color w:val="000000" w:themeColor="text1"/>
          <w:sz w:val="40"/>
          <w:szCs w:val="40"/>
        </w:rPr>
      </w:pPr>
      <w:r w:rsidRPr="00804817">
        <w:rPr>
          <w:rFonts w:ascii="Times New Roman" w:eastAsia="Garamond" w:hAnsi="Times New Roman" w:cs="Times New Roman"/>
          <w:b/>
          <w:bCs/>
          <w:smallCaps/>
          <w:noProof/>
          <w:color w:val="000000" w:themeColor="text1"/>
          <w:sz w:val="40"/>
          <w:szCs w:val="40"/>
          <w:lang w:val="en-US" w:eastAsia="en-US" w:bidi="ml-IN"/>
        </w:rPr>
        <w:drawing>
          <wp:inline distT="0" distB="0" distL="0" distR="0" wp14:anchorId="6D9A3702" wp14:editId="503D3532">
            <wp:extent cx="1188720" cy="1561560"/>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27-WA003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9772" cy="1562942"/>
                    </a:xfrm>
                    <a:prstGeom prst="rect">
                      <a:avLst/>
                    </a:prstGeom>
                  </pic:spPr>
                </pic:pic>
              </a:graphicData>
            </a:graphic>
          </wp:inline>
        </w:drawing>
      </w:r>
    </w:p>
    <w:p w:rsidR="00285768" w:rsidRPr="00804817" w:rsidRDefault="00285768">
      <w:pPr>
        <w:keepNext/>
        <w:keepLines/>
        <w:tabs>
          <w:tab w:val="left" w:pos="3996"/>
          <w:tab w:val="left" w:pos="5724"/>
        </w:tabs>
        <w:spacing w:before="240" w:after="120" w:line="278" w:lineRule="auto"/>
        <w:jc w:val="center"/>
        <w:rPr>
          <w:rFonts w:ascii="Times New Roman" w:eastAsia="Garamond" w:hAnsi="Times New Roman" w:cs="Times New Roman"/>
          <w:b/>
          <w:bCs/>
          <w:smallCaps/>
          <w:color w:val="000000" w:themeColor="text1"/>
          <w:sz w:val="40"/>
          <w:szCs w:val="40"/>
        </w:rPr>
      </w:pPr>
    </w:p>
    <w:p w:rsidR="00050C31" w:rsidRPr="00804817" w:rsidRDefault="00050C31" w:rsidP="00050C31">
      <w:pPr>
        <w:rPr>
          <w:rFonts w:ascii="Times New Roman" w:eastAsia="Garamond" w:hAnsi="Times New Roman" w:cs="Times New Roman"/>
          <w:color w:val="000000" w:themeColor="text1"/>
          <w:sz w:val="40"/>
          <w:szCs w:val="40"/>
        </w:rPr>
      </w:pPr>
      <w:r w:rsidRPr="00804817">
        <w:rPr>
          <w:rFonts w:ascii="Times New Roman" w:eastAsia="Garamond" w:hAnsi="Times New Roman" w:cs="Times New Roman"/>
          <w:color w:val="000000" w:themeColor="text1"/>
          <w:sz w:val="40"/>
          <w:szCs w:val="40"/>
        </w:rPr>
        <w:t>Pandemics can affect any one anywhere, preparedness saves lives. Early detection, honest communication, and community trust are as critical as medicines and ventilators. Stay informed from trusted sources, practice good hygiene, support community efforts protect vulnerable people, and act early when guidance is issued. Preparedness is not panic instead it is a disciplined readiness to protect every life. Preparedness today means resilience tomorrow.</w:t>
      </w:r>
    </w:p>
    <w:p w:rsidR="00285768" w:rsidRPr="00804817" w:rsidRDefault="00285768">
      <w:pPr>
        <w:rPr>
          <w:rFonts w:ascii="Times New Roman" w:eastAsia="Garamond" w:hAnsi="Times New Roman" w:cs="Times New Roman"/>
          <w:color w:val="000000" w:themeColor="text1"/>
        </w:rPr>
      </w:pPr>
    </w:p>
    <w:p w:rsidR="00050C31" w:rsidRPr="00804817" w:rsidRDefault="00050C31" w:rsidP="00050C31">
      <w:pPr>
        <w:jc w:val="right"/>
        <w:rPr>
          <w:rFonts w:ascii="Times New Roman" w:eastAsia="Garamond" w:hAnsi="Times New Roman" w:cs="Times New Roman"/>
          <w:color w:val="000000" w:themeColor="text1"/>
          <w:sz w:val="28"/>
          <w:szCs w:val="28"/>
        </w:rPr>
      </w:pPr>
      <w:proofErr w:type="spellStart"/>
      <w:r w:rsidRPr="00804817">
        <w:rPr>
          <w:rFonts w:ascii="Times New Roman" w:eastAsia="Garamond" w:hAnsi="Times New Roman" w:cs="Times New Roman"/>
          <w:color w:val="000000" w:themeColor="text1"/>
          <w:sz w:val="28"/>
          <w:szCs w:val="28"/>
        </w:rPr>
        <w:t>Dr.</w:t>
      </w:r>
      <w:proofErr w:type="spellEnd"/>
      <w:r w:rsidRPr="00804817">
        <w:rPr>
          <w:rFonts w:ascii="Times New Roman" w:eastAsia="Garamond" w:hAnsi="Times New Roman" w:cs="Times New Roman"/>
          <w:color w:val="000000" w:themeColor="text1"/>
          <w:sz w:val="28"/>
          <w:szCs w:val="28"/>
        </w:rPr>
        <w:t xml:space="preserve"> </w:t>
      </w:r>
      <w:proofErr w:type="spellStart"/>
      <w:r w:rsidRPr="00804817">
        <w:rPr>
          <w:rFonts w:ascii="Times New Roman" w:eastAsia="Garamond" w:hAnsi="Times New Roman" w:cs="Times New Roman"/>
          <w:color w:val="000000" w:themeColor="text1"/>
          <w:sz w:val="28"/>
          <w:szCs w:val="28"/>
        </w:rPr>
        <w:t>Arun</w:t>
      </w:r>
      <w:proofErr w:type="spellEnd"/>
      <w:r w:rsidRPr="00804817">
        <w:rPr>
          <w:rFonts w:ascii="Times New Roman" w:eastAsia="Garamond" w:hAnsi="Times New Roman" w:cs="Times New Roman"/>
          <w:color w:val="000000" w:themeColor="text1"/>
          <w:sz w:val="28"/>
          <w:szCs w:val="28"/>
        </w:rPr>
        <w:t xml:space="preserve"> </w:t>
      </w:r>
      <w:proofErr w:type="spellStart"/>
      <w:r w:rsidRPr="00804817">
        <w:rPr>
          <w:rFonts w:ascii="Times New Roman" w:eastAsia="Garamond" w:hAnsi="Times New Roman" w:cs="Times New Roman"/>
          <w:color w:val="000000" w:themeColor="text1"/>
          <w:sz w:val="28"/>
          <w:szCs w:val="28"/>
        </w:rPr>
        <w:t>Jayaprakash</w:t>
      </w:r>
      <w:proofErr w:type="spellEnd"/>
    </w:p>
    <w:p w:rsidR="00050C31" w:rsidRPr="00804817" w:rsidRDefault="00050C31" w:rsidP="00050C31">
      <w:pPr>
        <w:jc w:val="right"/>
        <w:rPr>
          <w:rFonts w:ascii="Times New Roman" w:eastAsia="Garamond" w:hAnsi="Times New Roman" w:cs="Times New Roman"/>
          <w:color w:val="000000" w:themeColor="text1"/>
          <w:sz w:val="28"/>
          <w:szCs w:val="28"/>
        </w:rPr>
      </w:pPr>
      <w:r w:rsidRPr="00804817">
        <w:rPr>
          <w:rFonts w:ascii="Times New Roman" w:eastAsia="Garamond" w:hAnsi="Times New Roman" w:cs="Times New Roman"/>
          <w:color w:val="000000" w:themeColor="text1"/>
          <w:sz w:val="28"/>
          <w:szCs w:val="28"/>
        </w:rPr>
        <w:t xml:space="preserve">MO, I/C </w:t>
      </w:r>
    </w:p>
    <w:p w:rsidR="00050C31" w:rsidRPr="00804817" w:rsidRDefault="00050C31" w:rsidP="00050C31">
      <w:pPr>
        <w:jc w:val="right"/>
        <w:rPr>
          <w:rFonts w:ascii="Times New Roman" w:eastAsia="Garamond" w:hAnsi="Times New Roman" w:cs="Times New Roman"/>
          <w:color w:val="000000" w:themeColor="text1"/>
          <w:sz w:val="28"/>
          <w:szCs w:val="28"/>
        </w:rPr>
      </w:pPr>
      <w:r w:rsidRPr="00804817">
        <w:rPr>
          <w:rFonts w:ascii="Times New Roman" w:eastAsia="Garamond" w:hAnsi="Times New Roman" w:cs="Times New Roman"/>
          <w:color w:val="000000" w:themeColor="text1"/>
          <w:sz w:val="28"/>
          <w:szCs w:val="28"/>
        </w:rPr>
        <w:t xml:space="preserve">FHC </w:t>
      </w:r>
      <w:proofErr w:type="spellStart"/>
      <w:r w:rsidRPr="00804817">
        <w:rPr>
          <w:rFonts w:ascii="Times New Roman" w:eastAsia="Garamond" w:hAnsi="Times New Roman" w:cs="Times New Roman"/>
          <w:color w:val="000000" w:themeColor="text1"/>
          <w:sz w:val="28"/>
          <w:szCs w:val="28"/>
        </w:rPr>
        <w:t>Kalanjoor</w:t>
      </w:r>
      <w:proofErr w:type="spellEnd"/>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sectPr w:rsidR="00285768" w:rsidRPr="00804817">
          <w:headerReference w:type="default" r:id="rId16"/>
          <w:footerReference w:type="default" r:id="rId17"/>
          <w:pgSz w:w="11906" w:h="16838"/>
          <w:pgMar w:top="1440" w:right="1440" w:bottom="1440" w:left="1440" w:header="708" w:footer="708" w:gutter="0"/>
          <w:pgNumType w:start="1"/>
          <w:cols w:space="720"/>
        </w:sectPr>
      </w:pPr>
    </w:p>
    <w:p w:rsidR="003F48EF" w:rsidRPr="00804817" w:rsidRDefault="003F48EF" w:rsidP="003F48EF">
      <w:pPr>
        <w:keepNext/>
        <w:keepLines/>
        <w:tabs>
          <w:tab w:val="left" w:pos="3996"/>
          <w:tab w:val="left" w:pos="5724"/>
        </w:tabs>
        <w:spacing w:before="240" w:after="120" w:line="278" w:lineRule="auto"/>
        <w:jc w:val="center"/>
        <w:rPr>
          <w:rFonts w:ascii="Times New Roman" w:eastAsia="Garamond" w:hAnsi="Times New Roman" w:cs="Times New Roman"/>
          <w:b/>
          <w:bCs/>
          <w:smallCaps/>
          <w:color w:val="000000" w:themeColor="text1"/>
          <w:sz w:val="40"/>
          <w:szCs w:val="40"/>
        </w:rPr>
      </w:pPr>
      <w:r w:rsidRPr="00804817">
        <w:rPr>
          <w:rFonts w:ascii="Times New Roman" w:eastAsia="Georgia" w:hAnsi="Times New Roman" w:cs="Times New Roman"/>
          <w:b/>
          <w:bCs/>
          <w:smallCaps/>
          <w:color w:val="000000" w:themeColor="text1"/>
          <w:sz w:val="40"/>
          <w:szCs w:val="40"/>
        </w:rPr>
        <w:lastRenderedPageBreak/>
        <w:t>EXECUTIVE SUMMARY</w:t>
      </w:r>
    </w:p>
    <w:p w:rsidR="003F48EF" w:rsidRPr="00804817" w:rsidRDefault="003F48EF" w:rsidP="003F48EF">
      <w:pPr>
        <w:pStyle w:val="NormalWeb"/>
        <w:rPr>
          <w:color w:val="000000" w:themeColor="text1"/>
        </w:rPr>
      </w:pPr>
      <w:r w:rsidRPr="00804817">
        <w:rPr>
          <w:color w:val="000000" w:themeColor="text1"/>
        </w:rPr>
        <w:t xml:space="preserve">The </w:t>
      </w:r>
      <w:proofErr w:type="spellStart"/>
      <w:r w:rsidRPr="00804817">
        <w:rPr>
          <w:bCs/>
          <w:color w:val="000000" w:themeColor="text1"/>
        </w:rPr>
        <w:t>Koodal</w:t>
      </w:r>
      <w:proofErr w:type="spellEnd"/>
      <w:r w:rsidRPr="00804817">
        <w:rPr>
          <w:bCs/>
          <w:color w:val="000000" w:themeColor="text1"/>
        </w:rPr>
        <w:t xml:space="preserve"> Family Health Centre (FHC)</w:t>
      </w:r>
      <w:r w:rsidRPr="00804817">
        <w:rPr>
          <w:color w:val="000000" w:themeColor="text1"/>
        </w:rPr>
        <w:t xml:space="preserve"> functions as the primary public healthcare institution serving the residents of </w:t>
      </w:r>
      <w:proofErr w:type="spellStart"/>
      <w:r w:rsidRPr="00804817">
        <w:rPr>
          <w:bCs/>
          <w:color w:val="000000" w:themeColor="text1"/>
        </w:rPr>
        <w:t>Koodal</w:t>
      </w:r>
      <w:proofErr w:type="spellEnd"/>
      <w:r w:rsidRPr="00804817">
        <w:rPr>
          <w:bCs/>
          <w:color w:val="000000" w:themeColor="text1"/>
        </w:rPr>
        <w:t xml:space="preserve"> village</w:t>
      </w:r>
      <w:r w:rsidRPr="00804817">
        <w:rPr>
          <w:color w:val="000000" w:themeColor="text1"/>
        </w:rPr>
        <w:t xml:space="preserve"> within the </w:t>
      </w:r>
      <w:proofErr w:type="spellStart"/>
      <w:r w:rsidRPr="00804817">
        <w:rPr>
          <w:bCs/>
          <w:color w:val="000000" w:themeColor="text1"/>
        </w:rPr>
        <w:t>Kalanjoor</w:t>
      </w:r>
      <w:proofErr w:type="spellEnd"/>
      <w:r w:rsidRPr="00804817">
        <w:rPr>
          <w:bCs/>
          <w:color w:val="000000" w:themeColor="text1"/>
        </w:rPr>
        <w:t xml:space="preserve"> </w:t>
      </w:r>
      <w:proofErr w:type="spellStart"/>
      <w:r w:rsidRPr="00804817">
        <w:rPr>
          <w:bCs/>
          <w:color w:val="000000" w:themeColor="text1"/>
        </w:rPr>
        <w:t>Grama</w:t>
      </w:r>
      <w:proofErr w:type="spellEnd"/>
      <w:r w:rsidRPr="00804817">
        <w:rPr>
          <w:bCs/>
          <w:color w:val="000000" w:themeColor="text1"/>
        </w:rPr>
        <w:t xml:space="preserve"> </w:t>
      </w:r>
      <w:proofErr w:type="spellStart"/>
      <w:r w:rsidRPr="00804817">
        <w:rPr>
          <w:bCs/>
          <w:color w:val="000000" w:themeColor="text1"/>
        </w:rPr>
        <w:t>Panchayat</w:t>
      </w:r>
      <w:proofErr w:type="spellEnd"/>
      <w:r w:rsidRPr="00804817">
        <w:rPr>
          <w:color w:val="000000" w:themeColor="text1"/>
        </w:rPr>
        <w:t xml:space="preserve"> in </w:t>
      </w:r>
      <w:proofErr w:type="spellStart"/>
      <w:r w:rsidRPr="00804817">
        <w:rPr>
          <w:color w:val="000000" w:themeColor="text1"/>
        </w:rPr>
        <w:t>Pathanamthitta</w:t>
      </w:r>
      <w:proofErr w:type="spellEnd"/>
      <w:r w:rsidRPr="00804817">
        <w:rPr>
          <w:color w:val="000000" w:themeColor="text1"/>
        </w:rPr>
        <w:t xml:space="preserve">. As a vital pillar of the local health system, the FHC plays a pivotal role in delivering comprehensive, accessible, and affordable healthcare services to a demographic of approximately </w:t>
      </w:r>
      <w:r w:rsidRPr="00804817">
        <w:rPr>
          <w:bCs/>
          <w:color w:val="000000" w:themeColor="text1"/>
        </w:rPr>
        <w:t>15,979 individuals</w:t>
      </w:r>
      <w:r w:rsidRPr="00804817">
        <w:rPr>
          <w:color w:val="000000" w:themeColor="text1"/>
        </w:rPr>
        <w:t xml:space="preserve"> residing in 4,461 households. It focuses on preventive, </w:t>
      </w:r>
      <w:proofErr w:type="spellStart"/>
      <w:r w:rsidRPr="00804817">
        <w:rPr>
          <w:color w:val="000000" w:themeColor="text1"/>
        </w:rPr>
        <w:t>promotive</w:t>
      </w:r>
      <w:proofErr w:type="spellEnd"/>
      <w:r w:rsidRPr="00804817">
        <w:rPr>
          <w:color w:val="000000" w:themeColor="text1"/>
        </w:rPr>
        <w:t>, curative, and rehabilitative care in accordance with national and state health programmes.</w:t>
      </w:r>
    </w:p>
    <w:p w:rsidR="003F48EF" w:rsidRPr="00804817" w:rsidRDefault="003F48EF" w:rsidP="003F48EF">
      <w:pPr>
        <w:pStyle w:val="Heading3"/>
        <w:rPr>
          <w:rFonts w:ascii="Times New Roman" w:hAnsi="Times New Roman" w:cs="Times New Roman"/>
          <w:color w:val="000000" w:themeColor="text1"/>
          <w:sz w:val="24"/>
          <w:szCs w:val="24"/>
        </w:rPr>
      </w:pPr>
      <w:r w:rsidRPr="00804817">
        <w:rPr>
          <w:rFonts w:ascii="Times New Roman" w:hAnsi="Times New Roman" w:cs="Times New Roman"/>
          <w:color w:val="000000" w:themeColor="text1"/>
          <w:sz w:val="24"/>
          <w:szCs w:val="24"/>
        </w:rPr>
        <w:t>Geographic &amp; Environmental Risk Profile</w:t>
      </w:r>
    </w:p>
    <w:p w:rsidR="003F48EF" w:rsidRPr="00804817" w:rsidRDefault="003F48EF" w:rsidP="003F48EF">
      <w:pPr>
        <w:pStyle w:val="NormalWeb"/>
        <w:numPr>
          <w:ilvl w:val="0"/>
          <w:numId w:val="33"/>
        </w:numPr>
        <w:rPr>
          <w:color w:val="000000" w:themeColor="text1"/>
        </w:rPr>
      </w:pPr>
      <w:r w:rsidRPr="00804817">
        <w:rPr>
          <w:bCs/>
          <w:color w:val="000000" w:themeColor="text1"/>
        </w:rPr>
        <w:t>Terrain Characteristics</w:t>
      </w:r>
      <w:r w:rsidRPr="00804817">
        <w:rPr>
          <w:color w:val="000000" w:themeColor="text1"/>
        </w:rPr>
        <w:t xml:space="preserve">: Unlike low-lying coastal plains, </w:t>
      </w:r>
      <w:proofErr w:type="spellStart"/>
      <w:r w:rsidRPr="00804817">
        <w:rPr>
          <w:color w:val="000000" w:themeColor="text1"/>
        </w:rPr>
        <w:t>Koodal’s</w:t>
      </w:r>
      <w:proofErr w:type="spellEnd"/>
      <w:r w:rsidRPr="00804817">
        <w:rPr>
          <w:color w:val="000000" w:themeColor="text1"/>
        </w:rPr>
        <w:t xml:space="preserve"> geography is dominated by </w:t>
      </w:r>
      <w:r w:rsidRPr="00804817">
        <w:rPr>
          <w:bCs/>
          <w:color w:val="000000" w:themeColor="text1"/>
        </w:rPr>
        <w:t>hilly upland terrain</w:t>
      </w:r>
      <w:r w:rsidRPr="00804817">
        <w:rPr>
          <w:color w:val="000000" w:themeColor="text1"/>
        </w:rPr>
        <w:t xml:space="preserve"> (ranging from 135m to 195m above MSL) and extensive </w:t>
      </w:r>
      <w:r w:rsidRPr="00804817">
        <w:rPr>
          <w:bCs/>
          <w:color w:val="000000" w:themeColor="text1"/>
        </w:rPr>
        <w:t>rubber plantations</w:t>
      </w:r>
      <w:r w:rsidRPr="00804817">
        <w:rPr>
          <w:color w:val="000000" w:themeColor="text1"/>
        </w:rPr>
        <w:t xml:space="preserve"> and forest areas.</w:t>
      </w:r>
    </w:p>
    <w:p w:rsidR="003F48EF" w:rsidRPr="00804817" w:rsidRDefault="003F48EF" w:rsidP="003F48EF">
      <w:pPr>
        <w:pStyle w:val="NormalWeb"/>
        <w:numPr>
          <w:ilvl w:val="0"/>
          <w:numId w:val="33"/>
        </w:numPr>
        <w:rPr>
          <w:color w:val="000000" w:themeColor="text1"/>
        </w:rPr>
      </w:pPr>
      <w:r w:rsidRPr="00804817">
        <w:rPr>
          <w:bCs/>
          <w:color w:val="000000" w:themeColor="text1"/>
        </w:rPr>
        <w:t>Disaster Vulnerability</w:t>
      </w:r>
      <w:r w:rsidRPr="00804817">
        <w:rPr>
          <w:color w:val="000000" w:themeColor="text1"/>
        </w:rPr>
        <w:t xml:space="preserve">: The area is specifically prone to </w:t>
      </w:r>
      <w:r w:rsidRPr="00804817">
        <w:rPr>
          <w:bCs/>
          <w:color w:val="000000" w:themeColor="text1"/>
        </w:rPr>
        <w:t>flash floods</w:t>
      </w:r>
      <w:r w:rsidRPr="00804817">
        <w:rPr>
          <w:color w:val="000000" w:themeColor="text1"/>
        </w:rPr>
        <w:t xml:space="preserve"> and </w:t>
      </w:r>
      <w:r w:rsidRPr="00804817">
        <w:rPr>
          <w:bCs/>
          <w:color w:val="000000" w:themeColor="text1"/>
        </w:rPr>
        <w:t>landslides</w:t>
      </w:r>
      <w:r w:rsidRPr="00804817">
        <w:rPr>
          <w:color w:val="000000" w:themeColor="text1"/>
        </w:rPr>
        <w:t xml:space="preserve"> due to its steep slopes and thin soil cover over granite rocks.</w:t>
      </w:r>
    </w:p>
    <w:p w:rsidR="003F48EF" w:rsidRPr="00804817" w:rsidRDefault="003F48EF" w:rsidP="003F48EF">
      <w:pPr>
        <w:pStyle w:val="NormalWeb"/>
        <w:numPr>
          <w:ilvl w:val="0"/>
          <w:numId w:val="33"/>
        </w:numPr>
        <w:rPr>
          <w:color w:val="000000" w:themeColor="text1"/>
        </w:rPr>
      </w:pPr>
      <w:r w:rsidRPr="00804817">
        <w:rPr>
          <w:bCs/>
          <w:color w:val="000000" w:themeColor="text1"/>
        </w:rPr>
        <w:t>Seasonal Hazards</w:t>
      </w:r>
      <w:r w:rsidRPr="00804817">
        <w:rPr>
          <w:color w:val="000000" w:themeColor="text1"/>
        </w:rPr>
        <w:t xml:space="preserve">: During high-intensity monsoon events, the FHC acts as a frontline responder for flood-related outbreaks, monitoring for endemic risks such as </w:t>
      </w:r>
      <w:r w:rsidRPr="00804817">
        <w:rPr>
          <w:bCs/>
          <w:color w:val="000000" w:themeColor="text1"/>
        </w:rPr>
        <w:t>Leptospirosis (Rat Fever)</w:t>
      </w:r>
      <w:r w:rsidRPr="00804817">
        <w:rPr>
          <w:color w:val="000000" w:themeColor="text1"/>
        </w:rPr>
        <w:t xml:space="preserve">, waterborne gastroenteritis, and vector-borne diseases like </w:t>
      </w:r>
      <w:r w:rsidRPr="00804817">
        <w:rPr>
          <w:bCs/>
          <w:color w:val="000000" w:themeColor="text1"/>
        </w:rPr>
        <w:t>Dengue</w:t>
      </w:r>
      <w:r w:rsidRPr="00804817">
        <w:rPr>
          <w:color w:val="000000" w:themeColor="text1"/>
        </w:rPr>
        <w:t>.</w:t>
      </w:r>
    </w:p>
    <w:p w:rsidR="003F48EF" w:rsidRPr="00804817" w:rsidRDefault="003F48EF" w:rsidP="003F48EF">
      <w:pPr>
        <w:pStyle w:val="Heading3"/>
        <w:rPr>
          <w:rFonts w:ascii="Times New Roman" w:hAnsi="Times New Roman" w:cs="Times New Roman"/>
          <w:color w:val="000000" w:themeColor="text1"/>
          <w:sz w:val="24"/>
          <w:szCs w:val="24"/>
        </w:rPr>
      </w:pPr>
      <w:r w:rsidRPr="00804817">
        <w:rPr>
          <w:rFonts w:ascii="Times New Roman" w:hAnsi="Times New Roman" w:cs="Times New Roman"/>
          <w:color w:val="000000" w:themeColor="text1"/>
          <w:sz w:val="24"/>
          <w:szCs w:val="24"/>
        </w:rPr>
        <w:t>Operational Mandate &amp; Surveillance</w:t>
      </w:r>
    </w:p>
    <w:p w:rsidR="003F48EF" w:rsidRPr="00804817" w:rsidRDefault="003F48EF" w:rsidP="003F48EF">
      <w:pPr>
        <w:pStyle w:val="NormalWeb"/>
        <w:rPr>
          <w:color w:val="000000" w:themeColor="text1"/>
        </w:rPr>
      </w:pPr>
      <w:r w:rsidRPr="00804817">
        <w:rPr>
          <w:color w:val="000000" w:themeColor="text1"/>
        </w:rPr>
        <w:t xml:space="preserve">The FHC caters to a population with a high literacy rate of </w:t>
      </w:r>
      <w:r w:rsidRPr="00804817">
        <w:rPr>
          <w:bCs/>
          <w:color w:val="000000" w:themeColor="text1"/>
        </w:rPr>
        <w:t>96.4%</w:t>
      </w:r>
      <w:r w:rsidRPr="00804817">
        <w:rPr>
          <w:color w:val="000000" w:themeColor="text1"/>
        </w:rPr>
        <w:t xml:space="preserve"> and a significant female demographic of </w:t>
      </w:r>
      <w:r w:rsidRPr="00804817">
        <w:rPr>
          <w:bCs/>
          <w:color w:val="000000" w:themeColor="text1"/>
        </w:rPr>
        <w:t>54%</w:t>
      </w:r>
      <w:r w:rsidRPr="00804817">
        <w:rPr>
          <w:color w:val="000000" w:themeColor="text1"/>
        </w:rPr>
        <w:t xml:space="preserve">, addressing priorities such as maternal and child health, immunization, and geriatric care. The institution actively implements the </w:t>
      </w:r>
      <w:r w:rsidRPr="00804817">
        <w:rPr>
          <w:bCs/>
          <w:color w:val="000000" w:themeColor="text1"/>
        </w:rPr>
        <w:t>National Health Mission (NHM)</w:t>
      </w:r>
      <w:r w:rsidRPr="00804817">
        <w:rPr>
          <w:color w:val="000000" w:themeColor="text1"/>
        </w:rPr>
        <w:t xml:space="preserve"> and disease surveillance initiatives, which are essential for </w:t>
      </w:r>
      <w:proofErr w:type="spellStart"/>
      <w:r w:rsidRPr="00804817">
        <w:rPr>
          <w:color w:val="000000" w:themeColor="text1"/>
        </w:rPr>
        <w:t>Kalanjoor’s</w:t>
      </w:r>
      <w:proofErr w:type="spellEnd"/>
      <w:r w:rsidRPr="00804817">
        <w:rPr>
          <w:color w:val="000000" w:themeColor="text1"/>
        </w:rPr>
        <w:t xml:space="preserve"> unique position as a transit point for </w:t>
      </w:r>
      <w:proofErr w:type="spellStart"/>
      <w:r w:rsidRPr="00804817">
        <w:rPr>
          <w:bCs/>
          <w:color w:val="000000" w:themeColor="text1"/>
        </w:rPr>
        <w:t>Sabarimala</w:t>
      </w:r>
      <w:proofErr w:type="spellEnd"/>
      <w:r w:rsidRPr="00804817">
        <w:rPr>
          <w:bCs/>
          <w:color w:val="000000" w:themeColor="text1"/>
        </w:rPr>
        <w:t xml:space="preserve"> pilgrims</w:t>
      </w:r>
      <w:r w:rsidRPr="00804817">
        <w:rPr>
          <w:color w:val="000000" w:themeColor="text1"/>
        </w:rPr>
        <w:t>.</w:t>
      </w:r>
    </w:p>
    <w:p w:rsidR="003F48EF" w:rsidRPr="00804817" w:rsidRDefault="003F48EF" w:rsidP="003F48EF">
      <w:pPr>
        <w:pStyle w:val="NormalWeb"/>
        <w:rPr>
          <w:color w:val="000000" w:themeColor="text1"/>
        </w:rPr>
      </w:pPr>
      <w:proofErr w:type="spellStart"/>
      <w:r w:rsidRPr="00804817">
        <w:rPr>
          <w:bCs/>
          <w:color w:val="000000" w:themeColor="text1"/>
        </w:rPr>
        <w:t>Koodal</w:t>
      </w:r>
      <w:proofErr w:type="spellEnd"/>
      <w:r w:rsidRPr="00804817">
        <w:rPr>
          <w:bCs/>
          <w:color w:val="000000" w:themeColor="text1"/>
        </w:rPr>
        <w:t xml:space="preserve"> FHC</w:t>
      </w:r>
      <w:r w:rsidRPr="00804817">
        <w:rPr>
          <w:color w:val="000000" w:themeColor="text1"/>
        </w:rPr>
        <w:t xml:space="preserve"> works in close coordination with the </w:t>
      </w:r>
      <w:proofErr w:type="spellStart"/>
      <w:r w:rsidRPr="00804817">
        <w:rPr>
          <w:bCs/>
          <w:color w:val="000000" w:themeColor="text1"/>
        </w:rPr>
        <w:t>Kalanjoor</w:t>
      </w:r>
      <w:proofErr w:type="spellEnd"/>
      <w:r w:rsidRPr="00804817">
        <w:rPr>
          <w:bCs/>
          <w:color w:val="000000" w:themeColor="text1"/>
        </w:rPr>
        <w:t xml:space="preserve"> </w:t>
      </w:r>
      <w:proofErr w:type="spellStart"/>
      <w:r w:rsidRPr="00804817">
        <w:rPr>
          <w:bCs/>
          <w:color w:val="000000" w:themeColor="text1"/>
        </w:rPr>
        <w:t>Grama</w:t>
      </w:r>
      <w:proofErr w:type="spellEnd"/>
      <w:r w:rsidRPr="00804817">
        <w:rPr>
          <w:bCs/>
          <w:color w:val="000000" w:themeColor="text1"/>
        </w:rPr>
        <w:t xml:space="preserve"> </w:t>
      </w:r>
      <w:proofErr w:type="spellStart"/>
      <w:r w:rsidRPr="00804817">
        <w:rPr>
          <w:bCs/>
          <w:color w:val="000000" w:themeColor="text1"/>
        </w:rPr>
        <w:t>Panchayat</w:t>
      </w:r>
      <w:proofErr w:type="spellEnd"/>
      <w:r w:rsidRPr="00804817">
        <w:rPr>
          <w:color w:val="000000" w:themeColor="text1"/>
        </w:rPr>
        <w:t xml:space="preserve">, ASHA workers, </w:t>
      </w:r>
      <w:proofErr w:type="spellStart"/>
      <w:r w:rsidRPr="00804817">
        <w:rPr>
          <w:color w:val="000000" w:themeColor="text1"/>
        </w:rPr>
        <w:t>Anganwadi</w:t>
      </w:r>
      <w:proofErr w:type="spellEnd"/>
      <w:r w:rsidRPr="00804817">
        <w:rPr>
          <w:color w:val="000000" w:themeColor="text1"/>
        </w:rPr>
        <w:t xml:space="preserve"> centres, and schools to strengthen community participation. Emphasis is placed on early detection and timely referral to secondary and tertiary </w:t>
      </w:r>
      <w:proofErr w:type="spellStart"/>
      <w:r w:rsidRPr="00804817">
        <w:rPr>
          <w:color w:val="000000" w:themeColor="text1"/>
        </w:rPr>
        <w:t>centers</w:t>
      </w:r>
      <w:proofErr w:type="spellEnd"/>
      <w:r w:rsidRPr="00804817">
        <w:rPr>
          <w:color w:val="000000" w:themeColor="text1"/>
        </w:rPr>
        <w:t xml:space="preserve">. Despite constraints related to its hilly topography, the FHC continues to enhance service delivery through data-driven planning and </w:t>
      </w:r>
      <w:r w:rsidRPr="00804817">
        <w:rPr>
          <w:bCs/>
          <w:color w:val="000000" w:themeColor="text1"/>
        </w:rPr>
        <w:t>One Health</w:t>
      </w:r>
      <w:r w:rsidRPr="00804817">
        <w:rPr>
          <w:color w:val="000000" w:themeColor="text1"/>
        </w:rPr>
        <w:t xml:space="preserve"> strategies, ensuring the community of </w:t>
      </w:r>
      <w:proofErr w:type="spellStart"/>
      <w:r w:rsidRPr="00804817">
        <w:rPr>
          <w:color w:val="000000" w:themeColor="text1"/>
        </w:rPr>
        <w:t>Kalanjoor</w:t>
      </w:r>
      <w:proofErr w:type="spellEnd"/>
      <w:r w:rsidRPr="00804817">
        <w:rPr>
          <w:color w:val="000000" w:themeColor="text1"/>
        </w:rPr>
        <w:t xml:space="preserve"> remains resilient against future public health threats.</w:t>
      </w:r>
    </w:p>
    <w:p w:rsidR="003F48EF" w:rsidRPr="00804817" w:rsidRDefault="003F48EF" w:rsidP="003F48EF">
      <w:pPr>
        <w:rPr>
          <w:rFonts w:ascii="Times New Roman" w:hAnsi="Times New Roman" w:cs="Times New Roman"/>
          <w:color w:val="000000" w:themeColor="text1"/>
        </w:rPr>
      </w:pPr>
    </w:p>
    <w:p w:rsidR="003F48EF" w:rsidRPr="00804817" w:rsidRDefault="003F48EF" w:rsidP="003F48EF">
      <w:pPr>
        <w:rPr>
          <w:rFonts w:ascii="Times New Roman" w:hAnsi="Times New Roman" w:cs="Times New Roman"/>
          <w:color w:val="000000" w:themeColor="text1"/>
        </w:rPr>
      </w:pPr>
    </w:p>
    <w:p w:rsidR="00506F66" w:rsidRPr="00804817" w:rsidRDefault="00506F66" w:rsidP="003F48EF">
      <w:pPr>
        <w:rPr>
          <w:rFonts w:ascii="Times New Roman" w:hAnsi="Times New Roman" w:cs="Times New Roman"/>
          <w:color w:val="000000" w:themeColor="text1"/>
        </w:rPr>
      </w:pPr>
    </w:p>
    <w:p w:rsidR="00506F66" w:rsidRPr="00804817" w:rsidRDefault="00506F66" w:rsidP="003F48EF">
      <w:pPr>
        <w:rPr>
          <w:rFonts w:ascii="Times New Roman" w:hAnsi="Times New Roman" w:cs="Times New Roman"/>
          <w:color w:val="000000" w:themeColor="text1"/>
        </w:rPr>
      </w:pPr>
    </w:p>
    <w:p w:rsidR="00506F66" w:rsidRPr="00804817" w:rsidRDefault="00506F66" w:rsidP="003F48EF">
      <w:pPr>
        <w:rPr>
          <w:rFonts w:ascii="Times New Roman" w:hAnsi="Times New Roman" w:cs="Times New Roman"/>
          <w:color w:val="000000" w:themeColor="text1"/>
        </w:rPr>
      </w:pPr>
    </w:p>
    <w:p w:rsidR="00506F66" w:rsidRPr="00804817" w:rsidRDefault="00506F66" w:rsidP="003F48EF">
      <w:pPr>
        <w:rPr>
          <w:rFonts w:ascii="Times New Roman" w:hAnsi="Times New Roman" w:cs="Times New Roman"/>
          <w:color w:val="000000" w:themeColor="text1"/>
        </w:rPr>
      </w:pPr>
    </w:p>
    <w:p w:rsidR="00506F66" w:rsidRPr="00804817" w:rsidRDefault="00506F66" w:rsidP="003F48EF">
      <w:pPr>
        <w:rPr>
          <w:rFonts w:ascii="Times New Roman" w:hAnsi="Times New Roman" w:cs="Times New Roman"/>
          <w:color w:val="000000" w:themeColor="text1"/>
        </w:rPr>
      </w:pPr>
    </w:p>
    <w:p w:rsidR="00285768" w:rsidRPr="00804817" w:rsidRDefault="00285768">
      <w:pPr>
        <w:ind w:left="1440"/>
        <w:rPr>
          <w:rFonts w:ascii="Times New Roman" w:eastAsia="Garamond" w:hAnsi="Times New Roman" w:cs="Times New Roman"/>
          <w:color w:val="000000" w:themeColor="text1"/>
          <w:sz w:val="32"/>
          <w:szCs w:val="32"/>
        </w:rPr>
      </w:pPr>
    </w:p>
    <w:p w:rsidR="00285768" w:rsidRPr="00804817" w:rsidRDefault="003F48EF">
      <w:pPr>
        <w:jc w:val="center"/>
        <w:rPr>
          <w:rFonts w:ascii="Times New Roman" w:eastAsia="Garamond" w:hAnsi="Times New Roman" w:cs="Times New Roman"/>
          <w:b/>
          <w:bCs/>
          <w:smallCaps/>
          <w:color w:val="000000" w:themeColor="text1"/>
          <w:sz w:val="40"/>
          <w:szCs w:val="40"/>
        </w:rPr>
      </w:pPr>
      <w:r w:rsidRPr="00804817">
        <w:rPr>
          <w:rFonts w:ascii="Times New Roman" w:eastAsia="Garamond" w:hAnsi="Times New Roman" w:cs="Times New Roman"/>
          <w:b/>
          <w:bCs/>
          <w:smallCaps/>
          <w:color w:val="000000" w:themeColor="text1"/>
          <w:sz w:val="40"/>
          <w:szCs w:val="40"/>
        </w:rPr>
        <w:t>LIST OF ABBREVIATIONS</w:t>
      </w:r>
    </w:p>
    <w:p w:rsidR="00285768" w:rsidRPr="00804817" w:rsidRDefault="00285768">
      <w:pPr>
        <w:spacing w:after="160" w:line="278" w:lineRule="auto"/>
        <w:rPr>
          <w:rFonts w:ascii="Times New Roman" w:eastAsia="Garamond" w:hAnsi="Times New Roman" w:cs="Times New Roman"/>
          <w:b/>
          <w:bCs/>
          <w:smallCaps/>
          <w:color w:val="000000" w:themeColor="text1"/>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421686" w:rsidRPr="00804817">
        <w:tc>
          <w:tcPr>
            <w:tcW w:w="1838" w:type="dxa"/>
          </w:tcPr>
          <w:p w:rsidR="00285768" w:rsidRPr="00804817" w:rsidRDefault="003F48EF">
            <w:pPr>
              <w:spacing w:after="160" w:line="278" w:lineRule="auto"/>
              <w:jc w:val="center"/>
              <w:rPr>
                <w:rFonts w:ascii="Times New Roman" w:eastAsia="Garamond" w:hAnsi="Times New Roman" w:cs="Times New Roman"/>
                <w:b/>
                <w:bCs/>
                <w:smallCaps/>
                <w:color w:val="000000" w:themeColor="text1"/>
                <w:sz w:val="28"/>
                <w:szCs w:val="28"/>
              </w:rPr>
            </w:pPr>
            <w:r w:rsidRPr="00804817">
              <w:rPr>
                <w:rFonts w:ascii="Times New Roman" w:eastAsia="Garamond" w:hAnsi="Times New Roman" w:cs="Times New Roman"/>
                <w:b/>
                <w:bCs/>
                <w:smallCaps/>
                <w:color w:val="000000" w:themeColor="text1"/>
                <w:sz w:val="28"/>
                <w:szCs w:val="28"/>
              </w:rPr>
              <w:t>LSGD/LSGI</w:t>
            </w:r>
          </w:p>
        </w:tc>
        <w:tc>
          <w:tcPr>
            <w:tcW w:w="7513" w:type="dxa"/>
          </w:tcPr>
          <w:p w:rsidR="00285768" w:rsidRPr="00804817" w:rsidRDefault="003F48EF">
            <w:pPr>
              <w:spacing w:after="160" w:line="278" w:lineRule="auto"/>
              <w:jc w:val="center"/>
              <w:rPr>
                <w:rFonts w:ascii="Times New Roman" w:eastAsia="Garamond" w:hAnsi="Times New Roman" w:cs="Times New Roman"/>
                <w:b/>
                <w:bCs/>
                <w:smallCaps/>
                <w:color w:val="000000" w:themeColor="text1"/>
                <w:sz w:val="28"/>
                <w:szCs w:val="28"/>
              </w:rPr>
            </w:pPr>
            <w:r w:rsidRPr="00804817">
              <w:rPr>
                <w:rFonts w:ascii="Times New Roman" w:eastAsia="Garamond" w:hAnsi="Times New Roman" w:cs="Times New Roman"/>
                <w:b/>
                <w:bCs/>
                <w:color w:val="000000" w:themeColor="text1"/>
                <w:sz w:val="28"/>
                <w:szCs w:val="28"/>
              </w:rPr>
              <w:t>Local Self Government Department / Local Self Government Institution</w:t>
            </w:r>
          </w:p>
        </w:tc>
      </w:tr>
      <w:tr w:rsidR="00421686" w:rsidRPr="00804817">
        <w:tc>
          <w:tcPr>
            <w:tcW w:w="1838" w:type="dxa"/>
          </w:tcPr>
          <w:p w:rsidR="00285768" w:rsidRPr="00804817" w:rsidRDefault="003F48EF">
            <w:pPr>
              <w:spacing w:after="160" w:line="278" w:lineRule="auto"/>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BMO</w:t>
            </w:r>
          </w:p>
        </w:tc>
        <w:tc>
          <w:tcPr>
            <w:tcW w:w="7513" w:type="dxa"/>
          </w:tcPr>
          <w:p w:rsidR="00285768" w:rsidRPr="00804817" w:rsidRDefault="003F48EF">
            <w:pPr>
              <w:spacing w:after="160" w:line="278" w:lineRule="auto"/>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color w:val="000000" w:themeColor="text1"/>
                <w:sz w:val="28"/>
                <w:szCs w:val="28"/>
              </w:rPr>
              <w:t>Block Medical Officer</w:t>
            </w:r>
          </w:p>
        </w:tc>
      </w:tr>
      <w:tr w:rsidR="00421686" w:rsidRPr="00804817">
        <w:tc>
          <w:tcPr>
            <w:tcW w:w="1838" w:type="dxa"/>
          </w:tcPr>
          <w:p w:rsidR="00285768" w:rsidRPr="00804817" w:rsidRDefault="003F48EF">
            <w:pPr>
              <w:spacing w:after="160" w:line="278" w:lineRule="auto"/>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IDSP</w:t>
            </w:r>
          </w:p>
        </w:tc>
        <w:tc>
          <w:tcPr>
            <w:tcW w:w="7513" w:type="dxa"/>
          </w:tcPr>
          <w:p w:rsidR="00285768" w:rsidRPr="00804817" w:rsidRDefault="003F48EF">
            <w:pPr>
              <w:spacing w:after="160" w:line="278" w:lineRule="auto"/>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color w:val="000000" w:themeColor="text1"/>
                <w:sz w:val="28"/>
                <w:szCs w:val="28"/>
              </w:rPr>
              <w:t>Integrated Disease Surveillance Programme</w:t>
            </w:r>
          </w:p>
        </w:tc>
      </w:tr>
      <w:tr w:rsidR="00421686" w:rsidRPr="0080481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National Disaster Management Authority</w:t>
            </w:r>
          </w:p>
        </w:tc>
      </w:tr>
      <w:tr w:rsidR="00421686" w:rsidRPr="0080481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Personal Protective Equipment</w:t>
            </w:r>
          </w:p>
        </w:tc>
      </w:tr>
      <w:tr w:rsidR="00421686" w:rsidRPr="0080481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Indian Council of Medical Research</w:t>
            </w:r>
          </w:p>
        </w:tc>
      </w:tr>
      <w:tr w:rsidR="00421686" w:rsidRPr="0080481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Communicable Diseases</w:t>
            </w:r>
          </w:p>
        </w:tc>
      </w:tr>
      <w:tr w:rsidR="00285768" w:rsidRPr="0080481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pPr>
              <w:spacing w:before="240" w:after="160" w:line="276" w:lineRule="auto"/>
              <w:ind w:left="-100"/>
              <w:jc w:val="center"/>
              <w:rPr>
                <w:rFonts w:ascii="Times New Roman" w:eastAsia="Garamond" w:hAnsi="Times New Roman" w:cs="Times New Roman"/>
                <w:smallCaps/>
                <w:color w:val="000000" w:themeColor="text1"/>
                <w:sz w:val="28"/>
                <w:szCs w:val="28"/>
              </w:rPr>
            </w:pPr>
            <w:r w:rsidRPr="00804817">
              <w:rPr>
                <w:rFonts w:ascii="Times New Roman" w:eastAsia="Garamond" w:hAnsi="Times New Roman" w:cs="Times New Roman"/>
                <w:smallCaps/>
                <w:color w:val="000000" w:themeColor="text1"/>
                <w:sz w:val="28"/>
                <w:szCs w:val="28"/>
              </w:rPr>
              <w:t>NON-COMMUNICABLE  Diseases</w:t>
            </w:r>
          </w:p>
        </w:tc>
      </w:tr>
    </w:tbl>
    <w:p w:rsidR="00285768" w:rsidRPr="00804817" w:rsidRDefault="00285768">
      <w:pPr>
        <w:spacing w:after="160" w:line="278" w:lineRule="auto"/>
        <w:rPr>
          <w:rFonts w:ascii="Times New Roman" w:eastAsia="Garamond" w:hAnsi="Times New Roman" w:cs="Times New Roman"/>
          <w:b/>
          <w:bCs/>
          <w:smallCaps/>
          <w:color w:val="000000" w:themeColor="text1"/>
          <w:sz w:val="40"/>
          <w:szCs w:val="40"/>
        </w:rPr>
      </w:pPr>
    </w:p>
    <w:p w:rsidR="00285768" w:rsidRPr="00804817" w:rsidRDefault="003F48EF">
      <w:pPr>
        <w:spacing w:after="160" w:line="278" w:lineRule="auto"/>
        <w:rPr>
          <w:rFonts w:ascii="Times New Roman" w:eastAsia="Garamond" w:hAnsi="Times New Roman" w:cs="Times New Roman"/>
          <w:b/>
          <w:bCs/>
          <w:smallCaps/>
          <w:color w:val="000000" w:themeColor="text1"/>
          <w:sz w:val="40"/>
          <w:szCs w:val="40"/>
        </w:rPr>
      </w:pPr>
      <w:r w:rsidRPr="00804817">
        <w:rPr>
          <w:rFonts w:ascii="Times New Roman" w:hAnsi="Times New Roman" w:cs="Times New Roman"/>
          <w:color w:val="000000" w:themeColor="text1"/>
        </w:rPr>
        <w:br w:type="page"/>
      </w:r>
    </w:p>
    <w:p w:rsidR="00285768" w:rsidRPr="00804817" w:rsidRDefault="00285768">
      <w:pPr>
        <w:spacing w:after="160" w:line="278" w:lineRule="auto"/>
        <w:rPr>
          <w:rFonts w:ascii="Times New Roman" w:eastAsia="Garamond" w:hAnsi="Times New Roman" w:cs="Times New Roman"/>
          <w:b/>
          <w:bCs/>
          <w:smallCaps/>
          <w:color w:val="000000" w:themeColor="text1"/>
          <w:sz w:val="40"/>
          <w:szCs w:val="40"/>
        </w:rPr>
      </w:pPr>
    </w:p>
    <w:p w:rsidR="00285768" w:rsidRPr="00804817" w:rsidRDefault="003F48EF">
      <w:pPr>
        <w:jc w:val="center"/>
        <w:rPr>
          <w:rFonts w:ascii="Times New Roman" w:eastAsia="Garamond" w:hAnsi="Times New Roman" w:cs="Times New Roman"/>
          <w:b/>
          <w:bCs/>
          <w:smallCaps/>
          <w:color w:val="000000" w:themeColor="text1"/>
          <w:sz w:val="32"/>
          <w:szCs w:val="32"/>
        </w:rPr>
      </w:pPr>
      <w:r w:rsidRPr="00804817">
        <w:rPr>
          <w:rFonts w:ascii="Times New Roman" w:eastAsia="Garamond" w:hAnsi="Times New Roman" w:cs="Times New Roman"/>
          <w:b/>
          <w:bCs/>
          <w:smallCaps/>
          <w:color w:val="000000" w:themeColor="text1"/>
          <w:sz w:val="32"/>
          <w:szCs w:val="32"/>
        </w:rPr>
        <w:t>TABLE OF CONTENTS</w:t>
      </w:r>
    </w:p>
    <w:p w:rsidR="00285768" w:rsidRPr="00804817" w:rsidRDefault="00285768">
      <w:pPr>
        <w:jc w:val="center"/>
        <w:rPr>
          <w:rFonts w:ascii="Times New Roman" w:eastAsia="Garamond" w:hAnsi="Times New Roman" w:cs="Times New Roman"/>
          <w:b/>
          <w:bCs/>
          <w:smallCaps/>
          <w:color w:val="000000" w:themeColor="text1"/>
          <w:sz w:val="40"/>
          <w:szCs w:val="40"/>
        </w:rPr>
      </w:pPr>
    </w:p>
    <w:sdt>
      <w:sdtPr>
        <w:rPr>
          <w:rFonts w:ascii="Times New Roman" w:hAnsi="Times New Roman" w:cs="Times New Roman"/>
          <w:color w:val="000000" w:themeColor="text1"/>
        </w:rPr>
        <w:id w:val="1225977518"/>
        <w:docPartObj>
          <w:docPartGallery w:val="Table of Contents"/>
          <w:docPartUnique/>
        </w:docPartObj>
      </w:sdtPr>
      <w:sdtContent>
        <w:p w:rsidR="00D617FC" w:rsidRDefault="003F48EF">
          <w:pPr>
            <w:pStyle w:val="TOC1"/>
            <w:tabs>
              <w:tab w:val="right" w:pos="9182"/>
            </w:tabs>
            <w:rPr>
              <w:rFonts w:asciiTheme="minorHAnsi" w:eastAsiaTheme="minorEastAsia" w:hAnsiTheme="minorHAnsi" w:cstheme="minorBidi"/>
              <w:noProof/>
              <w:sz w:val="22"/>
              <w:szCs w:val="22"/>
              <w:lang w:val="en-US" w:eastAsia="en-US" w:bidi="ml-IN"/>
            </w:rPr>
          </w:pPr>
          <w:r w:rsidRPr="00804817">
            <w:rPr>
              <w:rFonts w:ascii="Times New Roman" w:hAnsi="Times New Roman" w:cs="Times New Roman"/>
              <w:color w:val="000000" w:themeColor="text1"/>
            </w:rPr>
            <w:fldChar w:fldCharType="begin"/>
          </w:r>
          <w:r w:rsidRPr="00804817">
            <w:rPr>
              <w:rFonts w:ascii="Times New Roman" w:hAnsi="Times New Roman" w:cs="Times New Roman"/>
              <w:color w:val="000000" w:themeColor="text1"/>
            </w:rPr>
            <w:instrText xml:space="preserve"> TOC \h \u \z \t "Heading 1,1,Heading 2,2,Heading 5,5,Heading 6,6,"</w:instrText>
          </w:r>
          <w:r w:rsidRPr="00804817">
            <w:rPr>
              <w:rFonts w:ascii="Times New Roman" w:hAnsi="Times New Roman" w:cs="Times New Roman"/>
              <w:color w:val="000000" w:themeColor="text1"/>
            </w:rPr>
            <w:fldChar w:fldCharType="separate"/>
          </w:r>
          <w:hyperlink w:anchor="_Toc225891115" w:history="1">
            <w:r w:rsidR="00D617FC" w:rsidRPr="004D3441">
              <w:rPr>
                <w:rStyle w:val="Hyperlink"/>
                <w:rFonts w:ascii="Times New Roman" w:eastAsia="Garamond" w:hAnsi="Times New Roman" w:cs="Times New Roman"/>
                <w:noProof/>
              </w:rPr>
              <w:t>INTRODUCTION</w:t>
            </w:r>
            <w:r w:rsidR="00D617FC">
              <w:rPr>
                <w:noProof/>
                <w:webHidden/>
              </w:rPr>
              <w:tab/>
            </w:r>
            <w:r w:rsidR="00D617FC">
              <w:rPr>
                <w:noProof/>
                <w:webHidden/>
              </w:rPr>
              <w:fldChar w:fldCharType="begin"/>
            </w:r>
            <w:r w:rsidR="00D617FC">
              <w:rPr>
                <w:noProof/>
                <w:webHidden/>
              </w:rPr>
              <w:instrText xml:space="preserve"> PAGEREF _Toc225891115 \h </w:instrText>
            </w:r>
            <w:r w:rsidR="00D617FC">
              <w:rPr>
                <w:noProof/>
                <w:webHidden/>
              </w:rPr>
            </w:r>
            <w:r w:rsidR="00D617FC">
              <w:rPr>
                <w:noProof/>
                <w:webHidden/>
              </w:rPr>
              <w:fldChar w:fldCharType="separate"/>
            </w:r>
            <w:r w:rsidR="00D617FC">
              <w:rPr>
                <w:noProof/>
                <w:webHidden/>
              </w:rPr>
              <w:t>9</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16" w:history="1">
            <w:r w:rsidR="00D617FC" w:rsidRPr="004D3441">
              <w:rPr>
                <w:rStyle w:val="Hyperlink"/>
                <w:rFonts w:ascii="Times New Roman" w:eastAsia="Garamond" w:hAnsi="Times New Roman" w:cs="Times New Roman"/>
                <w:noProof/>
              </w:rPr>
              <w:t>LSGD AT A GLANCE</w:t>
            </w:r>
            <w:r w:rsidR="00D617FC">
              <w:rPr>
                <w:noProof/>
                <w:webHidden/>
              </w:rPr>
              <w:tab/>
            </w:r>
            <w:r w:rsidR="00D617FC">
              <w:rPr>
                <w:noProof/>
                <w:webHidden/>
              </w:rPr>
              <w:fldChar w:fldCharType="begin"/>
            </w:r>
            <w:r w:rsidR="00D617FC">
              <w:rPr>
                <w:noProof/>
                <w:webHidden/>
              </w:rPr>
              <w:instrText xml:space="preserve"> PAGEREF _Toc225891116 \h </w:instrText>
            </w:r>
            <w:r w:rsidR="00D617FC">
              <w:rPr>
                <w:noProof/>
                <w:webHidden/>
              </w:rPr>
            </w:r>
            <w:r w:rsidR="00D617FC">
              <w:rPr>
                <w:noProof/>
                <w:webHidden/>
              </w:rPr>
              <w:fldChar w:fldCharType="separate"/>
            </w:r>
            <w:r w:rsidR="00D617FC">
              <w:rPr>
                <w:noProof/>
                <w:webHidden/>
              </w:rPr>
              <w:t>10</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17" w:history="1">
            <w:r w:rsidR="00D617FC" w:rsidRPr="004D3441">
              <w:rPr>
                <w:rStyle w:val="Hyperlink"/>
                <w:rFonts w:ascii="Times New Roman" w:eastAsia="Garamond" w:hAnsi="Times New Roman" w:cs="Times New Roman"/>
                <w:noProof/>
              </w:rPr>
              <w:t>Integrated Health Infrastructure Map Of Kalanjoor Panchayath</w:t>
            </w:r>
            <w:r w:rsidR="00D617FC">
              <w:rPr>
                <w:noProof/>
                <w:webHidden/>
              </w:rPr>
              <w:tab/>
            </w:r>
            <w:r w:rsidR="00D617FC">
              <w:rPr>
                <w:noProof/>
                <w:webHidden/>
              </w:rPr>
              <w:fldChar w:fldCharType="begin"/>
            </w:r>
            <w:r w:rsidR="00D617FC">
              <w:rPr>
                <w:noProof/>
                <w:webHidden/>
              </w:rPr>
              <w:instrText xml:space="preserve"> PAGEREF _Toc225891117 \h </w:instrText>
            </w:r>
            <w:r w:rsidR="00D617FC">
              <w:rPr>
                <w:noProof/>
                <w:webHidden/>
              </w:rPr>
            </w:r>
            <w:r w:rsidR="00D617FC">
              <w:rPr>
                <w:noProof/>
                <w:webHidden/>
              </w:rPr>
              <w:fldChar w:fldCharType="separate"/>
            </w:r>
            <w:r w:rsidR="00D617FC">
              <w:rPr>
                <w:noProof/>
                <w:webHidden/>
              </w:rPr>
              <w:t>12</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18" w:history="1">
            <w:r w:rsidR="00D617FC" w:rsidRPr="004D3441">
              <w:rPr>
                <w:rStyle w:val="Hyperlink"/>
                <w:rFonts w:ascii="Times New Roman" w:eastAsia="Garamond" w:hAnsi="Times New Roman" w:cs="Times New Roman"/>
                <w:noProof/>
              </w:rPr>
              <w:t>GENERAL PROFILE OF THE KALANJOOR PANCHAYATH</w:t>
            </w:r>
            <w:r w:rsidR="00D617FC">
              <w:rPr>
                <w:noProof/>
                <w:webHidden/>
              </w:rPr>
              <w:tab/>
            </w:r>
            <w:r w:rsidR="00D617FC">
              <w:rPr>
                <w:noProof/>
                <w:webHidden/>
              </w:rPr>
              <w:fldChar w:fldCharType="begin"/>
            </w:r>
            <w:r w:rsidR="00D617FC">
              <w:rPr>
                <w:noProof/>
                <w:webHidden/>
              </w:rPr>
              <w:instrText xml:space="preserve"> PAGEREF _Toc225891118 \h </w:instrText>
            </w:r>
            <w:r w:rsidR="00D617FC">
              <w:rPr>
                <w:noProof/>
                <w:webHidden/>
              </w:rPr>
            </w:r>
            <w:r w:rsidR="00D617FC">
              <w:rPr>
                <w:noProof/>
                <w:webHidden/>
              </w:rPr>
              <w:fldChar w:fldCharType="separate"/>
            </w:r>
            <w:r w:rsidR="00D617FC">
              <w:rPr>
                <w:noProof/>
                <w:webHidden/>
              </w:rPr>
              <w:t>17</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19" w:history="1">
            <w:r w:rsidR="00D617FC" w:rsidRPr="004D3441">
              <w:rPr>
                <w:rStyle w:val="Hyperlink"/>
                <w:rFonts w:ascii="Times New Roman" w:eastAsia="Garamond" w:hAnsi="Times New Roman" w:cs="Times New Roman"/>
                <w:noProof/>
              </w:rPr>
              <w:t>Background of the Kalanjoor Grama Panchayath</w:t>
            </w:r>
            <w:r w:rsidR="00D617FC">
              <w:rPr>
                <w:noProof/>
                <w:webHidden/>
              </w:rPr>
              <w:tab/>
            </w:r>
            <w:r w:rsidR="00D617FC">
              <w:rPr>
                <w:noProof/>
                <w:webHidden/>
              </w:rPr>
              <w:fldChar w:fldCharType="begin"/>
            </w:r>
            <w:r w:rsidR="00D617FC">
              <w:rPr>
                <w:noProof/>
                <w:webHidden/>
              </w:rPr>
              <w:instrText xml:space="preserve"> PAGEREF _Toc225891119 \h </w:instrText>
            </w:r>
            <w:r w:rsidR="00D617FC">
              <w:rPr>
                <w:noProof/>
                <w:webHidden/>
              </w:rPr>
            </w:r>
            <w:r w:rsidR="00D617FC">
              <w:rPr>
                <w:noProof/>
                <w:webHidden/>
              </w:rPr>
              <w:fldChar w:fldCharType="separate"/>
            </w:r>
            <w:r w:rsidR="00D617FC">
              <w:rPr>
                <w:noProof/>
                <w:webHidden/>
              </w:rPr>
              <w:t>17</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0" w:history="1">
            <w:r w:rsidR="00D617FC" w:rsidRPr="004D3441">
              <w:rPr>
                <w:rStyle w:val="Hyperlink"/>
                <w:rFonts w:ascii="Times New Roman" w:eastAsia="Garamond" w:hAnsi="Times New Roman" w:cs="Times New Roman"/>
                <w:noProof/>
              </w:rPr>
              <w:t>Demographic and Vulnerable Population</w:t>
            </w:r>
            <w:r w:rsidR="00D617FC">
              <w:rPr>
                <w:noProof/>
                <w:webHidden/>
              </w:rPr>
              <w:tab/>
            </w:r>
            <w:r w:rsidR="00D617FC">
              <w:rPr>
                <w:noProof/>
                <w:webHidden/>
              </w:rPr>
              <w:fldChar w:fldCharType="begin"/>
            </w:r>
            <w:r w:rsidR="00D617FC">
              <w:rPr>
                <w:noProof/>
                <w:webHidden/>
              </w:rPr>
              <w:instrText xml:space="preserve"> PAGEREF _Toc225891120 \h </w:instrText>
            </w:r>
            <w:r w:rsidR="00D617FC">
              <w:rPr>
                <w:noProof/>
                <w:webHidden/>
              </w:rPr>
            </w:r>
            <w:r w:rsidR="00D617FC">
              <w:rPr>
                <w:noProof/>
                <w:webHidden/>
              </w:rPr>
              <w:fldChar w:fldCharType="separate"/>
            </w:r>
            <w:r w:rsidR="00D617FC">
              <w:rPr>
                <w:noProof/>
                <w:webHidden/>
              </w:rPr>
              <w:t>19</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1" w:history="1">
            <w:r w:rsidR="00D617FC" w:rsidRPr="004D3441">
              <w:rPr>
                <w:rStyle w:val="Hyperlink"/>
                <w:rFonts w:ascii="Times New Roman" w:eastAsia="Garamond" w:hAnsi="Times New Roman" w:cs="Times New Roman"/>
                <w:noProof/>
              </w:rPr>
              <w:t>Clinical Vulnerability</w:t>
            </w:r>
            <w:r w:rsidR="00D617FC">
              <w:rPr>
                <w:noProof/>
                <w:webHidden/>
              </w:rPr>
              <w:tab/>
            </w:r>
            <w:r w:rsidR="00D617FC">
              <w:rPr>
                <w:noProof/>
                <w:webHidden/>
              </w:rPr>
              <w:fldChar w:fldCharType="begin"/>
            </w:r>
            <w:r w:rsidR="00D617FC">
              <w:rPr>
                <w:noProof/>
                <w:webHidden/>
              </w:rPr>
              <w:instrText xml:space="preserve"> PAGEREF _Toc225891121 \h </w:instrText>
            </w:r>
            <w:r w:rsidR="00D617FC">
              <w:rPr>
                <w:noProof/>
                <w:webHidden/>
              </w:rPr>
            </w:r>
            <w:r w:rsidR="00D617FC">
              <w:rPr>
                <w:noProof/>
                <w:webHidden/>
              </w:rPr>
              <w:fldChar w:fldCharType="separate"/>
            </w:r>
            <w:r w:rsidR="00D617FC">
              <w:rPr>
                <w:noProof/>
                <w:webHidden/>
              </w:rPr>
              <w:t>20</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22" w:history="1">
            <w:r w:rsidR="00D617FC" w:rsidRPr="004D3441">
              <w:rPr>
                <w:rStyle w:val="Hyperlink"/>
                <w:rFonts w:ascii="Times New Roman" w:eastAsia="Garamond" w:hAnsi="Times New Roman" w:cs="Times New Roman"/>
                <w:noProof/>
              </w:rPr>
              <w:t>INFRASTRUCTURE &amp; RESOURCE INVENTORY</w:t>
            </w:r>
            <w:r w:rsidR="00D617FC">
              <w:rPr>
                <w:noProof/>
                <w:webHidden/>
              </w:rPr>
              <w:tab/>
            </w:r>
            <w:r w:rsidR="00D617FC">
              <w:rPr>
                <w:noProof/>
                <w:webHidden/>
              </w:rPr>
              <w:fldChar w:fldCharType="begin"/>
            </w:r>
            <w:r w:rsidR="00D617FC">
              <w:rPr>
                <w:noProof/>
                <w:webHidden/>
              </w:rPr>
              <w:instrText xml:space="preserve"> PAGEREF _Toc225891122 \h </w:instrText>
            </w:r>
            <w:r w:rsidR="00D617FC">
              <w:rPr>
                <w:noProof/>
                <w:webHidden/>
              </w:rPr>
            </w:r>
            <w:r w:rsidR="00D617FC">
              <w:rPr>
                <w:noProof/>
                <w:webHidden/>
              </w:rPr>
              <w:fldChar w:fldCharType="separate"/>
            </w:r>
            <w:r w:rsidR="00D617FC">
              <w:rPr>
                <w:noProof/>
                <w:webHidden/>
              </w:rPr>
              <w:t>22</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3" w:history="1">
            <w:r w:rsidR="00D617FC" w:rsidRPr="004D3441">
              <w:rPr>
                <w:rStyle w:val="Hyperlink"/>
                <w:rFonts w:ascii="Times New Roman" w:eastAsia="Garamond" w:hAnsi="Times New Roman" w:cs="Times New Roman"/>
                <w:noProof/>
              </w:rPr>
              <w:t>Health Facility Directory &amp; Basic Capacity in the LSGD</w:t>
            </w:r>
            <w:r w:rsidR="00D617FC">
              <w:rPr>
                <w:noProof/>
                <w:webHidden/>
              </w:rPr>
              <w:tab/>
            </w:r>
            <w:r w:rsidR="00D617FC">
              <w:rPr>
                <w:noProof/>
                <w:webHidden/>
              </w:rPr>
              <w:fldChar w:fldCharType="begin"/>
            </w:r>
            <w:r w:rsidR="00D617FC">
              <w:rPr>
                <w:noProof/>
                <w:webHidden/>
              </w:rPr>
              <w:instrText xml:space="preserve"> PAGEREF _Toc225891123 \h </w:instrText>
            </w:r>
            <w:r w:rsidR="00D617FC">
              <w:rPr>
                <w:noProof/>
                <w:webHidden/>
              </w:rPr>
            </w:r>
            <w:r w:rsidR="00D617FC">
              <w:rPr>
                <w:noProof/>
                <w:webHidden/>
              </w:rPr>
              <w:fldChar w:fldCharType="separate"/>
            </w:r>
            <w:r w:rsidR="00D617FC">
              <w:rPr>
                <w:noProof/>
                <w:webHidden/>
              </w:rPr>
              <w:t>22</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4" w:history="1">
            <w:r w:rsidR="00D617FC" w:rsidRPr="004D3441">
              <w:rPr>
                <w:rStyle w:val="Hyperlink"/>
                <w:rFonts w:ascii="Times New Roman" w:eastAsia="Garamond" w:hAnsi="Times New Roman" w:cs="Times New Roman"/>
                <w:noProof/>
              </w:rPr>
              <w:t>Private Clinics</w:t>
            </w:r>
            <w:r w:rsidR="00D617FC">
              <w:rPr>
                <w:noProof/>
                <w:webHidden/>
              </w:rPr>
              <w:tab/>
            </w:r>
            <w:r w:rsidR="00D617FC">
              <w:rPr>
                <w:noProof/>
                <w:webHidden/>
              </w:rPr>
              <w:fldChar w:fldCharType="begin"/>
            </w:r>
            <w:r w:rsidR="00D617FC">
              <w:rPr>
                <w:noProof/>
                <w:webHidden/>
              </w:rPr>
              <w:instrText xml:space="preserve"> PAGEREF _Toc225891124 \h </w:instrText>
            </w:r>
            <w:r w:rsidR="00D617FC">
              <w:rPr>
                <w:noProof/>
                <w:webHidden/>
              </w:rPr>
            </w:r>
            <w:r w:rsidR="00D617FC">
              <w:rPr>
                <w:noProof/>
                <w:webHidden/>
              </w:rPr>
              <w:fldChar w:fldCharType="separate"/>
            </w:r>
            <w:r w:rsidR="00D617FC">
              <w:rPr>
                <w:noProof/>
                <w:webHidden/>
              </w:rPr>
              <w:t>23</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5" w:history="1">
            <w:r w:rsidR="00D617FC" w:rsidRPr="004D3441">
              <w:rPr>
                <w:rStyle w:val="Hyperlink"/>
                <w:rFonts w:ascii="Times New Roman" w:eastAsia="Garamond" w:hAnsi="Times New Roman" w:cs="Times New Roman"/>
                <w:noProof/>
              </w:rPr>
              <w:t>Healthcare Education &amp; Training Institutions</w:t>
            </w:r>
            <w:r w:rsidR="00D617FC">
              <w:rPr>
                <w:noProof/>
                <w:webHidden/>
              </w:rPr>
              <w:tab/>
            </w:r>
            <w:r w:rsidR="00D617FC">
              <w:rPr>
                <w:noProof/>
                <w:webHidden/>
              </w:rPr>
              <w:fldChar w:fldCharType="begin"/>
            </w:r>
            <w:r w:rsidR="00D617FC">
              <w:rPr>
                <w:noProof/>
                <w:webHidden/>
              </w:rPr>
              <w:instrText xml:space="preserve"> PAGEREF _Toc225891125 \h </w:instrText>
            </w:r>
            <w:r w:rsidR="00D617FC">
              <w:rPr>
                <w:noProof/>
                <w:webHidden/>
              </w:rPr>
            </w:r>
            <w:r w:rsidR="00D617FC">
              <w:rPr>
                <w:noProof/>
                <w:webHidden/>
              </w:rPr>
              <w:fldChar w:fldCharType="separate"/>
            </w:r>
            <w:r w:rsidR="00D617FC">
              <w:rPr>
                <w:noProof/>
                <w:webHidden/>
              </w:rPr>
              <w:t>24</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6" w:history="1">
            <w:r w:rsidR="00D617FC" w:rsidRPr="004D3441">
              <w:rPr>
                <w:rStyle w:val="Hyperlink"/>
                <w:rFonts w:ascii="Times New Roman" w:eastAsia="Garamond" w:hAnsi="Times New Roman" w:cs="Times New Roman"/>
                <w:noProof/>
              </w:rPr>
              <w:t>Specialized Services &amp; Emergency Inventory</w:t>
            </w:r>
            <w:r w:rsidR="00D617FC">
              <w:rPr>
                <w:noProof/>
                <w:webHidden/>
              </w:rPr>
              <w:tab/>
            </w:r>
            <w:r w:rsidR="00D617FC">
              <w:rPr>
                <w:noProof/>
                <w:webHidden/>
              </w:rPr>
              <w:fldChar w:fldCharType="begin"/>
            </w:r>
            <w:r w:rsidR="00D617FC">
              <w:rPr>
                <w:noProof/>
                <w:webHidden/>
              </w:rPr>
              <w:instrText xml:space="preserve"> PAGEREF _Toc225891126 \h </w:instrText>
            </w:r>
            <w:r w:rsidR="00D617FC">
              <w:rPr>
                <w:noProof/>
                <w:webHidden/>
              </w:rPr>
            </w:r>
            <w:r w:rsidR="00D617FC">
              <w:rPr>
                <w:noProof/>
                <w:webHidden/>
              </w:rPr>
              <w:fldChar w:fldCharType="separate"/>
            </w:r>
            <w:r w:rsidR="00D617FC">
              <w:rPr>
                <w:noProof/>
                <w:webHidden/>
              </w:rPr>
              <w:t>24</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7" w:history="1">
            <w:r w:rsidR="00D617FC" w:rsidRPr="004D3441">
              <w:rPr>
                <w:rStyle w:val="Hyperlink"/>
                <w:rFonts w:ascii="Times New Roman" w:eastAsia="Garamond" w:hAnsi="Times New Roman" w:cs="Times New Roman"/>
                <w:noProof/>
              </w:rPr>
              <w:t>Oxygen &amp; Diagnostic Capacity</w:t>
            </w:r>
            <w:r w:rsidR="00D617FC">
              <w:rPr>
                <w:noProof/>
                <w:webHidden/>
              </w:rPr>
              <w:tab/>
            </w:r>
            <w:r w:rsidR="00D617FC">
              <w:rPr>
                <w:noProof/>
                <w:webHidden/>
              </w:rPr>
              <w:fldChar w:fldCharType="begin"/>
            </w:r>
            <w:r w:rsidR="00D617FC">
              <w:rPr>
                <w:noProof/>
                <w:webHidden/>
              </w:rPr>
              <w:instrText xml:space="preserve"> PAGEREF _Toc225891127 \h </w:instrText>
            </w:r>
            <w:r w:rsidR="00D617FC">
              <w:rPr>
                <w:noProof/>
                <w:webHidden/>
              </w:rPr>
            </w:r>
            <w:r w:rsidR="00D617FC">
              <w:rPr>
                <w:noProof/>
                <w:webHidden/>
              </w:rPr>
              <w:fldChar w:fldCharType="separate"/>
            </w:r>
            <w:r w:rsidR="00D617FC">
              <w:rPr>
                <w:noProof/>
                <w:webHidden/>
              </w:rPr>
              <w:t>25</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8" w:history="1">
            <w:r w:rsidR="00D617FC" w:rsidRPr="004D3441">
              <w:rPr>
                <w:rStyle w:val="Hyperlink"/>
                <w:rFonts w:ascii="Times New Roman" w:eastAsia="Garamond" w:hAnsi="Times New Roman" w:cs="Times New Roman"/>
                <w:noProof/>
              </w:rPr>
              <w:t>Diagnostics facility mapping at the LSGI level</w:t>
            </w:r>
            <w:r w:rsidR="00D617FC">
              <w:rPr>
                <w:noProof/>
                <w:webHidden/>
              </w:rPr>
              <w:tab/>
            </w:r>
            <w:r w:rsidR="00D617FC">
              <w:rPr>
                <w:noProof/>
                <w:webHidden/>
              </w:rPr>
              <w:fldChar w:fldCharType="begin"/>
            </w:r>
            <w:r w:rsidR="00D617FC">
              <w:rPr>
                <w:noProof/>
                <w:webHidden/>
              </w:rPr>
              <w:instrText xml:space="preserve"> PAGEREF _Toc225891128 \h </w:instrText>
            </w:r>
            <w:r w:rsidR="00D617FC">
              <w:rPr>
                <w:noProof/>
                <w:webHidden/>
              </w:rPr>
            </w:r>
            <w:r w:rsidR="00D617FC">
              <w:rPr>
                <w:noProof/>
                <w:webHidden/>
              </w:rPr>
              <w:fldChar w:fldCharType="separate"/>
            </w:r>
            <w:r w:rsidR="00D617FC">
              <w:rPr>
                <w:noProof/>
                <w:webHidden/>
              </w:rPr>
              <w:t>26</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29" w:history="1">
            <w:r w:rsidR="00D617FC" w:rsidRPr="004D3441">
              <w:rPr>
                <w:rStyle w:val="Hyperlink"/>
                <w:rFonts w:ascii="Times New Roman" w:eastAsia="Garamond" w:hAnsi="Times New Roman" w:cs="Times New Roman"/>
                <w:noProof/>
              </w:rPr>
              <w:t>Laboratory Identification &amp; Basic Details-kalanjoor</w:t>
            </w:r>
            <w:r w:rsidR="00D617FC">
              <w:rPr>
                <w:noProof/>
                <w:webHidden/>
              </w:rPr>
              <w:tab/>
            </w:r>
            <w:r w:rsidR="00D617FC">
              <w:rPr>
                <w:noProof/>
                <w:webHidden/>
              </w:rPr>
              <w:fldChar w:fldCharType="begin"/>
            </w:r>
            <w:r w:rsidR="00D617FC">
              <w:rPr>
                <w:noProof/>
                <w:webHidden/>
              </w:rPr>
              <w:instrText xml:space="preserve"> PAGEREF _Toc225891129 \h </w:instrText>
            </w:r>
            <w:r w:rsidR="00D617FC">
              <w:rPr>
                <w:noProof/>
                <w:webHidden/>
              </w:rPr>
            </w:r>
            <w:r w:rsidR="00D617FC">
              <w:rPr>
                <w:noProof/>
                <w:webHidden/>
              </w:rPr>
              <w:fldChar w:fldCharType="separate"/>
            </w:r>
            <w:r w:rsidR="00D617FC">
              <w:rPr>
                <w:noProof/>
                <w:webHidden/>
              </w:rPr>
              <w:t>26</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0" w:history="1">
            <w:r w:rsidR="00D617FC" w:rsidRPr="004D3441">
              <w:rPr>
                <w:rStyle w:val="Hyperlink"/>
                <w:rFonts w:ascii="Times New Roman" w:eastAsia="Garamond" w:hAnsi="Times New Roman" w:cs="Times New Roman"/>
                <w:noProof/>
              </w:rPr>
              <w:t>Social and Community Infrastructure for surge plan</w:t>
            </w:r>
            <w:r w:rsidR="00D617FC">
              <w:rPr>
                <w:noProof/>
                <w:webHidden/>
              </w:rPr>
              <w:tab/>
            </w:r>
            <w:r w:rsidR="00D617FC">
              <w:rPr>
                <w:noProof/>
                <w:webHidden/>
              </w:rPr>
              <w:fldChar w:fldCharType="begin"/>
            </w:r>
            <w:r w:rsidR="00D617FC">
              <w:rPr>
                <w:noProof/>
                <w:webHidden/>
              </w:rPr>
              <w:instrText xml:space="preserve"> PAGEREF _Toc225891130 \h </w:instrText>
            </w:r>
            <w:r w:rsidR="00D617FC">
              <w:rPr>
                <w:noProof/>
                <w:webHidden/>
              </w:rPr>
            </w:r>
            <w:r w:rsidR="00D617FC">
              <w:rPr>
                <w:noProof/>
                <w:webHidden/>
              </w:rPr>
              <w:fldChar w:fldCharType="separate"/>
            </w:r>
            <w:r w:rsidR="00D617FC">
              <w:rPr>
                <w:noProof/>
                <w:webHidden/>
              </w:rPr>
              <w:t>27</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31" w:history="1">
            <w:r w:rsidR="00D617FC" w:rsidRPr="004D3441">
              <w:rPr>
                <w:rStyle w:val="Hyperlink"/>
                <w:rFonts w:ascii="Times New Roman" w:eastAsia="Garamond" w:hAnsi="Times New Roman" w:cs="Times New Roman"/>
                <w:noProof/>
              </w:rPr>
              <w:t>Human resources</w:t>
            </w:r>
            <w:r w:rsidR="00D617FC">
              <w:rPr>
                <w:noProof/>
                <w:webHidden/>
              </w:rPr>
              <w:tab/>
            </w:r>
            <w:r w:rsidR="00D617FC">
              <w:rPr>
                <w:noProof/>
                <w:webHidden/>
              </w:rPr>
              <w:fldChar w:fldCharType="begin"/>
            </w:r>
            <w:r w:rsidR="00D617FC">
              <w:rPr>
                <w:noProof/>
                <w:webHidden/>
              </w:rPr>
              <w:instrText xml:space="preserve"> PAGEREF _Toc225891131 \h </w:instrText>
            </w:r>
            <w:r w:rsidR="00D617FC">
              <w:rPr>
                <w:noProof/>
                <w:webHidden/>
              </w:rPr>
            </w:r>
            <w:r w:rsidR="00D617FC">
              <w:rPr>
                <w:noProof/>
                <w:webHidden/>
              </w:rPr>
              <w:fldChar w:fldCharType="separate"/>
            </w:r>
            <w:r w:rsidR="00D617FC">
              <w:rPr>
                <w:noProof/>
                <w:webHidden/>
              </w:rPr>
              <w:t>28</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2" w:history="1">
            <w:r w:rsidR="00D617FC" w:rsidRPr="004D3441">
              <w:rPr>
                <w:rStyle w:val="Hyperlink"/>
                <w:rFonts w:ascii="Times New Roman" w:eastAsia="Garamond" w:hAnsi="Times New Roman" w:cs="Times New Roman"/>
                <w:noProof/>
              </w:rPr>
              <w:t>Community &amp; Support Cadre</w:t>
            </w:r>
            <w:r w:rsidR="00D617FC">
              <w:rPr>
                <w:noProof/>
                <w:webHidden/>
              </w:rPr>
              <w:tab/>
            </w:r>
            <w:r w:rsidR="00D617FC">
              <w:rPr>
                <w:noProof/>
                <w:webHidden/>
              </w:rPr>
              <w:fldChar w:fldCharType="begin"/>
            </w:r>
            <w:r w:rsidR="00D617FC">
              <w:rPr>
                <w:noProof/>
                <w:webHidden/>
              </w:rPr>
              <w:instrText xml:space="preserve"> PAGEREF _Toc225891132 \h </w:instrText>
            </w:r>
            <w:r w:rsidR="00D617FC">
              <w:rPr>
                <w:noProof/>
                <w:webHidden/>
              </w:rPr>
            </w:r>
            <w:r w:rsidR="00D617FC">
              <w:rPr>
                <w:noProof/>
                <w:webHidden/>
              </w:rPr>
              <w:fldChar w:fldCharType="separate"/>
            </w:r>
            <w:r w:rsidR="00D617FC">
              <w:rPr>
                <w:noProof/>
                <w:webHidden/>
              </w:rPr>
              <w:t>30</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3" w:history="1">
            <w:r w:rsidR="00D617FC" w:rsidRPr="004D3441">
              <w:rPr>
                <w:rStyle w:val="Hyperlink"/>
                <w:rFonts w:ascii="Times New Roman" w:eastAsia="Garamond" w:hAnsi="Times New Roman" w:cs="Times New Roman"/>
                <w:noProof/>
              </w:rPr>
              <w:t>Community Organizations</w:t>
            </w:r>
            <w:r w:rsidR="00D617FC">
              <w:rPr>
                <w:noProof/>
                <w:webHidden/>
              </w:rPr>
              <w:tab/>
            </w:r>
            <w:r w:rsidR="00D617FC">
              <w:rPr>
                <w:noProof/>
                <w:webHidden/>
              </w:rPr>
              <w:fldChar w:fldCharType="begin"/>
            </w:r>
            <w:r w:rsidR="00D617FC">
              <w:rPr>
                <w:noProof/>
                <w:webHidden/>
              </w:rPr>
              <w:instrText xml:space="preserve"> PAGEREF _Toc225891133 \h </w:instrText>
            </w:r>
            <w:r w:rsidR="00D617FC">
              <w:rPr>
                <w:noProof/>
                <w:webHidden/>
              </w:rPr>
            </w:r>
            <w:r w:rsidR="00D617FC">
              <w:rPr>
                <w:noProof/>
                <w:webHidden/>
              </w:rPr>
              <w:fldChar w:fldCharType="separate"/>
            </w:r>
            <w:r w:rsidR="00D617FC">
              <w:rPr>
                <w:noProof/>
                <w:webHidden/>
              </w:rPr>
              <w:t>31</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4" w:history="1">
            <w:r w:rsidR="00D617FC" w:rsidRPr="004D3441">
              <w:rPr>
                <w:rStyle w:val="Hyperlink"/>
                <w:rFonts w:ascii="Times New Roman" w:eastAsia="Garamond" w:hAnsi="Times New Roman" w:cs="Times New Roman"/>
                <w:noProof/>
              </w:rPr>
              <w:t>Administrative &amp; Emergency Services</w:t>
            </w:r>
            <w:r w:rsidR="00D617FC">
              <w:rPr>
                <w:noProof/>
                <w:webHidden/>
              </w:rPr>
              <w:tab/>
            </w:r>
            <w:r w:rsidR="00D617FC">
              <w:rPr>
                <w:noProof/>
                <w:webHidden/>
              </w:rPr>
              <w:fldChar w:fldCharType="begin"/>
            </w:r>
            <w:r w:rsidR="00D617FC">
              <w:rPr>
                <w:noProof/>
                <w:webHidden/>
              </w:rPr>
              <w:instrText xml:space="preserve"> PAGEREF _Toc225891134 \h </w:instrText>
            </w:r>
            <w:r w:rsidR="00D617FC">
              <w:rPr>
                <w:noProof/>
                <w:webHidden/>
              </w:rPr>
            </w:r>
            <w:r w:rsidR="00D617FC">
              <w:rPr>
                <w:noProof/>
                <w:webHidden/>
              </w:rPr>
              <w:fldChar w:fldCharType="separate"/>
            </w:r>
            <w:r w:rsidR="00D617FC">
              <w:rPr>
                <w:noProof/>
                <w:webHidden/>
              </w:rPr>
              <w:t>32</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5" w:history="1">
            <w:r w:rsidR="00D617FC" w:rsidRPr="004D3441">
              <w:rPr>
                <w:rStyle w:val="Hyperlink"/>
                <w:rFonts w:ascii="Times New Roman" w:eastAsia="Garamond" w:hAnsi="Times New Roman" w:cs="Times New Roman"/>
                <w:noProof/>
              </w:rPr>
              <w:t>Information regarding resources</w:t>
            </w:r>
            <w:r w:rsidR="00D617FC">
              <w:rPr>
                <w:noProof/>
                <w:webHidden/>
              </w:rPr>
              <w:tab/>
            </w:r>
            <w:r w:rsidR="00D617FC">
              <w:rPr>
                <w:noProof/>
                <w:webHidden/>
              </w:rPr>
              <w:fldChar w:fldCharType="begin"/>
            </w:r>
            <w:r w:rsidR="00D617FC">
              <w:rPr>
                <w:noProof/>
                <w:webHidden/>
              </w:rPr>
              <w:instrText xml:space="preserve"> PAGEREF _Toc225891135 \h </w:instrText>
            </w:r>
            <w:r w:rsidR="00D617FC">
              <w:rPr>
                <w:noProof/>
                <w:webHidden/>
              </w:rPr>
            </w:r>
            <w:r w:rsidR="00D617FC">
              <w:rPr>
                <w:noProof/>
                <w:webHidden/>
              </w:rPr>
              <w:fldChar w:fldCharType="separate"/>
            </w:r>
            <w:r w:rsidR="00D617FC">
              <w:rPr>
                <w:noProof/>
                <w:webHidden/>
              </w:rPr>
              <w:t>33</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36" w:history="1">
            <w:r w:rsidR="00D617FC" w:rsidRPr="004D3441">
              <w:rPr>
                <w:rStyle w:val="Hyperlink"/>
                <w:rFonts w:ascii="Times New Roman" w:eastAsia="Garamond" w:hAnsi="Times New Roman" w:cs="Times New Roman"/>
                <w:noProof/>
              </w:rPr>
              <w:t>ONE HEALTH &amp; ENVIRONMENTAL SURVEILLANCE</w:t>
            </w:r>
            <w:r w:rsidR="00D617FC">
              <w:rPr>
                <w:noProof/>
                <w:webHidden/>
              </w:rPr>
              <w:tab/>
            </w:r>
            <w:r w:rsidR="00D617FC">
              <w:rPr>
                <w:noProof/>
                <w:webHidden/>
              </w:rPr>
              <w:fldChar w:fldCharType="begin"/>
            </w:r>
            <w:r w:rsidR="00D617FC">
              <w:rPr>
                <w:noProof/>
                <w:webHidden/>
              </w:rPr>
              <w:instrText xml:space="preserve"> PAGEREF _Toc225891136 \h </w:instrText>
            </w:r>
            <w:r w:rsidR="00D617FC">
              <w:rPr>
                <w:noProof/>
                <w:webHidden/>
              </w:rPr>
            </w:r>
            <w:r w:rsidR="00D617FC">
              <w:rPr>
                <w:noProof/>
                <w:webHidden/>
              </w:rPr>
              <w:fldChar w:fldCharType="separate"/>
            </w:r>
            <w:r w:rsidR="00D617FC">
              <w:rPr>
                <w:noProof/>
                <w:webHidden/>
              </w:rPr>
              <w:t>34</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7" w:history="1">
            <w:r w:rsidR="00D617FC" w:rsidRPr="004D3441">
              <w:rPr>
                <w:rStyle w:val="Hyperlink"/>
                <w:rFonts w:ascii="Times New Roman" w:eastAsia="Garamond" w:hAnsi="Times New Roman" w:cs="Times New Roman"/>
                <w:noProof/>
              </w:rPr>
              <w:t>Animal &amp; Bird Population</w:t>
            </w:r>
            <w:r w:rsidR="00D617FC">
              <w:rPr>
                <w:noProof/>
                <w:webHidden/>
              </w:rPr>
              <w:tab/>
            </w:r>
            <w:r w:rsidR="00D617FC">
              <w:rPr>
                <w:noProof/>
                <w:webHidden/>
              </w:rPr>
              <w:fldChar w:fldCharType="begin"/>
            </w:r>
            <w:r w:rsidR="00D617FC">
              <w:rPr>
                <w:noProof/>
                <w:webHidden/>
              </w:rPr>
              <w:instrText xml:space="preserve"> PAGEREF _Toc225891137 \h </w:instrText>
            </w:r>
            <w:r w:rsidR="00D617FC">
              <w:rPr>
                <w:noProof/>
                <w:webHidden/>
              </w:rPr>
            </w:r>
            <w:r w:rsidR="00D617FC">
              <w:rPr>
                <w:noProof/>
                <w:webHidden/>
              </w:rPr>
              <w:fldChar w:fldCharType="separate"/>
            </w:r>
            <w:r w:rsidR="00D617FC">
              <w:rPr>
                <w:noProof/>
                <w:webHidden/>
              </w:rPr>
              <w:t>34</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8" w:history="1">
            <w:r w:rsidR="00D617FC" w:rsidRPr="004D3441">
              <w:rPr>
                <w:rStyle w:val="Hyperlink"/>
                <w:rFonts w:ascii="Times New Roman" w:eastAsia="Garamond" w:hAnsi="Times New Roman" w:cs="Times New Roman"/>
                <w:noProof/>
              </w:rPr>
              <w:t>Veterinary Infrastructure</w:t>
            </w:r>
            <w:r w:rsidR="00D617FC">
              <w:rPr>
                <w:noProof/>
                <w:webHidden/>
              </w:rPr>
              <w:tab/>
            </w:r>
            <w:r w:rsidR="00D617FC">
              <w:rPr>
                <w:noProof/>
                <w:webHidden/>
              </w:rPr>
              <w:fldChar w:fldCharType="begin"/>
            </w:r>
            <w:r w:rsidR="00D617FC">
              <w:rPr>
                <w:noProof/>
                <w:webHidden/>
              </w:rPr>
              <w:instrText xml:space="preserve"> PAGEREF _Toc225891138 \h </w:instrText>
            </w:r>
            <w:r w:rsidR="00D617FC">
              <w:rPr>
                <w:noProof/>
                <w:webHidden/>
              </w:rPr>
            </w:r>
            <w:r w:rsidR="00D617FC">
              <w:rPr>
                <w:noProof/>
                <w:webHidden/>
              </w:rPr>
              <w:fldChar w:fldCharType="separate"/>
            </w:r>
            <w:r w:rsidR="00D617FC">
              <w:rPr>
                <w:noProof/>
                <w:webHidden/>
              </w:rPr>
              <w:t>35</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39" w:history="1">
            <w:r w:rsidR="00D617FC" w:rsidRPr="004D3441">
              <w:rPr>
                <w:rStyle w:val="Hyperlink"/>
                <w:rFonts w:ascii="Times New Roman" w:eastAsia="Garamond" w:hAnsi="Times New Roman" w:cs="Times New Roman"/>
                <w:noProof/>
              </w:rPr>
              <w:t>Veterinary Doctors &amp; Workforce</w:t>
            </w:r>
            <w:r w:rsidR="00D617FC">
              <w:rPr>
                <w:noProof/>
                <w:webHidden/>
              </w:rPr>
              <w:tab/>
            </w:r>
            <w:r w:rsidR="00D617FC">
              <w:rPr>
                <w:noProof/>
                <w:webHidden/>
              </w:rPr>
              <w:fldChar w:fldCharType="begin"/>
            </w:r>
            <w:r w:rsidR="00D617FC">
              <w:rPr>
                <w:noProof/>
                <w:webHidden/>
              </w:rPr>
              <w:instrText xml:space="preserve"> PAGEREF _Toc225891139 \h </w:instrText>
            </w:r>
            <w:r w:rsidR="00D617FC">
              <w:rPr>
                <w:noProof/>
                <w:webHidden/>
              </w:rPr>
            </w:r>
            <w:r w:rsidR="00D617FC">
              <w:rPr>
                <w:noProof/>
                <w:webHidden/>
              </w:rPr>
              <w:fldChar w:fldCharType="separate"/>
            </w:r>
            <w:r w:rsidR="00D617FC">
              <w:rPr>
                <w:noProof/>
                <w:webHidden/>
              </w:rPr>
              <w:t>36</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0" w:history="1">
            <w:r w:rsidR="00D617FC" w:rsidRPr="004D3441">
              <w:rPr>
                <w:rStyle w:val="Hyperlink"/>
                <w:rFonts w:ascii="Times New Roman" w:eastAsia="Garamond" w:hAnsi="Times New Roman" w:cs="Times New Roman"/>
                <w:noProof/>
              </w:rPr>
              <w:t>High-Risk Interface Points (Surveillance Sites)</w:t>
            </w:r>
            <w:r w:rsidR="00D617FC">
              <w:rPr>
                <w:noProof/>
                <w:webHidden/>
              </w:rPr>
              <w:tab/>
            </w:r>
            <w:r w:rsidR="00D617FC">
              <w:rPr>
                <w:noProof/>
                <w:webHidden/>
              </w:rPr>
              <w:fldChar w:fldCharType="begin"/>
            </w:r>
            <w:r w:rsidR="00D617FC">
              <w:rPr>
                <w:noProof/>
                <w:webHidden/>
              </w:rPr>
              <w:instrText xml:space="preserve"> PAGEREF _Toc225891140 \h </w:instrText>
            </w:r>
            <w:r w:rsidR="00D617FC">
              <w:rPr>
                <w:noProof/>
                <w:webHidden/>
              </w:rPr>
            </w:r>
            <w:r w:rsidR="00D617FC">
              <w:rPr>
                <w:noProof/>
                <w:webHidden/>
              </w:rPr>
              <w:fldChar w:fldCharType="separate"/>
            </w:r>
            <w:r w:rsidR="00D617FC">
              <w:rPr>
                <w:noProof/>
                <w:webHidden/>
              </w:rPr>
              <w:t>37</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1" w:history="1">
            <w:r w:rsidR="00D617FC" w:rsidRPr="004D3441">
              <w:rPr>
                <w:rStyle w:val="Hyperlink"/>
                <w:rFonts w:ascii="Times New Roman" w:eastAsia="Garamond" w:hAnsi="Times New Roman" w:cs="Times New Roman"/>
                <w:noProof/>
              </w:rPr>
              <w:t>Environmental Risk Mapping</w:t>
            </w:r>
            <w:r w:rsidR="00D617FC">
              <w:rPr>
                <w:noProof/>
                <w:webHidden/>
              </w:rPr>
              <w:tab/>
            </w:r>
            <w:r w:rsidR="00D617FC">
              <w:rPr>
                <w:noProof/>
                <w:webHidden/>
              </w:rPr>
              <w:fldChar w:fldCharType="begin"/>
            </w:r>
            <w:r w:rsidR="00D617FC">
              <w:rPr>
                <w:noProof/>
                <w:webHidden/>
              </w:rPr>
              <w:instrText xml:space="preserve"> PAGEREF _Toc225891141 \h </w:instrText>
            </w:r>
            <w:r w:rsidR="00D617FC">
              <w:rPr>
                <w:noProof/>
                <w:webHidden/>
              </w:rPr>
            </w:r>
            <w:r w:rsidR="00D617FC">
              <w:rPr>
                <w:noProof/>
                <w:webHidden/>
              </w:rPr>
              <w:fldChar w:fldCharType="separate"/>
            </w:r>
            <w:r w:rsidR="00D617FC">
              <w:rPr>
                <w:noProof/>
                <w:webHidden/>
              </w:rPr>
              <w:t>38</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2" w:history="1">
            <w:r w:rsidR="00D617FC" w:rsidRPr="004D3441">
              <w:rPr>
                <w:rStyle w:val="Hyperlink"/>
                <w:rFonts w:ascii="Times New Roman" w:eastAsia="Garamond" w:hAnsi="Times New Roman" w:cs="Times New Roman"/>
                <w:noProof/>
              </w:rPr>
              <w:t>Disease Seasonality Mapping</w:t>
            </w:r>
            <w:r w:rsidR="00D617FC">
              <w:rPr>
                <w:noProof/>
                <w:webHidden/>
              </w:rPr>
              <w:tab/>
            </w:r>
            <w:r w:rsidR="00D617FC">
              <w:rPr>
                <w:noProof/>
                <w:webHidden/>
              </w:rPr>
              <w:fldChar w:fldCharType="begin"/>
            </w:r>
            <w:r w:rsidR="00D617FC">
              <w:rPr>
                <w:noProof/>
                <w:webHidden/>
              </w:rPr>
              <w:instrText xml:space="preserve"> PAGEREF _Toc225891142 \h </w:instrText>
            </w:r>
            <w:r w:rsidR="00D617FC">
              <w:rPr>
                <w:noProof/>
                <w:webHidden/>
              </w:rPr>
            </w:r>
            <w:r w:rsidR="00D617FC">
              <w:rPr>
                <w:noProof/>
                <w:webHidden/>
              </w:rPr>
              <w:fldChar w:fldCharType="separate"/>
            </w:r>
            <w:r w:rsidR="00D617FC">
              <w:rPr>
                <w:noProof/>
                <w:webHidden/>
              </w:rPr>
              <w:t>40</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3" w:history="1">
            <w:r w:rsidR="00D617FC" w:rsidRPr="004D3441">
              <w:rPr>
                <w:rStyle w:val="Hyperlink"/>
                <w:rFonts w:ascii="Times New Roman" w:eastAsia="Garamond" w:hAnsi="Times New Roman" w:cs="Times New Roman"/>
                <w:noProof/>
              </w:rPr>
              <w:t>Vulnerability Mapping</w:t>
            </w:r>
            <w:r w:rsidR="00D617FC">
              <w:rPr>
                <w:noProof/>
                <w:webHidden/>
              </w:rPr>
              <w:tab/>
            </w:r>
            <w:r w:rsidR="00D617FC">
              <w:rPr>
                <w:noProof/>
                <w:webHidden/>
              </w:rPr>
              <w:fldChar w:fldCharType="begin"/>
            </w:r>
            <w:r w:rsidR="00D617FC">
              <w:rPr>
                <w:noProof/>
                <w:webHidden/>
              </w:rPr>
              <w:instrText xml:space="preserve"> PAGEREF _Toc225891143 \h </w:instrText>
            </w:r>
            <w:r w:rsidR="00D617FC">
              <w:rPr>
                <w:noProof/>
                <w:webHidden/>
              </w:rPr>
            </w:r>
            <w:r w:rsidR="00D617FC">
              <w:rPr>
                <w:noProof/>
                <w:webHidden/>
              </w:rPr>
              <w:fldChar w:fldCharType="separate"/>
            </w:r>
            <w:r w:rsidR="00D617FC">
              <w:rPr>
                <w:noProof/>
                <w:webHidden/>
              </w:rPr>
              <w:t>40</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44" w:history="1">
            <w:r w:rsidR="00D617FC" w:rsidRPr="004D3441">
              <w:rPr>
                <w:rStyle w:val="Hyperlink"/>
                <w:rFonts w:ascii="Times New Roman" w:eastAsia="Garamond" w:hAnsi="Times New Roman" w:cs="Times New Roman"/>
                <w:noProof/>
              </w:rPr>
              <w:t>EPIDEMIOLOGICAL TRENDS (2021–2025)</w:t>
            </w:r>
            <w:r w:rsidR="00D617FC">
              <w:rPr>
                <w:noProof/>
                <w:webHidden/>
              </w:rPr>
              <w:tab/>
            </w:r>
            <w:r w:rsidR="00D617FC">
              <w:rPr>
                <w:noProof/>
                <w:webHidden/>
              </w:rPr>
              <w:fldChar w:fldCharType="begin"/>
            </w:r>
            <w:r w:rsidR="00D617FC">
              <w:rPr>
                <w:noProof/>
                <w:webHidden/>
              </w:rPr>
              <w:instrText xml:space="preserve"> PAGEREF _Toc225891144 \h </w:instrText>
            </w:r>
            <w:r w:rsidR="00D617FC">
              <w:rPr>
                <w:noProof/>
                <w:webHidden/>
              </w:rPr>
            </w:r>
            <w:r w:rsidR="00D617FC">
              <w:rPr>
                <w:noProof/>
                <w:webHidden/>
              </w:rPr>
              <w:fldChar w:fldCharType="separate"/>
            </w:r>
            <w:r w:rsidR="00D617FC">
              <w:rPr>
                <w:noProof/>
                <w:webHidden/>
              </w:rPr>
              <w:t>41</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5" w:history="1">
            <w:r w:rsidR="00D617FC" w:rsidRPr="004D3441">
              <w:rPr>
                <w:rStyle w:val="Hyperlink"/>
                <w:rFonts w:ascii="Times New Roman" w:eastAsia="Garamond" w:hAnsi="Times New Roman" w:cs="Times New Roman"/>
                <w:noProof/>
              </w:rPr>
              <w:t>Disease Burden among human beings(Last 5 Years)</w:t>
            </w:r>
            <w:r w:rsidR="00D617FC">
              <w:rPr>
                <w:noProof/>
                <w:webHidden/>
              </w:rPr>
              <w:tab/>
            </w:r>
            <w:r w:rsidR="00D617FC">
              <w:rPr>
                <w:noProof/>
                <w:webHidden/>
              </w:rPr>
              <w:fldChar w:fldCharType="begin"/>
            </w:r>
            <w:r w:rsidR="00D617FC">
              <w:rPr>
                <w:noProof/>
                <w:webHidden/>
              </w:rPr>
              <w:instrText xml:space="preserve"> PAGEREF _Toc225891145 \h </w:instrText>
            </w:r>
            <w:r w:rsidR="00D617FC">
              <w:rPr>
                <w:noProof/>
                <w:webHidden/>
              </w:rPr>
            </w:r>
            <w:r w:rsidR="00D617FC">
              <w:rPr>
                <w:noProof/>
                <w:webHidden/>
              </w:rPr>
              <w:fldChar w:fldCharType="separate"/>
            </w:r>
            <w:r w:rsidR="00D617FC">
              <w:rPr>
                <w:noProof/>
                <w:webHidden/>
              </w:rPr>
              <w:t>41</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6" w:history="1">
            <w:r w:rsidR="00D617FC" w:rsidRPr="004D3441">
              <w:rPr>
                <w:rStyle w:val="Hyperlink"/>
                <w:rFonts w:ascii="Times New Roman" w:eastAsia="Garamond" w:hAnsi="Times New Roman" w:cs="Times New Roman"/>
                <w:noProof/>
              </w:rPr>
              <w:t>Seasonal Trend Analysis</w:t>
            </w:r>
            <w:r w:rsidR="00D617FC">
              <w:rPr>
                <w:noProof/>
                <w:webHidden/>
              </w:rPr>
              <w:tab/>
            </w:r>
            <w:r w:rsidR="00D617FC">
              <w:rPr>
                <w:noProof/>
                <w:webHidden/>
              </w:rPr>
              <w:fldChar w:fldCharType="begin"/>
            </w:r>
            <w:r w:rsidR="00D617FC">
              <w:rPr>
                <w:noProof/>
                <w:webHidden/>
              </w:rPr>
              <w:instrText xml:space="preserve"> PAGEREF _Toc225891146 \h </w:instrText>
            </w:r>
            <w:r w:rsidR="00D617FC">
              <w:rPr>
                <w:noProof/>
                <w:webHidden/>
              </w:rPr>
            </w:r>
            <w:r w:rsidR="00D617FC">
              <w:rPr>
                <w:noProof/>
                <w:webHidden/>
              </w:rPr>
              <w:fldChar w:fldCharType="separate"/>
            </w:r>
            <w:r w:rsidR="00D617FC">
              <w:rPr>
                <w:noProof/>
                <w:webHidden/>
              </w:rPr>
              <w:t>43</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7" w:history="1">
            <w:r w:rsidR="00D617FC" w:rsidRPr="004D3441">
              <w:rPr>
                <w:rStyle w:val="Hyperlink"/>
                <w:rFonts w:ascii="Times New Roman" w:eastAsia="Garamond" w:hAnsi="Times New Roman" w:cs="Times New Roman"/>
                <w:noProof/>
              </w:rPr>
              <w:t>Outcome-Based Trend Analysis- 2025</w:t>
            </w:r>
            <w:r w:rsidR="00D617FC">
              <w:rPr>
                <w:noProof/>
                <w:webHidden/>
              </w:rPr>
              <w:tab/>
            </w:r>
            <w:r w:rsidR="00D617FC">
              <w:rPr>
                <w:noProof/>
                <w:webHidden/>
              </w:rPr>
              <w:fldChar w:fldCharType="begin"/>
            </w:r>
            <w:r w:rsidR="00D617FC">
              <w:rPr>
                <w:noProof/>
                <w:webHidden/>
              </w:rPr>
              <w:instrText xml:space="preserve"> PAGEREF _Toc225891147 \h </w:instrText>
            </w:r>
            <w:r w:rsidR="00D617FC">
              <w:rPr>
                <w:noProof/>
                <w:webHidden/>
              </w:rPr>
            </w:r>
            <w:r w:rsidR="00D617FC">
              <w:rPr>
                <w:noProof/>
                <w:webHidden/>
              </w:rPr>
              <w:fldChar w:fldCharType="separate"/>
            </w:r>
            <w:r w:rsidR="00D617FC">
              <w:rPr>
                <w:noProof/>
                <w:webHidden/>
              </w:rPr>
              <w:t>49</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8" w:history="1">
            <w:r w:rsidR="00D617FC" w:rsidRPr="004D3441">
              <w:rPr>
                <w:rStyle w:val="Hyperlink"/>
                <w:rFonts w:ascii="Times New Roman" w:eastAsia="Garamond" w:hAnsi="Times New Roman" w:cs="Times New Roman"/>
                <w:noProof/>
              </w:rPr>
              <w:t>Transmission Trend- 2025</w:t>
            </w:r>
            <w:r w:rsidR="00D617FC">
              <w:rPr>
                <w:noProof/>
                <w:webHidden/>
              </w:rPr>
              <w:tab/>
            </w:r>
            <w:r w:rsidR="00D617FC">
              <w:rPr>
                <w:noProof/>
                <w:webHidden/>
              </w:rPr>
              <w:fldChar w:fldCharType="begin"/>
            </w:r>
            <w:r w:rsidR="00D617FC">
              <w:rPr>
                <w:noProof/>
                <w:webHidden/>
              </w:rPr>
              <w:instrText xml:space="preserve"> PAGEREF _Toc225891148 \h </w:instrText>
            </w:r>
            <w:r w:rsidR="00D617FC">
              <w:rPr>
                <w:noProof/>
                <w:webHidden/>
              </w:rPr>
            </w:r>
            <w:r w:rsidR="00D617FC">
              <w:rPr>
                <w:noProof/>
                <w:webHidden/>
              </w:rPr>
              <w:fldChar w:fldCharType="separate"/>
            </w:r>
            <w:r w:rsidR="00D617FC">
              <w:rPr>
                <w:noProof/>
                <w:webHidden/>
              </w:rPr>
              <w:t>50</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49" w:history="1">
            <w:r w:rsidR="00D617FC" w:rsidRPr="004D3441">
              <w:rPr>
                <w:rStyle w:val="Hyperlink"/>
                <w:rFonts w:ascii="Times New Roman" w:eastAsia="Garamond" w:hAnsi="Times New Roman" w:cs="Times New Roman"/>
                <w:noProof/>
              </w:rPr>
              <w:t>Integrated Disease Hotspot Map (2021–2025)</w:t>
            </w:r>
            <w:r w:rsidR="00D617FC">
              <w:rPr>
                <w:noProof/>
                <w:webHidden/>
              </w:rPr>
              <w:tab/>
            </w:r>
            <w:r w:rsidR="00D617FC">
              <w:rPr>
                <w:noProof/>
                <w:webHidden/>
              </w:rPr>
              <w:fldChar w:fldCharType="begin"/>
            </w:r>
            <w:r w:rsidR="00D617FC">
              <w:rPr>
                <w:noProof/>
                <w:webHidden/>
              </w:rPr>
              <w:instrText xml:space="preserve"> PAGEREF _Toc225891149 \h </w:instrText>
            </w:r>
            <w:r w:rsidR="00D617FC">
              <w:rPr>
                <w:noProof/>
                <w:webHidden/>
              </w:rPr>
            </w:r>
            <w:r w:rsidR="00D617FC">
              <w:rPr>
                <w:noProof/>
                <w:webHidden/>
              </w:rPr>
              <w:fldChar w:fldCharType="separate"/>
            </w:r>
            <w:r w:rsidR="00D617FC">
              <w:rPr>
                <w:noProof/>
                <w:webHidden/>
              </w:rPr>
              <w:t>53</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50" w:history="1">
            <w:r w:rsidR="00D617FC" w:rsidRPr="004D3441">
              <w:rPr>
                <w:rStyle w:val="Hyperlink"/>
                <w:rFonts w:ascii="Times New Roman" w:eastAsia="Garamond" w:hAnsi="Times New Roman" w:cs="Times New Roman"/>
                <w:noProof/>
              </w:rPr>
              <w:t>Preparedness and Response Protocol at LSG Level</w:t>
            </w:r>
            <w:r w:rsidR="00D617FC">
              <w:rPr>
                <w:noProof/>
                <w:webHidden/>
              </w:rPr>
              <w:tab/>
            </w:r>
            <w:r w:rsidR="00D617FC">
              <w:rPr>
                <w:noProof/>
                <w:webHidden/>
              </w:rPr>
              <w:fldChar w:fldCharType="begin"/>
            </w:r>
            <w:r w:rsidR="00D617FC">
              <w:rPr>
                <w:noProof/>
                <w:webHidden/>
              </w:rPr>
              <w:instrText xml:space="preserve"> PAGEREF _Toc225891150 \h </w:instrText>
            </w:r>
            <w:r w:rsidR="00D617FC">
              <w:rPr>
                <w:noProof/>
                <w:webHidden/>
              </w:rPr>
            </w:r>
            <w:r w:rsidR="00D617FC">
              <w:rPr>
                <w:noProof/>
                <w:webHidden/>
              </w:rPr>
              <w:fldChar w:fldCharType="separate"/>
            </w:r>
            <w:r w:rsidR="00D617FC">
              <w:rPr>
                <w:noProof/>
                <w:webHidden/>
              </w:rPr>
              <w:t>57</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1" w:history="1">
            <w:r w:rsidR="00D617FC" w:rsidRPr="004D3441">
              <w:rPr>
                <w:rStyle w:val="Hyperlink"/>
                <w:rFonts w:ascii="Times New Roman" w:eastAsia="Garamond" w:hAnsi="Times New Roman" w:cs="Times New Roman"/>
                <w:noProof/>
              </w:rPr>
              <w:t>Constitution of One Health Committee</w:t>
            </w:r>
            <w:r w:rsidR="00D617FC">
              <w:rPr>
                <w:noProof/>
                <w:webHidden/>
              </w:rPr>
              <w:tab/>
            </w:r>
            <w:r w:rsidR="00D617FC">
              <w:rPr>
                <w:noProof/>
                <w:webHidden/>
              </w:rPr>
              <w:fldChar w:fldCharType="begin"/>
            </w:r>
            <w:r w:rsidR="00D617FC">
              <w:rPr>
                <w:noProof/>
                <w:webHidden/>
              </w:rPr>
              <w:instrText xml:space="preserve"> PAGEREF _Toc225891151 \h </w:instrText>
            </w:r>
            <w:r w:rsidR="00D617FC">
              <w:rPr>
                <w:noProof/>
                <w:webHidden/>
              </w:rPr>
            </w:r>
            <w:r w:rsidR="00D617FC">
              <w:rPr>
                <w:noProof/>
                <w:webHidden/>
              </w:rPr>
              <w:fldChar w:fldCharType="separate"/>
            </w:r>
            <w:r w:rsidR="00D617FC">
              <w:rPr>
                <w:noProof/>
                <w:webHidden/>
              </w:rPr>
              <w:t>57</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2" w:history="1">
            <w:r w:rsidR="00D617FC" w:rsidRPr="004D3441">
              <w:rPr>
                <w:rStyle w:val="Hyperlink"/>
                <w:rFonts w:ascii="Times New Roman" w:eastAsia="Garamond" w:hAnsi="Times New Roman" w:cs="Times New Roman"/>
                <w:noProof/>
              </w:rPr>
              <w:t>Pandemic Response Workforce</w:t>
            </w:r>
            <w:r w:rsidR="00D617FC">
              <w:rPr>
                <w:noProof/>
                <w:webHidden/>
              </w:rPr>
              <w:tab/>
            </w:r>
            <w:r w:rsidR="00D617FC">
              <w:rPr>
                <w:noProof/>
                <w:webHidden/>
              </w:rPr>
              <w:fldChar w:fldCharType="begin"/>
            </w:r>
            <w:r w:rsidR="00D617FC">
              <w:rPr>
                <w:noProof/>
                <w:webHidden/>
              </w:rPr>
              <w:instrText xml:space="preserve"> PAGEREF _Toc225891152 \h </w:instrText>
            </w:r>
            <w:r w:rsidR="00D617FC">
              <w:rPr>
                <w:noProof/>
                <w:webHidden/>
              </w:rPr>
            </w:r>
            <w:r w:rsidR="00D617FC">
              <w:rPr>
                <w:noProof/>
                <w:webHidden/>
              </w:rPr>
              <w:fldChar w:fldCharType="separate"/>
            </w:r>
            <w:r w:rsidR="00D617FC">
              <w:rPr>
                <w:noProof/>
                <w:webHidden/>
              </w:rPr>
              <w:t>58</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3" w:history="1">
            <w:r w:rsidR="00D617FC" w:rsidRPr="004D3441">
              <w:rPr>
                <w:rStyle w:val="Hyperlink"/>
                <w:rFonts w:ascii="Times New Roman" w:eastAsia="Garamond" w:hAnsi="Times New Roman" w:cs="Times New Roman"/>
                <w:noProof/>
              </w:rPr>
              <w:t>Activities and Measures before and during Pandemic</w:t>
            </w:r>
            <w:r w:rsidR="00D617FC">
              <w:rPr>
                <w:noProof/>
                <w:webHidden/>
              </w:rPr>
              <w:tab/>
            </w:r>
            <w:r w:rsidR="00D617FC">
              <w:rPr>
                <w:noProof/>
                <w:webHidden/>
              </w:rPr>
              <w:fldChar w:fldCharType="begin"/>
            </w:r>
            <w:r w:rsidR="00D617FC">
              <w:rPr>
                <w:noProof/>
                <w:webHidden/>
              </w:rPr>
              <w:instrText xml:space="preserve"> PAGEREF _Toc225891153 \h </w:instrText>
            </w:r>
            <w:r w:rsidR="00D617FC">
              <w:rPr>
                <w:noProof/>
                <w:webHidden/>
              </w:rPr>
            </w:r>
            <w:r w:rsidR="00D617FC">
              <w:rPr>
                <w:noProof/>
                <w:webHidden/>
              </w:rPr>
              <w:fldChar w:fldCharType="separate"/>
            </w:r>
            <w:r w:rsidR="00D617FC">
              <w:rPr>
                <w:noProof/>
                <w:webHidden/>
              </w:rPr>
              <w:t>60</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4" w:history="1">
            <w:r w:rsidR="00D617FC" w:rsidRPr="004D3441">
              <w:rPr>
                <w:rStyle w:val="Hyperlink"/>
                <w:rFonts w:ascii="Times New Roman" w:eastAsia="Garamond" w:hAnsi="Times New Roman" w:cs="Times New Roman"/>
                <w:noProof/>
              </w:rPr>
              <w:t>PHASE 1 - Alert / Preparation</w:t>
            </w:r>
            <w:r w:rsidR="00D617FC">
              <w:rPr>
                <w:noProof/>
                <w:webHidden/>
              </w:rPr>
              <w:tab/>
            </w:r>
            <w:r w:rsidR="00D617FC">
              <w:rPr>
                <w:noProof/>
                <w:webHidden/>
              </w:rPr>
              <w:fldChar w:fldCharType="begin"/>
            </w:r>
            <w:r w:rsidR="00D617FC">
              <w:rPr>
                <w:noProof/>
                <w:webHidden/>
              </w:rPr>
              <w:instrText xml:space="preserve"> PAGEREF _Toc225891154 \h </w:instrText>
            </w:r>
            <w:r w:rsidR="00D617FC">
              <w:rPr>
                <w:noProof/>
                <w:webHidden/>
              </w:rPr>
            </w:r>
            <w:r w:rsidR="00D617FC">
              <w:rPr>
                <w:noProof/>
                <w:webHidden/>
              </w:rPr>
              <w:fldChar w:fldCharType="separate"/>
            </w:r>
            <w:r w:rsidR="00D617FC">
              <w:rPr>
                <w:noProof/>
                <w:webHidden/>
              </w:rPr>
              <w:t>60</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5" w:history="1">
            <w:r w:rsidR="00D617FC" w:rsidRPr="004D3441">
              <w:rPr>
                <w:rStyle w:val="Hyperlink"/>
                <w:rFonts w:ascii="Times New Roman" w:eastAsia="Garamond" w:hAnsi="Times New Roman" w:cs="Times New Roman"/>
                <w:noProof/>
              </w:rPr>
              <w:t>PHASE 2 - Active Response</w:t>
            </w:r>
            <w:r w:rsidR="00D617FC">
              <w:rPr>
                <w:noProof/>
                <w:webHidden/>
              </w:rPr>
              <w:tab/>
            </w:r>
            <w:r w:rsidR="00D617FC">
              <w:rPr>
                <w:noProof/>
                <w:webHidden/>
              </w:rPr>
              <w:fldChar w:fldCharType="begin"/>
            </w:r>
            <w:r w:rsidR="00D617FC">
              <w:rPr>
                <w:noProof/>
                <w:webHidden/>
              </w:rPr>
              <w:instrText xml:space="preserve"> PAGEREF _Toc225891155 \h </w:instrText>
            </w:r>
            <w:r w:rsidR="00D617FC">
              <w:rPr>
                <w:noProof/>
                <w:webHidden/>
              </w:rPr>
            </w:r>
            <w:r w:rsidR="00D617FC">
              <w:rPr>
                <w:noProof/>
                <w:webHidden/>
              </w:rPr>
              <w:fldChar w:fldCharType="separate"/>
            </w:r>
            <w:r w:rsidR="00D617FC">
              <w:rPr>
                <w:noProof/>
                <w:webHidden/>
              </w:rPr>
              <w:t>63</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6" w:history="1">
            <w:r w:rsidR="00D617FC" w:rsidRPr="004D3441">
              <w:rPr>
                <w:rStyle w:val="Hyperlink"/>
                <w:rFonts w:ascii="Times New Roman" w:eastAsia="Garamond" w:hAnsi="Times New Roman" w:cs="Times New Roman"/>
                <w:noProof/>
              </w:rPr>
              <w:t>Standard Screening Protocol</w:t>
            </w:r>
            <w:r w:rsidR="00D617FC">
              <w:rPr>
                <w:noProof/>
                <w:webHidden/>
              </w:rPr>
              <w:tab/>
            </w:r>
            <w:r w:rsidR="00D617FC">
              <w:rPr>
                <w:noProof/>
                <w:webHidden/>
              </w:rPr>
              <w:fldChar w:fldCharType="begin"/>
            </w:r>
            <w:r w:rsidR="00D617FC">
              <w:rPr>
                <w:noProof/>
                <w:webHidden/>
              </w:rPr>
              <w:instrText xml:space="preserve"> PAGEREF _Toc225891156 \h </w:instrText>
            </w:r>
            <w:r w:rsidR="00D617FC">
              <w:rPr>
                <w:noProof/>
                <w:webHidden/>
              </w:rPr>
            </w:r>
            <w:r w:rsidR="00D617FC">
              <w:rPr>
                <w:noProof/>
                <w:webHidden/>
              </w:rPr>
              <w:fldChar w:fldCharType="separate"/>
            </w:r>
            <w:r w:rsidR="00D617FC">
              <w:rPr>
                <w:noProof/>
                <w:webHidden/>
              </w:rPr>
              <w:t>64</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7" w:history="1">
            <w:r w:rsidR="00D617FC" w:rsidRPr="004D3441">
              <w:rPr>
                <w:rStyle w:val="Hyperlink"/>
                <w:rFonts w:ascii="Times New Roman" w:eastAsia="Garamond" w:hAnsi="Times New Roman" w:cs="Times New Roman"/>
                <w:noProof/>
              </w:rPr>
              <w:t>PHASE 3 - Surge Capacity</w:t>
            </w:r>
            <w:r w:rsidR="00D617FC">
              <w:rPr>
                <w:noProof/>
                <w:webHidden/>
              </w:rPr>
              <w:tab/>
            </w:r>
            <w:r w:rsidR="00D617FC">
              <w:rPr>
                <w:noProof/>
                <w:webHidden/>
              </w:rPr>
              <w:fldChar w:fldCharType="begin"/>
            </w:r>
            <w:r w:rsidR="00D617FC">
              <w:rPr>
                <w:noProof/>
                <w:webHidden/>
              </w:rPr>
              <w:instrText xml:space="preserve"> PAGEREF _Toc225891157 \h </w:instrText>
            </w:r>
            <w:r w:rsidR="00D617FC">
              <w:rPr>
                <w:noProof/>
                <w:webHidden/>
              </w:rPr>
            </w:r>
            <w:r w:rsidR="00D617FC">
              <w:rPr>
                <w:noProof/>
                <w:webHidden/>
              </w:rPr>
              <w:fldChar w:fldCharType="separate"/>
            </w:r>
            <w:r w:rsidR="00D617FC">
              <w:rPr>
                <w:noProof/>
                <w:webHidden/>
              </w:rPr>
              <w:t>74</w:t>
            </w:r>
            <w:r w:rsidR="00D617FC">
              <w:rPr>
                <w:noProof/>
                <w:webHidden/>
              </w:rPr>
              <w:fldChar w:fldCharType="end"/>
            </w:r>
          </w:hyperlink>
        </w:p>
        <w:p w:rsidR="00D617FC" w:rsidRDefault="00AC7A16">
          <w:pPr>
            <w:pStyle w:val="TOC2"/>
            <w:tabs>
              <w:tab w:val="right" w:pos="9182"/>
            </w:tabs>
            <w:rPr>
              <w:rFonts w:asciiTheme="minorHAnsi" w:eastAsiaTheme="minorEastAsia" w:hAnsiTheme="minorHAnsi" w:cstheme="minorBidi"/>
              <w:noProof/>
              <w:sz w:val="22"/>
              <w:szCs w:val="22"/>
              <w:lang w:val="en-US" w:eastAsia="en-US" w:bidi="ml-IN"/>
            </w:rPr>
          </w:pPr>
          <w:hyperlink w:anchor="_Toc225891158" w:history="1">
            <w:r w:rsidR="00D617FC" w:rsidRPr="004D3441">
              <w:rPr>
                <w:rStyle w:val="Hyperlink"/>
                <w:rFonts w:ascii="Times New Roman" w:eastAsia="Garamond" w:hAnsi="Times New Roman" w:cs="Times New Roman"/>
                <w:noProof/>
              </w:rPr>
              <w:t>Conversion of Community Facilities</w:t>
            </w:r>
            <w:r w:rsidR="00D617FC">
              <w:rPr>
                <w:noProof/>
                <w:webHidden/>
              </w:rPr>
              <w:tab/>
            </w:r>
            <w:r w:rsidR="00D617FC">
              <w:rPr>
                <w:noProof/>
                <w:webHidden/>
              </w:rPr>
              <w:fldChar w:fldCharType="begin"/>
            </w:r>
            <w:r w:rsidR="00D617FC">
              <w:rPr>
                <w:noProof/>
                <w:webHidden/>
              </w:rPr>
              <w:instrText xml:space="preserve"> PAGEREF _Toc225891158 \h </w:instrText>
            </w:r>
            <w:r w:rsidR="00D617FC">
              <w:rPr>
                <w:noProof/>
                <w:webHidden/>
              </w:rPr>
            </w:r>
            <w:r w:rsidR="00D617FC">
              <w:rPr>
                <w:noProof/>
                <w:webHidden/>
              </w:rPr>
              <w:fldChar w:fldCharType="separate"/>
            </w:r>
            <w:r w:rsidR="00D617FC">
              <w:rPr>
                <w:noProof/>
                <w:webHidden/>
              </w:rPr>
              <w:t>74</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59" w:history="1">
            <w:r w:rsidR="00D617FC" w:rsidRPr="004D3441">
              <w:rPr>
                <w:rStyle w:val="Hyperlink"/>
                <w:rFonts w:ascii="Times New Roman" w:eastAsia="Garamond" w:hAnsi="Times New Roman" w:cs="Times New Roman"/>
                <w:noProof/>
              </w:rPr>
              <w:t>CONCLUSION</w:t>
            </w:r>
            <w:r w:rsidR="00D617FC">
              <w:rPr>
                <w:noProof/>
                <w:webHidden/>
              </w:rPr>
              <w:tab/>
            </w:r>
            <w:r w:rsidR="00D617FC">
              <w:rPr>
                <w:noProof/>
                <w:webHidden/>
              </w:rPr>
              <w:fldChar w:fldCharType="begin"/>
            </w:r>
            <w:r w:rsidR="00D617FC">
              <w:rPr>
                <w:noProof/>
                <w:webHidden/>
              </w:rPr>
              <w:instrText xml:space="preserve"> PAGEREF _Toc225891159 \h </w:instrText>
            </w:r>
            <w:r w:rsidR="00D617FC">
              <w:rPr>
                <w:noProof/>
                <w:webHidden/>
              </w:rPr>
            </w:r>
            <w:r w:rsidR="00D617FC">
              <w:rPr>
                <w:noProof/>
                <w:webHidden/>
              </w:rPr>
              <w:fldChar w:fldCharType="separate"/>
            </w:r>
            <w:r w:rsidR="00D617FC">
              <w:rPr>
                <w:noProof/>
                <w:webHidden/>
              </w:rPr>
              <w:t>75</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60" w:history="1">
            <w:r w:rsidR="00D617FC" w:rsidRPr="004D3441">
              <w:rPr>
                <w:rStyle w:val="Hyperlink"/>
                <w:rFonts w:ascii="Times New Roman" w:eastAsia="Garamond" w:hAnsi="Times New Roman" w:cs="Times New Roman"/>
                <w:noProof/>
              </w:rPr>
              <w:t>RECOMMENDATIONS</w:t>
            </w:r>
            <w:r w:rsidR="00D617FC">
              <w:rPr>
                <w:noProof/>
                <w:webHidden/>
              </w:rPr>
              <w:tab/>
            </w:r>
            <w:r w:rsidR="00D617FC">
              <w:rPr>
                <w:noProof/>
                <w:webHidden/>
              </w:rPr>
              <w:fldChar w:fldCharType="begin"/>
            </w:r>
            <w:r w:rsidR="00D617FC">
              <w:rPr>
                <w:noProof/>
                <w:webHidden/>
              </w:rPr>
              <w:instrText xml:space="preserve"> PAGEREF _Toc225891160 \h </w:instrText>
            </w:r>
            <w:r w:rsidR="00D617FC">
              <w:rPr>
                <w:noProof/>
                <w:webHidden/>
              </w:rPr>
            </w:r>
            <w:r w:rsidR="00D617FC">
              <w:rPr>
                <w:noProof/>
                <w:webHidden/>
              </w:rPr>
              <w:fldChar w:fldCharType="separate"/>
            </w:r>
            <w:r w:rsidR="00D617FC">
              <w:rPr>
                <w:noProof/>
                <w:webHidden/>
              </w:rPr>
              <w:t>75</w:t>
            </w:r>
            <w:r w:rsidR="00D617FC">
              <w:rPr>
                <w:noProof/>
                <w:webHidden/>
              </w:rPr>
              <w:fldChar w:fldCharType="end"/>
            </w:r>
          </w:hyperlink>
        </w:p>
        <w:p w:rsidR="00D617FC" w:rsidRDefault="00AC7A16">
          <w:pPr>
            <w:pStyle w:val="TOC1"/>
            <w:tabs>
              <w:tab w:val="right" w:pos="9182"/>
            </w:tabs>
            <w:rPr>
              <w:rFonts w:asciiTheme="minorHAnsi" w:eastAsiaTheme="minorEastAsia" w:hAnsiTheme="minorHAnsi" w:cstheme="minorBidi"/>
              <w:noProof/>
              <w:sz w:val="22"/>
              <w:szCs w:val="22"/>
              <w:lang w:val="en-US" w:eastAsia="en-US" w:bidi="ml-IN"/>
            </w:rPr>
          </w:pPr>
          <w:hyperlink w:anchor="_Toc225891161" w:history="1">
            <w:r w:rsidR="00D617FC" w:rsidRPr="004D3441">
              <w:rPr>
                <w:rStyle w:val="Hyperlink"/>
                <w:rFonts w:ascii="Times New Roman" w:eastAsia="Garamond" w:hAnsi="Times New Roman" w:cs="Times New Roman"/>
                <w:noProof/>
              </w:rPr>
              <w:t>ANNEXURE</w:t>
            </w:r>
            <w:r w:rsidR="00D617FC">
              <w:rPr>
                <w:noProof/>
                <w:webHidden/>
              </w:rPr>
              <w:tab/>
            </w:r>
            <w:r w:rsidR="00D617FC">
              <w:rPr>
                <w:noProof/>
                <w:webHidden/>
              </w:rPr>
              <w:fldChar w:fldCharType="begin"/>
            </w:r>
            <w:r w:rsidR="00D617FC">
              <w:rPr>
                <w:noProof/>
                <w:webHidden/>
              </w:rPr>
              <w:instrText xml:space="preserve"> PAGEREF _Toc225891161 \h </w:instrText>
            </w:r>
            <w:r w:rsidR="00D617FC">
              <w:rPr>
                <w:noProof/>
                <w:webHidden/>
              </w:rPr>
            </w:r>
            <w:r w:rsidR="00D617FC">
              <w:rPr>
                <w:noProof/>
                <w:webHidden/>
              </w:rPr>
              <w:fldChar w:fldCharType="separate"/>
            </w:r>
            <w:r w:rsidR="00D617FC">
              <w:rPr>
                <w:noProof/>
                <w:webHidden/>
              </w:rPr>
              <w:t>77</w:t>
            </w:r>
            <w:r w:rsidR="00D617FC">
              <w:rPr>
                <w:noProof/>
                <w:webHidden/>
              </w:rPr>
              <w:fldChar w:fldCharType="end"/>
            </w:r>
          </w:hyperlink>
        </w:p>
        <w:p w:rsidR="00D617FC" w:rsidRDefault="00AC7A16">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5891162" w:history="1">
            <w:r w:rsidR="00D617FC" w:rsidRPr="004D3441">
              <w:rPr>
                <w:rStyle w:val="Hyperlink"/>
                <w:rFonts w:ascii="Times New Roman" w:eastAsia="Garamond" w:hAnsi="Times New Roman" w:cs="Times New Roman"/>
                <w:noProof/>
              </w:rPr>
              <w:t>1.</w:t>
            </w:r>
            <w:r w:rsidR="00D617FC">
              <w:rPr>
                <w:rFonts w:asciiTheme="minorHAnsi" w:eastAsiaTheme="minorEastAsia" w:hAnsiTheme="minorHAnsi" w:cstheme="minorBidi"/>
                <w:noProof/>
                <w:sz w:val="22"/>
                <w:szCs w:val="22"/>
                <w:lang w:val="en-US" w:eastAsia="en-US" w:bidi="ml-IN"/>
              </w:rPr>
              <w:tab/>
            </w:r>
            <w:r w:rsidR="00D617FC" w:rsidRPr="004D3441">
              <w:rPr>
                <w:rStyle w:val="Hyperlink"/>
                <w:rFonts w:ascii="Times New Roman" w:eastAsia="Garamond" w:hAnsi="Times New Roman" w:cs="Times New Roman"/>
                <w:noProof/>
              </w:rPr>
              <w:t>IMPORTANT PHONE NUMBERS</w:t>
            </w:r>
            <w:r w:rsidR="00D617FC">
              <w:rPr>
                <w:noProof/>
                <w:webHidden/>
              </w:rPr>
              <w:tab/>
            </w:r>
            <w:r w:rsidR="00D617FC">
              <w:rPr>
                <w:noProof/>
                <w:webHidden/>
              </w:rPr>
              <w:fldChar w:fldCharType="begin"/>
            </w:r>
            <w:r w:rsidR="00D617FC">
              <w:rPr>
                <w:noProof/>
                <w:webHidden/>
              </w:rPr>
              <w:instrText xml:space="preserve"> PAGEREF _Toc225891162 \h </w:instrText>
            </w:r>
            <w:r w:rsidR="00D617FC">
              <w:rPr>
                <w:noProof/>
                <w:webHidden/>
              </w:rPr>
            </w:r>
            <w:r w:rsidR="00D617FC">
              <w:rPr>
                <w:noProof/>
                <w:webHidden/>
              </w:rPr>
              <w:fldChar w:fldCharType="separate"/>
            </w:r>
            <w:r w:rsidR="00D617FC">
              <w:rPr>
                <w:noProof/>
                <w:webHidden/>
              </w:rPr>
              <w:t>77</w:t>
            </w:r>
            <w:r w:rsidR="00D617FC">
              <w:rPr>
                <w:noProof/>
                <w:webHidden/>
              </w:rPr>
              <w:fldChar w:fldCharType="end"/>
            </w:r>
          </w:hyperlink>
        </w:p>
        <w:p w:rsidR="00285768" w:rsidRPr="00804817" w:rsidRDefault="003F48EF">
          <w:pPr>
            <w:widowControl w:val="0"/>
            <w:tabs>
              <w:tab w:val="right" w:pos="12000"/>
            </w:tabs>
            <w:spacing w:before="60" w:line="240" w:lineRule="auto"/>
            <w:ind w:left="360"/>
            <w:jc w:val="left"/>
            <w:rPr>
              <w:rFonts w:ascii="Times New Roman" w:eastAsia="Garamond" w:hAnsi="Times New Roman" w:cs="Times New Roman"/>
              <w:color w:val="000000" w:themeColor="text1"/>
              <w:sz w:val="22"/>
              <w:szCs w:val="22"/>
            </w:rPr>
          </w:pPr>
          <w:r w:rsidRPr="00804817">
            <w:rPr>
              <w:rFonts w:ascii="Times New Roman" w:hAnsi="Times New Roman" w:cs="Times New Roman"/>
              <w:color w:val="000000" w:themeColor="text1"/>
            </w:rPr>
            <w:fldChar w:fldCharType="end"/>
          </w:r>
        </w:p>
      </w:sdtContent>
    </w:sdt>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D617FC" w:rsidRDefault="00D617FC">
      <w:pPr>
        <w:rPr>
          <w:rFonts w:ascii="Times New Roman" w:eastAsia="Garamond" w:hAnsi="Times New Roman" w:cs="Times New Roman"/>
          <w:b/>
          <w:bCs/>
          <w:color w:val="000000" w:themeColor="text1"/>
          <w:sz w:val="32"/>
          <w:szCs w:val="32"/>
        </w:rPr>
      </w:pPr>
      <w:bookmarkStart w:id="1" w:name="_Toc225891115"/>
      <w:r>
        <w:rPr>
          <w:rFonts w:ascii="Times New Roman" w:eastAsia="Garamond" w:hAnsi="Times New Roman" w:cs="Times New Roman"/>
          <w:color w:val="000000" w:themeColor="text1"/>
        </w:rPr>
        <w:br w:type="page"/>
      </w:r>
    </w:p>
    <w:p w:rsidR="00285768" w:rsidRPr="00804817" w:rsidRDefault="003F48EF">
      <w:pPr>
        <w:pStyle w:val="Heading1"/>
        <w:ind w:left="425"/>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INTRODUCTION</w:t>
      </w:r>
      <w:bookmarkEnd w:id="1"/>
    </w:p>
    <w:p w:rsidR="00421686" w:rsidRPr="00804817" w:rsidRDefault="00421686" w:rsidP="00421686">
      <w:pPr>
        <w:pStyle w:val="NormalWeb"/>
        <w:rPr>
          <w:color w:val="000000" w:themeColor="text1"/>
        </w:rPr>
      </w:pPr>
      <w:r w:rsidRPr="00804817">
        <w:rPr>
          <w:color w:val="000000" w:themeColor="text1"/>
        </w:rPr>
        <w:t>The increasing frequency of emerging and re-emerging infectious diseases across the globe has underscored the critical need for structured and proactive pandemic preparedness at the local level. Experiences from major public health emergencies, including the COVID-19 pandemic and historical outbreaks such as the Spanish Flu, have demonstrated that timely preparedness, coordinated response, and resilient health systems are essential to minimize morbidity, mortality, and socio-economic disruption.</w:t>
      </w:r>
    </w:p>
    <w:p w:rsidR="00421686" w:rsidRPr="00804817" w:rsidRDefault="00421686" w:rsidP="00421686">
      <w:pPr>
        <w:pStyle w:val="NormalWeb"/>
        <w:rPr>
          <w:color w:val="000000" w:themeColor="text1"/>
        </w:rPr>
      </w:pPr>
      <w:r w:rsidRPr="00804817">
        <w:rPr>
          <w:color w:val="000000" w:themeColor="text1"/>
        </w:rPr>
        <w:t>In alignment with guidelines from the Ministry of Health and Family Welfare (</w:t>
      </w:r>
      <w:proofErr w:type="spellStart"/>
      <w:r w:rsidRPr="00804817">
        <w:rPr>
          <w:color w:val="000000" w:themeColor="text1"/>
        </w:rPr>
        <w:t>MoHFW</w:t>
      </w:r>
      <w:proofErr w:type="spellEnd"/>
      <w:r w:rsidRPr="00804817">
        <w:rPr>
          <w:color w:val="000000" w:themeColor="text1"/>
        </w:rPr>
        <w:t xml:space="preserve">), the World Health Organization, and the National Health Mission (NHM), this Pandemic Preparedness Plan has been developed for </w:t>
      </w:r>
      <w:proofErr w:type="spellStart"/>
      <w:r w:rsidRPr="00804817">
        <w:rPr>
          <w:color w:val="000000" w:themeColor="text1"/>
        </w:rPr>
        <w:t>Kalanjoor</w:t>
      </w:r>
      <w:proofErr w:type="spellEnd"/>
      <w:r w:rsidRPr="00804817">
        <w:rPr>
          <w:color w:val="000000" w:themeColor="text1"/>
        </w:rPr>
        <w:t xml:space="preserve"> </w:t>
      </w:r>
      <w:proofErr w:type="spellStart"/>
      <w:r w:rsidRPr="00804817">
        <w:rPr>
          <w:color w:val="000000" w:themeColor="text1"/>
        </w:rPr>
        <w:t>Grama</w:t>
      </w:r>
      <w:proofErr w:type="spellEnd"/>
      <w:r w:rsidRPr="00804817">
        <w:rPr>
          <w:color w:val="000000" w:themeColor="text1"/>
        </w:rPr>
        <w:t xml:space="preserve"> </w:t>
      </w:r>
      <w:proofErr w:type="spellStart"/>
      <w:r w:rsidRPr="00804817">
        <w:rPr>
          <w:color w:val="000000" w:themeColor="text1"/>
        </w:rPr>
        <w:t>Panchayat</w:t>
      </w:r>
      <w:proofErr w:type="spellEnd"/>
      <w:r w:rsidRPr="00804817">
        <w:rPr>
          <w:color w:val="000000" w:themeColor="text1"/>
        </w:rPr>
        <w:t xml:space="preserve"> in </w:t>
      </w:r>
      <w:proofErr w:type="spellStart"/>
      <w:r w:rsidRPr="00804817">
        <w:rPr>
          <w:color w:val="000000" w:themeColor="text1"/>
        </w:rPr>
        <w:t>Pathanamthitta</w:t>
      </w:r>
      <w:proofErr w:type="spellEnd"/>
      <w:r w:rsidRPr="00804817">
        <w:rPr>
          <w:color w:val="000000" w:themeColor="text1"/>
        </w:rPr>
        <w:t xml:space="preserve"> district, Kerala. The plan is designed to strengthen the capacity of local health systems, particularly the </w:t>
      </w:r>
      <w:proofErr w:type="spellStart"/>
      <w:r w:rsidRPr="00804817">
        <w:rPr>
          <w:color w:val="000000" w:themeColor="text1"/>
        </w:rPr>
        <w:t>Koodal</w:t>
      </w:r>
      <w:proofErr w:type="spellEnd"/>
      <w:r w:rsidRPr="00804817">
        <w:rPr>
          <w:color w:val="000000" w:themeColor="text1"/>
        </w:rPr>
        <w:t xml:space="preserve"> Family Health Centre (FHC), to effectively prevent, detect, respond to, and recover from pandemic threats.</w:t>
      </w:r>
    </w:p>
    <w:p w:rsidR="00421686" w:rsidRPr="00804817" w:rsidRDefault="00421686" w:rsidP="00421686">
      <w:pPr>
        <w:pStyle w:val="NormalWeb"/>
        <w:rPr>
          <w:color w:val="000000" w:themeColor="text1"/>
        </w:rPr>
      </w:pPr>
      <w:proofErr w:type="spellStart"/>
      <w:r w:rsidRPr="00804817">
        <w:rPr>
          <w:color w:val="000000" w:themeColor="text1"/>
        </w:rPr>
        <w:t>Kalanjoor’s</w:t>
      </w:r>
      <w:proofErr w:type="spellEnd"/>
      <w:r w:rsidRPr="00804817">
        <w:rPr>
          <w:color w:val="000000" w:themeColor="text1"/>
        </w:rPr>
        <w:t xml:space="preserve"> unique geographic and socio-demographic characteristics—including its hilly terrain, dispersed settlements, plantation-based economy, and seasonal influx of pilgrims en route to </w:t>
      </w:r>
      <w:proofErr w:type="spellStart"/>
      <w:r w:rsidRPr="00804817">
        <w:rPr>
          <w:color w:val="000000" w:themeColor="text1"/>
        </w:rPr>
        <w:t>Sabarimala</w:t>
      </w:r>
      <w:proofErr w:type="spellEnd"/>
      <w:r w:rsidRPr="00804817">
        <w:rPr>
          <w:color w:val="000000" w:themeColor="text1"/>
        </w:rPr>
        <w:t xml:space="preserve">—necessitate a localized and context-specific preparedness strategy. The </w:t>
      </w:r>
      <w:proofErr w:type="spellStart"/>
      <w:r w:rsidRPr="00804817">
        <w:rPr>
          <w:color w:val="000000" w:themeColor="text1"/>
        </w:rPr>
        <w:t>Panchayat’s</w:t>
      </w:r>
      <w:proofErr w:type="spellEnd"/>
      <w:r w:rsidRPr="00804817">
        <w:rPr>
          <w:color w:val="000000" w:themeColor="text1"/>
        </w:rPr>
        <w:t xml:space="preserve"> vulnerability to climate-sensitive diseases such as Dengue Fever, Leptospirosis, and acute diarrhoeal illnesses further highlights the importance of integrating pandemic preparedness with disaster risk reduction and environmental health management.</w:t>
      </w:r>
    </w:p>
    <w:p w:rsidR="00421686" w:rsidRPr="00804817" w:rsidRDefault="00421686" w:rsidP="00421686">
      <w:pPr>
        <w:pStyle w:val="NormalWeb"/>
        <w:rPr>
          <w:color w:val="000000" w:themeColor="text1"/>
        </w:rPr>
      </w:pPr>
      <w:r w:rsidRPr="00804817">
        <w:rPr>
          <w:color w:val="000000" w:themeColor="text1"/>
        </w:rPr>
        <w:t>This plan adopts a comprehensive, multi-</w:t>
      </w:r>
      <w:proofErr w:type="spellStart"/>
      <w:r w:rsidRPr="00804817">
        <w:rPr>
          <w:color w:val="000000" w:themeColor="text1"/>
        </w:rPr>
        <w:t>sectoral</w:t>
      </w:r>
      <w:proofErr w:type="spellEnd"/>
      <w:r w:rsidRPr="00804817">
        <w:rPr>
          <w:color w:val="000000" w:themeColor="text1"/>
        </w:rPr>
        <w:t xml:space="preserve"> approach that integrates public health surveillance, emergency response mechanisms, risk communication, community engagement, and continuity of essential health services. It emphasizes decentralized planning through strong coordination between the Family Health Centre, Local Self Government Institutions, frontline health workers such as ASHAs and </w:t>
      </w:r>
      <w:proofErr w:type="spellStart"/>
      <w:r w:rsidRPr="00804817">
        <w:rPr>
          <w:color w:val="000000" w:themeColor="text1"/>
        </w:rPr>
        <w:t>Anganwadi</w:t>
      </w:r>
      <w:proofErr w:type="spellEnd"/>
      <w:r w:rsidRPr="00804817">
        <w:rPr>
          <w:color w:val="000000" w:themeColor="text1"/>
        </w:rPr>
        <w:t xml:space="preserve"> staff, and other key departments including disaster management, police, and sanitation services.</w:t>
      </w:r>
    </w:p>
    <w:p w:rsidR="00421686" w:rsidRPr="00804817" w:rsidRDefault="00421686" w:rsidP="00421686">
      <w:pPr>
        <w:pStyle w:val="NormalWeb"/>
        <w:rPr>
          <w:color w:val="000000" w:themeColor="text1"/>
        </w:rPr>
      </w:pPr>
      <w:r w:rsidRPr="00804817">
        <w:rPr>
          <w:color w:val="000000" w:themeColor="text1"/>
        </w:rPr>
        <w:t>Furthermore, the plan incorporates lessons learned from past outbreaks and disasters, including the floods of 2018, to ensure resilience in healthcare delivery even under challenging conditions such as disrupted access, resource constraints, and increased disease burden. Special focus is given to early warning systems, rapid response teams, quarantine and isolation protocols, vaccination strategies, and protection of vulnerable populations including the elderly, children, and migrant workers.</w:t>
      </w:r>
    </w:p>
    <w:p w:rsidR="00421686" w:rsidRPr="00804817" w:rsidRDefault="00421686" w:rsidP="00421686">
      <w:pPr>
        <w:pStyle w:val="NormalWeb"/>
        <w:rPr>
          <w:color w:val="000000" w:themeColor="text1"/>
        </w:rPr>
      </w:pPr>
      <w:r w:rsidRPr="00804817">
        <w:rPr>
          <w:color w:val="000000" w:themeColor="text1"/>
        </w:rPr>
        <w:t xml:space="preserve">Ultimately, this Pandemic Preparedness Plan aims to transform </w:t>
      </w:r>
      <w:proofErr w:type="spellStart"/>
      <w:r w:rsidRPr="00804817">
        <w:rPr>
          <w:color w:val="000000" w:themeColor="text1"/>
        </w:rPr>
        <w:t>Kalanjoor</w:t>
      </w:r>
      <w:proofErr w:type="spellEnd"/>
      <w:r w:rsidRPr="00804817">
        <w:rPr>
          <w:color w:val="000000" w:themeColor="text1"/>
        </w:rPr>
        <w:t xml:space="preserve"> </w:t>
      </w:r>
      <w:proofErr w:type="spellStart"/>
      <w:r w:rsidRPr="00804817">
        <w:rPr>
          <w:color w:val="000000" w:themeColor="text1"/>
        </w:rPr>
        <w:t>Grama</w:t>
      </w:r>
      <w:proofErr w:type="spellEnd"/>
      <w:r w:rsidRPr="00804817">
        <w:rPr>
          <w:color w:val="000000" w:themeColor="text1"/>
        </w:rPr>
        <w:t xml:space="preserve"> </w:t>
      </w:r>
      <w:proofErr w:type="spellStart"/>
      <w:r w:rsidRPr="00804817">
        <w:rPr>
          <w:color w:val="000000" w:themeColor="text1"/>
        </w:rPr>
        <w:t>Panchayat</w:t>
      </w:r>
      <w:proofErr w:type="spellEnd"/>
      <w:r w:rsidRPr="00804817">
        <w:rPr>
          <w:color w:val="000000" w:themeColor="text1"/>
        </w:rPr>
        <w:t xml:space="preserve"> from a reactive response system into a proactive, resilient, and community-driven public health model. By strengthening preparedness at the grassroots level, the </w:t>
      </w:r>
      <w:proofErr w:type="spellStart"/>
      <w:r w:rsidRPr="00804817">
        <w:rPr>
          <w:color w:val="000000" w:themeColor="text1"/>
        </w:rPr>
        <w:t>Panchayat</w:t>
      </w:r>
      <w:proofErr w:type="spellEnd"/>
      <w:r w:rsidRPr="00804817">
        <w:rPr>
          <w:color w:val="000000" w:themeColor="text1"/>
        </w:rPr>
        <w:t xml:space="preserve"> can effectively safeguard the health and well-being of its population while ensuring continuity of essential services during future public health emergencies.</w:t>
      </w:r>
    </w:p>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1"/>
        <w:ind w:left="425"/>
        <w:jc w:val="left"/>
        <w:rPr>
          <w:rFonts w:ascii="Times New Roman" w:eastAsia="Garamond" w:hAnsi="Times New Roman" w:cs="Times New Roman"/>
          <w:color w:val="000000" w:themeColor="text1"/>
        </w:rPr>
      </w:pPr>
      <w:bookmarkStart w:id="2" w:name="_heading=h.egfx20r81n9p" w:colFirst="0" w:colLast="0"/>
      <w:bookmarkEnd w:id="2"/>
      <w:r w:rsidRPr="00804817">
        <w:rPr>
          <w:rFonts w:ascii="Times New Roman" w:eastAsia="Garamond" w:hAnsi="Times New Roman" w:cs="Times New Roman"/>
          <w:color w:val="000000" w:themeColor="text1"/>
        </w:rPr>
        <w:lastRenderedPageBreak/>
        <w:t xml:space="preserve"> </w:t>
      </w:r>
    </w:p>
    <w:p w:rsidR="00285768" w:rsidRPr="00804817" w:rsidRDefault="003F48EF">
      <w:pPr>
        <w:pStyle w:val="Heading1"/>
        <w:jc w:val="center"/>
        <w:rPr>
          <w:rFonts w:ascii="Times New Roman" w:eastAsia="Garamond" w:hAnsi="Times New Roman" w:cs="Times New Roman"/>
          <w:color w:val="000000" w:themeColor="text1"/>
        </w:rPr>
      </w:pPr>
      <w:bookmarkStart w:id="3" w:name="_Toc225891116"/>
      <w:r w:rsidRPr="00804817">
        <w:rPr>
          <w:rFonts w:ascii="Times New Roman" w:eastAsia="Garamond" w:hAnsi="Times New Roman" w:cs="Times New Roman"/>
          <w:color w:val="000000" w:themeColor="text1"/>
        </w:rPr>
        <w:t>LSGD AT A GLANCE</w:t>
      </w:r>
      <w:bookmarkEnd w:id="3"/>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Geographical boundaries with political map ( based on latest delimitation)</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Baseline data</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Ward division </w:t>
      </w:r>
      <w:r w:rsidR="00421686" w:rsidRPr="00804817">
        <w:rPr>
          <w:rFonts w:ascii="Times New Roman" w:eastAsia="Garamond" w:hAnsi="Times New Roman" w:cs="Times New Roman"/>
          <w:color w:val="000000" w:themeColor="text1"/>
        </w:rPr>
        <w:t>–</w:t>
      </w:r>
      <w:r w:rsidRPr="00804817">
        <w:rPr>
          <w:rFonts w:ascii="Times New Roman" w:eastAsia="Garamond" w:hAnsi="Times New Roman" w:cs="Times New Roman"/>
          <w:color w:val="000000" w:themeColor="text1"/>
        </w:rPr>
        <w:t xml:space="preserve"> </w:t>
      </w:r>
    </w:p>
    <w:p w:rsidR="00421686" w:rsidRPr="00804817" w:rsidRDefault="00421686" w:rsidP="00421686">
      <w:pPr>
        <w:ind w:left="720"/>
        <w:rPr>
          <w:rFonts w:ascii="Times New Roman" w:eastAsia="Garamond" w:hAnsi="Times New Roman" w:cs="Times New Roman"/>
          <w:color w:val="000000" w:themeColor="text1"/>
        </w:rPr>
      </w:pP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421686" w:rsidRPr="00804817">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Ward</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Houses</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Population</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Migrants</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Wells</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Hot</w:t>
            </w:r>
          </w:p>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spots</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Ed. Institutions</w:t>
            </w:r>
          </w:p>
        </w:tc>
        <w:tc>
          <w:tcPr>
            <w:tcW w:w="136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Hosp</w:t>
            </w:r>
            <w:r w:rsidR="00421686" w:rsidRPr="00804817">
              <w:rPr>
                <w:rFonts w:ascii="Times New Roman" w:eastAsia="Garamond" w:hAnsi="Times New Roman" w:cs="Times New Roman"/>
                <w:color w:val="000000" w:themeColor="text1"/>
              </w:rPr>
              <w:t xml:space="preserve">itals </w:t>
            </w:r>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pvt</w:t>
            </w:r>
            <w:proofErr w:type="spellEnd"/>
            <w:r w:rsidRPr="00804817">
              <w:rPr>
                <w:rFonts w:ascii="Times New Roman" w:eastAsia="Garamond" w:hAnsi="Times New Roman" w:cs="Times New Roman"/>
                <w:color w:val="000000" w:themeColor="text1"/>
              </w:rPr>
              <w:t>/govt.</w:t>
            </w:r>
          </w:p>
        </w:tc>
      </w:tr>
      <w:tr w:rsidR="00421686" w:rsidRPr="00804817">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1035" w:type="dxa"/>
            <w:tcMar>
              <w:top w:w="100" w:type="dxa"/>
              <w:left w:w="100" w:type="dxa"/>
              <w:bottom w:w="100" w:type="dxa"/>
              <w:right w:w="100" w:type="dxa"/>
            </w:tcMar>
          </w:tcPr>
          <w:p w:rsidR="00285768" w:rsidRPr="00804817" w:rsidRDefault="00FD0637">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12008</w:t>
            </w:r>
          </w:p>
        </w:tc>
        <w:tc>
          <w:tcPr>
            <w:tcW w:w="1035" w:type="dxa"/>
            <w:tcMar>
              <w:top w:w="100" w:type="dxa"/>
              <w:left w:w="100" w:type="dxa"/>
              <w:bottom w:w="100" w:type="dxa"/>
              <w:right w:w="100" w:type="dxa"/>
            </w:tcMar>
          </w:tcPr>
          <w:p w:rsidR="00285768" w:rsidRPr="00804817" w:rsidRDefault="004248D7">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37033</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413</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9995</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35" w:type="dxa"/>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rsidR="00285768" w:rsidRPr="00804817" w:rsidRDefault="004248D7">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r>
    </w:tbl>
    <w:p w:rsidR="00285768" w:rsidRPr="00804817" w:rsidRDefault="00285768">
      <w:pPr>
        <w:ind w:left="720"/>
        <w:rPr>
          <w:rFonts w:ascii="Times New Roman" w:eastAsia="Garamond" w:hAnsi="Times New Roman" w:cs="Times New Roman"/>
          <w:color w:val="000000" w:themeColor="text1"/>
        </w:rPr>
      </w:pP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Risk stratification among wards in the context of Communicable diseases and hazards</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Major Roads/rivers</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Major establishments with geospatial mapping</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occupational groups, socio cultural groups, migration &amp; mobility patterns</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Vulnerability mapping </w:t>
      </w:r>
    </w:p>
    <w:p w:rsidR="00285768" w:rsidRPr="00804817" w:rsidRDefault="003F48EF">
      <w:pPr>
        <w:numPr>
          <w:ilvl w:val="0"/>
          <w:numId w:val="25"/>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Disaster prone areas (geographic vulnerability)</w:t>
      </w:r>
    </w:p>
    <w:p w:rsidR="00285768" w:rsidRPr="00804817" w:rsidRDefault="00285768">
      <w:pPr>
        <w:ind w:left="720"/>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Maps - ward-based (Mention source also)</w:t>
      </w:r>
    </w:p>
    <w:p w:rsidR="00285768" w:rsidRPr="00804817" w:rsidRDefault="00285768">
      <w:pPr>
        <w:rPr>
          <w:rFonts w:ascii="Times New Roman" w:eastAsia="Garamond" w:hAnsi="Times New Roman" w:cs="Times New Roman"/>
          <w:color w:val="000000" w:themeColor="text1"/>
        </w:rPr>
      </w:pPr>
    </w:p>
    <w:p w:rsidR="00285768" w:rsidRPr="00804817" w:rsidRDefault="003F48EF">
      <w:pPr>
        <w:numPr>
          <w:ilvl w:val="0"/>
          <w:numId w:val="22"/>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Geographical boundaries - ward boundaries map</w:t>
      </w:r>
    </w:p>
    <w:p w:rsidR="00285768" w:rsidRPr="00804817" w:rsidRDefault="003F48EF">
      <w:pPr>
        <w:numPr>
          <w:ilvl w:val="0"/>
          <w:numId w:val="22"/>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 infrastructure map</w:t>
      </w:r>
    </w:p>
    <w:p w:rsidR="00285768" w:rsidRPr="00804817" w:rsidRDefault="003F48EF">
      <w:pPr>
        <w:numPr>
          <w:ilvl w:val="0"/>
          <w:numId w:val="22"/>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roads and rivers map</w:t>
      </w:r>
    </w:p>
    <w:p w:rsidR="00285768" w:rsidRPr="00804817" w:rsidRDefault="003F48EF">
      <w:pPr>
        <w:numPr>
          <w:ilvl w:val="0"/>
          <w:numId w:val="22"/>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major establishments map</w:t>
      </w:r>
    </w:p>
    <w:p w:rsidR="00285768" w:rsidRPr="00804817" w:rsidRDefault="003F48EF">
      <w:pPr>
        <w:numPr>
          <w:ilvl w:val="0"/>
          <w:numId w:val="22"/>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disaster-prone areas map</w:t>
      </w:r>
    </w:p>
    <w:p w:rsidR="00285768" w:rsidRPr="00804817" w:rsidRDefault="003F48EF">
      <w:pPr>
        <w:numPr>
          <w:ilvl w:val="0"/>
          <w:numId w:val="22"/>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hotspot map - CD &amp; disasters</w:t>
      </w:r>
    </w:p>
    <w:p w:rsidR="00285768" w:rsidRPr="00804817" w:rsidRDefault="00285768">
      <w:pPr>
        <w:ind w:left="360"/>
        <w:rPr>
          <w:rFonts w:ascii="Times New Roman" w:eastAsia="Garamond" w:hAnsi="Times New Roman" w:cs="Times New Roman"/>
          <w:color w:val="000000" w:themeColor="text1"/>
        </w:rPr>
      </w:pPr>
    </w:p>
    <w:p w:rsidR="00285768" w:rsidRPr="00804817" w:rsidRDefault="00285768">
      <w:pPr>
        <w:ind w:left="360"/>
        <w:rPr>
          <w:rFonts w:ascii="Times New Roman" w:eastAsia="Garamond" w:hAnsi="Times New Roman" w:cs="Times New Roman"/>
          <w:color w:val="000000" w:themeColor="text1"/>
        </w:rPr>
      </w:pPr>
    </w:p>
    <w:p w:rsidR="00285768" w:rsidRPr="00804817" w:rsidRDefault="00285768">
      <w:pPr>
        <w:ind w:left="360"/>
        <w:rPr>
          <w:rFonts w:ascii="Times New Roman" w:eastAsia="Garamond" w:hAnsi="Times New Roman" w:cs="Times New Roman"/>
          <w:color w:val="000000" w:themeColor="text1"/>
        </w:rPr>
      </w:pPr>
    </w:p>
    <w:p w:rsidR="00285768" w:rsidRPr="00804817" w:rsidRDefault="00285768">
      <w:pPr>
        <w:ind w:left="360"/>
        <w:rPr>
          <w:rFonts w:ascii="Times New Roman" w:eastAsia="Garamond" w:hAnsi="Times New Roman" w:cs="Times New Roman"/>
          <w:color w:val="000000" w:themeColor="text1"/>
        </w:rPr>
      </w:pPr>
    </w:p>
    <w:p w:rsidR="00285768" w:rsidRPr="00804817" w:rsidRDefault="00285768">
      <w:pPr>
        <w:ind w:left="360"/>
        <w:rPr>
          <w:rFonts w:ascii="Times New Roman" w:eastAsia="Garamond" w:hAnsi="Times New Roman" w:cs="Times New Roman"/>
          <w:color w:val="000000" w:themeColor="text1"/>
        </w:rPr>
      </w:pPr>
    </w:p>
    <w:p w:rsidR="00285768" w:rsidRPr="0002528D" w:rsidRDefault="0002528D" w:rsidP="0002528D">
      <w:pPr>
        <w:pStyle w:val="Heading2"/>
        <w:ind w:left="860"/>
        <w:jc w:val="left"/>
        <w:rPr>
          <w:rFonts w:ascii="Times New Roman" w:hAnsi="Times New Roman" w:cs="Times New Roman"/>
          <w:b w:val="0"/>
          <w:bCs w:val="0"/>
          <w:noProof/>
          <w:color w:val="000000" w:themeColor="text1"/>
        </w:rPr>
      </w:pPr>
      <w:bookmarkStart w:id="4" w:name="_Toc225891117"/>
      <w:r w:rsidRPr="0002528D">
        <w:rPr>
          <w:rFonts w:ascii="Times New Roman" w:eastAsia="Garamond" w:hAnsi="Times New Roman" w:cs="Times New Roman"/>
          <w:b w:val="0"/>
          <w:bCs w:val="0"/>
          <w:color w:val="000000" w:themeColor="text1"/>
        </w:rPr>
        <w:lastRenderedPageBreak/>
        <w:t xml:space="preserve">Integrated Health Infrastructure Map </w:t>
      </w:r>
      <w:proofErr w:type="gramStart"/>
      <w:r w:rsidRPr="0002528D">
        <w:rPr>
          <w:rFonts w:ascii="Times New Roman" w:eastAsia="Garamond" w:hAnsi="Times New Roman" w:cs="Times New Roman"/>
          <w:b w:val="0"/>
          <w:bCs w:val="0"/>
          <w:color w:val="000000" w:themeColor="text1"/>
        </w:rPr>
        <w:t>Of</w:t>
      </w:r>
      <w:proofErr w:type="gramEnd"/>
      <w:r w:rsidRPr="0002528D">
        <w:rPr>
          <w:rFonts w:ascii="Times New Roman" w:eastAsia="Garamond" w:hAnsi="Times New Roman" w:cs="Times New Roman"/>
          <w:b w:val="0"/>
          <w:bCs w:val="0"/>
          <w:color w:val="000000" w:themeColor="text1"/>
        </w:rPr>
        <w:t xml:space="preserve"> </w:t>
      </w:r>
      <w:proofErr w:type="spellStart"/>
      <w:r w:rsidRPr="0002528D">
        <w:rPr>
          <w:rFonts w:ascii="Times New Roman" w:eastAsia="Garamond" w:hAnsi="Times New Roman" w:cs="Times New Roman"/>
          <w:b w:val="0"/>
          <w:bCs w:val="0"/>
          <w:color w:val="000000" w:themeColor="text1"/>
        </w:rPr>
        <w:t>Kalanjoor</w:t>
      </w:r>
      <w:proofErr w:type="spellEnd"/>
      <w:r w:rsidRPr="0002528D">
        <w:rPr>
          <w:rFonts w:ascii="Times New Roman" w:eastAsia="Garamond" w:hAnsi="Times New Roman" w:cs="Times New Roman"/>
          <w:b w:val="0"/>
          <w:bCs w:val="0"/>
          <w:color w:val="000000" w:themeColor="text1"/>
        </w:rPr>
        <w:t xml:space="preserve"> </w:t>
      </w:r>
      <w:proofErr w:type="spellStart"/>
      <w:r w:rsidRPr="0002528D">
        <w:rPr>
          <w:rFonts w:ascii="Times New Roman" w:eastAsia="Garamond" w:hAnsi="Times New Roman" w:cs="Times New Roman"/>
          <w:b w:val="0"/>
          <w:bCs w:val="0"/>
          <w:color w:val="000000" w:themeColor="text1"/>
        </w:rPr>
        <w:t>Panchayath</w:t>
      </w:r>
      <w:bookmarkEnd w:id="4"/>
      <w:proofErr w:type="spellEnd"/>
    </w:p>
    <w:p w:rsidR="00CE2B18" w:rsidRPr="00804817" w:rsidRDefault="00CE2B18" w:rsidP="00CE2B18">
      <w:pPr>
        <w:rPr>
          <w:rFonts w:ascii="Times New Roman" w:hAnsi="Times New Roman" w:cs="Times New Roman"/>
          <w:color w:val="000000" w:themeColor="text1"/>
        </w:rPr>
      </w:pPr>
      <w:r w:rsidRPr="00804817">
        <w:rPr>
          <w:rFonts w:ascii="Times New Roman" w:hAnsi="Times New Roman" w:cs="Times New Roman"/>
          <w:noProof/>
          <w:color w:val="000000" w:themeColor="text1"/>
          <w:lang w:val="en-US" w:eastAsia="en-US" w:bidi="ml-IN"/>
        </w:rPr>
        <w:drawing>
          <wp:inline distT="0" distB="0" distL="0" distR="0" wp14:anchorId="4B71D540" wp14:editId="690ECA85">
            <wp:extent cx="5836920" cy="41287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structures-695_Pathanamthitta_Kalanjoor_GP_page-00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6920" cy="4128770"/>
                    </a:xfrm>
                    <a:prstGeom prst="rect">
                      <a:avLst/>
                    </a:prstGeom>
                  </pic:spPr>
                </pic:pic>
              </a:graphicData>
            </a:graphic>
          </wp:inline>
        </w:drawing>
      </w:r>
    </w:p>
    <w:p w:rsidR="00285768" w:rsidRPr="00804817" w:rsidRDefault="00285768">
      <w:pPr>
        <w:rPr>
          <w:rFonts w:ascii="Times New Roman" w:eastAsia="Garamond" w:hAnsi="Times New Roman" w:cs="Times New Roman"/>
          <w:color w:val="000000" w:themeColor="text1"/>
        </w:rPr>
      </w:pPr>
    </w:p>
    <w:p w:rsidR="00285768" w:rsidRPr="00804817" w:rsidRDefault="003F48EF" w:rsidP="00CE2B18">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Infrastructure Map</w:t>
      </w:r>
    </w:p>
    <w:p w:rsidR="00285768" w:rsidRPr="00804817" w:rsidRDefault="00CE2B18" w:rsidP="00B86AA5">
      <w:r w:rsidRPr="00B86AA5">
        <w:rPr>
          <w:noProof/>
          <w:lang w:val="en-US" w:eastAsia="en-US" w:bidi="ml-IN"/>
        </w:rPr>
        <w:lastRenderedPageBreak/>
        <w:drawing>
          <wp:inline distT="0" distB="0" distL="0" distR="0" wp14:anchorId="1D566863" wp14:editId="16EF59AF">
            <wp:extent cx="5836920" cy="3885044"/>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36920" cy="3885044"/>
                    </a:xfrm>
                    <a:prstGeom prst="rect">
                      <a:avLst/>
                    </a:prstGeom>
                  </pic:spPr>
                </pic:pic>
              </a:graphicData>
            </a:graphic>
          </wp:inline>
        </w:drawing>
      </w:r>
    </w:p>
    <w:p w:rsidR="00CE2B18" w:rsidRPr="00804817" w:rsidRDefault="00CE2B18" w:rsidP="00CE2B18">
      <w:pPr>
        <w:rPr>
          <w:rFonts w:ascii="Times New Roman" w:hAnsi="Times New Roman" w:cs="Times New Roman"/>
          <w:color w:val="000000" w:themeColor="text1"/>
        </w:rPr>
      </w:pPr>
      <w:r w:rsidRPr="00804817">
        <w:rPr>
          <w:rFonts w:ascii="Times New Roman" w:hAnsi="Times New Roman" w:cs="Times New Roman"/>
          <w:color w:val="000000" w:themeColor="text1"/>
        </w:rPr>
        <w:t>School Map</w:t>
      </w:r>
    </w:p>
    <w:p w:rsidR="00650DDE" w:rsidRPr="00804817" w:rsidRDefault="00650DDE" w:rsidP="00CE2B18">
      <w:pPr>
        <w:rPr>
          <w:rFonts w:ascii="Times New Roman" w:hAnsi="Times New Roman" w:cs="Times New Roman"/>
          <w:color w:val="000000" w:themeColor="text1"/>
        </w:rPr>
      </w:pPr>
    </w:p>
    <w:p w:rsidR="00650DDE" w:rsidRPr="00804817" w:rsidRDefault="00650DDE" w:rsidP="00CE2B18">
      <w:pPr>
        <w:rPr>
          <w:rFonts w:ascii="Times New Roman" w:hAnsi="Times New Roman" w:cs="Times New Roman"/>
          <w:color w:val="000000" w:themeColor="text1"/>
        </w:rPr>
      </w:pPr>
      <w:r w:rsidRPr="00804817">
        <w:rPr>
          <w:rFonts w:ascii="Times New Roman" w:hAnsi="Times New Roman" w:cs="Times New Roman"/>
          <w:noProof/>
          <w:color w:val="000000" w:themeColor="text1"/>
          <w:lang w:val="en-US" w:eastAsia="en-US" w:bidi="ml-IN"/>
        </w:rPr>
        <w:lastRenderedPageBreak/>
        <w:drawing>
          <wp:inline distT="0" distB="0" distL="0" distR="0" wp14:anchorId="6772A991" wp14:editId="34E01C48">
            <wp:extent cx="5836920" cy="41287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ation-695_Pathanamthitta_Kalanjoor_GP_page-0001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36920" cy="4128770"/>
                    </a:xfrm>
                    <a:prstGeom prst="rect">
                      <a:avLst/>
                    </a:prstGeom>
                  </pic:spPr>
                </pic:pic>
              </a:graphicData>
            </a:graphic>
          </wp:inline>
        </w:drawing>
      </w:r>
    </w:p>
    <w:p w:rsidR="00650DDE" w:rsidRPr="00804817" w:rsidRDefault="00650DDE" w:rsidP="00CE2B18">
      <w:pPr>
        <w:rPr>
          <w:rFonts w:ascii="Times New Roman" w:hAnsi="Times New Roman" w:cs="Times New Roman"/>
          <w:color w:val="000000" w:themeColor="text1"/>
        </w:rPr>
      </w:pPr>
      <w:r w:rsidRPr="00804817">
        <w:rPr>
          <w:rFonts w:ascii="Times New Roman" w:hAnsi="Times New Roman" w:cs="Times New Roman"/>
          <w:color w:val="000000" w:themeColor="text1"/>
        </w:rPr>
        <w:t>Transportation Map</w:t>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650DDE">
      <w:pPr>
        <w:rPr>
          <w:rFonts w:ascii="Times New Roman" w:eastAsia="Garamond" w:hAnsi="Times New Roman" w:cs="Times New Roman"/>
          <w:color w:val="000000" w:themeColor="text1"/>
        </w:rPr>
      </w:pPr>
      <w:r w:rsidRPr="00804817">
        <w:rPr>
          <w:rFonts w:ascii="Times New Roman" w:eastAsia="Garamond" w:hAnsi="Times New Roman" w:cs="Times New Roman"/>
          <w:noProof/>
          <w:color w:val="000000" w:themeColor="text1"/>
          <w:lang w:val="en-US" w:eastAsia="en-US" w:bidi="ml-IN"/>
        </w:rPr>
        <w:lastRenderedPageBreak/>
        <w:drawing>
          <wp:inline distT="0" distB="0" distL="0" distR="0" wp14:anchorId="14A9D29F" wp14:editId="5201D6C8">
            <wp:extent cx="5836920" cy="41287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lideProneVSTransportation-695_Pathanamthitta_Kalanjoor_GP_page-0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6920" cy="4128770"/>
                    </a:xfrm>
                    <a:prstGeom prst="rect">
                      <a:avLst/>
                    </a:prstGeom>
                  </pic:spPr>
                </pic:pic>
              </a:graphicData>
            </a:graphic>
          </wp:inline>
        </w:drawing>
      </w:r>
    </w:p>
    <w:p w:rsidR="00650DDE" w:rsidRPr="00804817" w:rsidRDefault="00650DDE">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Disaster Prone Map</w:t>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745AD4">
      <w:pPr>
        <w:rPr>
          <w:rFonts w:ascii="Times New Roman" w:eastAsia="Garamond" w:hAnsi="Times New Roman" w:cs="Times New Roman"/>
          <w:color w:val="000000" w:themeColor="text1"/>
        </w:rPr>
      </w:pPr>
      <w:r w:rsidRPr="00804817">
        <w:rPr>
          <w:rFonts w:ascii="Times New Roman" w:eastAsia="Garamond" w:hAnsi="Times New Roman" w:cs="Times New Roman"/>
          <w:noProof/>
          <w:color w:val="000000" w:themeColor="text1"/>
          <w:lang w:val="en-US" w:eastAsia="en-US" w:bidi="ml-IN"/>
        </w:rPr>
        <w:lastRenderedPageBreak/>
        <w:drawing>
          <wp:inline distT="0" distB="0" distL="0" distR="0" wp14:anchorId="2B999943" wp14:editId="3E997AAE">
            <wp:extent cx="5836920" cy="41268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ap_Map_FinalN_Pathanamthitta_Kalanjoor (1)_page-00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36920" cy="4126865"/>
                    </a:xfrm>
                    <a:prstGeom prst="rect">
                      <a:avLst/>
                    </a:prstGeom>
                  </pic:spPr>
                </pic:pic>
              </a:graphicData>
            </a:graphic>
          </wp:inline>
        </w:drawing>
      </w:r>
    </w:p>
    <w:p w:rsidR="00745AD4" w:rsidRPr="00804817" w:rsidRDefault="00745AD4">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Ward Map</w:t>
      </w:r>
    </w:p>
    <w:p w:rsidR="00285768" w:rsidRPr="00804817" w:rsidRDefault="00D91756">
      <w:pPr>
        <w:rPr>
          <w:rFonts w:ascii="Times New Roman" w:eastAsia="Garamond" w:hAnsi="Times New Roman" w:cs="Times New Roman"/>
          <w:color w:val="000000" w:themeColor="text1"/>
        </w:rPr>
      </w:pPr>
      <w:r>
        <w:rPr>
          <w:rFonts w:ascii="Times New Roman" w:eastAsia="Garamond" w:hAnsi="Times New Roman" w:cs="Times New Roman"/>
          <w:noProof/>
          <w:color w:val="000000" w:themeColor="text1"/>
          <w:lang w:val="en-US" w:eastAsia="en-US" w:bidi="ml-IN"/>
        </w:rPr>
        <w:lastRenderedPageBreak/>
        <w:drawing>
          <wp:inline distT="0" distB="0" distL="0" distR="0">
            <wp:extent cx="5836920" cy="41249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dal.jpg"/>
                    <pic:cNvPicPr/>
                  </pic:nvPicPr>
                  <pic:blipFill>
                    <a:blip r:embed="rId23">
                      <a:extLst>
                        <a:ext uri="{28A0092B-C50C-407E-A947-70E740481C1C}">
                          <a14:useLocalDpi xmlns:a14="http://schemas.microsoft.com/office/drawing/2010/main" val="0"/>
                        </a:ext>
                      </a:extLst>
                    </a:blip>
                    <a:stretch>
                      <a:fillRect/>
                    </a:stretch>
                  </pic:blipFill>
                  <pic:spPr>
                    <a:xfrm>
                      <a:off x="0" y="0"/>
                      <a:ext cx="5836920" cy="4124960"/>
                    </a:xfrm>
                    <a:prstGeom prst="rect">
                      <a:avLst/>
                    </a:prstGeom>
                  </pic:spPr>
                </pic:pic>
              </a:graphicData>
            </a:graphic>
          </wp:inline>
        </w:drawing>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ind w:left="720"/>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745AD4">
      <w:pPr>
        <w:pStyle w:val="Heading1"/>
        <w:ind w:left="360"/>
        <w:jc w:val="center"/>
        <w:rPr>
          <w:rFonts w:ascii="Times New Roman" w:eastAsia="Garamond" w:hAnsi="Times New Roman" w:cs="Times New Roman"/>
          <w:color w:val="000000" w:themeColor="text1"/>
        </w:rPr>
      </w:pPr>
      <w:bookmarkStart w:id="5" w:name="_Toc225891118"/>
      <w:r w:rsidRPr="00804817">
        <w:rPr>
          <w:rFonts w:ascii="Times New Roman" w:eastAsia="Garamond" w:hAnsi="Times New Roman" w:cs="Times New Roman"/>
          <w:color w:val="000000" w:themeColor="text1"/>
        </w:rPr>
        <w:lastRenderedPageBreak/>
        <w:t>GENERAL PROFILE OF THE KALANJOOR PANCHAYATH</w:t>
      </w:r>
      <w:bookmarkEnd w:id="5"/>
    </w:p>
    <w:p w:rsidR="00285768" w:rsidRPr="00804817" w:rsidRDefault="003F48EF">
      <w:pPr>
        <w:pStyle w:val="Heading2"/>
        <w:rPr>
          <w:rFonts w:ascii="Times New Roman" w:eastAsia="Garamond" w:hAnsi="Times New Roman" w:cs="Times New Roman"/>
          <w:color w:val="000000" w:themeColor="text1"/>
        </w:rPr>
      </w:pPr>
      <w:bookmarkStart w:id="6" w:name="_Toc225891119"/>
      <w:r w:rsidRPr="00804817">
        <w:rPr>
          <w:rFonts w:ascii="Times New Roman" w:eastAsia="Garamond" w:hAnsi="Times New Roman" w:cs="Times New Roman"/>
          <w:color w:val="000000" w:themeColor="text1"/>
        </w:rPr>
        <w:t>B</w:t>
      </w:r>
      <w:r w:rsidR="006C6CB9" w:rsidRPr="00804817">
        <w:rPr>
          <w:rFonts w:ascii="Times New Roman" w:eastAsia="Garamond" w:hAnsi="Times New Roman" w:cs="Times New Roman"/>
          <w:color w:val="000000" w:themeColor="text1"/>
        </w:rPr>
        <w:t xml:space="preserve">ackground of the </w:t>
      </w:r>
      <w:proofErr w:type="spellStart"/>
      <w:r w:rsidR="006C6CB9" w:rsidRPr="00804817">
        <w:rPr>
          <w:rFonts w:ascii="Times New Roman" w:eastAsia="Garamond" w:hAnsi="Times New Roman" w:cs="Times New Roman"/>
          <w:color w:val="000000" w:themeColor="text1"/>
        </w:rPr>
        <w:t>Kalanjoor</w:t>
      </w:r>
      <w:proofErr w:type="spellEnd"/>
      <w:r w:rsidR="006C6CB9" w:rsidRPr="00804817">
        <w:rPr>
          <w:rFonts w:ascii="Times New Roman" w:eastAsia="Garamond" w:hAnsi="Times New Roman" w:cs="Times New Roman"/>
          <w:color w:val="000000" w:themeColor="text1"/>
        </w:rPr>
        <w:t xml:space="preserve"> </w:t>
      </w:r>
      <w:proofErr w:type="spellStart"/>
      <w:r w:rsidR="006C6CB9" w:rsidRPr="00804817">
        <w:rPr>
          <w:rFonts w:ascii="Times New Roman" w:eastAsia="Garamond" w:hAnsi="Times New Roman" w:cs="Times New Roman"/>
          <w:color w:val="000000" w:themeColor="text1"/>
        </w:rPr>
        <w:t>Grama</w:t>
      </w:r>
      <w:proofErr w:type="spellEnd"/>
      <w:r w:rsidR="006C6CB9" w:rsidRPr="00804817">
        <w:rPr>
          <w:rFonts w:ascii="Times New Roman" w:eastAsia="Garamond" w:hAnsi="Times New Roman" w:cs="Times New Roman"/>
          <w:color w:val="000000" w:themeColor="text1"/>
        </w:rPr>
        <w:t xml:space="preserve"> </w:t>
      </w:r>
      <w:proofErr w:type="spellStart"/>
      <w:r w:rsidR="006C6CB9" w:rsidRPr="00804817">
        <w:rPr>
          <w:rFonts w:ascii="Times New Roman" w:eastAsia="Garamond" w:hAnsi="Times New Roman" w:cs="Times New Roman"/>
          <w:color w:val="000000" w:themeColor="text1"/>
        </w:rPr>
        <w:t>Panchayath</w:t>
      </w:r>
      <w:bookmarkEnd w:id="6"/>
      <w:proofErr w:type="spellEnd"/>
    </w:p>
    <w:p w:rsidR="006C6CB9" w:rsidRPr="00804817" w:rsidRDefault="006C6CB9" w:rsidP="006C6CB9">
      <w:pPr>
        <w:spacing w:before="240" w:after="240"/>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bCs/>
          <w:color w:val="000000" w:themeColor="text1"/>
        </w:rPr>
        <w:t>Kalanjoor</w:t>
      </w:r>
      <w:proofErr w:type="spellEnd"/>
      <w:r w:rsidRPr="00804817">
        <w:rPr>
          <w:rFonts w:ascii="Times New Roman" w:eastAsia="Garamond" w:hAnsi="Times New Roman" w:cs="Times New Roman"/>
          <w:bCs/>
          <w:color w:val="000000" w:themeColor="text1"/>
        </w:rPr>
        <w:t xml:space="preserve"> </w:t>
      </w:r>
      <w:proofErr w:type="spellStart"/>
      <w:r w:rsidRPr="00804817">
        <w:rPr>
          <w:rFonts w:ascii="Times New Roman" w:eastAsia="Garamond" w:hAnsi="Times New Roman" w:cs="Times New Roman"/>
          <w:bCs/>
          <w:color w:val="000000" w:themeColor="text1"/>
        </w:rPr>
        <w:t>Grama</w:t>
      </w:r>
      <w:proofErr w:type="spellEnd"/>
      <w:r w:rsidRPr="00804817">
        <w:rPr>
          <w:rFonts w:ascii="Times New Roman" w:eastAsia="Garamond" w:hAnsi="Times New Roman" w:cs="Times New Roman"/>
          <w:bCs/>
          <w:color w:val="000000" w:themeColor="text1"/>
        </w:rPr>
        <w:t xml:space="preserve"> </w:t>
      </w:r>
      <w:proofErr w:type="spellStart"/>
      <w:r w:rsidRPr="00804817">
        <w:rPr>
          <w:rFonts w:ascii="Times New Roman" w:eastAsia="Garamond" w:hAnsi="Times New Roman" w:cs="Times New Roman"/>
          <w:bCs/>
          <w:color w:val="000000" w:themeColor="text1"/>
        </w:rPr>
        <w:t>Panchayat</w:t>
      </w:r>
      <w:proofErr w:type="spellEnd"/>
      <w:r w:rsidRPr="00804817">
        <w:rPr>
          <w:rFonts w:ascii="Times New Roman" w:eastAsia="Garamond" w:hAnsi="Times New Roman" w:cs="Times New Roman"/>
          <w:color w:val="000000" w:themeColor="text1"/>
        </w:rPr>
        <w:t xml:space="preserve"> is a rural Local Self Government Institution situated in </w:t>
      </w:r>
      <w:proofErr w:type="spellStart"/>
      <w:r w:rsidRPr="00804817">
        <w:rPr>
          <w:rFonts w:ascii="Times New Roman" w:eastAsia="Garamond" w:hAnsi="Times New Roman" w:cs="Times New Roman"/>
          <w:bCs/>
          <w:color w:val="000000" w:themeColor="text1"/>
        </w:rPr>
        <w:t>Pathanamthitta</w:t>
      </w:r>
      <w:proofErr w:type="spellEnd"/>
      <w:r w:rsidRPr="00804817">
        <w:rPr>
          <w:rFonts w:ascii="Times New Roman" w:eastAsia="Garamond" w:hAnsi="Times New Roman" w:cs="Times New Roman"/>
          <w:bCs/>
          <w:color w:val="000000" w:themeColor="text1"/>
        </w:rPr>
        <w:t xml:space="preserve"> district</w:t>
      </w:r>
      <w:r w:rsidRPr="00804817">
        <w:rPr>
          <w:rFonts w:ascii="Times New Roman" w:eastAsia="Garamond" w:hAnsi="Times New Roman" w:cs="Times New Roman"/>
          <w:color w:val="000000" w:themeColor="text1"/>
        </w:rPr>
        <w:t xml:space="preserve">, Kerala, falling under </w:t>
      </w:r>
      <w:proofErr w:type="spellStart"/>
      <w:r w:rsidRPr="00804817">
        <w:rPr>
          <w:rFonts w:ascii="Times New Roman" w:eastAsia="Garamond" w:hAnsi="Times New Roman" w:cs="Times New Roman"/>
          <w:color w:val="000000" w:themeColor="text1"/>
        </w:rPr>
        <w:t>Konni</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Taluk</w:t>
      </w:r>
      <w:proofErr w:type="spellEnd"/>
      <w:r w:rsidRPr="00804817">
        <w:rPr>
          <w:rFonts w:ascii="Times New Roman" w:eastAsia="Garamond" w:hAnsi="Times New Roman" w:cs="Times New Roman"/>
          <w:color w:val="000000" w:themeColor="text1"/>
        </w:rPr>
        <w:t xml:space="preserve"> and </w:t>
      </w:r>
      <w:proofErr w:type="spellStart"/>
      <w:r w:rsidRPr="00804817">
        <w:rPr>
          <w:rFonts w:ascii="Times New Roman" w:eastAsia="Garamond" w:hAnsi="Times New Roman" w:cs="Times New Roman"/>
          <w:color w:val="000000" w:themeColor="text1"/>
        </w:rPr>
        <w:t>Parakode</w:t>
      </w:r>
      <w:proofErr w:type="spellEnd"/>
      <w:r w:rsidRPr="00804817">
        <w:rPr>
          <w:rFonts w:ascii="Times New Roman" w:eastAsia="Garamond" w:hAnsi="Times New Roman" w:cs="Times New Roman"/>
          <w:color w:val="000000" w:themeColor="text1"/>
        </w:rPr>
        <w:t xml:space="preserve"> Block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represents a predominantly agrarian and plantation-based rural setting, with scattered settlements interspersed among agricultural lands, rubber plantations, forest fringes, and small market centres such as </w:t>
      </w:r>
      <w:proofErr w:type="spellStart"/>
      <w:r w:rsidRPr="00804817">
        <w:rPr>
          <w:rFonts w:ascii="Times New Roman" w:eastAsia="Garamond" w:hAnsi="Times New Roman" w:cs="Times New Roman"/>
          <w:color w:val="000000" w:themeColor="text1"/>
        </w:rPr>
        <w:t>Koodal</w:t>
      </w:r>
      <w:proofErr w:type="spellEnd"/>
      <w:r w:rsidRPr="00804817">
        <w:rPr>
          <w:rFonts w:ascii="Times New Roman" w:eastAsia="Garamond" w:hAnsi="Times New Roman" w:cs="Times New Roman"/>
          <w:color w:val="000000" w:themeColor="text1"/>
        </w:rPr>
        <w:t>.</w:t>
      </w:r>
    </w:p>
    <w:p w:rsidR="006C6CB9" w:rsidRPr="00804817" w:rsidRDefault="006C6CB9" w:rsidP="006C6CB9">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geographical profile of </w:t>
      </w: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is largely </w:t>
      </w:r>
      <w:r w:rsidRPr="00804817">
        <w:rPr>
          <w:rFonts w:ascii="Times New Roman" w:eastAsia="Garamond" w:hAnsi="Times New Roman" w:cs="Times New Roman"/>
          <w:bCs/>
          <w:color w:val="000000" w:themeColor="text1"/>
        </w:rPr>
        <w:t>undulating and hilly</w:t>
      </w:r>
      <w:r w:rsidRPr="00804817">
        <w:rPr>
          <w:rFonts w:ascii="Times New Roman" w:eastAsia="Garamond" w:hAnsi="Times New Roman" w:cs="Times New Roman"/>
          <w:color w:val="000000" w:themeColor="text1"/>
        </w:rPr>
        <w:t xml:space="preserve">, with elevations ranging approximately between </w:t>
      </w:r>
      <w:r w:rsidRPr="00804817">
        <w:rPr>
          <w:rFonts w:ascii="Times New Roman" w:eastAsia="Garamond" w:hAnsi="Times New Roman" w:cs="Times New Roman"/>
          <w:bCs/>
          <w:color w:val="000000" w:themeColor="text1"/>
        </w:rPr>
        <w:t>130 and 200 metres above mean sea level</w:t>
      </w:r>
      <w:r w:rsidRPr="00804817">
        <w:rPr>
          <w:rFonts w:ascii="Times New Roman" w:eastAsia="Garamond" w:hAnsi="Times New Roman" w:cs="Times New Roman"/>
          <w:color w:val="000000" w:themeColor="text1"/>
        </w:rPr>
        <w:t xml:space="preserve">. The terrain is characterized by laterite and rocky soil with limited natural drainage, making certain pockets vulnerable to </w:t>
      </w:r>
      <w:r w:rsidRPr="00804817">
        <w:rPr>
          <w:rFonts w:ascii="Times New Roman" w:eastAsia="Garamond" w:hAnsi="Times New Roman" w:cs="Times New Roman"/>
          <w:bCs/>
          <w:color w:val="000000" w:themeColor="text1"/>
        </w:rPr>
        <w:t>water stagnation, flash floods, and landslides</w:t>
      </w:r>
      <w:r w:rsidRPr="00804817">
        <w:rPr>
          <w:rFonts w:ascii="Times New Roman" w:eastAsia="Garamond" w:hAnsi="Times New Roman" w:cs="Times New Roman"/>
          <w:color w:val="000000" w:themeColor="text1"/>
        </w:rPr>
        <w:t xml:space="preserve">, particularly during periods of intense southwest and northeast monsoon rainfall. Seasonal streams and minor watercourses traverse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influencing both settlement patterns and disaster risk.</w:t>
      </w:r>
    </w:p>
    <w:p w:rsidR="006C6CB9" w:rsidRPr="00804817" w:rsidRDefault="006C6CB9" w:rsidP="006C6CB9">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As per Census-based estimates, </w:t>
      </w: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supports a population of around </w:t>
      </w:r>
      <w:r w:rsidR="00E40BF6" w:rsidRPr="00804817">
        <w:rPr>
          <w:rFonts w:ascii="Times New Roman" w:eastAsia="Garamond" w:hAnsi="Times New Roman" w:cs="Times New Roman"/>
          <w:bCs/>
          <w:color w:val="000000" w:themeColor="text1"/>
        </w:rPr>
        <w:t>37,033</w:t>
      </w:r>
      <w:r w:rsidRPr="00804817">
        <w:rPr>
          <w:rFonts w:ascii="Times New Roman" w:eastAsia="Garamond" w:hAnsi="Times New Roman" w:cs="Times New Roman"/>
          <w:bCs/>
          <w:color w:val="000000" w:themeColor="text1"/>
        </w:rPr>
        <w:t xml:space="preserve"> residents</w:t>
      </w:r>
      <w:r w:rsidRPr="00804817">
        <w:rPr>
          <w:rFonts w:ascii="Times New Roman" w:eastAsia="Garamond" w:hAnsi="Times New Roman" w:cs="Times New Roman"/>
          <w:color w:val="000000" w:themeColor="text1"/>
        </w:rPr>
        <w:t xml:space="preserve">, residing in dispersed households across multiple wards.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exhibits a </w:t>
      </w:r>
      <w:r w:rsidRPr="00804817">
        <w:rPr>
          <w:rFonts w:ascii="Times New Roman" w:eastAsia="Garamond" w:hAnsi="Times New Roman" w:cs="Times New Roman"/>
          <w:bCs/>
          <w:color w:val="000000" w:themeColor="text1"/>
        </w:rPr>
        <w:t>high literacy rate</w:t>
      </w:r>
      <w:r w:rsidRPr="00804817">
        <w:rPr>
          <w:rFonts w:ascii="Times New Roman" w:eastAsia="Garamond" w:hAnsi="Times New Roman" w:cs="Times New Roman"/>
          <w:color w:val="000000" w:themeColor="text1"/>
        </w:rPr>
        <w:t xml:space="preserve">, favourable gender indicators, and a socially cohesive community structure. A significant proportion of the working population is engaged in </w:t>
      </w:r>
      <w:r w:rsidRPr="00804817">
        <w:rPr>
          <w:rFonts w:ascii="Times New Roman" w:eastAsia="Garamond" w:hAnsi="Times New Roman" w:cs="Times New Roman"/>
          <w:bCs/>
          <w:color w:val="000000" w:themeColor="text1"/>
        </w:rPr>
        <w:t>agriculture and plantation activities</w:t>
      </w:r>
      <w:r w:rsidRPr="00804817">
        <w:rPr>
          <w:rFonts w:ascii="Times New Roman" w:eastAsia="Garamond" w:hAnsi="Times New Roman" w:cs="Times New Roman"/>
          <w:color w:val="000000" w:themeColor="text1"/>
        </w:rPr>
        <w:t xml:space="preserve">, especially rubber cultivation, along with allied occupations such as livestock rearing, small-scale trade, construction, and service-sector employment. The area also experiences inward movement of </w:t>
      </w:r>
      <w:r w:rsidRPr="00804817">
        <w:rPr>
          <w:rFonts w:ascii="Times New Roman" w:eastAsia="Garamond" w:hAnsi="Times New Roman" w:cs="Times New Roman"/>
          <w:bCs/>
          <w:color w:val="000000" w:themeColor="text1"/>
        </w:rPr>
        <w:t>migrant labourers</w:t>
      </w:r>
      <w:r w:rsidRPr="00804817">
        <w:rPr>
          <w:rFonts w:ascii="Times New Roman" w:eastAsia="Garamond" w:hAnsi="Times New Roman" w:cs="Times New Roman"/>
          <w:color w:val="000000" w:themeColor="text1"/>
        </w:rPr>
        <w:t>, particularly for agricultural and construction-related work, contributing to demographic mobility.</w:t>
      </w:r>
    </w:p>
    <w:p w:rsidR="006C6CB9" w:rsidRPr="00804817" w:rsidRDefault="006C6CB9" w:rsidP="006C6CB9">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From a public health perspective, </w:t>
      </w: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faces challenges typical of rural, ecologically sensitive regions. </w:t>
      </w:r>
      <w:r w:rsidRPr="00804817">
        <w:rPr>
          <w:rFonts w:ascii="Times New Roman" w:eastAsia="Garamond" w:hAnsi="Times New Roman" w:cs="Times New Roman"/>
          <w:bCs/>
          <w:color w:val="000000" w:themeColor="text1"/>
        </w:rPr>
        <w:t>Climate-sensitive diseases</w:t>
      </w:r>
      <w:r w:rsidRPr="00804817">
        <w:rPr>
          <w:rFonts w:ascii="Times New Roman" w:eastAsia="Garamond" w:hAnsi="Times New Roman" w:cs="Times New Roman"/>
          <w:color w:val="000000" w:themeColor="text1"/>
        </w:rPr>
        <w:t xml:space="preserve"> such as dengue, leptospirosis, acute diarrhoeal diseases, and influenza-like illnesses are reported periodically, especially during and after monsoon seasons.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also lies along an important transit corridor linked to </w:t>
      </w:r>
      <w:proofErr w:type="spellStart"/>
      <w:r w:rsidRPr="00804817">
        <w:rPr>
          <w:rFonts w:ascii="Times New Roman" w:eastAsia="Garamond" w:hAnsi="Times New Roman" w:cs="Times New Roman"/>
          <w:bCs/>
          <w:color w:val="000000" w:themeColor="text1"/>
        </w:rPr>
        <w:t>Sabarimala</w:t>
      </w:r>
      <w:proofErr w:type="spellEnd"/>
      <w:r w:rsidRPr="00804817">
        <w:rPr>
          <w:rFonts w:ascii="Times New Roman" w:eastAsia="Garamond" w:hAnsi="Times New Roman" w:cs="Times New Roman"/>
          <w:color w:val="000000" w:themeColor="text1"/>
        </w:rPr>
        <w:t>, increasing seasonal population movement and potential public health risks during pilgrimage periods.</w:t>
      </w:r>
    </w:p>
    <w:p w:rsidR="006C6CB9" w:rsidRPr="00804817" w:rsidRDefault="006C6CB9" w:rsidP="006C6CB9">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Healthcare services in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are primarily delivered through government health institutions, including Family Health Centres, supported by </w:t>
      </w:r>
      <w:proofErr w:type="spellStart"/>
      <w:r w:rsidRPr="00804817">
        <w:rPr>
          <w:rFonts w:ascii="Times New Roman" w:eastAsia="Garamond" w:hAnsi="Times New Roman" w:cs="Times New Roman"/>
          <w:color w:val="000000" w:themeColor="text1"/>
        </w:rPr>
        <w:t>subcentres</w:t>
      </w:r>
      <w:proofErr w:type="spellEnd"/>
      <w:r w:rsidRPr="00804817">
        <w:rPr>
          <w:rFonts w:ascii="Times New Roman" w:eastAsia="Garamond" w:hAnsi="Times New Roman" w:cs="Times New Roman"/>
          <w:color w:val="000000" w:themeColor="text1"/>
        </w:rPr>
        <w:t xml:space="preserve">, ASHA workers, </w:t>
      </w:r>
      <w:proofErr w:type="spellStart"/>
      <w:r w:rsidRPr="00804817">
        <w:rPr>
          <w:rFonts w:ascii="Times New Roman" w:eastAsia="Garamond" w:hAnsi="Times New Roman" w:cs="Times New Roman"/>
          <w:color w:val="000000" w:themeColor="text1"/>
        </w:rPr>
        <w:t>Anganwadi</w:t>
      </w:r>
      <w:proofErr w:type="spellEnd"/>
      <w:r w:rsidRPr="00804817">
        <w:rPr>
          <w:rFonts w:ascii="Times New Roman" w:eastAsia="Garamond" w:hAnsi="Times New Roman" w:cs="Times New Roman"/>
          <w:color w:val="000000" w:themeColor="text1"/>
        </w:rPr>
        <w:t xml:space="preserve"> centres, and private healthcare providers. These institutions function in coordination with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for implementation of national and state health programmes, disease surveillance, immunization, and emergency response activities.</w:t>
      </w:r>
    </w:p>
    <w:p w:rsidR="006C6CB9" w:rsidRPr="00804817" w:rsidRDefault="006C6CB9" w:rsidP="006C6CB9">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In the context of disaster management, </w:t>
      </w: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has been affected by </w:t>
      </w:r>
      <w:r w:rsidRPr="00804817">
        <w:rPr>
          <w:rFonts w:ascii="Times New Roman" w:eastAsia="Garamond" w:hAnsi="Times New Roman" w:cs="Times New Roman"/>
          <w:bCs/>
          <w:color w:val="000000" w:themeColor="text1"/>
        </w:rPr>
        <w:t>extreme rainfall events and flooding</w:t>
      </w:r>
      <w:r w:rsidRPr="00804817">
        <w:rPr>
          <w:rFonts w:ascii="Times New Roman" w:eastAsia="Garamond" w:hAnsi="Times New Roman" w:cs="Times New Roman"/>
          <w:color w:val="000000" w:themeColor="text1"/>
        </w:rPr>
        <w:t xml:space="preserve">, notably during the 2018 and subsequent monsoon seasons, which disrupted </w:t>
      </w:r>
      <w:r w:rsidRPr="00804817">
        <w:rPr>
          <w:rFonts w:ascii="Times New Roman" w:eastAsia="Garamond" w:hAnsi="Times New Roman" w:cs="Times New Roman"/>
          <w:color w:val="000000" w:themeColor="text1"/>
        </w:rPr>
        <w:lastRenderedPageBreak/>
        <w:t xml:space="preserve">access to healthcare, essential services, and livelihoods. These experiences have highlighted the importance of </w:t>
      </w:r>
      <w:r w:rsidRPr="00804817">
        <w:rPr>
          <w:rFonts w:ascii="Times New Roman" w:eastAsia="Garamond" w:hAnsi="Times New Roman" w:cs="Times New Roman"/>
          <w:bCs/>
          <w:color w:val="000000" w:themeColor="text1"/>
        </w:rPr>
        <w:t>integrating disaster risk reduction with public health planning</w:t>
      </w:r>
      <w:r w:rsidRPr="00804817">
        <w:rPr>
          <w:rFonts w:ascii="Times New Roman" w:eastAsia="Garamond" w:hAnsi="Times New Roman" w:cs="Times New Roman"/>
          <w:color w:val="000000" w:themeColor="text1"/>
        </w:rPr>
        <w:t>, particularly for preparedness against epidemics and pandemics.</w:t>
      </w:r>
    </w:p>
    <w:p w:rsidR="006C6CB9" w:rsidRPr="00804817" w:rsidRDefault="006C6CB9" w:rsidP="006C6CB9">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Overall, </w:t>
      </w: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Grama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represents a rural, environmentally sensitive, and socially engaged community where </w:t>
      </w:r>
      <w:r w:rsidRPr="00804817">
        <w:rPr>
          <w:rFonts w:ascii="Times New Roman" w:eastAsia="Garamond" w:hAnsi="Times New Roman" w:cs="Times New Roman"/>
          <w:bCs/>
          <w:color w:val="000000" w:themeColor="text1"/>
        </w:rPr>
        <w:t>pandemic preparedness planning must account for terrain-related accessibility issues, seasonal population movement, climate-linked disease risks, and the need for strong community-based surveillance and inter-</w:t>
      </w:r>
      <w:proofErr w:type="spellStart"/>
      <w:r w:rsidRPr="00804817">
        <w:rPr>
          <w:rFonts w:ascii="Times New Roman" w:eastAsia="Garamond" w:hAnsi="Times New Roman" w:cs="Times New Roman"/>
          <w:bCs/>
          <w:color w:val="000000" w:themeColor="text1"/>
        </w:rPr>
        <w:t>sectoral</w:t>
      </w:r>
      <w:proofErr w:type="spellEnd"/>
      <w:r w:rsidRPr="00804817">
        <w:rPr>
          <w:rFonts w:ascii="Times New Roman" w:eastAsia="Garamond" w:hAnsi="Times New Roman" w:cs="Times New Roman"/>
          <w:bCs/>
          <w:color w:val="000000" w:themeColor="text1"/>
        </w:rPr>
        <w:t xml:space="preserve"> coordination</w:t>
      </w:r>
      <w:r w:rsidRPr="00804817">
        <w:rPr>
          <w:rFonts w:ascii="Times New Roman" w:eastAsia="Garamond" w:hAnsi="Times New Roman" w:cs="Times New Roman"/>
          <w:color w:val="000000" w:themeColor="text1"/>
        </w:rPr>
        <w:t xml:space="preserve">. This background forms the basis for developing a localized, resilient, and responsive pandemic preparedness framework tailored to the </w:t>
      </w:r>
      <w:proofErr w:type="spellStart"/>
      <w:r w:rsidRPr="00804817">
        <w:rPr>
          <w:rFonts w:ascii="Times New Roman" w:eastAsia="Garamond" w:hAnsi="Times New Roman" w:cs="Times New Roman"/>
          <w:color w:val="000000" w:themeColor="text1"/>
        </w:rPr>
        <w:t>Panchayat’s</w:t>
      </w:r>
      <w:proofErr w:type="spellEnd"/>
      <w:r w:rsidRPr="00804817">
        <w:rPr>
          <w:rFonts w:ascii="Times New Roman" w:eastAsia="Garamond" w:hAnsi="Times New Roman" w:cs="Times New Roman"/>
          <w:color w:val="000000" w:themeColor="text1"/>
        </w:rPr>
        <w:t xml:space="preserve"> unique context.</w:t>
      </w:r>
    </w:p>
    <w:p w:rsidR="00285768" w:rsidRPr="00804817" w:rsidRDefault="00285768">
      <w:pPr>
        <w:spacing w:before="240" w:after="240"/>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tbl>
      <w:tblPr>
        <w:tblStyle w:val="affff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015"/>
        <w:gridCol w:w="3417"/>
      </w:tblGrid>
      <w:tr w:rsidR="00421686" w:rsidRPr="00804817" w:rsidTr="0043233A">
        <w:trPr>
          <w:trHeight w:val="560"/>
          <w:tblHeader/>
        </w:trPr>
        <w:tc>
          <w:tcPr>
            <w:tcW w:w="0" w:type="auto"/>
            <w:gridSpan w:val="2"/>
            <w:shd w:val="clear" w:color="auto" w:fill="F1F3F4"/>
            <w:tcMar>
              <w:top w:w="120" w:type="dxa"/>
              <w:left w:w="120" w:type="dxa"/>
              <w:bottom w:w="120" w:type="dxa"/>
              <w:right w:w="120" w:type="dxa"/>
            </w:tcMar>
            <w:vAlign w:val="center"/>
          </w:tcPr>
          <w:p w:rsidR="00285768" w:rsidRPr="00804817" w:rsidRDefault="003F48EF" w:rsidP="0043233A">
            <w:pPr>
              <w:pStyle w:val="Subtitle"/>
              <w:rPr>
                <w:rFonts w:ascii="Times New Roman" w:eastAsia="Garamond" w:hAnsi="Times New Roman" w:cs="Times New Roman"/>
                <w:color w:val="000000" w:themeColor="text1"/>
              </w:rPr>
            </w:pPr>
            <w:bookmarkStart w:id="7" w:name="_heading=h.374xb3lc7y5j" w:colFirst="0" w:colLast="0"/>
            <w:bookmarkEnd w:id="7"/>
            <w:r w:rsidRPr="00804817">
              <w:rPr>
                <w:rFonts w:ascii="Times New Roman" w:eastAsia="Garamond" w:hAnsi="Times New Roman" w:cs="Times New Roman"/>
                <w:color w:val="000000" w:themeColor="text1"/>
              </w:rPr>
              <w:t>Table 1: Background of LSGD</w:t>
            </w:r>
          </w:p>
        </w:tc>
      </w:tr>
      <w:tr w:rsidR="00421686" w:rsidRPr="00804817" w:rsidTr="0043233A">
        <w:trPr>
          <w:tblHeader/>
        </w:trPr>
        <w:tc>
          <w:tcPr>
            <w:tcW w:w="0" w:type="auto"/>
            <w:shd w:val="clear" w:color="auto" w:fill="F2F2F2"/>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Description</w:t>
            </w:r>
          </w:p>
        </w:tc>
        <w:tc>
          <w:tcPr>
            <w:tcW w:w="0" w:type="auto"/>
            <w:shd w:val="clear" w:color="auto" w:fill="F2F2F2"/>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Details</w:t>
            </w:r>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Name of LSGI</w:t>
            </w:r>
          </w:p>
        </w:tc>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KALANJOOR</w:t>
            </w:r>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Type (GP/Municipality / Corporation etc.)</w:t>
            </w:r>
          </w:p>
        </w:tc>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Grama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Panchayath</w:t>
            </w:r>
            <w:proofErr w:type="spellEnd"/>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Block</w:t>
            </w:r>
          </w:p>
        </w:tc>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PARAKODE</w:t>
            </w:r>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District</w:t>
            </w:r>
          </w:p>
        </w:tc>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PATHANAMTHITTA</w:t>
            </w:r>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Number of wards</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
                <w:id w:val="1992865025"/>
              </w:sdtPr>
              <w:sdtContent>
                <w:r w:rsidR="003F48EF" w:rsidRPr="00804817">
                  <w:rPr>
                    <w:rFonts w:ascii="Times New Roman" w:eastAsia="Garamond" w:hAnsi="Times New Roman" w:cs="Times New Roman"/>
                    <w:color w:val="000000" w:themeColor="text1"/>
                  </w:rPr>
                  <w:t>20</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Total area (sq. km)</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3"/>
                <w:id w:val="2000227025"/>
              </w:sdtPr>
              <w:sdtContent>
                <w:r w:rsidR="003F48EF" w:rsidRPr="00804817">
                  <w:rPr>
                    <w:rFonts w:ascii="Times New Roman" w:eastAsia="Garamond" w:hAnsi="Times New Roman" w:cs="Times New Roman"/>
                    <w:color w:val="000000" w:themeColor="text1"/>
                  </w:rPr>
                  <w:t>66.21</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Population(Projected)</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
                <w:id w:val="-1034697181"/>
              </w:sdtPr>
              <w:sdtContent>
                <w:r w:rsidR="004248D7" w:rsidRPr="00804817">
                  <w:rPr>
                    <w:rFonts w:ascii="Times New Roman" w:eastAsia="Garamond" w:hAnsi="Times New Roman" w:cs="Times New Roman"/>
                    <w:color w:val="000000" w:themeColor="text1"/>
                  </w:rPr>
                  <w:t>37033</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Population density</w:t>
            </w:r>
          </w:p>
        </w:tc>
        <w:tc>
          <w:tcPr>
            <w:tcW w:w="0" w:type="auto"/>
            <w:tcMar>
              <w:top w:w="120" w:type="dxa"/>
              <w:left w:w="120" w:type="dxa"/>
              <w:bottom w:w="120" w:type="dxa"/>
              <w:right w:w="120" w:type="dxa"/>
            </w:tcMar>
            <w:vAlign w:val="center"/>
          </w:tcPr>
          <w:p w:rsidR="00285768" w:rsidRPr="00804817" w:rsidRDefault="004248D7"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561 </w:t>
            </w:r>
            <w:r w:rsidR="003F48EF" w:rsidRPr="00804817">
              <w:rPr>
                <w:rFonts w:ascii="Times New Roman" w:eastAsia="Garamond" w:hAnsi="Times New Roman" w:cs="Times New Roman"/>
                <w:color w:val="000000" w:themeColor="text1"/>
              </w:rPr>
              <w:t>persons/</w:t>
            </w:r>
            <w:proofErr w:type="spellStart"/>
            <w:r w:rsidR="003F48EF" w:rsidRPr="00804817">
              <w:rPr>
                <w:rFonts w:ascii="Times New Roman" w:eastAsia="Garamond" w:hAnsi="Times New Roman" w:cs="Times New Roman"/>
                <w:color w:val="000000" w:themeColor="text1"/>
              </w:rPr>
              <w:t>sq</w:t>
            </w:r>
            <w:proofErr w:type="spellEnd"/>
            <w:r w:rsidR="003F48EF" w:rsidRPr="00804817">
              <w:rPr>
                <w:rFonts w:ascii="Times New Roman" w:eastAsia="Garamond" w:hAnsi="Times New Roman" w:cs="Times New Roman"/>
                <w:color w:val="000000" w:themeColor="text1"/>
              </w:rPr>
              <w:t xml:space="preserve"> km</w:t>
            </w:r>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Terrain (coastal/low-lying/backwaters/foothills, etc.)</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7"/>
                <w:id w:val="-519000232"/>
              </w:sdtPr>
              <w:sdtContent>
                <w:r w:rsidR="003F48EF" w:rsidRPr="00804817">
                  <w:rPr>
                    <w:rFonts w:ascii="Times New Roman" w:eastAsia="Garamond" w:hAnsi="Times New Roman" w:cs="Times New Roman"/>
                    <w:color w:val="000000" w:themeColor="text1"/>
                  </w:rPr>
                  <w:t>Rocky hills ,Agriculture lands, plantation</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Number of rivers passing through LSGI</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9"/>
                <w:id w:val="1347956828"/>
              </w:sdtPr>
              <w:sdtContent>
                <w:r w:rsidR="003F48EF" w:rsidRPr="00804817">
                  <w:rPr>
                    <w:rFonts w:ascii="Times New Roman" w:eastAsia="Garamond" w:hAnsi="Times New Roman" w:cs="Times New Roman"/>
                    <w:color w:val="000000" w:themeColor="text1"/>
                  </w:rPr>
                  <w:t>nil</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Number of water bodies in the LSGI</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1"/>
                <w:id w:val="1029749642"/>
              </w:sdtPr>
              <w:sdtContent>
                <w:r w:rsidR="003F48EF" w:rsidRPr="00804817">
                  <w:rPr>
                    <w:rFonts w:ascii="Times New Roman" w:eastAsia="Garamond" w:hAnsi="Times New Roman" w:cs="Times New Roman"/>
                    <w:color w:val="000000" w:themeColor="text1"/>
                  </w:rPr>
                  <w:t>19</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Number of educational institutions</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3"/>
                <w:id w:val="1848390050"/>
              </w:sdtPr>
              <w:sdtContent>
                <w:r w:rsidR="003F48EF" w:rsidRPr="00804817">
                  <w:rPr>
                    <w:rFonts w:ascii="Times New Roman" w:eastAsia="Garamond" w:hAnsi="Times New Roman" w:cs="Times New Roman"/>
                    <w:color w:val="000000" w:themeColor="text1"/>
                  </w:rPr>
                  <w:t>16</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Factories / small-scale industries</w:t>
            </w:r>
          </w:p>
        </w:tc>
        <w:tc>
          <w:tcPr>
            <w:tcW w:w="0" w:type="auto"/>
            <w:tcMar>
              <w:top w:w="120" w:type="dxa"/>
              <w:left w:w="120" w:type="dxa"/>
              <w:bottom w:w="120" w:type="dxa"/>
              <w:right w:w="120" w:type="dxa"/>
            </w:tcMar>
            <w:vAlign w:val="center"/>
          </w:tcPr>
          <w:p w:rsidR="00285768" w:rsidRPr="00804817" w:rsidRDefault="004248D7"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Flood-prone wards</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5"/>
                <w:id w:val="297845965"/>
              </w:sdtPr>
              <w:sdtContent>
                <w:r w:rsidR="003F48EF" w:rsidRPr="00804817">
                  <w:rPr>
                    <w:rFonts w:ascii="Times New Roman" w:eastAsia="Garamond" w:hAnsi="Times New Roman" w:cs="Times New Roman"/>
                    <w:color w:val="000000" w:themeColor="text1"/>
                  </w:rPr>
                  <w:t>11,15</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Landslide-prone wards</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7"/>
                <w:id w:val="1399661239"/>
              </w:sdtPr>
              <w:sdtContent>
                <w:r w:rsidR="003F48EF" w:rsidRPr="00804817">
                  <w:rPr>
                    <w:rFonts w:ascii="Times New Roman" w:eastAsia="Garamond" w:hAnsi="Times New Roman" w:cs="Times New Roman"/>
                    <w:color w:val="000000" w:themeColor="text1"/>
                  </w:rPr>
                  <w:t>Nil</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Death Management and Disposal Facilities (mortuaries/crematorium, including electric)</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9"/>
                <w:id w:val="-1960844344"/>
              </w:sdtPr>
              <w:sdtContent>
                <w:r w:rsidR="003F48EF" w:rsidRPr="00804817">
                  <w:rPr>
                    <w:rFonts w:ascii="Times New Roman" w:eastAsia="Garamond" w:hAnsi="Times New Roman" w:cs="Times New Roman"/>
                    <w:color w:val="000000" w:themeColor="text1"/>
                  </w:rPr>
                  <w:t>0</w:t>
                </w:r>
              </w:sdtContent>
            </w:sdt>
          </w:p>
        </w:tc>
      </w:tr>
      <w:tr w:rsidR="00421686" w:rsidRPr="00804817" w:rsidTr="0043233A">
        <w:tc>
          <w:tcPr>
            <w:tcW w:w="0" w:type="auto"/>
            <w:tcMar>
              <w:top w:w="120" w:type="dxa"/>
              <w:left w:w="120" w:type="dxa"/>
              <w:bottom w:w="120" w:type="dxa"/>
              <w:right w:w="120" w:type="dxa"/>
            </w:tcMar>
            <w:vAlign w:val="center"/>
          </w:tcPr>
          <w:p w:rsidR="00285768" w:rsidRPr="00804817" w:rsidRDefault="003F48EF" w:rsidP="0043233A">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Auditoriums/Marriage halls/convention centres/community halls</w:t>
            </w:r>
          </w:p>
        </w:tc>
        <w:tc>
          <w:tcPr>
            <w:tcW w:w="0" w:type="auto"/>
            <w:tcMar>
              <w:top w:w="120" w:type="dxa"/>
              <w:left w:w="120" w:type="dxa"/>
              <w:bottom w:w="120" w:type="dxa"/>
              <w:right w:w="120" w:type="dxa"/>
            </w:tcMar>
            <w:vAlign w:val="center"/>
          </w:tcPr>
          <w:p w:rsidR="00285768" w:rsidRPr="00804817" w:rsidRDefault="00AC7A16" w:rsidP="0043233A">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21"/>
                <w:id w:val="785812117"/>
              </w:sdtPr>
              <w:sdtContent>
                <w:r w:rsidR="003F48EF" w:rsidRPr="00804817">
                  <w:rPr>
                    <w:rFonts w:ascii="Times New Roman" w:eastAsia="Garamond" w:hAnsi="Times New Roman" w:cs="Times New Roman"/>
                    <w:color w:val="000000" w:themeColor="text1"/>
                  </w:rPr>
                  <w:t>7</w:t>
                </w:r>
              </w:sdtContent>
            </w:sdt>
          </w:p>
        </w:tc>
      </w:tr>
    </w:tbl>
    <w:p w:rsidR="00285768" w:rsidRPr="00804817" w:rsidRDefault="003F48EF">
      <w:pPr>
        <w:pStyle w:val="Heading2"/>
        <w:rPr>
          <w:rFonts w:ascii="Times New Roman" w:eastAsia="Garamond" w:hAnsi="Times New Roman" w:cs="Times New Roman"/>
          <w:color w:val="000000" w:themeColor="text1"/>
        </w:rPr>
      </w:pPr>
      <w:bookmarkStart w:id="8" w:name="_Toc225891120"/>
      <w:r w:rsidRPr="00804817">
        <w:rPr>
          <w:rFonts w:ascii="Times New Roman" w:eastAsia="Garamond" w:hAnsi="Times New Roman" w:cs="Times New Roman"/>
          <w:color w:val="000000" w:themeColor="text1"/>
        </w:rPr>
        <w:t>Demographic and Vulnerable Population</w:t>
      </w:r>
      <w:bookmarkEnd w:id="8"/>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sidRPr="00804817">
        <w:rPr>
          <w:rFonts w:ascii="Times New Roman" w:eastAsia="Garamond" w:hAnsi="Times New Roman" w:cs="Times New Roman"/>
          <w:color w:val="000000" w:themeColor="text1"/>
        </w:rPr>
        <w:t>..</w:t>
      </w:r>
      <w:proofErr w:type="gramEnd"/>
    </w:p>
    <w:p w:rsidR="00285768" w:rsidRPr="00804817" w:rsidRDefault="00285768">
      <w:pPr>
        <w:ind w:left="720"/>
        <w:rPr>
          <w:rFonts w:ascii="Times New Roman" w:eastAsia="Garamond" w:hAnsi="Times New Roman" w:cs="Times New Roman"/>
          <w:color w:val="000000" w:themeColor="text1"/>
        </w:rPr>
      </w:pPr>
    </w:p>
    <w:tbl>
      <w:tblPr>
        <w:tblStyle w:val="affffc"/>
        <w:tblW w:w="0" w:type="auto"/>
        <w:tblLook w:val="0400" w:firstRow="0" w:lastRow="0" w:firstColumn="0" w:lastColumn="0" w:noHBand="0" w:noVBand="1"/>
      </w:tblPr>
      <w:tblGrid>
        <w:gridCol w:w="1496"/>
        <w:gridCol w:w="1564"/>
        <w:gridCol w:w="2213"/>
      </w:tblGrid>
      <w:tr w:rsidR="00421686" w:rsidRPr="00804817" w:rsidTr="0043233A">
        <w:trPr>
          <w:trHeight w:val="20"/>
          <w:tblHeader/>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Description</w:t>
            </w:r>
            <w:r w:rsidR="0043233A" w:rsidRPr="00804817">
              <w:rPr>
                <w:rFonts w:ascii="Times New Roman" w:eastAsia="Garamond" w:hAnsi="Times New Roman" w:cs="Times New Roman"/>
                <w:color w:val="000000" w:themeColor="text1"/>
              </w:rPr>
              <w:t xml:space="preserve"> (</w:t>
            </w:r>
            <w:proofErr w:type="spellStart"/>
            <w:r w:rsidR="0043233A" w:rsidRPr="00804817">
              <w:rPr>
                <w:rFonts w:ascii="Times New Roman" w:eastAsia="Garamond" w:hAnsi="Times New Roman" w:cs="Times New Roman"/>
                <w:color w:val="000000" w:themeColor="text1"/>
              </w:rPr>
              <w:t>K</w:t>
            </w:r>
            <w:r w:rsidR="00CF1F16" w:rsidRPr="00804817">
              <w:rPr>
                <w:rFonts w:ascii="Times New Roman" w:eastAsia="Garamond" w:hAnsi="Times New Roman" w:cs="Times New Roman"/>
                <w:color w:val="000000" w:themeColor="text1"/>
              </w:rPr>
              <w:t>alanjoor</w:t>
            </w:r>
            <w:proofErr w:type="spellEnd"/>
            <w:r w:rsidR="00CF1F16" w:rsidRPr="00804817">
              <w:rPr>
                <w:rFonts w:ascii="Times New Roman" w:eastAsia="Garamond" w:hAnsi="Times New Roman" w:cs="Times New Roman"/>
                <w:color w:val="000000" w:themeColor="text1"/>
              </w:rPr>
              <w: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Details (in numbers)</w:t>
            </w:r>
          </w:p>
        </w:tc>
      </w:tr>
      <w:tr w:rsidR="00421686" w:rsidRPr="00804817" w:rsidTr="0043233A">
        <w:trPr>
          <w:trHeight w:val="20"/>
          <w:tblHeader/>
        </w:trPr>
        <w:tc>
          <w:tcPr>
            <w:tcW w:w="0" w:type="auto"/>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DEMOGRAPHIC PROFILE</w:t>
            </w:r>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Total population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23"/>
                <w:id w:val="782798905"/>
              </w:sdtPr>
              <w:sdtContent>
                <w:r w:rsidR="004248D7" w:rsidRPr="00804817">
                  <w:rPr>
                    <w:rFonts w:ascii="Times New Roman" w:eastAsia="Garamond" w:hAnsi="Times New Roman" w:cs="Times New Roman"/>
                    <w:color w:val="000000" w:themeColor="text1"/>
                  </w:rPr>
                  <w:t>37033</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Male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25"/>
                <w:id w:val="-633911918"/>
              </w:sdtPr>
              <w:sdtContent>
                <w:r w:rsidR="004248D7" w:rsidRPr="00804817">
                  <w:rPr>
                    <w:rFonts w:ascii="Times New Roman" w:eastAsia="Garamond" w:hAnsi="Times New Roman" w:cs="Times New Roman"/>
                    <w:color w:val="000000" w:themeColor="text1"/>
                  </w:rPr>
                  <w:t>18117</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Female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27"/>
                <w:id w:val="-1953264044"/>
              </w:sdtPr>
              <w:sdtContent>
                <w:r w:rsidR="004248D7" w:rsidRPr="00804817">
                  <w:rPr>
                    <w:rFonts w:ascii="Times New Roman" w:eastAsia="Garamond" w:hAnsi="Times New Roman" w:cs="Times New Roman"/>
                    <w:color w:val="000000" w:themeColor="text1"/>
                  </w:rPr>
                  <w:t>18916</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Transgender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29"/>
                <w:id w:val="355907327"/>
              </w:sdtPr>
              <w:sdtContent>
                <w:r w:rsidR="00DB22BC" w:rsidRPr="00804817">
                  <w:rPr>
                    <w:rFonts w:ascii="Times New Roman" w:eastAsia="Garamond" w:hAnsi="Times New Roman" w:cs="Times New Roman"/>
                    <w:color w:val="000000" w:themeColor="text1"/>
                  </w:rPr>
                  <w:t>8</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Children under 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31"/>
                <w:id w:val="-692327763"/>
              </w:sdtPr>
              <w:sdtContent>
                <w:r w:rsidR="004248D7" w:rsidRPr="00804817">
                  <w:rPr>
                    <w:rFonts w:ascii="Times New Roman" w:eastAsia="Garamond" w:hAnsi="Times New Roman" w:cs="Times New Roman"/>
                    <w:color w:val="000000" w:themeColor="text1"/>
                  </w:rPr>
                  <w:t>1134</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Adolescent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33"/>
                <w:id w:val="-1428418787"/>
              </w:sdtPr>
              <w:sdtContent>
                <w:r w:rsidR="00D251C8" w:rsidRPr="00804817">
                  <w:rPr>
                    <w:rFonts w:ascii="Times New Roman" w:eastAsia="Garamond" w:hAnsi="Times New Roman" w:cs="Times New Roman"/>
                    <w:color w:val="000000" w:themeColor="text1"/>
                  </w:rPr>
                  <w:t>1448</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Elderly (&gt;60)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35"/>
                <w:id w:val="-519698744"/>
              </w:sdtPr>
              <w:sdtContent>
                <w:r w:rsidR="00D251C8" w:rsidRPr="00804817">
                  <w:rPr>
                    <w:rFonts w:ascii="Times New Roman" w:eastAsia="Garamond" w:hAnsi="Times New Roman" w:cs="Times New Roman"/>
                    <w:color w:val="000000" w:themeColor="text1"/>
                  </w:rPr>
                  <w:t>7205</w:t>
                </w:r>
              </w:sdtContent>
            </w:sdt>
          </w:p>
        </w:tc>
      </w:tr>
      <w:tr w:rsidR="00421686" w:rsidRPr="00804817" w:rsidTr="0043233A">
        <w:trPr>
          <w:trHeight w:val="20"/>
        </w:trPr>
        <w:tc>
          <w:tcPr>
            <w:tcW w:w="0" w:type="auto"/>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SOCIAL/LIVELIHOOD VULNERABILITY</w:t>
            </w:r>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Previous EPEP family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37"/>
                <w:id w:val="-1307992038"/>
              </w:sdtPr>
              <w:sdtContent>
                <w:r w:rsidR="003F48EF" w:rsidRPr="00804817">
                  <w:rPr>
                    <w:rFonts w:ascii="Times New Roman" w:eastAsia="Garamond" w:hAnsi="Times New Roman" w:cs="Times New Roman"/>
                    <w:color w:val="000000" w:themeColor="text1"/>
                  </w:rPr>
                  <w:t>48</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BPL family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39"/>
                <w:id w:val="703313363"/>
              </w:sdtPr>
              <w:sdtContent>
                <w:r w:rsidR="004248D7" w:rsidRPr="00804817">
                  <w:rPr>
                    <w:rFonts w:ascii="Times New Roman" w:eastAsia="Garamond" w:hAnsi="Times New Roman" w:cs="Times New Roman"/>
                    <w:color w:val="000000" w:themeColor="text1"/>
                  </w:rPr>
                  <w:t>3998</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Tribal communities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1"/>
                <w:id w:val="761151914"/>
              </w:sdtPr>
              <w:sdtContent>
                <w:proofErr w:type="spellStart"/>
                <w:r w:rsidR="003F48EF" w:rsidRPr="00804817">
                  <w:rPr>
                    <w:rFonts w:ascii="Times New Roman" w:eastAsia="Garamond" w:hAnsi="Times New Roman" w:cs="Times New Roman"/>
                    <w:color w:val="000000" w:themeColor="text1"/>
                  </w:rPr>
                  <w:t>Malavedan</w:t>
                </w:r>
                <w:proofErr w:type="spellEnd"/>
              </w:sdtContent>
            </w:sdt>
          </w:p>
        </w:tc>
      </w:tr>
      <w:tr w:rsidR="00421686" w:rsidRPr="00804817" w:rsidTr="0043233A">
        <w:trPr>
          <w:trHeight w:val="20"/>
        </w:trPr>
        <w:tc>
          <w:tcPr>
            <w:tcW w:w="0" w:type="auto"/>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Migration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Immigrant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3"/>
                <w:id w:val="-406886168"/>
              </w:sdtPr>
              <w:sdtContent>
                <w:r w:rsidR="003F48EF" w:rsidRPr="00804817">
                  <w:rPr>
                    <w:rFonts w:ascii="Times New Roman" w:eastAsia="Garamond" w:hAnsi="Times New Roman" w:cs="Times New Roman"/>
                    <w:color w:val="000000" w:themeColor="text1"/>
                  </w:rPr>
                  <w:t>413</w:t>
                </w:r>
              </w:sdtContent>
            </w:sdt>
          </w:p>
        </w:tc>
      </w:tr>
      <w:tr w:rsidR="00421686" w:rsidRPr="00804817" w:rsidTr="0043233A">
        <w:trPr>
          <w:trHeight w:val="20"/>
        </w:trPr>
        <w:tc>
          <w:tcPr>
            <w:tcW w:w="0" w:type="auto"/>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Emigrant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5"/>
                <w:id w:val="-1422998290"/>
              </w:sdtPr>
              <w:sdtContent>
                <w:r w:rsidR="003F48EF" w:rsidRPr="00804817">
                  <w:rPr>
                    <w:rFonts w:ascii="Times New Roman" w:eastAsia="Garamond" w:hAnsi="Times New Roman" w:cs="Times New Roman"/>
                    <w:color w:val="000000" w:themeColor="text1"/>
                  </w:rPr>
                  <w:t>611</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Socio-economically deprived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7"/>
                <w:id w:val="-1082627165"/>
              </w:sdtPr>
              <w:sdtContent>
                <w:r w:rsidR="003F48EF" w:rsidRPr="00804817">
                  <w:rPr>
                    <w:rFonts w:ascii="Times New Roman" w:eastAsia="Garamond" w:hAnsi="Times New Roman" w:cs="Times New Roman"/>
                    <w:color w:val="000000" w:themeColor="text1"/>
                  </w:rPr>
                  <w:t>15</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Fisherfolk</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9"/>
                <w:id w:val="713653022"/>
              </w:sdtPr>
              <w:sdtContent>
                <w:r w:rsidR="003F48EF" w:rsidRPr="00804817">
                  <w:rPr>
                    <w:rFonts w:ascii="Times New Roman" w:eastAsia="Garamond" w:hAnsi="Times New Roman" w:cs="Times New Roman"/>
                    <w:color w:val="000000" w:themeColor="text1"/>
                  </w:rPr>
                  <w:t>0</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 Community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1"/>
                <w:id w:val="-1910886221"/>
              </w:sdtPr>
              <w:sdtContent>
                <w:r w:rsidR="003F48EF" w:rsidRPr="00804817">
                  <w:rPr>
                    <w:rFonts w:ascii="Times New Roman" w:eastAsia="Garamond" w:hAnsi="Times New Roman" w:cs="Times New Roman"/>
                    <w:color w:val="000000" w:themeColor="text1"/>
                  </w:rPr>
                  <w:t>5152</w:t>
                </w:r>
              </w:sdtContent>
            </w:sdt>
          </w:p>
        </w:tc>
      </w:tr>
      <w:tr w:rsidR="00421686" w:rsidRPr="00804817" w:rsidTr="0043233A">
        <w:trPr>
          <w:trHeight w:val="20"/>
        </w:trPr>
        <w:tc>
          <w:tcPr>
            <w:tcW w:w="0" w:type="auto"/>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ST Community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3"/>
                <w:id w:val="1987430353"/>
              </w:sdtPr>
              <w:sdtContent>
                <w:r w:rsidR="00D251C8" w:rsidRPr="00804817">
                  <w:rPr>
                    <w:rFonts w:ascii="Times New Roman" w:eastAsia="Garamond" w:hAnsi="Times New Roman" w:cs="Times New Roman"/>
                    <w:color w:val="000000" w:themeColor="text1"/>
                  </w:rPr>
                  <w:t>10</w:t>
                </w:r>
                <w:r w:rsidR="002B24FA">
                  <w:rPr>
                    <w:rFonts w:ascii="Times New Roman" w:eastAsia="Garamond" w:hAnsi="Times New Roman" w:cs="Times New Roman"/>
                    <w:color w:val="000000" w:themeColor="text1"/>
                  </w:rPr>
                  <w:t>(89)</w:t>
                </w:r>
              </w:sdtContent>
            </w:sdt>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 xml:space="preserve">Graphs: </w:t>
      </w:r>
      <w:r w:rsidRPr="00804817">
        <w:rPr>
          <w:rFonts w:ascii="Times New Roman" w:eastAsia="Garamond" w:hAnsi="Times New Roman" w:cs="Times New Roman"/>
          <w:color w:val="000000" w:themeColor="text1"/>
        </w:rPr>
        <w:t xml:space="preserve">Population pyramid (if possible) for seeing if </w:t>
      </w:r>
      <w:proofErr w:type="gramStart"/>
      <w:r w:rsidRPr="00804817">
        <w:rPr>
          <w:rFonts w:ascii="Times New Roman" w:eastAsia="Garamond" w:hAnsi="Times New Roman" w:cs="Times New Roman"/>
          <w:color w:val="000000" w:themeColor="text1"/>
        </w:rPr>
        <w:t>your</w:t>
      </w:r>
      <w:proofErr w:type="gramEnd"/>
      <w:r w:rsidRPr="00804817">
        <w:rPr>
          <w:rFonts w:ascii="Times New Roman" w:eastAsia="Garamond" w:hAnsi="Times New Roman" w:cs="Times New Roman"/>
          <w:color w:val="000000" w:themeColor="text1"/>
        </w:rPr>
        <w:t xml:space="preserve"> LSGI has a high "dependency ratio" (lots of children and elderly compared to working adults).</w:t>
      </w:r>
    </w:p>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rPr>
          <w:rFonts w:ascii="Times New Roman" w:eastAsia="Garamond" w:hAnsi="Times New Roman" w:cs="Times New Roman"/>
          <w:color w:val="000000" w:themeColor="text1"/>
        </w:rPr>
      </w:pPr>
      <w:bookmarkStart w:id="9" w:name="_Toc225891121"/>
      <w:r w:rsidRPr="00804817">
        <w:rPr>
          <w:rFonts w:ascii="Times New Roman" w:eastAsia="Garamond" w:hAnsi="Times New Roman" w:cs="Times New Roman"/>
          <w:color w:val="000000" w:themeColor="text1"/>
        </w:rPr>
        <w:t>Clinical Vulnerability</w:t>
      </w:r>
      <w:bookmarkEnd w:id="9"/>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421686" w:rsidRPr="00804817" w:rsidTr="0043233A">
        <w:trPr>
          <w:trHeight w:val="20"/>
          <w:tblHeader/>
        </w:trPr>
        <w:tc>
          <w:tcPr>
            <w:tcW w:w="6069" w:type="dxa"/>
            <w:shd w:val="clear" w:color="auto" w:fill="F2F2F2"/>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Description</w:t>
            </w:r>
            <w:r w:rsidR="0043233A" w:rsidRPr="00804817">
              <w:rPr>
                <w:rFonts w:ascii="Times New Roman" w:eastAsia="Garamond" w:hAnsi="Times New Roman" w:cs="Times New Roman"/>
                <w:b/>
                <w:bCs/>
                <w:color w:val="000000" w:themeColor="text1"/>
              </w:rPr>
              <w:t xml:space="preserve"> </w:t>
            </w:r>
            <w:r w:rsidR="00CF1F16" w:rsidRPr="00804817">
              <w:rPr>
                <w:rFonts w:ascii="Times New Roman" w:eastAsia="Garamond" w:hAnsi="Times New Roman" w:cs="Times New Roman"/>
                <w:b/>
                <w:bCs/>
                <w:color w:val="000000" w:themeColor="text1"/>
              </w:rPr>
              <w:t>(</w:t>
            </w:r>
            <w:proofErr w:type="spellStart"/>
            <w:r w:rsidR="00CF1F16" w:rsidRPr="00804817">
              <w:rPr>
                <w:rFonts w:ascii="Times New Roman" w:eastAsia="Garamond" w:hAnsi="Times New Roman" w:cs="Times New Roman"/>
                <w:b/>
                <w:bCs/>
                <w:color w:val="000000" w:themeColor="text1"/>
              </w:rPr>
              <w:t>Kalanjoor</w:t>
            </w:r>
            <w:proofErr w:type="spellEnd"/>
            <w:r w:rsidR="00CF1F16" w:rsidRPr="00804817">
              <w:rPr>
                <w:rFonts w:ascii="Times New Roman" w:eastAsia="Garamond" w:hAnsi="Times New Roman" w:cs="Times New Roman"/>
                <w:b/>
                <w:bCs/>
                <w:color w:val="000000" w:themeColor="text1"/>
              </w:rPr>
              <w:t>)</w:t>
            </w:r>
          </w:p>
        </w:tc>
        <w:tc>
          <w:tcPr>
            <w:tcW w:w="3107" w:type="dxa"/>
            <w:shd w:val="clear" w:color="auto" w:fill="F2F2F2"/>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Details in numbers</w:t>
            </w:r>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Pregnant women</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5"/>
                <w:id w:val="369667529"/>
              </w:sdtPr>
              <w:sdtContent>
                <w:r w:rsidR="003F48EF" w:rsidRPr="00804817">
                  <w:rPr>
                    <w:rFonts w:ascii="Times New Roman" w:eastAsia="Garamond" w:hAnsi="Times New Roman" w:cs="Times New Roman"/>
                    <w:color w:val="000000" w:themeColor="text1"/>
                  </w:rPr>
                  <w:t>144</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Lactating mothers</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7"/>
                <w:id w:val="1558300307"/>
              </w:sdtPr>
              <w:sdtContent>
                <w:r w:rsidR="003F48EF" w:rsidRPr="00804817">
                  <w:rPr>
                    <w:rFonts w:ascii="Times New Roman" w:eastAsia="Garamond" w:hAnsi="Times New Roman" w:cs="Times New Roman"/>
                    <w:color w:val="000000" w:themeColor="text1"/>
                  </w:rPr>
                  <w:t>222</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Bedbound patients</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9"/>
                <w:id w:val="-1696871882"/>
              </w:sdtPr>
              <w:sdtContent>
                <w:r w:rsidR="003F48EF" w:rsidRPr="00804817">
                  <w:rPr>
                    <w:rFonts w:ascii="Times New Roman" w:eastAsia="Garamond" w:hAnsi="Times New Roman" w:cs="Times New Roman"/>
                    <w:color w:val="000000" w:themeColor="text1"/>
                  </w:rPr>
                  <w:t>104</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Patients under palliative care other than bedbound</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61"/>
                <w:id w:val="-1561329796"/>
              </w:sdtPr>
              <w:sdtContent>
                <w:r w:rsidR="003F48EF" w:rsidRPr="00804817">
                  <w:rPr>
                    <w:rFonts w:ascii="Times New Roman" w:eastAsia="Garamond" w:hAnsi="Times New Roman" w:cs="Times New Roman"/>
                    <w:color w:val="000000" w:themeColor="text1"/>
                  </w:rPr>
                  <w:t>82</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Patients on Haemodialysis</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63"/>
                <w:id w:val="1988351840"/>
              </w:sdtPr>
              <w:sdtContent>
                <w:r w:rsidR="003D0BDD" w:rsidRPr="00804817">
                  <w:rPr>
                    <w:rFonts w:ascii="Times New Roman" w:eastAsia="Garamond" w:hAnsi="Times New Roman" w:cs="Times New Roman"/>
                    <w:color w:val="000000" w:themeColor="text1"/>
                  </w:rPr>
                  <w:t>15</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Patients on CAPD</w:t>
            </w:r>
          </w:p>
        </w:tc>
        <w:tc>
          <w:tcPr>
            <w:tcW w:w="3107" w:type="dxa"/>
            <w:tcMar>
              <w:top w:w="120" w:type="dxa"/>
              <w:left w:w="120" w:type="dxa"/>
              <w:bottom w:w="120" w:type="dxa"/>
              <w:right w:w="120" w:type="dxa"/>
            </w:tcMar>
            <w:vAlign w:val="center"/>
          </w:tcPr>
          <w:p w:rsidR="00285768" w:rsidRPr="00804817" w:rsidRDefault="003D0BDD">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Cancer patients (currently on treatment)</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65"/>
                <w:id w:val="1553410786"/>
              </w:sdtPr>
              <w:sdtContent>
                <w:r w:rsidR="003D0BDD" w:rsidRPr="00804817">
                  <w:rPr>
                    <w:rFonts w:ascii="Times New Roman" w:eastAsia="Garamond" w:hAnsi="Times New Roman" w:cs="Times New Roman"/>
                    <w:color w:val="000000" w:themeColor="text1"/>
                  </w:rPr>
                  <w:t>140</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Haemophilic patients</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67"/>
                <w:id w:val="2060526024"/>
              </w:sdtPr>
              <w:sdtContent>
                <w:r w:rsidR="004248D7" w:rsidRPr="00804817">
                  <w:rPr>
                    <w:rFonts w:ascii="Times New Roman" w:eastAsia="Garamond" w:hAnsi="Times New Roman" w:cs="Times New Roman"/>
                    <w:color w:val="000000" w:themeColor="text1"/>
                  </w:rPr>
                  <w:t>0</w:t>
                </w:r>
              </w:sdtContent>
            </w:sdt>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Mentally challenged</w:t>
            </w:r>
          </w:p>
        </w:tc>
        <w:tc>
          <w:tcPr>
            <w:tcW w:w="3107" w:type="dxa"/>
            <w:tcMar>
              <w:top w:w="120" w:type="dxa"/>
              <w:left w:w="120" w:type="dxa"/>
              <w:bottom w:w="120" w:type="dxa"/>
              <w:right w:w="120" w:type="dxa"/>
            </w:tcMar>
            <w:vAlign w:val="center"/>
          </w:tcPr>
          <w:p w:rsidR="00285768" w:rsidRPr="00804817" w:rsidRDefault="004248D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39</w:t>
            </w:r>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Differently abled</w:t>
            </w:r>
          </w:p>
        </w:tc>
        <w:tc>
          <w:tcPr>
            <w:tcW w:w="3107" w:type="dxa"/>
            <w:tcMar>
              <w:top w:w="120" w:type="dxa"/>
              <w:left w:w="120" w:type="dxa"/>
              <w:bottom w:w="120" w:type="dxa"/>
              <w:right w:w="120" w:type="dxa"/>
            </w:tcMar>
            <w:vAlign w:val="center"/>
          </w:tcPr>
          <w:p w:rsidR="00285768" w:rsidRPr="00804817" w:rsidRDefault="004248D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122</w:t>
            </w:r>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Diabetic patients</w:t>
            </w:r>
          </w:p>
        </w:tc>
        <w:tc>
          <w:tcPr>
            <w:tcW w:w="3107" w:type="dxa"/>
            <w:tcMar>
              <w:top w:w="120" w:type="dxa"/>
              <w:left w:w="120" w:type="dxa"/>
              <w:bottom w:w="120" w:type="dxa"/>
              <w:right w:w="120" w:type="dxa"/>
            </w:tcMar>
            <w:vAlign w:val="center"/>
          </w:tcPr>
          <w:p w:rsidR="00285768" w:rsidRPr="00804817" w:rsidRDefault="00AB70BB">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5324</w:t>
            </w:r>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Hypertensive patients</w:t>
            </w:r>
          </w:p>
        </w:tc>
        <w:tc>
          <w:tcPr>
            <w:tcW w:w="3107" w:type="dxa"/>
            <w:tcMar>
              <w:top w:w="120" w:type="dxa"/>
              <w:left w:w="120" w:type="dxa"/>
              <w:bottom w:w="120" w:type="dxa"/>
              <w:right w:w="120" w:type="dxa"/>
            </w:tcMar>
            <w:vAlign w:val="center"/>
          </w:tcPr>
          <w:p w:rsidR="00285768" w:rsidRPr="00804817" w:rsidRDefault="00AB70BB">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5886</w:t>
            </w:r>
          </w:p>
        </w:tc>
      </w:tr>
      <w:tr w:rsidR="00421686" w:rsidRPr="00804817" w:rsidTr="0043233A">
        <w:trPr>
          <w:trHeight w:val="20"/>
        </w:trPr>
        <w:tc>
          <w:tcPr>
            <w:tcW w:w="6069" w:type="dxa"/>
            <w:tcMar>
              <w:top w:w="120" w:type="dxa"/>
              <w:left w:w="120" w:type="dxa"/>
              <w:bottom w:w="120" w:type="dxa"/>
              <w:right w:w="120" w:type="dxa"/>
            </w:tcMar>
            <w:vAlign w:val="cente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TB patients</w:t>
            </w:r>
          </w:p>
        </w:tc>
        <w:tc>
          <w:tcPr>
            <w:tcW w:w="3107" w:type="dxa"/>
            <w:tcMar>
              <w:top w:w="120" w:type="dxa"/>
              <w:left w:w="120" w:type="dxa"/>
              <w:bottom w:w="120" w:type="dxa"/>
              <w:right w:w="120" w:type="dxa"/>
            </w:tcMar>
            <w:vAlign w:val="center"/>
          </w:tcPr>
          <w:p w:rsidR="00285768" w:rsidRPr="00804817" w:rsidRDefault="00AC7A16">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69"/>
                <w:id w:val="1506150101"/>
              </w:sdtPr>
              <w:sdtContent>
                <w:r w:rsidR="003F48EF" w:rsidRPr="00804817">
                  <w:rPr>
                    <w:rFonts w:ascii="Times New Roman" w:eastAsia="Garamond" w:hAnsi="Times New Roman" w:cs="Times New Roman"/>
                    <w:color w:val="000000" w:themeColor="text1"/>
                  </w:rPr>
                  <w:t>4</w:t>
                </w:r>
              </w:sdtContent>
            </w:sdt>
          </w:p>
        </w:tc>
      </w:tr>
    </w:tbl>
    <w:p w:rsidR="00285768" w:rsidRPr="00804817" w:rsidRDefault="00285768">
      <w:pPr>
        <w:rPr>
          <w:rFonts w:ascii="Times New Roman" w:eastAsia="Garamond" w:hAnsi="Times New Roman" w:cs="Times New Roman"/>
          <w:color w:val="000000" w:themeColor="text1"/>
          <w:sz w:val="32"/>
          <w:szCs w:val="32"/>
        </w:rPr>
      </w:pPr>
    </w:p>
    <w:p w:rsidR="00285768" w:rsidRPr="00804817" w:rsidRDefault="003F48EF">
      <w:pPr>
        <w:rPr>
          <w:rFonts w:ascii="Times New Roman" w:eastAsia="Garamond" w:hAnsi="Times New Roman" w:cs="Times New Roman"/>
          <w:color w:val="000000" w:themeColor="text1"/>
          <w:sz w:val="32"/>
          <w:szCs w:val="32"/>
        </w:rPr>
      </w:pPr>
      <w:r w:rsidRPr="00804817">
        <w:rPr>
          <w:rFonts w:ascii="Times New Roman" w:eastAsia="Garamond" w:hAnsi="Times New Roman" w:cs="Times New Roman"/>
          <w:color w:val="000000" w:themeColor="text1"/>
          <w:sz w:val="32"/>
          <w:szCs w:val="32"/>
        </w:rPr>
        <w:t xml:space="preserve">Major Festivals &amp; Events specific to the LSGI </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sz w:val="28"/>
          <w:szCs w:val="28"/>
        </w:rPr>
        <w:t>(</w:t>
      </w:r>
      <w:r w:rsidR="00A34E8D" w:rsidRPr="00804817">
        <w:rPr>
          <w:rFonts w:ascii="Times New Roman" w:eastAsia="Garamond" w:hAnsi="Times New Roman" w:cs="Times New Roman"/>
          <w:color w:val="000000" w:themeColor="text1"/>
          <w:sz w:val="28"/>
          <w:szCs w:val="28"/>
        </w:rPr>
        <w:t>With</w:t>
      </w:r>
      <w:r w:rsidRPr="00804817">
        <w:rPr>
          <w:rFonts w:ascii="Times New Roman" w:eastAsia="Garamond" w:hAnsi="Times New Roman" w:cs="Times New Roman"/>
          <w:color w:val="000000" w:themeColor="text1"/>
          <w:sz w:val="28"/>
          <w:szCs w:val="28"/>
        </w:rPr>
        <w:t xml:space="preserve"> the possibility of a public gathering)</w:t>
      </w:r>
    </w:p>
    <w:p w:rsidR="00285768" w:rsidRPr="00804817" w:rsidRDefault="00285768">
      <w:pPr>
        <w:tabs>
          <w:tab w:val="center" w:pos="4513"/>
          <w:tab w:val="right" w:pos="9026"/>
        </w:tabs>
        <w:rPr>
          <w:rFonts w:ascii="Times New Roman" w:eastAsia="Garamond" w:hAnsi="Times New Roman" w:cs="Times New Roman"/>
          <w:color w:val="000000" w:themeColor="text1"/>
        </w:rPr>
      </w:pPr>
    </w:p>
    <w:tbl>
      <w:tblPr>
        <w:tblStyle w:val="affffe"/>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421686" w:rsidRPr="00804817" w:rsidTr="0043233A">
        <w:trPr>
          <w:trHeight w:val="144"/>
        </w:trPr>
        <w:tc>
          <w:tcPr>
            <w:tcW w:w="900" w:type="dxa"/>
            <w:tcMar>
              <w:top w:w="120" w:type="dxa"/>
              <w:left w:w="120" w:type="dxa"/>
              <w:bottom w:w="120" w:type="dxa"/>
              <w:right w:w="120" w:type="dxa"/>
            </w:tcMar>
            <w:vAlign w:val="center"/>
          </w:tcPr>
          <w:p w:rsidR="00285768" w:rsidRPr="00804817" w:rsidRDefault="003F48EF" w:rsidP="0043233A">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5760" w:type="dxa"/>
            <w:tcMar>
              <w:top w:w="120" w:type="dxa"/>
              <w:left w:w="120" w:type="dxa"/>
              <w:bottom w:w="120" w:type="dxa"/>
              <w:right w:w="120" w:type="dxa"/>
            </w:tcMar>
            <w:vAlign w:val="center"/>
          </w:tcPr>
          <w:p w:rsidR="00285768" w:rsidRPr="00804817" w:rsidRDefault="003F48EF" w:rsidP="0043233A">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festival</w:t>
            </w:r>
            <w:r w:rsidR="00CF1F16" w:rsidRPr="00804817">
              <w:rPr>
                <w:rFonts w:ascii="Times New Roman" w:eastAsia="Garamond" w:hAnsi="Times New Roman" w:cs="Times New Roman"/>
                <w:b/>
                <w:bCs/>
                <w:color w:val="000000" w:themeColor="text1"/>
              </w:rPr>
              <w:t>(</w:t>
            </w:r>
            <w:proofErr w:type="spellStart"/>
            <w:r w:rsidR="00CF1F16" w:rsidRPr="00804817">
              <w:rPr>
                <w:rFonts w:ascii="Times New Roman" w:eastAsia="Garamond" w:hAnsi="Times New Roman" w:cs="Times New Roman"/>
                <w:b/>
                <w:bCs/>
                <w:color w:val="000000" w:themeColor="text1"/>
              </w:rPr>
              <w:t>Kalanjoo</w:t>
            </w:r>
            <w:r w:rsidR="00A34E8D" w:rsidRPr="00804817">
              <w:rPr>
                <w:rFonts w:ascii="Times New Roman" w:eastAsia="Garamond" w:hAnsi="Times New Roman" w:cs="Times New Roman"/>
                <w:b/>
                <w:bCs/>
                <w:color w:val="000000" w:themeColor="text1"/>
              </w:rPr>
              <w:t>r</w:t>
            </w:r>
            <w:proofErr w:type="spellEnd"/>
            <w:r w:rsidR="00CF1F16" w:rsidRPr="00804817">
              <w:rPr>
                <w:rFonts w:ascii="Times New Roman" w:eastAsia="Garamond" w:hAnsi="Times New Roman" w:cs="Times New Roman"/>
                <w:b/>
                <w:bCs/>
                <w:color w:val="000000" w:themeColor="text1"/>
              </w:rPr>
              <w:t>)</w:t>
            </w:r>
          </w:p>
        </w:tc>
        <w:tc>
          <w:tcPr>
            <w:tcW w:w="2550" w:type="dxa"/>
            <w:tcMar>
              <w:top w:w="120" w:type="dxa"/>
              <w:left w:w="120" w:type="dxa"/>
              <w:bottom w:w="120" w:type="dxa"/>
              <w:right w:w="120" w:type="dxa"/>
            </w:tcMar>
            <w:vAlign w:val="center"/>
          </w:tcPr>
          <w:p w:rsidR="00285768" w:rsidRPr="00804817" w:rsidRDefault="003F48EF" w:rsidP="0043233A">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Month detailing the periodicity</w:t>
            </w:r>
          </w:p>
        </w:tc>
      </w:tr>
      <w:tr w:rsidR="00421686" w:rsidRPr="00804817" w:rsidTr="0043233A">
        <w:trPr>
          <w:trHeight w:val="144"/>
        </w:trPr>
        <w:tc>
          <w:tcPr>
            <w:tcW w:w="900" w:type="dxa"/>
            <w:tcMar>
              <w:top w:w="120" w:type="dxa"/>
              <w:left w:w="120" w:type="dxa"/>
              <w:bottom w:w="120" w:type="dxa"/>
              <w:right w:w="120" w:type="dxa"/>
            </w:tcMar>
            <w:vAlign w:val="center"/>
          </w:tcPr>
          <w:p w:rsidR="00285768" w:rsidRPr="00804817" w:rsidRDefault="003F48EF" w:rsidP="0043233A">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5760" w:type="dxa"/>
            <w:tcMar>
              <w:top w:w="120" w:type="dxa"/>
              <w:left w:w="120" w:type="dxa"/>
              <w:bottom w:w="120" w:type="dxa"/>
              <w:right w:w="120" w:type="dxa"/>
            </w:tcMar>
            <w:vAlign w:val="center"/>
          </w:tcPr>
          <w:p w:rsidR="00285768" w:rsidRPr="00804817" w:rsidRDefault="00AC7A16" w:rsidP="0043233A">
            <w:pPr>
              <w:tabs>
                <w:tab w:val="center" w:pos="4513"/>
                <w:tab w:val="right" w:pos="9026"/>
              </w:tabs>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71"/>
                <w:id w:val="-2102359453"/>
              </w:sdtPr>
              <w:sdtContent>
                <w:proofErr w:type="spellStart"/>
                <w:r w:rsidR="004248D7" w:rsidRPr="00804817">
                  <w:rPr>
                    <w:rFonts w:ascii="Times New Roman" w:eastAsia="Garamond" w:hAnsi="Times New Roman" w:cs="Times New Roman"/>
                    <w:color w:val="000000" w:themeColor="text1"/>
                  </w:rPr>
                  <w:t>K</w:t>
                </w:r>
                <w:r w:rsidR="0043233A" w:rsidRPr="00804817">
                  <w:rPr>
                    <w:rFonts w:ascii="Times New Roman" w:eastAsia="Garamond" w:hAnsi="Times New Roman" w:cs="Times New Roman"/>
                    <w:color w:val="000000" w:themeColor="text1"/>
                  </w:rPr>
                  <w:t>alanjoor</w:t>
                </w:r>
                <w:proofErr w:type="spellEnd"/>
                <w:r w:rsidR="0043233A" w:rsidRPr="00804817">
                  <w:rPr>
                    <w:rFonts w:ascii="Times New Roman" w:eastAsia="Garamond" w:hAnsi="Times New Roman" w:cs="Times New Roman"/>
                    <w:color w:val="000000" w:themeColor="text1"/>
                  </w:rPr>
                  <w:t xml:space="preserve"> T</w:t>
                </w:r>
                <w:r w:rsidR="003F48EF" w:rsidRPr="00804817">
                  <w:rPr>
                    <w:rFonts w:ascii="Times New Roman" w:eastAsia="Garamond" w:hAnsi="Times New Roman" w:cs="Times New Roman"/>
                    <w:color w:val="000000" w:themeColor="text1"/>
                  </w:rPr>
                  <w:t>emple festival</w:t>
                </w:r>
              </w:sdtContent>
            </w:sdt>
          </w:p>
        </w:tc>
        <w:tc>
          <w:tcPr>
            <w:tcW w:w="2550" w:type="dxa"/>
            <w:tcMar>
              <w:top w:w="120" w:type="dxa"/>
              <w:left w:w="120" w:type="dxa"/>
              <w:bottom w:w="120" w:type="dxa"/>
              <w:right w:w="120" w:type="dxa"/>
            </w:tcMar>
            <w:vAlign w:val="center"/>
          </w:tcPr>
          <w:p w:rsidR="00285768" w:rsidRPr="00804817" w:rsidRDefault="00AC7A16" w:rsidP="0043233A">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73"/>
                <w:id w:val="-1350747362"/>
              </w:sdtPr>
              <w:sdtContent>
                <w:r w:rsidR="003F48EF" w:rsidRPr="00804817">
                  <w:rPr>
                    <w:rFonts w:ascii="Times New Roman" w:eastAsia="Garamond" w:hAnsi="Times New Roman" w:cs="Times New Roman"/>
                    <w:color w:val="000000" w:themeColor="text1"/>
                  </w:rPr>
                  <w:t>March</w:t>
                </w:r>
              </w:sdtContent>
            </w:sdt>
          </w:p>
        </w:tc>
      </w:tr>
      <w:tr w:rsidR="00421686" w:rsidRPr="00804817" w:rsidTr="0043233A">
        <w:trPr>
          <w:trHeight w:val="144"/>
        </w:trPr>
        <w:tc>
          <w:tcPr>
            <w:tcW w:w="900" w:type="dxa"/>
            <w:tcMar>
              <w:top w:w="120" w:type="dxa"/>
              <w:left w:w="120" w:type="dxa"/>
              <w:bottom w:w="120" w:type="dxa"/>
              <w:right w:w="120" w:type="dxa"/>
            </w:tcMar>
            <w:vAlign w:val="center"/>
          </w:tcPr>
          <w:p w:rsidR="004248D7" w:rsidRPr="00804817" w:rsidRDefault="004248D7" w:rsidP="0043233A">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5760" w:type="dxa"/>
            <w:tcMar>
              <w:top w:w="120" w:type="dxa"/>
              <w:left w:w="120" w:type="dxa"/>
              <w:bottom w:w="120" w:type="dxa"/>
              <w:right w:w="120" w:type="dxa"/>
            </w:tcMar>
            <w:vAlign w:val="center"/>
          </w:tcPr>
          <w:p w:rsidR="004248D7" w:rsidRPr="00804817" w:rsidRDefault="004248D7" w:rsidP="0043233A">
            <w:pPr>
              <w:tabs>
                <w:tab w:val="center" w:pos="4513"/>
                <w:tab w:val="right" w:pos="9026"/>
              </w:tabs>
              <w:spacing w:line="240" w:lineRule="auto"/>
              <w:rPr>
                <w:rFonts w:ascii="Times New Roman" w:hAnsi="Times New Roman" w:cs="Times New Roman"/>
                <w:color w:val="000000" w:themeColor="text1"/>
              </w:rPr>
            </w:pPr>
            <w:proofErr w:type="spellStart"/>
            <w:r w:rsidRPr="00804817">
              <w:rPr>
                <w:rFonts w:ascii="Times New Roman" w:hAnsi="Times New Roman" w:cs="Times New Roman"/>
                <w:color w:val="000000" w:themeColor="text1"/>
              </w:rPr>
              <w:t>Koodal</w:t>
            </w:r>
            <w:proofErr w:type="spellEnd"/>
            <w:r w:rsidRPr="00804817">
              <w:rPr>
                <w:rFonts w:ascii="Times New Roman" w:hAnsi="Times New Roman" w:cs="Times New Roman"/>
                <w:color w:val="000000" w:themeColor="text1"/>
              </w:rPr>
              <w:t xml:space="preserve"> Temple Festival</w:t>
            </w:r>
          </w:p>
        </w:tc>
        <w:tc>
          <w:tcPr>
            <w:tcW w:w="2550" w:type="dxa"/>
            <w:tcMar>
              <w:top w:w="120" w:type="dxa"/>
              <w:left w:w="120" w:type="dxa"/>
              <w:bottom w:w="120" w:type="dxa"/>
              <w:right w:w="120" w:type="dxa"/>
            </w:tcMar>
            <w:vAlign w:val="center"/>
          </w:tcPr>
          <w:p w:rsidR="004248D7" w:rsidRPr="00804817" w:rsidRDefault="004248D7" w:rsidP="0043233A">
            <w:pPr>
              <w:spacing w:line="240" w:lineRule="auto"/>
              <w:rPr>
                <w:rFonts w:ascii="Times New Roman" w:hAnsi="Times New Roman" w:cs="Times New Roman"/>
                <w:color w:val="000000" w:themeColor="text1"/>
              </w:rPr>
            </w:pPr>
            <w:r w:rsidRPr="00804817">
              <w:rPr>
                <w:rFonts w:ascii="Times New Roman" w:hAnsi="Times New Roman" w:cs="Times New Roman"/>
                <w:color w:val="000000" w:themeColor="text1"/>
              </w:rPr>
              <w:t>February</w:t>
            </w:r>
          </w:p>
        </w:tc>
      </w:tr>
      <w:tr w:rsidR="00421686" w:rsidRPr="00804817" w:rsidTr="0043233A">
        <w:trPr>
          <w:trHeight w:val="144"/>
        </w:trPr>
        <w:tc>
          <w:tcPr>
            <w:tcW w:w="900" w:type="dxa"/>
            <w:tcMar>
              <w:top w:w="120" w:type="dxa"/>
              <w:left w:w="120" w:type="dxa"/>
              <w:bottom w:w="120" w:type="dxa"/>
              <w:right w:w="120" w:type="dxa"/>
            </w:tcMar>
            <w:vAlign w:val="center"/>
          </w:tcPr>
          <w:p w:rsidR="004248D7" w:rsidRPr="00804817" w:rsidRDefault="004248D7" w:rsidP="0043233A">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5760" w:type="dxa"/>
            <w:tcMar>
              <w:top w:w="120" w:type="dxa"/>
              <w:left w:w="120" w:type="dxa"/>
              <w:bottom w:w="120" w:type="dxa"/>
              <w:right w:w="120" w:type="dxa"/>
            </w:tcMar>
            <w:vAlign w:val="center"/>
          </w:tcPr>
          <w:p w:rsidR="004248D7" w:rsidRPr="00804817" w:rsidRDefault="004248D7" w:rsidP="0043233A">
            <w:pPr>
              <w:tabs>
                <w:tab w:val="center" w:pos="4513"/>
                <w:tab w:val="right" w:pos="9026"/>
              </w:tabs>
              <w:spacing w:line="240" w:lineRule="auto"/>
              <w:rPr>
                <w:rFonts w:ascii="Times New Roman" w:hAnsi="Times New Roman" w:cs="Times New Roman"/>
                <w:color w:val="000000" w:themeColor="text1"/>
              </w:rPr>
            </w:pPr>
            <w:proofErr w:type="spellStart"/>
            <w:r w:rsidRPr="00804817">
              <w:rPr>
                <w:rFonts w:ascii="Times New Roman" w:hAnsi="Times New Roman" w:cs="Times New Roman"/>
                <w:color w:val="000000" w:themeColor="text1"/>
              </w:rPr>
              <w:t>Kalanjoor</w:t>
            </w:r>
            <w:proofErr w:type="spellEnd"/>
            <w:r w:rsidRPr="00804817">
              <w:rPr>
                <w:rFonts w:ascii="Times New Roman" w:hAnsi="Times New Roman" w:cs="Times New Roman"/>
                <w:color w:val="000000" w:themeColor="text1"/>
              </w:rPr>
              <w:t xml:space="preserve"> Church Festival</w:t>
            </w:r>
          </w:p>
        </w:tc>
        <w:tc>
          <w:tcPr>
            <w:tcW w:w="2550" w:type="dxa"/>
            <w:tcMar>
              <w:top w:w="120" w:type="dxa"/>
              <w:left w:w="120" w:type="dxa"/>
              <w:bottom w:w="120" w:type="dxa"/>
              <w:right w:w="120" w:type="dxa"/>
            </w:tcMar>
            <w:vAlign w:val="center"/>
          </w:tcPr>
          <w:p w:rsidR="004248D7" w:rsidRPr="00804817" w:rsidRDefault="00AB70BB" w:rsidP="0043233A">
            <w:pPr>
              <w:spacing w:line="240" w:lineRule="auto"/>
              <w:rPr>
                <w:rFonts w:ascii="Times New Roman" w:hAnsi="Times New Roman" w:cs="Times New Roman"/>
                <w:color w:val="000000" w:themeColor="text1"/>
              </w:rPr>
            </w:pPr>
            <w:r w:rsidRPr="00804817">
              <w:rPr>
                <w:rFonts w:ascii="Times New Roman" w:hAnsi="Times New Roman" w:cs="Times New Roman"/>
                <w:color w:val="000000" w:themeColor="text1"/>
              </w:rPr>
              <w:t>December</w:t>
            </w:r>
          </w:p>
        </w:tc>
      </w:tr>
    </w:tbl>
    <w:p w:rsidR="00285768" w:rsidRPr="00804817" w:rsidRDefault="00285768">
      <w:pPr>
        <w:rPr>
          <w:rFonts w:ascii="Times New Roman" w:eastAsia="Garamond" w:hAnsi="Times New Roman" w:cs="Times New Roman"/>
          <w:color w:val="000000" w:themeColor="text1"/>
          <w:sz w:val="32"/>
          <w:szCs w:val="32"/>
        </w:rPr>
        <w:sectPr w:rsidR="00285768" w:rsidRPr="00804817">
          <w:headerReference w:type="default" r:id="rId24"/>
          <w:footerReference w:type="default" r:id="rId25"/>
          <w:pgSz w:w="11906" w:h="16838"/>
          <w:pgMar w:top="1440" w:right="1274" w:bottom="1440" w:left="1440" w:header="708" w:footer="708" w:gutter="0"/>
          <w:cols w:space="720"/>
        </w:sectPr>
      </w:pPr>
    </w:p>
    <w:p w:rsidR="00285768" w:rsidRPr="00804817" w:rsidRDefault="003F48EF">
      <w:pPr>
        <w:pStyle w:val="Heading1"/>
        <w:rPr>
          <w:rFonts w:ascii="Times New Roman" w:eastAsia="Garamond" w:hAnsi="Times New Roman" w:cs="Times New Roman"/>
          <w:color w:val="000000" w:themeColor="text1"/>
        </w:rPr>
      </w:pPr>
      <w:bookmarkStart w:id="10" w:name="_Toc225891122"/>
      <w:r w:rsidRPr="00804817">
        <w:rPr>
          <w:rFonts w:ascii="Times New Roman" w:eastAsia="Garamond" w:hAnsi="Times New Roman" w:cs="Times New Roman"/>
          <w:color w:val="000000" w:themeColor="text1"/>
        </w:rPr>
        <w:lastRenderedPageBreak/>
        <w:t>INFRASTRUCTURE &amp; RESOURCE INVENTORY</w:t>
      </w:r>
      <w:bookmarkEnd w:id="10"/>
    </w:p>
    <w:p w:rsidR="00285768" w:rsidRPr="00804817" w:rsidRDefault="003F48EF">
      <w:pPr>
        <w:pStyle w:val="Heading2"/>
        <w:rPr>
          <w:rFonts w:ascii="Times New Roman" w:eastAsia="Garamond" w:hAnsi="Times New Roman" w:cs="Times New Roman"/>
          <w:color w:val="000000" w:themeColor="text1"/>
        </w:rPr>
      </w:pPr>
      <w:bookmarkStart w:id="11" w:name="_Toc225891123"/>
      <w:r w:rsidRPr="00804817">
        <w:rPr>
          <w:rFonts w:ascii="Times New Roman" w:eastAsia="Garamond" w:hAnsi="Times New Roman" w:cs="Times New Roman"/>
          <w:color w:val="000000" w:themeColor="text1"/>
        </w:rPr>
        <w:t>Health Facility Directory &amp; Basic Capacity in the LSGD</w:t>
      </w:r>
      <w:bookmarkEnd w:id="11"/>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421686" w:rsidRPr="0080481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285768" w:rsidRPr="00804817" w:rsidRDefault="0043233A" w:rsidP="0043233A">
            <w:pPr>
              <w:pStyle w:val="Subtitle"/>
              <w:widowControl w:val="0"/>
              <w:spacing w:line="240" w:lineRule="auto"/>
              <w:jc w:val="left"/>
              <w:rPr>
                <w:rFonts w:ascii="Times New Roman" w:eastAsia="Garamond" w:hAnsi="Times New Roman" w:cs="Times New Roman"/>
                <w:color w:val="000000" w:themeColor="text1"/>
                <w:sz w:val="24"/>
                <w:szCs w:val="24"/>
              </w:rPr>
            </w:pPr>
            <w:bookmarkStart w:id="12" w:name="_heading=h.uvl6auywye7e" w:colFirst="0" w:colLast="0"/>
            <w:bookmarkEnd w:id="12"/>
            <w:proofErr w:type="gramStart"/>
            <w:r w:rsidRPr="00804817">
              <w:rPr>
                <w:rFonts w:ascii="Times New Roman" w:eastAsia="Garamond" w:hAnsi="Times New Roman" w:cs="Times New Roman"/>
                <w:color w:val="000000" w:themeColor="text1"/>
                <w:sz w:val="24"/>
                <w:szCs w:val="24"/>
              </w:rPr>
              <w:t>Table 6</w:t>
            </w:r>
            <w:r w:rsidR="003F48EF" w:rsidRPr="00804817">
              <w:rPr>
                <w:rFonts w:ascii="Times New Roman" w:eastAsia="Garamond" w:hAnsi="Times New Roman" w:cs="Times New Roman"/>
                <w:color w:val="000000" w:themeColor="text1"/>
                <w:sz w:val="24"/>
                <w:szCs w:val="24"/>
              </w:rPr>
              <w:t>.</w:t>
            </w:r>
            <w:proofErr w:type="gramEnd"/>
            <w:r w:rsidR="003F48EF" w:rsidRPr="00804817">
              <w:rPr>
                <w:rFonts w:ascii="Times New Roman" w:eastAsia="Garamond" w:hAnsi="Times New Roman" w:cs="Times New Roman"/>
                <w:color w:val="000000" w:themeColor="text1"/>
                <w:sz w:val="24"/>
                <w:szCs w:val="24"/>
              </w:rPr>
              <w:t xml:space="preserve"> Health Facility Resource Summary </w:t>
            </w:r>
            <w:r w:rsidR="00CF1F16" w:rsidRPr="00804817">
              <w:rPr>
                <w:rFonts w:ascii="Times New Roman" w:eastAsia="Garamond" w:hAnsi="Times New Roman" w:cs="Times New Roman"/>
                <w:color w:val="000000" w:themeColor="text1"/>
                <w:sz w:val="24"/>
                <w:szCs w:val="24"/>
              </w:rPr>
              <w:t>(</w:t>
            </w:r>
            <w:proofErr w:type="spellStart"/>
            <w:r w:rsidR="00CF1F16" w:rsidRPr="00804817">
              <w:rPr>
                <w:rFonts w:ascii="Times New Roman" w:eastAsia="Garamond" w:hAnsi="Times New Roman" w:cs="Times New Roman"/>
                <w:color w:val="000000" w:themeColor="text1"/>
                <w:sz w:val="24"/>
                <w:szCs w:val="24"/>
              </w:rPr>
              <w:t>Kalanjoor</w:t>
            </w:r>
            <w:proofErr w:type="spellEnd"/>
            <w:r w:rsidR="00CF1F16" w:rsidRPr="00804817">
              <w:rPr>
                <w:rFonts w:ascii="Times New Roman" w:eastAsia="Garamond" w:hAnsi="Times New Roman" w:cs="Times New Roman"/>
                <w:color w:val="000000" w:themeColor="text1"/>
                <w:sz w:val="24"/>
                <w:szCs w:val="24"/>
              </w:rPr>
              <w:t>)</w:t>
            </w:r>
          </w:p>
        </w:tc>
      </w:tr>
      <w:tr w:rsidR="00421686" w:rsidRPr="0080481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2D6125" w:rsidP="0043233A">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Sl.no</w:t>
            </w:r>
            <w:r w:rsidR="003F48EF" w:rsidRPr="00804817">
              <w:rPr>
                <w:rFonts w:ascii="Times New Roman" w:eastAsia="Garamond" w:hAnsi="Times New Roman" w:cs="Times New Roman"/>
                <w:b/>
                <w:bCs/>
                <w:color w:val="000000" w:themeColor="text1"/>
              </w:rPr>
              <w:t>.</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285768" w:rsidRPr="00804817" w:rsidRDefault="003F48EF" w:rsidP="0043233A">
            <w:pPr>
              <w:widowControl w:val="0"/>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ambulances</w:t>
            </w:r>
          </w:p>
        </w:tc>
      </w:tr>
      <w:tr w:rsidR="00421686" w:rsidRPr="0080481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285768" w:rsidRPr="00804817" w:rsidRDefault="003F48EF"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Government Healthcare Facilities</w:t>
            </w:r>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85768" w:rsidRPr="00804817" w:rsidRDefault="00AC7A16" w:rsidP="0043233A">
            <w:pPr>
              <w:widowControl w:val="0"/>
              <w:spacing w:line="240" w:lineRule="auto"/>
              <w:jc w:val="cente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75"/>
                <w:id w:val="-290507600"/>
              </w:sdtPr>
              <w:sdtContent>
                <w:sdt>
                  <w:sdtPr>
                    <w:rPr>
                      <w:rFonts w:ascii="Times New Roman" w:hAnsi="Times New Roman" w:cs="Times New Roman"/>
                      <w:color w:val="000000" w:themeColor="text1"/>
                    </w:rPr>
                    <w:tag w:val="goog_rdk_76"/>
                    <w:id w:val="8335397"/>
                  </w:sdtPr>
                  <w:sdtContent>
                    <w:r w:rsidR="003F48EF" w:rsidRPr="00804817">
                      <w:rPr>
                        <w:rFonts w:ascii="Times New Roman" w:eastAsia="Garamond" w:hAnsi="Times New Roman" w:cs="Times New Roman"/>
                        <w:color w:val="000000" w:themeColor="text1"/>
                      </w:rPr>
                      <w:t>1</w:t>
                    </w:r>
                  </w:sdtContent>
                </w:sdt>
              </w:sdtContent>
            </w:sdt>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285768" w:rsidRPr="00804817" w:rsidRDefault="00AC7A16" w:rsidP="0043233A">
            <w:pPr>
              <w:widowControl w:val="0"/>
              <w:spacing w:line="240" w:lineRule="auto"/>
              <w:jc w:val="left"/>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78"/>
                <w:id w:val="-566353080"/>
              </w:sdtPr>
              <w:sdtContent>
                <w:r w:rsidR="003F48EF" w:rsidRPr="00804817">
                  <w:rPr>
                    <w:rFonts w:ascii="Times New Roman" w:eastAsia="Garamond" w:hAnsi="Times New Roman" w:cs="Times New Roman"/>
                    <w:color w:val="000000" w:themeColor="text1"/>
                  </w:rPr>
                  <w:t>FHC KOODAL</w:t>
                </w:r>
              </w:sdtContent>
            </w:sdt>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C7A16" w:rsidP="0043233A">
            <w:pPr>
              <w:widowControl w:val="0"/>
              <w:spacing w:line="240" w:lineRule="auto"/>
              <w:jc w:val="left"/>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80"/>
                <w:id w:val="1348610422"/>
              </w:sdtPr>
              <w:sdtContent>
                <w:sdt>
                  <w:sdtPr>
                    <w:rPr>
                      <w:rFonts w:ascii="Times New Roman" w:hAnsi="Times New Roman" w:cs="Times New Roman"/>
                      <w:color w:val="000000" w:themeColor="text1"/>
                    </w:rPr>
                    <w:tag w:val="goog_rdk_81"/>
                    <w:id w:val="101099197"/>
                  </w:sdtPr>
                  <w:sdtContent>
                    <w:r w:rsidR="003F48EF" w:rsidRPr="00804817">
                      <w:rPr>
                        <w:rFonts w:ascii="Times New Roman" w:eastAsia="Garamond" w:hAnsi="Times New Roman" w:cs="Times New Roman"/>
                        <w:color w:val="000000" w:themeColor="text1"/>
                      </w:rPr>
                      <w:t>FHC</w:t>
                    </w:r>
                  </w:sdtContent>
                </w:sdt>
              </w:sdtContent>
            </w:sdt>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04734270796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C7A16" w:rsidP="0043233A">
            <w:pPr>
              <w:widowControl w:val="0"/>
              <w:spacing w:line="240" w:lineRule="auto"/>
              <w:jc w:val="left"/>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83"/>
                <w:id w:val="842506091"/>
              </w:sdtPr>
              <w:sdtContent>
                <w:r w:rsidR="003F48EF" w:rsidRPr="00804817">
                  <w:rPr>
                    <w:rFonts w:ascii="Times New Roman" w:eastAsia="Garamond" w:hAnsi="Times New Roman" w:cs="Times New Roman"/>
                    <w:color w:val="000000" w:themeColor="text1"/>
                  </w:rPr>
                  <w:t>3</w:t>
                </w:r>
              </w:sdtContent>
            </w:sdt>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C7A16" w:rsidP="0043233A">
            <w:pPr>
              <w:widowControl w:val="0"/>
              <w:spacing w:line="240" w:lineRule="auto"/>
              <w:jc w:val="left"/>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85"/>
                <w:id w:val="523871908"/>
              </w:sdtPr>
              <w:sdtContent>
                <w:r w:rsidR="003F48EF" w:rsidRPr="00804817">
                  <w:rPr>
                    <w:rFonts w:ascii="Times New Roman" w:eastAsia="Garamond" w:hAnsi="Times New Roman" w:cs="Times New Roman"/>
                    <w:color w:val="000000" w:themeColor="text1"/>
                  </w:rPr>
                  <w:t>1</w:t>
                </w:r>
              </w:sdtContent>
            </w:sdt>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Nedumonkavu</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0C5CE6">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Thidi</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tcPr>
          <w:p w:rsidR="00AB70BB" w:rsidRPr="00804817" w:rsidRDefault="00AB70BB" w:rsidP="0043233A">
            <w:pPr>
              <w:rPr>
                <w:rFonts w:ascii="Times New Roman" w:hAnsi="Times New Roman" w:cs="Times New Roman"/>
                <w:color w:val="000000" w:themeColor="text1"/>
              </w:rPr>
            </w:pPr>
            <w:r w:rsidRPr="00804817">
              <w:rPr>
                <w:rFonts w:ascii="Times New Roman" w:eastAsia="Garamond" w:hAnsi="Times New Roman" w:cs="Times New Roman"/>
                <w:color w:val="000000" w:themeColor="text1"/>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0C5CE6">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Padom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tcPr>
          <w:p w:rsidR="00AB70BB" w:rsidRPr="00804817" w:rsidRDefault="00AB70BB" w:rsidP="0043233A">
            <w:pPr>
              <w:rPr>
                <w:rFonts w:ascii="Times New Roman" w:hAnsi="Times New Roman" w:cs="Times New Roman"/>
                <w:color w:val="000000" w:themeColor="text1"/>
              </w:rPr>
            </w:pPr>
            <w:r w:rsidRPr="00804817">
              <w:rPr>
                <w:rFonts w:ascii="Times New Roman" w:eastAsia="Garamond" w:hAnsi="Times New Roman" w:cs="Times New Roman"/>
                <w:color w:val="000000" w:themeColor="text1"/>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0C5CE6">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Athirumkal</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tcPr>
          <w:p w:rsidR="00AB70BB" w:rsidRPr="00804817" w:rsidRDefault="00AB70BB" w:rsidP="0043233A">
            <w:pPr>
              <w:rPr>
                <w:rFonts w:ascii="Times New Roman" w:hAnsi="Times New Roman" w:cs="Times New Roman"/>
                <w:color w:val="000000" w:themeColor="text1"/>
              </w:rPr>
            </w:pPr>
            <w:r w:rsidRPr="00804817">
              <w:rPr>
                <w:rFonts w:ascii="Times New Roman" w:eastAsia="Garamond" w:hAnsi="Times New Roman" w:cs="Times New Roman"/>
                <w:color w:val="000000" w:themeColor="text1"/>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0C5CE6">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tcPr>
          <w:p w:rsidR="00AB70BB" w:rsidRPr="00804817" w:rsidRDefault="00AB70BB" w:rsidP="0043233A">
            <w:pPr>
              <w:rPr>
                <w:rFonts w:ascii="Times New Roman" w:hAnsi="Times New Roman" w:cs="Times New Roman"/>
                <w:color w:val="000000" w:themeColor="text1"/>
              </w:rPr>
            </w:pPr>
            <w:r w:rsidRPr="00804817">
              <w:rPr>
                <w:rFonts w:ascii="Times New Roman" w:eastAsia="Garamond" w:hAnsi="Times New Roman" w:cs="Times New Roman"/>
                <w:color w:val="000000" w:themeColor="text1"/>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Edathara</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5F450D"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285768" w:rsidRPr="00804817" w:rsidRDefault="003F48EF"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 Healthcare Facilities</w:t>
            </w:r>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righ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Aim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285768" w:rsidP="0043233A">
            <w:pPr>
              <w:widowControl w:val="0"/>
              <w:spacing w:line="240" w:lineRule="auto"/>
              <w:jc w:val="left"/>
              <w:rPr>
                <w:rFonts w:ascii="Times New Roman" w:eastAsia="Garamond" w:hAnsi="Times New Roman" w:cs="Times New Roman"/>
                <w:color w:val="000000" w:themeColor="text1"/>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9995862208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righ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Upasana</w:t>
            </w:r>
            <w:proofErr w:type="spellEnd"/>
            <w:r w:rsidRPr="00804817">
              <w:rPr>
                <w:rFonts w:ascii="Times New Roman" w:eastAsia="Garamond" w:hAnsi="Times New Roman" w:cs="Times New Roman"/>
                <w:color w:val="000000" w:themeColor="text1"/>
              </w:rPr>
              <w:t xml:space="preserve">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9605682697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AB70BB"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285768" w:rsidRPr="00804817" w:rsidRDefault="003F48EF"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AYUSH Healthcare Facilities</w:t>
            </w:r>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85768" w:rsidRPr="00804817" w:rsidRDefault="003F48EF" w:rsidP="0043233A">
            <w:pPr>
              <w:widowControl w:val="0"/>
              <w:spacing w:line="240" w:lineRule="auto"/>
              <w:jc w:val="righ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285768" w:rsidP="0043233A">
            <w:pPr>
              <w:widowControl w:val="0"/>
              <w:spacing w:line="240" w:lineRule="auto"/>
              <w:jc w:val="left"/>
              <w:rPr>
                <w:rFonts w:ascii="Times New Roman" w:eastAsia="Garamond" w:hAnsi="Times New Roman" w:cs="Times New Roman"/>
                <w:color w:val="000000" w:themeColor="text1"/>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285768"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righ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Homeo</w:t>
            </w:r>
            <w:proofErr w:type="spellEnd"/>
            <w:r w:rsidRPr="00804817">
              <w:rPr>
                <w:rFonts w:ascii="Times New Roman" w:eastAsia="Garamond" w:hAnsi="Times New Roman" w:cs="Times New Roman"/>
                <w:color w:val="000000" w:themeColor="text1"/>
              </w:rPr>
              <w:t xml:space="preserve">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285768" w:rsidP="0043233A">
            <w:pPr>
              <w:widowControl w:val="0"/>
              <w:spacing w:line="240" w:lineRule="auto"/>
              <w:jc w:val="left"/>
              <w:rPr>
                <w:rFonts w:ascii="Times New Roman" w:eastAsia="Garamond" w:hAnsi="Times New Roman" w:cs="Times New Roman"/>
                <w:color w:val="000000" w:themeColor="text1"/>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285768" w:rsidP="0043233A">
            <w:pPr>
              <w:widowControl w:val="0"/>
              <w:spacing w:line="240" w:lineRule="auto"/>
              <w:jc w:val="left"/>
              <w:rPr>
                <w:rFonts w:ascii="Times New Roman" w:eastAsia="Garamond" w:hAnsi="Times New Roman" w:cs="Times New Roman"/>
                <w:color w:val="000000" w:themeColor="text1"/>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285768" w:rsidRPr="00804817" w:rsidRDefault="00AB70BB" w:rsidP="0043233A">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jc w:val="left"/>
        <w:rPr>
          <w:rFonts w:ascii="Times New Roman" w:eastAsia="Garamond" w:hAnsi="Times New Roman" w:cs="Times New Roman"/>
          <w:color w:val="000000" w:themeColor="text1"/>
        </w:rPr>
      </w:pPr>
    </w:p>
    <w:p w:rsidR="00285768" w:rsidRPr="00804817" w:rsidRDefault="003F48EF">
      <w:pPr>
        <w:pStyle w:val="Heading2"/>
        <w:spacing w:before="240" w:after="240"/>
        <w:rPr>
          <w:rFonts w:ascii="Times New Roman" w:eastAsia="Garamond" w:hAnsi="Times New Roman" w:cs="Times New Roman"/>
          <w:color w:val="000000" w:themeColor="text1"/>
        </w:rPr>
      </w:pPr>
      <w:bookmarkStart w:id="13" w:name="_Toc225891124"/>
      <w:r w:rsidRPr="00804817">
        <w:rPr>
          <w:rFonts w:ascii="Times New Roman" w:eastAsia="Garamond" w:hAnsi="Times New Roman" w:cs="Times New Roman"/>
          <w:color w:val="000000" w:themeColor="text1"/>
        </w:rPr>
        <w:t>Private Clinics</w:t>
      </w:r>
      <w:bookmarkEnd w:id="13"/>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Private clinics are </w:t>
      </w:r>
      <w:proofErr w:type="gramStart"/>
      <w:r w:rsidRPr="00804817">
        <w:rPr>
          <w:rFonts w:ascii="Times New Roman" w:eastAsia="Garamond" w:hAnsi="Times New Roman" w:cs="Times New Roman"/>
          <w:color w:val="000000" w:themeColor="text1"/>
        </w:rPr>
        <w:t>an essential part of pandemic preparedness, as they are often the first place people seek</w:t>
      </w:r>
      <w:proofErr w:type="gramEnd"/>
      <w:r w:rsidRPr="00804817">
        <w:rPr>
          <w:rFonts w:ascii="Times New Roman" w:eastAsia="Garamond" w:hAnsi="Times New Roman" w:cs="Times New Roman"/>
          <w:color w:val="000000" w:themeColor="text1"/>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E40BF6" w:rsidRPr="00804817" w:rsidRDefault="00E40BF6">
      <w:pPr>
        <w:rPr>
          <w:rFonts w:ascii="Times New Roman" w:eastAsia="Garamond" w:hAnsi="Times New Roman" w:cs="Times New Roman"/>
          <w:color w:val="000000" w:themeColor="text1"/>
        </w:rPr>
      </w:pPr>
    </w:p>
    <w:p w:rsidR="00E40BF6" w:rsidRPr="00804817" w:rsidRDefault="00E40BF6">
      <w:pPr>
        <w:rPr>
          <w:rFonts w:ascii="Times New Roman" w:eastAsia="Garamond" w:hAnsi="Times New Roman" w:cs="Times New Roman"/>
          <w:color w:val="000000" w:themeColor="text1"/>
        </w:rPr>
      </w:pPr>
    </w:p>
    <w:tbl>
      <w:tblPr>
        <w:tblStyle w:val="afffff0"/>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1"/>
        <w:gridCol w:w="918"/>
        <w:gridCol w:w="1157"/>
        <w:gridCol w:w="1146"/>
        <w:gridCol w:w="1076"/>
        <w:gridCol w:w="1023"/>
        <w:gridCol w:w="1234"/>
        <w:gridCol w:w="1146"/>
        <w:gridCol w:w="1228"/>
      </w:tblGrid>
      <w:tr w:rsidR="00421686" w:rsidRPr="00804817" w:rsidTr="002D6125">
        <w:trPr>
          <w:trHeight w:val="20"/>
          <w:tblHeader/>
        </w:trPr>
        <w:tc>
          <w:tcPr>
            <w:tcW w:w="0" w:type="auto"/>
            <w:gridSpan w:val="9"/>
            <w:shd w:val="clear" w:color="auto" w:fill="F1F3F4"/>
            <w:tcMar>
              <w:top w:w="0" w:type="dxa"/>
              <w:left w:w="100" w:type="dxa"/>
              <w:bottom w:w="0" w:type="dxa"/>
              <w:right w:w="100" w:type="dxa"/>
            </w:tcMar>
            <w:vAlign w:val="center"/>
          </w:tcPr>
          <w:p w:rsidR="00285768" w:rsidRPr="00804817" w:rsidRDefault="002D6125" w:rsidP="002D6125">
            <w:pPr>
              <w:pStyle w:val="Subtitle"/>
              <w:spacing w:line="240" w:lineRule="auto"/>
              <w:jc w:val="left"/>
              <w:rPr>
                <w:rFonts w:ascii="Times New Roman" w:eastAsia="Garamond" w:hAnsi="Times New Roman" w:cs="Times New Roman"/>
                <w:color w:val="000000" w:themeColor="text1"/>
                <w:sz w:val="24"/>
                <w:szCs w:val="24"/>
              </w:rPr>
            </w:pPr>
            <w:bookmarkStart w:id="14" w:name="_heading=h.nn96f7mo332l" w:colFirst="0" w:colLast="0"/>
            <w:bookmarkEnd w:id="14"/>
            <w:proofErr w:type="gramStart"/>
            <w:r w:rsidRPr="00804817">
              <w:rPr>
                <w:rFonts w:ascii="Times New Roman" w:eastAsia="Garamond" w:hAnsi="Times New Roman" w:cs="Times New Roman"/>
                <w:color w:val="000000" w:themeColor="text1"/>
                <w:sz w:val="24"/>
                <w:szCs w:val="24"/>
              </w:rPr>
              <w:t>Table 7</w:t>
            </w:r>
            <w:r w:rsidR="003F48EF" w:rsidRPr="00804817">
              <w:rPr>
                <w:rFonts w:ascii="Times New Roman" w:eastAsia="Garamond" w:hAnsi="Times New Roman" w:cs="Times New Roman"/>
                <w:color w:val="000000" w:themeColor="text1"/>
                <w:sz w:val="24"/>
                <w:szCs w:val="24"/>
              </w:rPr>
              <w:t>.</w:t>
            </w:r>
            <w:proofErr w:type="gramEnd"/>
            <w:r w:rsidR="003F48EF" w:rsidRPr="00804817">
              <w:rPr>
                <w:rFonts w:ascii="Times New Roman" w:eastAsia="Garamond" w:hAnsi="Times New Roman" w:cs="Times New Roman"/>
                <w:color w:val="000000" w:themeColor="text1"/>
                <w:sz w:val="24"/>
                <w:szCs w:val="24"/>
              </w:rPr>
              <w:t xml:space="preserve"> Private Clinic Resource Summary</w:t>
            </w:r>
            <w:r w:rsidR="00CF1F16" w:rsidRPr="00804817">
              <w:rPr>
                <w:rFonts w:ascii="Times New Roman" w:eastAsia="Garamond" w:hAnsi="Times New Roman" w:cs="Times New Roman"/>
                <w:color w:val="000000" w:themeColor="text1"/>
                <w:sz w:val="24"/>
                <w:szCs w:val="24"/>
              </w:rPr>
              <w:t xml:space="preserve"> (</w:t>
            </w:r>
            <w:proofErr w:type="spellStart"/>
            <w:r w:rsidR="00CF1F16" w:rsidRPr="00804817">
              <w:rPr>
                <w:rFonts w:ascii="Times New Roman" w:eastAsia="Garamond" w:hAnsi="Times New Roman" w:cs="Times New Roman"/>
                <w:color w:val="000000" w:themeColor="text1"/>
                <w:sz w:val="24"/>
                <w:szCs w:val="24"/>
              </w:rPr>
              <w:t>Kalanjoor</w:t>
            </w:r>
            <w:proofErr w:type="spellEnd"/>
            <w:r w:rsidR="00CF1F16" w:rsidRPr="00804817">
              <w:rPr>
                <w:rFonts w:ascii="Times New Roman" w:eastAsia="Garamond" w:hAnsi="Times New Roman" w:cs="Times New Roman"/>
                <w:color w:val="000000" w:themeColor="text1"/>
                <w:sz w:val="24"/>
                <w:szCs w:val="24"/>
              </w:rPr>
              <w:t>)</w:t>
            </w:r>
          </w:p>
        </w:tc>
      </w:tr>
      <w:tr w:rsidR="00421686" w:rsidRPr="00804817" w:rsidTr="002D6125">
        <w:trPr>
          <w:trHeight w:val="20"/>
        </w:trPr>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Sl</w:t>
            </w:r>
            <w:proofErr w:type="spellEnd"/>
            <w:r w:rsidRPr="00804817">
              <w:rPr>
                <w:rFonts w:ascii="Times New Roman" w:eastAsia="Garamond" w:hAnsi="Times New Roman" w:cs="Times New Roman"/>
                <w:b/>
                <w:bCs/>
                <w:color w:val="000000" w:themeColor="text1"/>
              </w:rPr>
              <w:t xml:space="preserve"> No.</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Clinic</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Registered (Y/N)</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Clinic (General / Speciality)</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Speciality (if any)</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Address</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Diagnostic Facility (Y/N)</w:t>
            </w:r>
          </w:p>
        </w:tc>
        <w:tc>
          <w:tcPr>
            <w:tcW w:w="0" w:type="auto"/>
            <w:shd w:val="clear" w:color="auto" w:fill="F2F2F2"/>
            <w:tcMar>
              <w:top w:w="0" w:type="dxa"/>
              <w:left w:w="100" w:type="dxa"/>
              <w:bottom w:w="0" w:type="dxa"/>
              <w:right w:w="10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Ambulance Linkage (Y/N)</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rsidP="002D612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932AC5" w:rsidP="002D6125">
            <w:pPr>
              <w:spacing w:line="240" w:lineRule="auto"/>
              <w:ind w:left="-20"/>
              <w:jc w:val="left"/>
              <w:rPr>
                <w:rFonts w:ascii="Times New Roman" w:eastAsia="Garamond" w:hAnsi="Times New Roman" w:cs="Times New Roman"/>
                <w:color w:val="000000" w:themeColor="text1"/>
                <w:highlight w:val="white"/>
              </w:rPr>
            </w:pPr>
            <w:proofErr w:type="spellStart"/>
            <w:r w:rsidRPr="00804817">
              <w:rPr>
                <w:rFonts w:ascii="Times New Roman" w:eastAsia="Garamond" w:hAnsi="Times New Roman" w:cs="Times New Roman"/>
                <w:color w:val="000000" w:themeColor="text1"/>
                <w:highlight w:val="white"/>
              </w:rPr>
              <w:t>Lekshmi</w:t>
            </w:r>
            <w:proofErr w:type="spellEnd"/>
            <w:r w:rsidRPr="00804817">
              <w:rPr>
                <w:rFonts w:ascii="Times New Roman" w:eastAsia="Garamond" w:hAnsi="Times New Roman" w:cs="Times New Roman"/>
                <w:color w:val="000000" w:themeColor="text1"/>
                <w:highlight w:val="white"/>
              </w:rPr>
              <w:t xml:space="preserve"> Dental Care</w:t>
            </w:r>
          </w:p>
        </w:tc>
        <w:tc>
          <w:tcPr>
            <w:tcW w:w="0" w:type="auto"/>
            <w:tcMar>
              <w:top w:w="0" w:type="dxa"/>
              <w:left w:w="100" w:type="dxa"/>
              <w:bottom w:w="0" w:type="dxa"/>
              <w:right w:w="100" w:type="dxa"/>
            </w:tcMar>
          </w:tcPr>
          <w:p w:rsidR="00285768" w:rsidRPr="00804817" w:rsidRDefault="003F48EF"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w:t>
            </w:r>
          </w:p>
        </w:tc>
        <w:tc>
          <w:tcPr>
            <w:tcW w:w="0" w:type="auto"/>
            <w:tcMar>
              <w:top w:w="0" w:type="dxa"/>
              <w:left w:w="100" w:type="dxa"/>
              <w:bottom w:w="0" w:type="dxa"/>
              <w:right w:w="100" w:type="dxa"/>
            </w:tcMar>
          </w:tcPr>
          <w:p w:rsidR="00285768" w:rsidRPr="00804817" w:rsidRDefault="00610583" w:rsidP="002D6125">
            <w:pPr>
              <w:spacing w:line="240" w:lineRule="auto"/>
              <w:ind w:left="-2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285768"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285768" w:rsidRPr="00804817" w:rsidRDefault="00932AC5" w:rsidP="002D6125">
            <w:pPr>
              <w:spacing w:line="240" w:lineRule="auto"/>
              <w:ind w:left="-2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285768"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7012999728</w:t>
            </w:r>
          </w:p>
        </w:tc>
        <w:tc>
          <w:tcPr>
            <w:tcW w:w="0" w:type="auto"/>
            <w:tcMar>
              <w:top w:w="0" w:type="dxa"/>
              <w:left w:w="100" w:type="dxa"/>
              <w:bottom w:w="0" w:type="dxa"/>
              <w:right w:w="100" w:type="dxa"/>
            </w:tcMar>
          </w:tcPr>
          <w:p w:rsidR="00285768"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0" w:type="auto"/>
            <w:tcMar>
              <w:top w:w="0" w:type="dxa"/>
              <w:left w:w="100" w:type="dxa"/>
              <w:bottom w:w="0" w:type="dxa"/>
              <w:right w:w="100" w:type="dxa"/>
            </w:tcMar>
          </w:tcPr>
          <w:p w:rsidR="00285768"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rsidP="002D612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932AC5" w:rsidP="002D6125">
            <w:pPr>
              <w:spacing w:line="240" w:lineRule="auto"/>
              <w:ind w:left="-20"/>
              <w:jc w:val="left"/>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Tooth care</w:t>
            </w:r>
          </w:p>
        </w:tc>
        <w:tc>
          <w:tcPr>
            <w:tcW w:w="0" w:type="auto"/>
            <w:tcMar>
              <w:top w:w="0" w:type="dxa"/>
              <w:left w:w="100" w:type="dxa"/>
              <w:bottom w:w="0" w:type="dxa"/>
              <w:right w:w="100" w:type="dxa"/>
            </w:tcMar>
          </w:tcPr>
          <w:p w:rsidR="00285768" w:rsidRPr="00804817" w:rsidRDefault="00AB70BB"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w:t>
            </w:r>
          </w:p>
        </w:tc>
        <w:tc>
          <w:tcPr>
            <w:tcW w:w="0" w:type="auto"/>
            <w:tcMar>
              <w:top w:w="0" w:type="dxa"/>
              <w:left w:w="100" w:type="dxa"/>
              <w:bottom w:w="0" w:type="dxa"/>
              <w:right w:w="100" w:type="dxa"/>
            </w:tcMar>
          </w:tcPr>
          <w:p w:rsidR="00285768"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285768"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285768" w:rsidRPr="00804817" w:rsidRDefault="003F48EF" w:rsidP="002D6125">
            <w:pPr>
              <w:spacing w:line="240" w:lineRule="auto"/>
              <w:ind w:left="-20"/>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285768"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9447772632</w:t>
            </w:r>
          </w:p>
        </w:tc>
        <w:tc>
          <w:tcPr>
            <w:tcW w:w="0" w:type="auto"/>
            <w:tcMar>
              <w:top w:w="0" w:type="dxa"/>
              <w:left w:w="100" w:type="dxa"/>
              <w:bottom w:w="0" w:type="dxa"/>
              <w:right w:w="100" w:type="dxa"/>
            </w:tcMar>
          </w:tcPr>
          <w:p w:rsidR="00285768"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0" w:type="auto"/>
            <w:tcMar>
              <w:top w:w="0" w:type="dxa"/>
              <w:left w:w="100" w:type="dxa"/>
              <w:bottom w:w="0" w:type="dxa"/>
              <w:right w:w="100" w:type="dxa"/>
            </w:tcMar>
          </w:tcPr>
          <w:p w:rsidR="00285768"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r>
      <w:tr w:rsidR="00421686" w:rsidRPr="00804817" w:rsidTr="002D6125">
        <w:trPr>
          <w:trHeight w:val="20"/>
        </w:trPr>
        <w:tc>
          <w:tcPr>
            <w:tcW w:w="0" w:type="auto"/>
            <w:tcMar>
              <w:top w:w="0" w:type="dxa"/>
              <w:left w:w="100" w:type="dxa"/>
              <w:bottom w:w="0" w:type="dxa"/>
              <w:right w:w="100" w:type="dxa"/>
            </w:tcMar>
          </w:tcPr>
          <w:p w:rsidR="00932AC5" w:rsidRPr="00804817" w:rsidRDefault="00932AC5" w:rsidP="002D612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932AC5" w:rsidRPr="00804817" w:rsidRDefault="00932AC5" w:rsidP="002D6125">
            <w:pPr>
              <w:spacing w:line="240" w:lineRule="auto"/>
              <w:ind w:left="-20"/>
              <w:jc w:val="left"/>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 xml:space="preserve">D Care Dental Clinic </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w:t>
            </w:r>
          </w:p>
        </w:tc>
        <w:tc>
          <w:tcPr>
            <w:tcW w:w="0" w:type="auto"/>
            <w:tcMar>
              <w:top w:w="0" w:type="dxa"/>
              <w:left w:w="100" w:type="dxa"/>
              <w:bottom w:w="0" w:type="dxa"/>
              <w:right w:w="100" w:type="dxa"/>
            </w:tcMar>
          </w:tcPr>
          <w:p w:rsidR="00932AC5"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932AC5"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9633593730</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r>
      <w:tr w:rsidR="00421686" w:rsidRPr="00804817" w:rsidTr="002D6125">
        <w:trPr>
          <w:trHeight w:val="20"/>
        </w:trPr>
        <w:tc>
          <w:tcPr>
            <w:tcW w:w="0" w:type="auto"/>
            <w:tcMar>
              <w:top w:w="0" w:type="dxa"/>
              <w:left w:w="100" w:type="dxa"/>
              <w:bottom w:w="0" w:type="dxa"/>
              <w:right w:w="100" w:type="dxa"/>
            </w:tcMar>
          </w:tcPr>
          <w:p w:rsidR="00932AC5" w:rsidRPr="00804817" w:rsidRDefault="00932AC5" w:rsidP="002D612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932AC5" w:rsidRPr="00804817" w:rsidRDefault="00932AC5" w:rsidP="002D6125">
            <w:pPr>
              <w:spacing w:line="240" w:lineRule="auto"/>
              <w:ind w:left="-20"/>
              <w:jc w:val="left"/>
              <w:rPr>
                <w:rFonts w:ascii="Times New Roman" w:eastAsia="Garamond" w:hAnsi="Times New Roman" w:cs="Times New Roman"/>
                <w:color w:val="000000" w:themeColor="text1"/>
                <w:highlight w:val="white"/>
              </w:rPr>
            </w:pPr>
            <w:proofErr w:type="spellStart"/>
            <w:r w:rsidRPr="00804817">
              <w:rPr>
                <w:rFonts w:ascii="Times New Roman" w:eastAsia="Garamond" w:hAnsi="Times New Roman" w:cs="Times New Roman"/>
                <w:color w:val="000000" w:themeColor="text1"/>
                <w:highlight w:val="white"/>
              </w:rPr>
              <w:t>Mi</w:t>
            </w:r>
            <w:proofErr w:type="spellEnd"/>
            <w:r w:rsidRPr="00804817">
              <w:rPr>
                <w:rFonts w:ascii="Times New Roman" w:eastAsia="Garamond" w:hAnsi="Times New Roman" w:cs="Times New Roman"/>
                <w:color w:val="000000" w:themeColor="text1"/>
                <w:highlight w:val="white"/>
              </w:rPr>
              <w:t>-Dent</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w:t>
            </w:r>
          </w:p>
        </w:tc>
        <w:tc>
          <w:tcPr>
            <w:tcW w:w="0" w:type="auto"/>
            <w:tcMar>
              <w:top w:w="0" w:type="dxa"/>
              <w:left w:w="100" w:type="dxa"/>
              <w:bottom w:w="0" w:type="dxa"/>
              <w:right w:w="100" w:type="dxa"/>
            </w:tcMar>
          </w:tcPr>
          <w:p w:rsidR="00932AC5"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932AC5" w:rsidRPr="00804817" w:rsidRDefault="00610583"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8547148377</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0" w:type="auto"/>
            <w:tcMar>
              <w:top w:w="0" w:type="dxa"/>
              <w:left w:w="100" w:type="dxa"/>
              <w:bottom w:w="0" w:type="dxa"/>
              <w:right w:w="100" w:type="dxa"/>
            </w:tcMar>
          </w:tcPr>
          <w:p w:rsidR="00932AC5" w:rsidRPr="00804817" w:rsidRDefault="00932AC5" w:rsidP="002D6125">
            <w:pPr>
              <w:spacing w:line="240" w:lineRule="auto"/>
              <w:ind w:left="-2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r>
    </w:tbl>
    <w:p w:rsidR="00285768" w:rsidRPr="00804817" w:rsidRDefault="003F48EF">
      <w:pPr>
        <w:pStyle w:val="Heading2"/>
        <w:rPr>
          <w:rFonts w:ascii="Times New Roman" w:eastAsia="Garamond" w:hAnsi="Times New Roman" w:cs="Times New Roman"/>
          <w:color w:val="000000" w:themeColor="text1"/>
        </w:rPr>
      </w:pPr>
      <w:bookmarkStart w:id="15" w:name="_Toc225891125"/>
      <w:r w:rsidRPr="00804817">
        <w:rPr>
          <w:rFonts w:ascii="Times New Roman" w:eastAsia="Garamond" w:hAnsi="Times New Roman" w:cs="Times New Roman"/>
          <w:color w:val="000000" w:themeColor="text1"/>
        </w:rPr>
        <w:lastRenderedPageBreak/>
        <w:t>Healthcare Education &amp; Training Institutions</w:t>
      </w:r>
      <w:bookmarkEnd w:id="15"/>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This section tracks the educational infrastructure available, which is vital for human resource planning in the health sector.</w:t>
      </w:r>
    </w:p>
    <w:p w:rsidR="00285768" w:rsidRPr="00804817" w:rsidRDefault="00285768">
      <w:pPr>
        <w:rPr>
          <w:rFonts w:ascii="Times New Roman" w:eastAsia="Garamond" w:hAnsi="Times New Roman" w:cs="Times New Roman"/>
          <w:color w:val="000000" w:themeColor="text1"/>
        </w:rPr>
      </w:pPr>
    </w:p>
    <w:tbl>
      <w:tblPr>
        <w:tblStyle w:val="afffff1"/>
        <w:tblW w:w="0" w:type="auto"/>
        <w:tblBorders>
          <w:top w:val="nil"/>
          <w:left w:val="nil"/>
          <w:bottom w:val="nil"/>
          <w:right w:val="nil"/>
          <w:insideH w:val="nil"/>
          <w:insideV w:val="nil"/>
        </w:tblBorders>
        <w:tblLook w:val="0600" w:firstRow="0" w:lastRow="0" w:firstColumn="0" w:lastColumn="0" w:noHBand="1" w:noVBand="1"/>
      </w:tblPr>
      <w:tblGrid>
        <w:gridCol w:w="3860"/>
        <w:gridCol w:w="747"/>
        <w:gridCol w:w="987"/>
        <w:gridCol w:w="1081"/>
        <w:gridCol w:w="787"/>
      </w:tblGrid>
      <w:tr w:rsidR="00421686" w:rsidRPr="00804817" w:rsidTr="002D6125">
        <w:trPr>
          <w:trHeight w:val="20"/>
          <w:tblHeader/>
        </w:trPr>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Category of Institution</w:t>
            </w:r>
            <w:r w:rsidR="002D6125" w:rsidRPr="00804817">
              <w:rPr>
                <w:rFonts w:ascii="Times New Roman" w:eastAsia="Garamond" w:hAnsi="Times New Roman" w:cs="Times New Roman"/>
                <w:b/>
                <w:bCs/>
                <w:color w:val="000000" w:themeColor="text1"/>
              </w:rPr>
              <w:t xml:space="preserve"> </w:t>
            </w:r>
            <w:r w:rsidR="00A64287" w:rsidRPr="00804817">
              <w:rPr>
                <w:rFonts w:ascii="Times New Roman" w:eastAsia="Garamond" w:hAnsi="Times New Roman" w:cs="Times New Roman"/>
                <w:b/>
                <w:bCs/>
                <w:color w:val="000000" w:themeColor="text1"/>
              </w:rPr>
              <w:t>(</w:t>
            </w:r>
            <w:proofErr w:type="spellStart"/>
            <w:r w:rsidR="00A64287" w:rsidRPr="00804817">
              <w:rPr>
                <w:rFonts w:ascii="Times New Roman" w:eastAsia="Garamond" w:hAnsi="Times New Roman" w:cs="Times New Roman"/>
                <w:b/>
                <w:bCs/>
                <w:color w:val="000000" w:themeColor="text1"/>
              </w:rPr>
              <w:t>Kalanjoor</w:t>
            </w:r>
            <w:proofErr w:type="spellEnd"/>
            <w:r w:rsidR="00A64287" w:rsidRPr="00804817">
              <w:rPr>
                <w:rFonts w:ascii="Times New Roman" w:eastAsia="Garamond" w:hAnsi="Times New Roman" w:cs="Times New Roman"/>
                <w:b/>
                <w:bCs/>
                <w:color w:val="000000" w:themeColor="text1"/>
              </w:rPr>
              <w:t>)</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Govt</w:t>
            </w:r>
            <w:proofErr w:type="spellEnd"/>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Private</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AYUSH</w:t>
            </w:r>
          </w:p>
        </w:tc>
        <w:tc>
          <w:tcPr>
            <w:tcW w:w="0" w:type="auto"/>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Total</w:t>
            </w:r>
          </w:p>
        </w:tc>
      </w:tr>
      <w:tr w:rsidR="00421686" w:rsidRPr="00804817" w:rsidTr="002D6125">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Medical Colleges</w:t>
            </w:r>
          </w:p>
        </w:tc>
        <w:tc>
          <w:tcPr>
            <w:tcW w:w="0" w:type="auto"/>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Nursing Colleges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 Colleges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Para-medical / Allied Health</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Pharmacy Colleges</w:t>
            </w:r>
          </w:p>
        </w:tc>
        <w:tc>
          <w:tcPr>
            <w:tcW w:w="0" w:type="auto"/>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Borders>
              <w:top w:val="nil"/>
              <w:left w:val="nil"/>
              <w:bottom w:val="single" w:sz="5" w:space="0" w:color="DDDDDD"/>
              <w:right w:val="single" w:sz="5" w:space="0" w:color="DDDDDD"/>
            </w:tcBorders>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spacing w:before="240" w:after="240"/>
        <w:rPr>
          <w:rFonts w:ascii="Times New Roman" w:eastAsia="Garamond" w:hAnsi="Times New Roman" w:cs="Times New Roman"/>
          <w:color w:val="000000" w:themeColor="text1"/>
        </w:rPr>
      </w:pPr>
      <w:bookmarkStart w:id="16" w:name="_Toc225891126"/>
      <w:r w:rsidRPr="00804817">
        <w:rPr>
          <w:rFonts w:ascii="Times New Roman" w:eastAsia="Garamond" w:hAnsi="Times New Roman" w:cs="Times New Roman"/>
          <w:color w:val="000000" w:themeColor="text1"/>
        </w:rPr>
        <w:t>Specialized Services &amp; Emergency Inventory</w:t>
      </w:r>
      <w:bookmarkEnd w:id="16"/>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285768" w:rsidRPr="00804817" w:rsidRDefault="00285768">
      <w:pPr>
        <w:rPr>
          <w:rFonts w:ascii="Times New Roman" w:eastAsia="Garamond" w:hAnsi="Times New Roman" w:cs="Times New Roman"/>
          <w:color w:val="000000" w:themeColor="text1"/>
        </w:rPr>
      </w:pPr>
    </w:p>
    <w:tbl>
      <w:tblPr>
        <w:tblStyle w:val="afffff2"/>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rsidR="00421686" w:rsidRPr="00804817" w:rsidTr="002D6125">
        <w:trPr>
          <w:trHeight w:val="20"/>
          <w:tblHeader/>
        </w:trPr>
        <w:tc>
          <w:tcPr>
            <w:tcW w:w="4580"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Item</w:t>
            </w:r>
            <w:r w:rsidR="002D6125" w:rsidRPr="00804817">
              <w:rPr>
                <w:rFonts w:ascii="Times New Roman" w:eastAsia="Garamond" w:hAnsi="Times New Roman" w:cs="Times New Roman"/>
                <w:b/>
                <w:bCs/>
                <w:color w:val="000000" w:themeColor="text1"/>
              </w:rPr>
              <w:t xml:space="preserve"> (</w:t>
            </w:r>
            <w:proofErr w:type="spellStart"/>
            <w:r w:rsidR="002D6125" w:rsidRPr="00804817">
              <w:rPr>
                <w:rFonts w:ascii="Times New Roman" w:eastAsia="Garamond" w:hAnsi="Times New Roman" w:cs="Times New Roman"/>
                <w:b/>
                <w:bCs/>
                <w:color w:val="000000" w:themeColor="text1"/>
              </w:rPr>
              <w:t>K</w:t>
            </w:r>
            <w:r w:rsidR="00A64287" w:rsidRPr="00804817">
              <w:rPr>
                <w:rFonts w:ascii="Times New Roman" w:eastAsia="Garamond" w:hAnsi="Times New Roman" w:cs="Times New Roman"/>
                <w:b/>
                <w:bCs/>
                <w:color w:val="000000" w:themeColor="text1"/>
              </w:rPr>
              <w:t>alanjoor</w:t>
            </w:r>
            <w:proofErr w:type="spellEnd"/>
            <w:r w:rsidR="00A64287" w:rsidRPr="00804817">
              <w:rPr>
                <w:rFonts w:ascii="Times New Roman" w:eastAsia="Garamond" w:hAnsi="Times New Roman" w:cs="Times New Roman"/>
                <w:b/>
                <w:bCs/>
                <w:color w:val="000000" w:themeColor="text1"/>
              </w:rPr>
              <w:t>)</w:t>
            </w:r>
          </w:p>
        </w:tc>
        <w:tc>
          <w:tcPr>
            <w:tcW w:w="1192"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Govt</w:t>
            </w:r>
            <w:proofErr w:type="spellEnd"/>
          </w:p>
        </w:tc>
        <w:tc>
          <w:tcPr>
            <w:tcW w:w="1193"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Private</w:t>
            </w:r>
          </w:p>
        </w:tc>
        <w:tc>
          <w:tcPr>
            <w:tcW w:w="1192"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AYUSH</w:t>
            </w:r>
          </w:p>
        </w:tc>
        <w:tc>
          <w:tcPr>
            <w:tcW w:w="1193"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Total</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Hospital beds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Oxygen-generating systems(Y/N)</w:t>
            </w:r>
          </w:p>
        </w:tc>
        <w:tc>
          <w:tcPr>
            <w:tcW w:w="1192"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Oxygen-supported beds(Numbers)</w:t>
            </w:r>
          </w:p>
        </w:tc>
        <w:tc>
          <w:tcPr>
            <w:tcW w:w="1192"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Ventilator-supported beds</w:t>
            </w:r>
          </w:p>
        </w:tc>
        <w:tc>
          <w:tcPr>
            <w:tcW w:w="1192"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ICU beds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Burns units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Blood centres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BLS ambulances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ALS ambulances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Dialysis facilities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Dispensaries</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Medical store</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58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Industrial establishments(Medium-scale industries/small-scale industries establishments to whom we can depend in a worst-case scenario)</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rPr>
          <w:rFonts w:ascii="Times New Roman" w:eastAsia="Garamond" w:hAnsi="Times New Roman" w:cs="Times New Roman"/>
          <w:color w:val="000000" w:themeColor="text1"/>
        </w:rPr>
      </w:pPr>
      <w:bookmarkStart w:id="17" w:name="_Toc225891127"/>
      <w:r w:rsidRPr="00804817">
        <w:rPr>
          <w:rFonts w:ascii="Times New Roman" w:eastAsia="Garamond" w:hAnsi="Times New Roman" w:cs="Times New Roman"/>
          <w:color w:val="000000" w:themeColor="text1"/>
        </w:rPr>
        <w:t>Oxygen &amp; Diagnostic Capacity</w:t>
      </w:r>
      <w:bookmarkEnd w:id="17"/>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Monitoring </w:t>
      </w:r>
      <w:r w:rsidRPr="00804817">
        <w:rPr>
          <w:rFonts w:ascii="Times New Roman" w:eastAsia="Garamond" w:hAnsi="Times New Roman" w:cs="Times New Roman"/>
          <w:b/>
          <w:bCs/>
          <w:color w:val="000000" w:themeColor="text1"/>
        </w:rPr>
        <w:t>oxygen and diagnostic capacity</w:t>
      </w:r>
      <w:r w:rsidRPr="00804817">
        <w:rPr>
          <w:rFonts w:ascii="Times New Roman" w:eastAsia="Garamond" w:hAnsi="Times New Roman" w:cs="Times New Roman"/>
          <w:color w:val="000000" w:themeColor="text1"/>
        </w:rPr>
        <w:t xml:space="preserve"> is a critical component of public health preparedness, ensuring that the LSGD can handle both chronic care and sudden surges in respiratory or infectious diseases.</w:t>
      </w:r>
    </w:p>
    <w:tbl>
      <w:tblPr>
        <w:tblStyle w:val="afffff3"/>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421686" w:rsidRPr="00804817" w:rsidTr="002D6125">
        <w:trPr>
          <w:trHeight w:val="20"/>
          <w:tblHeader/>
        </w:trPr>
        <w:tc>
          <w:tcPr>
            <w:tcW w:w="1861" w:type="dxa"/>
            <w:vMerge w:val="restart"/>
            <w:shd w:val="clear" w:color="auto" w:fill="F3F3F3"/>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Health Facility</w:t>
            </w:r>
            <w:r w:rsidR="002D6125" w:rsidRPr="00804817">
              <w:rPr>
                <w:rFonts w:ascii="Times New Roman" w:eastAsia="Garamond" w:hAnsi="Times New Roman" w:cs="Times New Roman"/>
                <w:b/>
                <w:bCs/>
                <w:color w:val="000000" w:themeColor="text1"/>
              </w:rPr>
              <w:t xml:space="preserve"> (</w:t>
            </w:r>
            <w:proofErr w:type="spellStart"/>
            <w:r w:rsidR="002D6125" w:rsidRPr="00804817">
              <w:rPr>
                <w:rFonts w:ascii="Times New Roman" w:eastAsia="Garamond" w:hAnsi="Times New Roman" w:cs="Times New Roman"/>
                <w:b/>
                <w:bCs/>
                <w:color w:val="000000" w:themeColor="text1"/>
              </w:rPr>
              <w:t>K</w:t>
            </w:r>
            <w:r w:rsidR="00A64287" w:rsidRPr="00804817">
              <w:rPr>
                <w:rFonts w:ascii="Times New Roman" w:eastAsia="Garamond" w:hAnsi="Times New Roman" w:cs="Times New Roman"/>
                <w:b/>
                <w:bCs/>
                <w:color w:val="000000" w:themeColor="text1"/>
              </w:rPr>
              <w:t>alanjoor</w:t>
            </w:r>
            <w:proofErr w:type="spellEnd"/>
            <w:r w:rsidR="00A64287" w:rsidRPr="00804817">
              <w:rPr>
                <w:rFonts w:ascii="Times New Roman" w:eastAsia="Garamond" w:hAnsi="Times New Roman" w:cs="Times New Roman"/>
                <w:b/>
                <w:bCs/>
                <w:color w:val="000000" w:themeColor="text1"/>
              </w:rPr>
              <w:t>)</w:t>
            </w:r>
          </w:p>
        </w:tc>
        <w:tc>
          <w:tcPr>
            <w:tcW w:w="1750" w:type="dxa"/>
            <w:vMerge w:val="restart"/>
            <w:shd w:val="clear" w:color="auto" w:fill="F3F3F3"/>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Oxygen-generating System (Y/N)</w:t>
            </w:r>
          </w:p>
        </w:tc>
        <w:tc>
          <w:tcPr>
            <w:tcW w:w="1350" w:type="dxa"/>
            <w:vMerge w:val="restart"/>
            <w:shd w:val="clear" w:color="auto" w:fill="F3F3F3"/>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Backup Oxygen Source (Y/N)</w:t>
            </w:r>
          </w:p>
        </w:tc>
        <w:tc>
          <w:tcPr>
            <w:tcW w:w="4984" w:type="dxa"/>
            <w:gridSpan w:val="5"/>
            <w:shd w:val="clear" w:color="auto" w:fill="F2F2F2"/>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Diagnostic Facilities Available(Y/N)</w:t>
            </w:r>
          </w:p>
        </w:tc>
      </w:tr>
      <w:tr w:rsidR="00421686" w:rsidRPr="00804817" w:rsidTr="002D6125">
        <w:trPr>
          <w:trHeight w:val="20"/>
          <w:tblHeader/>
        </w:trPr>
        <w:tc>
          <w:tcPr>
            <w:tcW w:w="1861" w:type="dxa"/>
            <w:vMerge/>
            <w:shd w:val="clear" w:color="auto" w:fill="F3F3F3"/>
            <w:tcMar>
              <w:top w:w="120" w:type="dxa"/>
              <w:left w:w="120" w:type="dxa"/>
              <w:bottom w:w="120" w:type="dxa"/>
              <w:right w:w="120" w:type="dxa"/>
            </w:tcMar>
            <w:vAlign w:val="cente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750" w:type="dxa"/>
            <w:vMerge/>
            <w:shd w:val="clear" w:color="auto" w:fill="F3F3F3"/>
            <w:tcMar>
              <w:top w:w="120" w:type="dxa"/>
              <w:left w:w="120" w:type="dxa"/>
              <w:bottom w:w="120" w:type="dxa"/>
              <w:right w:w="120" w:type="dxa"/>
            </w:tcMar>
            <w:vAlign w:val="cente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350" w:type="dxa"/>
            <w:vMerge/>
            <w:shd w:val="clear" w:color="auto" w:fill="F3F3F3"/>
            <w:tcMar>
              <w:top w:w="120" w:type="dxa"/>
              <w:left w:w="120" w:type="dxa"/>
              <w:bottom w:w="120" w:type="dxa"/>
              <w:right w:w="120" w:type="dxa"/>
            </w:tcMar>
            <w:vAlign w:val="cente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812" w:type="dxa"/>
            <w:tcMar>
              <w:top w:w="120" w:type="dxa"/>
              <w:left w:w="120" w:type="dxa"/>
              <w:bottom w:w="120" w:type="dxa"/>
              <w:right w:w="120" w:type="dxa"/>
            </w:tcMar>
            <w:vAlign w:val="cente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Lab </w:t>
            </w:r>
          </w:p>
        </w:tc>
        <w:tc>
          <w:tcPr>
            <w:tcW w:w="812" w:type="dxa"/>
            <w:tcMar>
              <w:top w:w="120" w:type="dxa"/>
              <w:left w:w="120" w:type="dxa"/>
              <w:bottom w:w="120" w:type="dxa"/>
              <w:right w:w="120" w:type="dxa"/>
            </w:tcMar>
            <w:vAlign w:val="cente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USG</w:t>
            </w:r>
          </w:p>
        </w:tc>
        <w:tc>
          <w:tcPr>
            <w:tcW w:w="936" w:type="dxa"/>
            <w:tcMar>
              <w:top w:w="120" w:type="dxa"/>
              <w:left w:w="120" w:type="dxa"/>
              <w:bottom w:w="120" w:type="dxa"/>
              <w:right w:w="120" w:type="dxa"/>
            </w:tcMar>
            <w:vAlign w:val="cente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X-ray</w:t>
            </w:r>
          </w:p>
        </w:tc>
        <w:tc>
          <w:tcPr>
            <w:tcW w:w="1212" w:type="dxa"/>
            <w:shd w:val="clear" w:color="auto" w:fill="FFFFFF"/>
            <w:tcMar>
              <w:top w:w="120" w:type="dxa"/>
              <w:left w:w="120" w:type="dxa"/>
              <w:bottom w:w="120" w:type="dxa"/>
              <w:right w:w="120" w:type="dxa"/>
            </w:tcMar>
            <w:vAlign w:val="cente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CT/MRI</w:t>
            </w:r>
          </w:p>
        </w:tc>
        <w:tc>
          <w:tcPr>
            <w:tcW w:w="1212" w:type="dxa"/>
            <w:shd w:val="clear" w:color="auto" w:fill="FFFFFF"/>
            <w:tcMar>
              <w:top w:w="120" w:type="dxa"/>
              <w:left w:w="120" w:type="dxa"/>
              <w:bottom w:w="120" w:type="dxa"/>
              <w:right w:w="120" w:type="dxa"/>
            </w:tcMar>
            <w:vAlign w:val="cente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RT-PCR</w:t>
            </w:r>
          </w:p>
        </w:tc>
      </w:tr>
      <w:tr w:rsidR="00421686" w:rsidRPr="00804817" w:rsidTr="002D6125">
        <w:trPr>
          <w:trHeight w:val="20"/>
        </w:trPr>
        <w:tc>
          <w:tcPr>
            <w:tcW w:w="9945" w:type="dxa"/>
            <w:gridSpan w:val="8"/>
            <w:shd w:val="clear" w:color="auto" w:fill="FCE5CD"/>
            <w:tcMar>
              <w:top w:w="120" w:type="dxa"/>
              <w:left w:w="120" w:type="dxa"/>
              <w:bottom w:w="120" w:type="dxa"/>
              <w:right w:w="120" w:type="dxa"/>
            </w:tcMar>
            <w:vAlign w:val="cente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Government Healthcare Facilities</w:t>
            </w:r>
          </w:p>
        </w:tc>
      </w:tr>
      <w:tr w:rsidR="00421686" w:rsidRPr="00804817" w:rsidTr="002D6125">
        <w:trPr>
          <w:trHeight w:val="20"/>
        </w:trPr>
        <w:tc>
          <w:tcPr>
            <w:tcW w:w="1861" w:type="dxa"/>
            <w:tcMar>
              <w:top w:w="120" w:type="dxa"/>
              <w:left w:w="120" w:type="dxa"/>
              <w:bottom w:w="120" w:type="dxa"/>
              <w:right w:w="120" w:type="dxa"/>
            </w:tcMar>
          </w:tcPr>
          <w:p w:rsidR="00285768" w:rsidRPr="00804817" w:rsidRDefault="00AC7A16" w:rsidP="002D6125">
            <w:pPr>
              <w:spacing w:before="240" w:after="240"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87"/>
                <w:id w:val="-207036121"/>
              </w:sdtPr>
              <w:sdtContent>
                <w:r w:rsidR="003F48EF" w:rsidRPr="00804817">
                  <w:rPr>
                    <w:rFonts w:ascii="Times New Roman" w:eastAsia="Garamond" w:hAnsi="Times New Roman" w:cs="Times New Roman"/>
                    <w:color w:val="000000" w:themeColor="text1"/>
                  </w:rPr>
                  <w:t>FHC KOODAL</w:t>
                </w:r>
              </w:sdtContent>
            </w:sdt>
          </w:p>
        </w:tc>
        <w:tc>
          <w:tcPr>
            <w:tcW w:w="1750" w:type="dxa"/>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1350" w:type="dxa"/>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812" w:type="dxa"/>
            <w:tcMar>
              <w:top w:w="120" w:type="dxa"/>
              <w:left w:w="120" w:type="dxa"/>
              <w:bottom w:w="120" w:type="dxa"/>
              <w:right w:w="120" w:type="dxa"/>
            </w:tcMar>
          </w:tcPr>
          <w:p w:rsidR="00285768" w:rsidRPr="00804817" w:rsidRDefault="00AC7A16" w:rsidP="002D6125">
            <w:pPr>
              <w:spacing w:before="240" w:after="240"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89"/>
                <w:id w:val="-297481970"/>
              </w:sdtPr>
              <w:sdtContent>
                <w:r w:rsidR="003F48EF" w:rsidRPr="00804817">
                  <w:rPr>
                    <w:rFonts w:ascii="Times New Roman" w:eastAsia="Garamond" w:hAnsi="Times New Roman" w:cs="Times New Roman"/>
                    <w:color w:val="000000" w:themeColor="text1"/>
                  </w:rPr>
                  <w:t>Y</w:t>
                </w:r>
              </w:sdtContent>
            </w:sdt>
          </w:p>
        </w:tc>
        <w:tc>
          <w:tcPr>
            <w:tcW w:w="812" w:type="dxa"/>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936" w:type="dxa"/>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1212" w:type="dxa"/>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c>
          <w:tcPr>
            <w:tcW w:w="1212" w:type="dxa"/>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w:t>
            </w:r>
          </w:p>
        </w:tc>
      </w:tr>
      <w:tr w:rsidR="00421686" w:rsidRPr="00804817" w:rsidTr="002D6125">
        <w:trPr>
          <w:trHeight w:val="20"/>
        </w:trPr>
        <w:tc>
          <w:tcPr>
            <w:tcW w:w="7521" w:type="dxa"/>
            <w:gridSpan w:val="6"/>
            <w:shd w:val="clear" w:color="auto" w:fill="FCE5CD"/>
            <w:tcMar>
              <w:top w:w="120" w:type="dxa"/>
              <w:left w:w="120" w:type="dxa"/>
              <w:bottom w:w="120" w:type="dxa"/>
              <w:right w:w="120" w:type="dxa"/>
            </w:tcMar>
            <w:vAlign w:val="cente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2D6125">
        <w:trPr>
          <w:trHeight w:val="20"/>
        </w:trPr>
        <w:tc>
          <w:tcPr>
            <w:tcW w:w="1861"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175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135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812"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812"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936"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1212"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1212"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bl>
    <w:p w:rsidR="00285768" w:rsidRPr="00804817" w:rsidRDefault="003F48EF">
      <w:pPr>
        <w:pStyle w:val="Heading2"/>
        <w:rPr>
          <w:rFonts w:ascii="Times New Roman" w:eastAsia="Garamond" w:hAnsi="Times New Roman" w:cs="Times New Roman"/>
          <w:color w:val="000000" w:themeColor="text1"/>
        </w:rPr>
      </w:pPr>
      <w:bookmarkStart w:id="18" w:name="_Toc225891128"/>
      <w:r w:rsidRPr="00804817">
        <w:rPr>
          <w:rFonts w:ascii="Times New Roman" w:eastAsia="Garamond" w:hAnsi="Times New Roman" w:cs="Times New Roman"/>
          <w:color w:val="000000" w:themeColor="text1"/>
        </w:rPr>
        <w:lastRenderedPageBreak/>
        <w:t>Diagnostics facility mapping at the LSGI level</w:t>
      </w:r>
      <w:bookmarkEnd w:id="18"/>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diagnostic capacity of </w:t>
      </w:r>
      <w:proofErr w:type="spellStart"/>
      <w:r w:rsidR="001B524A" w:rsidRPr="00804817">
        <w:rPr>
          <w:rFonts w:ascii="Times New Roman" w:eastAsia="Garamond" w:hAnsi="Times New Roman" w:cs="Times New Roman"/>
          <w:b/>
          <w:bCs/>
          <w:color w:val="000000" w:themeColor="text1"/>
        </w:rPr>
        <w:t>K</w:t>
      </w:r>
      <w:r w:rsidR="006B09C3" w:rsidRPr="00804817">
        <w:rPr>
          <w:rFonts w:ascii="Times New Roman" w:eastAsia="Garamond" w:hAnsi="Times New Roman" w:cs="Times New Roman"/>
          <w:b/>
          <w:bCs/>
          <w:color w:val="000000" w:themeColor="text1"/>
        </w:rPr>
        <w:t>alanjoor</w:t>
      </w:r>
      <w:proofErr w:type="spellEnd"/>
      <w:r w:rsidRPr="00804817">
        <w:rPr>
          <w:rFonts w:ascii="Times New Roman" w:eastAsia="Garamond" w:hAnsi="Times New Roman" w:cs="Times New Roman"/>
          <w:b/>
          <w:bCs/>
          <w:color w:val="000000" w:themeColor="text1"/>
        </w:rPr>
        <w:t xml:space="preserve"> G.P</w:t>
      </w:r>
      <w:r w:rsidRPr="00804817">
        <w:rPr>
          <w:rFonts w:ascii="Times New Roman" w:eastAsia="Garamond" w:hAnsi="Times New Roman" w:cs="Times New Roman"/>
          <w:color w:val="000000" w:themeColor="text1"/>
        </w:rPr>
        <w:t xml:space="preserve"> represents the "intelligence network" of our healthcare system. The speed and accuracy of disease identification depend entirely on the distribution and technical level of these facilities.</w:t>
      </w:r>
    </w:p>
    <w:p w:rsidR="00285768" w:rsidRPr="00804817" w:rsidRDefault="00285768">
      <w:pPr>
        <w:rPr>
          <w:rFonts w:ascii="Times New Roman" w:eastAsia="Garamond" w:hAnsi="Times New Roman" w:cs="Times New Roman"/>
          <w:color w:val="000000" w:themeColor="text1"/>
        </w:rPr>
      </w:pPr>
    </w:p>
    <w:tbl>
      <w:tblPr>
        <w:tblStyle w:val="afffff4"/>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1215"/>
        <w:gridCol w:w="1110"/>
        <w:gridCol w:w="1335"/>
        <w:gridCol w:w="1005"/>
      </w:tblGrid>
      <w:tr w:rsidR="00421686" w:rsidRPr="00804817" w:rsidTr="002D6125">
        <w:trPr>
          <w:trHeight w:val="20"/>
        </w:trPr>
        <w:tc>
          <w:tcPr>
            <w:tcW w:w="400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Item</w:t>
            </w:r>
            <w:r w:rsidR="002D6125" w:rsidRPr="00804817">
              <w:rPr>
                <w:rFonts w:ascii="Times New Roman" w:eastAsia="Garamond" w:hAnsi="Times New Roman" w:cs="Times New Roman"/>
                <w:b/>
                <w:bCs/>
                <w:color w:val="000000" w:themeColor="text1"/>
              </w:rPr>
              <w:t xml:space="preserve"> (</w:t>
            </w:r>
            <w:proofErr w:type="spellStart"/>
            <w:r w:rsidR="002D6125" w:rsidRPr="00804817">
              <w:rPr>
                <w:rFonts w:ascii="Times New Roman" w:eastAsia="Garamond" w:hAnsi="Times New Roman" w:cs="Times New Roman"/>
                <w:b/>
                <w:bCs/>
                <w:color w:val="000000" w:themeColor="text1"/>
              </w:rPr>
              <w:t>K</w:t>
            </w:r>
            <w:r w:rsidR="00A64287" w:rsidRPr="00804817">
              <w:rPr>
                <w:rFonts w:ascii="Times New Roman" w:eastAsia="Garamond" w:hAnsi="Times New Roman" w:cs="Times New Roman"/>
                <w:b/>
                <w:bCs/>
                <w:color w:val="000000" w:themeColor="text1"/>
              </w:rPr>
              <w:t>alanjoor</w:t>
            </w:r>
            <w:proofErr w:type="spellEnd"/>
            <w:r w:rsidR="00A64287" w:rsidRPr="00804817">
              <w:rPr>
                <w:rFonts w:ascii="Times New Roman" w:eastAsia="Garamond" w:hAnsi="Times New Roman" w:cs="Times New Roman"/>
                <w:b/>
                <w:bCs/>
                <w:color w:val="000000" w:themeColor="text1"/>
              </w:rPr>
              <w:t>)</w:t>
            </w:r>
          </w:p>
        </w:tc>
        <w:tc>
          <w:tcPr>
            <w:tcW w:w="121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Govt</w:t>
            </w:r>
            <w:proofErr w:type="spellEnd"/>
          </w:p>
        </w:tc>
        <w:tc>
          <w:tcPr>
            <w:tcW w:w="1110"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Private</w:t>
            </w:r>
          </w:p>
        </w:tc>
        <w:tc>
          <w:tcPr>
            <w:tcW w:w="133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AYUSH</w:t>
            </w:r>
          </w:p>
        </w:tc>
        <w:tc>
          <w:tcPr>
            <w:tcW w:w="100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Total</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General labs</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Microbiology labs</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RT-PCR labs</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USG units</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CT/MRI units</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Research labs</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932AC5"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Labs of other departments that can be repurposed</w:t>
            </w:r>
          </w:p>
        </w:tc>
        <w:tc>
          <w:tcPr>
            <w:tcW w:w="121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spacing w:before="240" w:after="240"/>
        <w:rPr>
          <w:rFonts w:ascii="Times New Roman" w:eastAsia="Garamond" w:hAnsi="Times New Roman" w:cs="Times New Roman"/>
          <w:color w:val="000000" w:themeColor="text1"/>
        </w:rPr>
      </w:pPr>
      <w:bookmarkStart w:id="19" w:name="_Toc225891129"/>
      <w:r w:rsidRPr="00804817">
        <w:rPr>
          <w:rFonts w:ascii="Times New Roman" w:eastAsia="Garamond" w:hAnsi="Times New Roman" w:cs="Times New Roman"/>
          <w:color w:val="000000" w:themeColor="text1"/>
        </w:rPr>
        <w:t>Laboratory Identification &amp; Basic Details</w:t>
      </w:r>
      <w:r w:rsidR="00A64287" w:rsidRPr="00804817">
        <w:rPr>
          <w:rFonts w:ascii="Times New Roman" w:eastAsia="Garamond" w:hAnsi="Times New Roman" w:cs="Times New Roman"/>
          <w:color w:val="000000" w:themeColor="text1"/>
        </w:rPr>
        <w:t>-</w:t>
      </w:r>
      <w:proofErr w:type="spellStart"/>
      <w:r w:rsidR="00A64287" w:rsidRPr="00804817">
        <w:rPr>
          <w:rFonts w:ascii="Times New Roman" w:eastAsia="Garamond" w:hAnsi="Times New Roman" w:cs="Times New Roman"/>
          <w:color w:val="000000" w:themeColor="text1"/>
        </w:rPr>
        <w:t>kalanjoor</w:t>
      </w:r>
      <w:bookmarkEnd w:id="19"/>
      <w:proofErr w:type="spellEnd"/>
    </w:p>
    <w:tbl>
      <w:tblPr>
        <w:tblStyle w:val="afffff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05"/>
        <w:gridCol w:w="1532"/>
        <w:gridCol w:w="1784"/>
        <w:gridCol w:w="1160"/>
        <w:gridCol w:w="1404"/>
        <w:gridCol w:w="1323"/>
        <w:gridCol w:w="1601"/>
      </w:tblGrid>
      <w:tr w:rsidR="00421686" w:rsidRPr="00804817" w:rsidTr="002D6125">
        <w:trPr>
          <w:trHeight w:val="20"/>
          <w:tblHeader/>
        </w:trPr>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Laboratory</w:t>
            </w:r>
          </w:p>
        </w:tc>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Ownership (</w:t>
            </w:r>
            <w:proofErr w:type="spellStart"/>
            <w:r w:rsidRPr="00804817">
              <w:rPr>
                <w:rFonts w:ascii="Times New Roman" w:eastAsia="Garamond" w:hAnsi="Times New Roman" w:cs="Times New Roman"/>
                <w:b/>
                <w:bCs/>
                <w:color w:val="000000" w:themeColor="text1"/>
              </w:rPr>
              <w:t>Govt</w:t>
            </w:r>
            <w:proofErr w:type="spellEnd"/>
            <w:r w:rsidRPr="00804817">
              <w:rPr>
                <w:rFonts w:ascii="Times New Roman" w:eastAsia="Garamond" w:hAnsi="Times New Roman" w:cs="Times New Roman"/>
                <w:b/>
                <w:bCs/>
                <w:color w:val="000000" w:themeColor="text1"/>
              </w:rPr>
              <w:t xml:space="preserve"> / Private / Academic)</w:t>
            </w:r>
          </w:p>
        </w:tc>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Address</w:t>
            </w:r>
          </w:p>
        </w:tc>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Contact No. </w:t>
            </w:r>
          </w:p>
        </w:tc>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24×7 Services (Yes/No)</w:t>
            </w:r>
          </w:p>
        </w:tc>
        <w:tc>
          <w:tcPr>
            <w:tcW w:w="0" w:type="auto"/>
            <w:shd w:val="clear" w:color="auto" w:fill="F2F2F2"/>
            <w:tcMar>
              <w:top w:w="0" w:type="dxa"/>
              <w:left w:w="100" w:type="dxa"/>
              <w:bottom w:w="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NABL / </w:t>
            </w:r>
            <w:proofErr w:type="spellStart"/>
            <w:r w:rsidRPr="00804817">
              <w:rPr>
                <w:rFonts w:ascii="Times New Roman" w:eastAsia="Garamond" w:hAnsi="Times New Roman" w:cs="Times New Roman"/>
                <w:b/>
                <w:bCs/>
                <w:color w:val="000000" w:themeColor="text1"/>
              </w:rPr>
              <w:t>Govt</w:t>
            </w:r>
            <w:proofErr w:type="spellEnd"/>
            <w:r w:rsidRPr="00804817">
              <w:rPr>
                <w:rFonts w:ascii="Times New Roman" w:eastAsia="Garamond" w:hAnsi="Times New Roman" w:cs="Times New Roman"/>
                <w:b/>
                <w:bCs/>
                <w:color w:val="000000" w:themeColor="text1"/>
              </w:rPr>
              <w:t xml:space="preserve"> Approved (Yes/No)</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DDRC-</w:t>
            </w:r>
            <w:proofErr w:type="spellStart"/>
            <w:r w:rsidRPr="00804817">
              <w:rPr>
                <w:rFonts w:ascii="Times New Roman" w:eastAsia="Garamond" w:hAnsi="Times New Roman" w:cs="Times New Roman"/>
                <w:color w:val="000000" w:themeColor="text1"/>
              </w:rPr>
              <w:t>Agilus</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9447319525</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Yes</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Aswas</w:t>
            </w:r>
            <w:proofErr w:type="spellEnd"/>
            <w:r w:rsidRPr="00804817">
              <w:rPr>
                <w:rFonts w:ascii="Times New Roman" w:eastAsia="Garamond" w:hAnsi="Times New Roman" w:cs="Times New Roman"/>
                <w:color w:val="000000" w:themeColor="text1"/>
              </w:rPr>
              <w:t xml:space="preserve"> Lab Care</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6238366673</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Medicare Diagnostic</w:t>
            </w:r>
          </w:p>
        </w:tc>
        <w:tc>
          <w:tcPr>
            <w:tcW w:w="0" w:type="auto"/>
            <w:tcMar>
              <w:top w:w="0" w:type="dxa"/>
              <w:left w:w="100" w:type="dxa"/>
              <w:bottom w:w="0" w:type="dxa"/>
              <w:right w:w="100" w:type="dxa"/>
            </w:tcMar>
          </w:tcPr>
          <w:p w:rsidR="00285768" w:rsidRPr="00804817" w:rsidRDefault="00932AC5" w:rsidP="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9846729418</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Microlab</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9048407700</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r>
      <w:tr w:rsidR="00421686" w:rsidRPr="00804817" w:rsidTr="002D6125">
        <w:trPr>
          <w:trHeight w:val="20"/>
        </w:trPr>
        <w:tc>
          <w:tcPr>
            <w:tcW w:w="0" w:type="auto"/>
            <w:tcMar>
              <w:top w:w="0" w:type="dxa"/>
              <w:left w:w="100" w:type="dxa"/>
              <w:bottom w:w="0" w:type="dxa"/>
              <w:right w:w="10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A1 Clinical Lab</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9778183684</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r>
      <w:tr w:rsidR="00421686" w:rsidRPr="00804817" w:rsidTr="002D6125">
        <w:trPr>
          <w:trHeight w:val="20"/>
        </w:trPr>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Lab Care Diagnostic</w:t>
            </w:r>
          </w:p>
        </w:tc>
        <w:tc>
          <w:tcPr>
            <w:tcW w:w="0" w:type="auto"/>
            <w:tcMar>
              <w:top w:w="0" w:type="dxa"/>
              <w:left w:w="100" w:type="dxa"/>
              <w:bottom w:w="0" w:type="dxa"/>
              <w:right w:w="100" w:type="dxa"/>
            </w:tcMar>
          </w:tcPr>
          <w:p w:rsidR="00932AC5" w:rsidRPr="00804817" w:rsidRDefault="00C74948">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932AC5" w:rsidRPr="00804817" w:rsidRDefault="00C74948">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9562425200</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r>
      <w:tr w:rsidR="00421686" w:rsidRPr="00804817" w:rsidTr="002D6125">
        <w:trPr>
          <w:trHeight w:val="20"/>
        </w:trPr>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Optum</w:t>
            </w:r>
            <w:proofErr w:type="spellEnd"/>
            <w:r w:rsidRPr="00804817">
              <w:rPr>
                <w:rFonts w:ascii="Times New Roman" w:eastAsia="Garamond" w:hAnsi="Times New Roman" w:cs="Times New Roman"/>
                <w:color w:val="000000" w:themeColor="text1"/>
              </w:rPr>
              <w:t xml:space="preserve"> Lab</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9207061250</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932AC5" w:rsidRPr="00804817" w:rsidRDefault="00932AC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w:t>
            </w:r>
          </w:p>
        </w:tc>
      </w:tr>
    </w:tbl>
    <w:p w:rsidR="00285768" w:rsidRPr="00804817" w:rsidRDefault="003F48EF">
      <w:pPr>
        <w:pStyle w:val="Heading2"/>
        <w:spacing w:before="360"/>
        <w:rPr>
          <w:rFonts w:ascii="Times New Roman" w:eastAsia="Garamond" w:hAnsi="Times New Roman" w:cs="Times New Roman"/>
          <w:color w:val="000000" w:themeColor="text1"/>
          <w:sz w:val="34"/>
          <w:szCs w:val="34"/>
        </w:rPr>
      </w:pPr>
      <w:bookmarkStart w:id="20" w:name="_Toc225891130"/>
      <w:r w:rsidRPr="00804817">
        <w:rPr>
          <w:rFonts w:ascii="Times New Roman" w:eastAsia="Garamond" w:hAnsi="Times New Roman" w:cs="Times New Roman"/>
          <w:color w:val="000000" w:themeColor="text1"/>
          <w:sz w:val="34"/>
          <w:szCs w:val="34"/>
        </w:rPr>
        <w:lastRenderedPageBreak/>
        <w:t>Social and Community Infrastructure for surge plan</w:t>
      </w:r>
      <w:bookmarkEnd w:id="20"/>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This table serves as our </w:t>
      </w:r>
      <w:r w:rsidRPr="00804817">
        <w:rPr>
          <w:rFonts w:ascii="Times New Roman" w:eastAsia="Garamond" w:hAnsi="Times New Roman" w:cs="Times New Roman"/>
          <w:b/>
          <w:bCs/>
          <w:color w:val="000000" w:themeColor="text1"/>
        </w:rPr>
        <w:t>logistics and shelter inventory.</w:t>
      </w:r>
      <w:r w:rsidRPr="00804817">
        <w:rPr>
          <w:rFonts w:ascii="Times New Roman" w:eastAsia="Garamond" w:hAnsi="Times New Roman" w:cs="Times New Roman"/>
          <w:color w:val="000000" w:themeColor="text1"/>
        </w:rPr>
        <w:t xml:space="preserve"> By mapping these locations, quickly we can identify where to house displaced citizens, where to set up temporary medical clinics, and how to manage the deceased with dignity during a crisis.</w:t>
      </w:r>
    </w:p>
    <w:p w:rsidR="00285768" w:rsidRPr="00804817" w:rsidRDefault="00285768">
      <w:pPr>
        <w:rPr>
          <w:rFonts w:ascii="Times New Roman" w:eastAsia="Garamond" w:hAnsi="Times New Roman" w:cs="Times New Roman"/>
          <w:color w:val="000000" w:themeColor="text1"/>
        </w:rPr>
      </w:pPr>
    </w:p>
    <w:tbl>
      <w:tblPr>
        <w:tblStyle w:val="affff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82"/>
        <w:gridCol w:w="1315"/>
        <w:gridCol w:w="1151"/>
        <w:gridCol w:w="2227"/>
        <w:gridCol w:w="1574"/>
      </w:tblGrid>
      <w:tr w:rsidR="00421686" w:rsidRPr="00804817" w:rsidTr="003C4C15">
        <w:trPr>
          <w:trHeight w:val="144"/>
        </w:trPr>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Category</w:t>
            </w:r>
            <w:r w:rsidR="002D6125" w:rsidRPr="00804817">
              <w:rPr>
                <w:rFonts w:ascii="Times New Roman" w:eastAsia="Garamond" w:hAnsi="Times New Roman" w:cs="Times New Roman"/>
                <w:b/>
                <w:bCs/>
                <w:color w:val="000000" w:themeColor="text1"/>
              </w:rPr>
              <w:t xml:space="preserve"> </w:t>
            </w:r>
            <w:r w:rsidR="00A64287" w:rsidRPr="00804817">
              <w:rPr>
                <w:rFonts w:ascii="Times New Roman" w:eastAsia="Garamond" w:hAnsi="Times New Roman" w:cs="Times New Roman"/>
                <w:b/>
                <w:bCs/>
                <w:color w:val="000000" w:themeColor="text1"/>
              </w:rPr>
              <w:t>(</w:t>
            </w:r>
            <w:proofErr w:type="spellStart"/>
            <w:r w:rsidR="00A64287" w:rsidRPr="00804817">
              <w:rPr>
                <w:rFonts w:ascii="Times New Roman" w:eastAsia="Garamond" w:hAnsi="Times New Roman" w:cs="Times New Roman"/>
                <w:b/>
                <w:bCs/>
                <w:color w:val="000000" w:themeColor="text1"/>
              </w:rPr>
              <w:t>Kalanjoor</w:t>
            </w:r>
            <w:proofErr w:type="spellEnd"/>
            <w:r w:rsidR="00A64287"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Total Count</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Ward</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Est. Capacity (Persons)</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details</w:t>
            </w:r>
          </w:p>
        </w:tc>
      </w:tr>
      <w:tr w:rsidR="00421686" w:rsidRPr="00804817" w:rsidTr="003C4C15">
        <w:trPr>
          <w:trHeight w:val="144"/>
        </w:trPr>
        <w:tc>
          <w:tcPr>
            <w:tcW w:w="0" w:type="auto"/>
            <w:gridSpan w:val="4"/>
            <w:shd w:val="clear" w:color="auto" w:fill="F9CB9C"/>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Educational Institutions</w:t>
            </w:r>
          </w:p>
        </w:tc>
        <w:tc>
          <w:tcPr>
            <w:tcW w:w="0" w:type="auto"/>
            <w:shd w:val="clear" w:color="auto" w:fill="F9CB9C"/>
            <w:tcMar>
              <w:top w:w="120" w:type="dxa"/>
              <w:left w:w="120" w:type="dxa"/>
              <w:bottom w:w="120" w:type="dxa"/>
              <w:right w:w="120" w:type="dxa"/>
            </w:tcMa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Anganwadis</w:t>
            </w:r>
            <w:proofErr w:type="spellEnd"/>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29</w:t>
            </w:r>
          </w:p>
        </w:tc>
        <w:tc>
          <w:tcPr>
            <w:tcW w:w="0" w:type="auto"/>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Wards</w:t>
            </w:r>
          </w:p>
        </w:tc>
        <w:tc>
          <w:tcPr>
            <w:tcW w:w="0" w:type="auto"/>
            <w:tcMar>
              <w:top w:w="120" w:type="dxa"/>
              <w:left w:w="120" w:type="dxa"/>
              <w:bottom w:w="120" w:type="dxa"/>
              <w:right w:w="120" w:type="dxa"/>
            </w:tcMar>
          </w:tcPr>
          <w:p w:rsidR="00285768" w:rsidRPr="00804817" w:rsidRDefault="00932AC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240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Schools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3500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Colleges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250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gridSpan w:val="4"/>
            <w:shd w:val="clear" w:color="auto" w:fill="F9CB9C"/>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Healthcare Educational Institutions</w:t>
            </w:r>
          </w:p>
        </w:tc>
        <w:tc>
          <w:tcPr>
            <w:tcW w:w="0" w:type="auto"/>
            <w:shd w:val="clear" w:color="auto" w:fill="F9CB9C"/>
            <w:tcMar>
              <w:top w:w="120" w:type="dxa"/>
              <w:left w:w="120" w:type="dxa"/>
              <w:bottom w:w="120" w:type="dxa"/>
              <w:right w:w="120" w:type="dxa"/>
            </w:tcMa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Medical colleges (</w:t>
            </w: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Nursing colleges (</w:t>
            </w: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Dental colleges (</w:t>
            </w: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Paramedical institutes (</w:t>
            </w: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/Private)</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gridSpan w:val="4"/>
            <w:shd w:val="clear" w:color="auto" w:fill="F9CB9C"/>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Gathering Spaces</w:t>
            </w:r>
          </w:p>
        </w:tc>
        <w:tc>
          <w:tcPr>
            <w:tcW w:w="0" w:type="auto"/>
            <w:shd w:val="clear" w:color="auto" w:fill="F9CB9C"/>
            <w:tcMar>
              <w:top w:w="120" w:type="dxa"/>
              <w:left w:w="120" w:type="dxa"/>
              <w:bottom w:w="120" w:type="dxa"/>
              <w:right w:w="120" w:type="dxa"/>
            </w:tcMa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3C4C15">
        <w:trPr>
          <w:trHeight w:val="45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halls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D0BDD" w:rsidRPr="00804817">
              <w:rPr>
                <w:rFonts w:ascii="Times New Roman" w:eastAsia="Garamond" w:hAnsi="Times New Roman" w:cs="Times New Roman"/>
                <w:color w:val="000000" w:themeColor="text1"/>
              </w:rPr>
              <w:t>500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Auditoriums</w:t>
            </w:r>
          </w:p>
        </w:tc>
        <w:tc>
          <w:tcPr>
            <w:tcW w:w="0" w:type="auto"/>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(15,10)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D0BDD" w:rsidRPr="00804817">
              <w:rPr>
                <w:rFonts w:ascii="Times New Roman" w:eastAsia="Garamond" w:hAnsi="Times New Roman" w:cs="Times New Roman"/>
                <w:color w:val="000000" w:themeColor="text1"/>
              </w:rPr>
              <w:t>500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Religious buildings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(16,10)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D0BDD" w:rsidRPr="00804817">
              <w:rPr>
                <w:rFonts w:ascii="Times New Roman" w:eastAsia="Garamond" w:hAnsi="Times New Roman" w:cs="Times New Roman"/>
                <w:color w:val="000000" w:themeColor="text1"/>
              </w:rPr>
              <w:t>200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gridSpan w:val="4"/>
            <w:shd w:val="clear" w:color="auto" w:fill="F9CB9C"/>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Vulnerable Group Support Facility</w:t>
            </w:r>
          </w:p>
        </w:tc>
        <w:tc>
          <w:tcPr>
            <w:tcW w:w="0" w:type="auto"/>
            <w:shd w:val="clear" w:color="auto" w:fill="F9CB9C"/>
            <w:tcMar>
              <w:top w:w="120" w:type="dxa"/>
              <w:left w:w="120" w:type="dxa"/>
              <w:bottom w:w="120" w:type="dxa"/>
              <w:right w:w="120" w:type="dxa"/>
            </w:tcMa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Destitute homes</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Elderly homes</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LSGD owned other buildings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0" w:type="auto"/>
            <w:tcMar>
              <w:top w:w="120" w:type="dxa"/>
              <w:left w:w="120" w:type="dxa"/>
              <w:bottom w:w="120" w:type="dxa"/>
              <w:right w:w="120" w:type="dxa"/>
            </w:tcMar>
          </w:tcPr>
          <w:p w:rsidR="00285768" w:rsidRPr="00804817" w:rsidRDefault="003D0BDD"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gridSpan w:val="4"/>
            <w:shd w:val="clear" w:color="auto" w:fill="F9CB9C"/>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b/>
                <w:bCs/>
                <w:color w:val="000000" w:themeColor="text1"/>
              </w:rPr>
            </w:pPr>
          </w:p>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Mass Fatality Management (MFM) Infrastructure</w:t>
            </w:r>
          </w:p>
        </w:tc>
        <w:tc>
          <w:tcPr>
            <w:tcW w:w="0" w:type="auto"/>
            <w:shd w:val="clear" w:color="auto" w:fill="F9CB9C"/>
            <w:tcMar>
              <w:top w:w="120" w:type="dxa"/>
              <w:left w:w="120" w:type="dxa"/>
              <w:bottom w:w="120" w:type="dxa"/>
              <w:right w:w="120" w:type="dxa"/>
            </w:tcMar>
          </w:tcPr>
          <w:p w:rsidR="00285768" w:rsidRPr="00804817" w:rsidRDefault="00285768"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Mortuary</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144"/>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Crematorium</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bl>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*refer annexure 1 for contact details</w:t>
      </w:r>
    </w:p>
    <w:p w:rsidR="00285768" w:rsidRPr="00804817" w:rsidRDefault="003F48EF">
      <w:pPr>
        <w:pStyle w:val="Heading1"/>
        <w:rPr>
          <w:rFonts w:ascii="Times New Roman" w:eastAsia="Garamond" w:hAnsi="Times New Roman" w:cs="Times New Roman"/>
          <w:color w:val="000000" w:themeColor="text1"/>
        </w:rPr>
      </w:pPr>
      <w:bookmarkStart w:id="21" w:name="_Toc225891131"/>
      <w:r w:rsidRPr="00804817">
        <w:rPr>
          <w:rFonts w:ascii="Times New Roman" w:eastAsia="Garamond" w:hAnsi="Times New Roman" w:cs="Times New Roman"/>
          <w:color w:val="000000" w:themeColor="text1"/>
        </w:rPr>
        <w:t>Human resources</w:t>
      </w:r>
      <w:bookmarkEnd w:id="21"/>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This section focuses on the </w:t>
      </w:r>
      <w:r w:rsidRPr="00804817">
        <w:rPr>
          <w:rFonts w:ascii="Times New Roman" w:eastAsia="Garamond" w:hAnsi="Times New Roman" w:cs="Times New Roman"/>
          <w:b/>
          <w:bCs/>
          <w:color w:val="000000" w:themeColor="text1"/>
        </w:rPr>
        <w:t>human capital</w:t>
      </w:r>
      <w:r w:rsidRPr="00804817">
        <w:rPr>
          <w:rFonts w:ascii="Times New Roman" w:eastAsia="Garamond" w:hAnsi="Times New Roman" w:cs="Times New Roman"/>
          <w:color w:val="000000" w:themeColor="text1"/>
        </w:rPr>
        <w:t xml:space="preserve"> available within the LSGI. In any emergency—be it a pandemic, flood, or industrial accident—infrastructure is only as effective as the people operating it.</w:t>
      </w:r>
    </w:p>
    <w:p w:rsidR="00285768" w:rsidRPr="00804817" w:rsidRDefault="003F48EF">
      <w:pPr>
        <w:pStyle w:val="Heading3"/>
        <w:rPr>
          <w:rFonts w:ascii="Times New Roman" w:eastAsia="Garamond" w:hAnsi="Times New Roman" w:cs="Times New Roman"/>
          <w:b/>
          <w:bCs/>
          <w:color w:val="000000" w:themeColor="text1"/>
        </w:rPr>
      </w:pPr>
      <w:bookmarkStart w:id="22" w:name="_heading=h.869x41lne6wg" w:colFirst="0" w:colLast="0"/>
      <w:bookmarkEnd w:id="22"/>
      <w:r w:rsidRPr="00804817">
        <w:rPr>
          <w:rFonts w:ascii="Times New Roman" w:eastAsia="Garamond" w:hAnsi="Times New Roman" w:cs="Times New Roman"/>
          <w:b/>
          <w:bCs/>
          <w:color w:val="000000" w:themeColor="text1"/>
        </w:rPr>
        <w:t>Medical &amp; Clinical Personnel</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This table tracks the "Frontline" providers responsible for diagnosis, treatment, and clinical management. Narrative sentence: </w:t>
      </w:r>
      <w:proofErr w:type="spellStart"/>
      <w:proofErr w:type="gramStart"/>
      <w:r w:rsidRPr="00804817">
        <w:rPr>
          <w:rFonts w:ascii="Times New Roman" w:eastAsia="Garamond" w:hAnsi="Times New Roman" w:cs="Times New Roman"/>
          <w:color w:val="000000" w:themeColor="text1"/>
        </w:rPr>
        <w:t>eg</w:t>
      </w:r>
      <w:proofErr w:type="spellEnd"/>
      <w:r w:rsidRPr="00804817">
        <w:rPr>
          <w:rFonts w:ascii="Times New Roman" w:eastAsia="Garamond" w:hAnsi="Times New Roman" w:cs="Times New Roman"/>
          <w:color w:val="000000" w:themeColor="text1"/>
        </w:rPr>
        <w:t>.,</w:t>
      </w:r>
      <w:proofErr w:type="gramEnd"/>
      <w:r w:rsidRPr="00804817">
        <w:rPr>
          <w:rFonts w:ascii="Times New Roman" w:eastAsia="Garamond" w:hAnsi="Times New Roman" w:cs="Times New Roman"/>
          <w:color w:val="000000" w:themeColor="text1"/>
        </w:rPr>
        <w:t xml:space="preserve"> "Total health workforce: 450 personnel, with 60% in government facilities serving as primary surge capacity." A detailed directory with the contact numbers of all workers is maintained (</w:t>
      </w:r>
      <w:r w:rsidRPr="00804817">
        <w:rPr>
          <w:rFonts w:ascii="Times New Roman" w:eastAsia="Garamond" w:hAnsi="Times New Roman" w:cs="Times New Roman"/>
          <w:b/>
          <w:bCs/>
          <w:color w:val="000000" w:themeColor="text1"/>
        </w:rPr>
        <w:t>Annexure in 1</w:t>
      </w:r>
      <w:r w:rsidRPr="00804817">
        <w:rPr>
          <w:rFonts w:ascii="Times New Roman" w:eastAsia="Garamond" w:hAnsi="Times New Roman" w:cs="Times New Roman"/>
          <w:color w:val="000000" w:themeColor="text1"/>
        </w:rPr>
        <w:t>).</w:t>
      </w:r>
    </w:p>
    <w:p w:rsidR="00285768" w:rsidRPr="00804817" w:rsidRDefault="00285768">
      <w:pPr>
        <w:rPr>
          <w:rFonts w:ascii="Times New Roman" w:eastAsia="Garamond" w:hAnsi="Times New Roman" w:cs="Times New Roman"/>
          <w:color w:val="000000" w:themeColor="text1"/>
        </w:rPr>
      </w:pPr>
    </w:p>
    <w:tbl>
      <w:tblPr>
        <w:tblStyle w:val="afffff7"/>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421686" w:rsidRPr="00804817" w:rsidTr="002D6125">
        <w:trPr>
          <w:trHeight w:val="144"/>
        </w:trPr>
        <w:tc>
          <w:tcPr>
            <w:tcW w:w="4109"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Cadre</w:t>
            </w:r>
            <w:r w:rsidR="002D6125" w:rsidRPr="00804817">
              <w:rPr>
                <w:rFonts w:ascii="Times New Roman" w:eastAsia="Garamond" w:hAnsi="Times New Roman" w:cs="Times New Roman"/>
                <w:b/>
                <w:bCs/>
                <w:color w:val="000000" w:themeColor="text1"/>
              </w:rPr>
              <w:t xml:space="preserve"> (</w:t>
            </w:r>
            <w:proofErr w:type="spellStart"/>
            <w:r w:rsidR="002D6125" w:rsidRPr="00804817">
              <w:rPr>
                <w:rFonts w:ascii="Times New Roman" w:eastAsia="Garamond" w:hAnsi="Times New Roman" w:cs="Times New Roman"/>
                <w:b/>
                <w:bCs/>
                <w:color w:val="000000" w:themeColor="text1"/>
              </w:rPr>
              <w:t>K</w:t>
            </w:r>
            <w:r w:rsidR="008D768B" w:rsidRPr="00804817">
              <w:rPr>
                <w:rFonts w:ascii="Times New Roman" w:eastAsia="Garamond" w:hAnsi="Times New Roman" w:cs="Times New Roman"/>
                <w:b/>
                <w:bCs/>
                <w:color w:val="000000" w:themeColor="text1"/>
              </w:rPr>
              <w:t>alanjoor</w:t>
            </w:r>
            <w:proofErr w:type="spellEnd"/>
            <w:r w:rsidR="008D768B" w:rsidRPr="00804817">
              <w:rPr>
                <w:rFonts w:ascii="Times New Roman" w:eastAsia="Garamond" w:hAnsi="Times New Roman" w:cs="Times New Roman"/>
                <w:b/>
                <w:bCs/>
                <w:color w:val="000000" w:themeColor="text1"/>
              </w:rPr>
              <w:t>)</w:t>
            </w:r>
          </w:p>
        </w:tc>
        <w:tc>
          <w:tcPr>
            <w:tcW w:w="1586"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b/>
                <w:bCs/>
                <w:color w:val="000000" w:themeColor="text1"/>
              </w:rPr>
              <w:t>Govt</w:t>
            </w:r>
            <w:proofErr w:type="spellEnd"/>
            <w:r w:rsidRPr="00804817">
              <w:rPr>
                <w:rFonts w:ascii="Times New Roman" w:eastAsia="Garamond" w:hAnsi="Times New Roman" w:cs="Times New Roman"/>
                <w:b/>
                <w:bCs/>
                <w:color w:val="000000" w:themeColor="text1"/>
              </w:rPr>
              <w:t xml:space="preserve"> (No.)</w:t>
            </w:r>
          </w:p>
        </w:tc>
        <w:tc>
          <w:tcPr>
            <w:tcW w:w="1748"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Private (No.)</w:t>
            </w:r>
          </w:p>
        </w:tc>
        <w:tc>
          <w:tcPr>
            <w:tcW w:w="1748"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Total</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Doctors—Modern Medicine</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Doctors – AYUSH</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Doctors – Veterinary</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Doctors – Dental</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Nursing officers</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Lab technicians</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Optometrist</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Pharmacists</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Psychologists</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4109"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Counsellors</w:t>
            </w:r>
          </w:p>
        </w:tc>
        <w:tc>
          <w:tcPr>
            <w:tcW w:w="1586"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3"/>
        <w:rPr>
          <w:rFonts w:ascii="Times New Roman" w:eastAsia="Garamond" w:hAnsi="Times New Roman" w:cs="Times New Roman"/>
          <w:b/>
          <w:bCs/>
          <w:color w:val="000000" w:themeColor="text1"/>
        </w:rPr>
      </w:pPr>
      <w:bookmarkStart w:id="23" w:name="_heading=h.nrohv72r8y6o" w:colFirst="0" w:colLast="0"/>
      <w:bookmarkEnd w:id="23"/>
      <w:r w:rsidRPr="00804817">
        <w:rPr>
          <w:rFonts w:ascii="Times New Roman" w:eastAsia="Garamond" w:hAnsi="Times New Roman" w:cs="Times New Roman"/>
          <w:b/>
          <w:bCs/>
          <w:color w:val="000000" w:themeColor="text1"/>
        </w:rPr>
        <w:t>Public Health &amp; Field-Level Workforce</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These individuals are the backbone of surveillance, maternal-child health, and decentralized care.</w:t>
      </w:r>
    </w:p>
    <w:p w:rsidR="001C65D7" w:rsidRPr="00804817" w:rsidRDefault="001C65D7">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tbl>
      <w:tblPr>
        <w:tblStyle w:val="afffff8"/>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75"/>
        <w:gridCol w:w="1455"/>
        <w:gridCol w:w="1965"/>
        <w:gridCol w:w="2100"/>
      </w:tblGrid>
      <w:tr w:rsidR="00421686" w:rsidRPr="00804817" w:rsidTr="002D6125">
        <w:trPr>
          <w:trHeight w:val="144"/>
          <w:tblHeader/>
        </w:trPr>
        <w:tc>
          <w:tcPr>
            <w:tcW w:w="367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Cadre</w:t>
            </w:r>
            <w:r w:rsidR="002D6125" w:rsidRPr="00804817">
              <w:rPr>
                <w:rFonts w:ascii="Times New Roman" w:eastAsia="Garamond" w:hAnsi="Times New Roman" w:cs="Times New Roman"/>
                <w:b/>
                <w:bCs/>
                <w:color w:val="000000" w:themeColor="text1"/>
              </w:rPr>
              <w:t xml:space="preserve"> </w:t>
            </w:r>
            <w:r w:rsidR="008D768B" w:rsidRPr="00804817">
              <w:rPr>
                <w:rFonts w:ascii="Times New Roman" w:eastAsia="Garamond" w:hAnsi="Times New Roman" w:cs="Times New Roman"/>
                <w:b/>
                <w:bCs/>
                <w:color w:val="000000" w:themeColor="text1"/>
              </w:rPr>
              <w:t>(</w:t>
            </w:r>
            <w:proofErr w:type="spellStart"/>
            <w:r w:rsidR="008D768B" w:rsidRPr="00804817">
              <w:rPr>
                <w:rFonts w:ascii="Times New Roman" w:eastAsia="Garamond" w:hAnsi="Times New Roman" w:cs="Times New Roman"/>
                <w:b/>
                <w:bCs/>
                <w:color w:val="000000" w:themeColor="text1"/>
              </w:rPr>
              <w:t>Kalanjoor</w:t>
            </w:r>
            <w:proofErr w:type="spellEnd"/>
            <w:r w:rsidR="008D768B" w:rsidRPr="00804817">
              <w:rPr>
                <w:rFonts w:ascii="Times New Roman" w:eastAsia="Garamond" w:hAnsi="Times New Roman" w:cs="Times New Roman"/>
                <w:b/>
                <w:bCs/>
                <w:color w:val="000000" w:themeColor="text1"/>
              </w:rPr>
              <w:t>)</w:t>
            </w:r>
          </w:p>
        </w:tc>
        <w:tc>
          <w:tcPr>
            <w:tcW w:w="145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Health services</w:t>
            </w:r>
          </w:p>
        </w:tc>
        <w:tc>
          <w:tcPr>
            <w:tcW w:w="1965"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Municipal common services</w:t>
            </w:r>
          </w:p>
        </w:tc>
        <w:tc>
          <w:tcPr>
            <w:tcW w:w="2100"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HS (Health Supervisors)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 (Health Inspectors)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LHS (Lady Health Supervisor)</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LHI (Lady Health Inspectors)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JPHN (</w:t>
            </w:r>
            <w:proofErr w:type="spellStart"/>
            <w:r w:rsidRPr="00804817">
              <w:rPr>
                <w:rFonts w:ascii="Times New Roman" w:eastAsia="Garamond" w:hAnsi="Times New Roman" w:cs="Times New Roman"/>
                <w:color w:val="000000" w:themeColor="text1"/>
              </w:rPr>
              <w:t>Jr</w:t>
            </w:r>
            <w:proofErr w:type="spellEnd"/>
            <w:r w:rsidRPr="00804817">
              <w:rPr>
                <w:rFonts w:ascii="Times New Roman" w:eastAsia="Garamond" w:hAnsi="Times New Roman" w:cs="Times New Roman"/>
                <w:color w:val="000000" w:themeColor="text1"/>
              </w:rPr>
              <w:t xml:space="preserve"> Public Health Nurses)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JHI (</w:t>
            </w:r>
            <w:proofErr w:type="spellStart"/>
            <w:r w:rsidRPr="00804817">
              <w:rPr>
                <w:rFonts w:ascii="Times New Roman" w:eastAsia="Garamond" w:hAnsi="Times New Roman" w:cs="Times New Roman"/>
                <w:color w:val="000000" w:themeColor="text1"/>
              </w:rPr>
              <w:t>Jr</w:t>
            </w:r>
            <w:proofErr w:type="spellEnd"/>
            <w:r w:rsidRPr="00804817">
              <w:rPr>
                <w:rFonts w:ascii="Times New Roman" w:eastAsia="Garamond" w:hAnsi="Times New Roman" w:cs="Times New Roman"/>
                <w:color w:val="000000" w:themeColor="text1"/>
              </w:rPr>
              <w:t xml:space="preserve"> Health Inspectors)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MLSP (Mid-Level Service Providers)</w:t>
            </w:r>
          </w:p>
        </w:tc>
        <w:tc>
          <w:tcPr>
            <w:tcW w:w="1455" w:type="dxa"/>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D0BDD"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Palliative Nurses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RBSK Nurses</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PRO</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Epidemiologist</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3675"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Data Manager</w:t>
            </w:r>
          </w:p>
        </w:tc>
        <w:tc>
          <w:tcPr>
            <w:tcW w:w="145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pStyle w:val="Heading2"/>
        <w:rPr>
          <w:rFonts w:ascii="Times New Roman" w:eastAsia="Garamond" w:hAnsi="Times New Roman" w:cs="Times New Roman"/>
          <w:color w:val="000000" w:themeColor="text1"/>
        </w:rPr>
      </w:pPr>
      <w:bookmarkStart w:id="24" w:name="_heading=h.jt50osfpz5m" w:colFirst="0" w:colLast="0"/>
      <w:bookmarkEnd w:id="24"/>
    </w:p>
    <w:p w:rsidR="00285768" w:rsidRPr="00804817" w:rsidRDefault="003F48EF">
      <w:pPr>
        <w:pStyle w:val="Heading2"/>
        <w:spacing w:before="360"/>
        <w:rPr>
          <w:rFonts w:ascii="Times New Roman" w:eastAsia="Garamond" w:hAnsi="Times New Roman" w:cs="Times New Roman"/>
          <w:color w:val="000000" w:themeColor="text1"/>
          <w:sz w:val="34"/>
          <w:szCs w:val="34"/>
        </w:rPr>
      </w:pPr>
      <w:bookmarkStart w:id="25" w:name="_Toc225891132"/>
      <w:r w:rsidRPr="00804817">
        <w:rPr>
          <w:rFonts w:ascii="Times New Roman" w:eastAsia="Garamond" w:hAnsi="Times New Roman" w:cs="Times New Roman"/>
          <w:color w:val="000000" w:themeColor="text1"/>
          <w:sz w:val="34"/>
          <w:szCs w:val="34"/>
        </w:rPr>
        <w:t>Community &amp; Support Cadre</w:t>
      </w:r>
      <w:bookmarkEnd w:id="25"/>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This group represents the surge capacity of the LSGI—people who can be called upon for logistics, rescue, and specialized support.</w:t>
      </w:r>
    </w:p>
    <w:p w:rsidR="00285768" w:rsidRPr="00804817" w:rsidRDefault="00285768">
      <w:pPr>
        <w:rPr>
          <w:rFonts w:ascii="Times New Roman" w:eastAsia="Garamond" w:hAnsi="Times New Roman" w:cs="Times New Roman"/>
          <w:color w:val="000000" w:themeColor="text1"/>
        </w:rPr>
      </w:pPr>
    </w:p>
    <w:tbl>
      <w:tblPr>
        <w:tblStyle w:val="afffff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259"/>
        <w:gridCol w:w="1181"/>
      </w:tblGrid>
      <w:tr w:rsidR="00421686" w:rsidRPr="00804817" w:rsidTr="002D6125">
        <w:trPr>
          <w:trHeight w:val="144"/>
          <w:tblHeader/>
        </w:trPr>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Cadre</w:t>
            </w:r>
            <w:r w:rsidR="002D6125" w:rsidRPr="00804817">
              <w:rPr>
                <w:rFonts w:ascii="Times New Roman" w:eastAsia="Garamond" w:hAnsi="Times New Roman" w:cs="Times New Roman"/>
                <w:b/>
                <w:bCs/>
                <w:color w:val="000000" w:themeColor="text1"/>
              </w:rPr>
              <w:t xml:space="preserve"> </w:t>
            </w:r>
            <w:r w:rsidR="00BA1068" w:rsidRPr="00804817">
              <w:rPr>
                <w:rFonts w:ascii="Times New Roman" w:eastAsia="Garamond" w:hAnsi="Times New Roman" w:cs="Times New Roman"/>
                <w:b/>
                <w:bCs/>
                <w:color w:val="000000" w:themeColor="text1"/>
              </w:rPr>
              <w:t>(</w:t>
            </w:r>
            <w:proofErr w:type="spellStart"/>
            <w:r w:rsidR="00BA1068" w:rsidRPr="00804817">
              <w:rPr>
                <w:rFonts w:ascii="Times New Roman" w:eastAsia="Garamond" w:hAnsi="Times New Roman" w:cs="Times New Roman"/>
                <w:b/>
                <w:bCs/>
                <w:color w:val="000000" w:themeColor="text1"/>
              </w:rPr>
              <w:t>K</w:t>
            </w:r>
            <w:r w:rsidR="008D768B" w:rsidRPr="00804817">
              <w:rPr>
                <w:rFonts w:ascii="Times New Roman" w:eastAsia="Garamond" w:hAnsi="Times New Roman" w:cs="Times New Roman"/>
                <w:b/>
                <w:bCs/>
                <w:color w:val="000000" w:themeColor="text1"/>
              </w:rPr>
              <w:t>alanjoor</w:t>
            </w:r>
            <w:proofErr w:type="spellEnd"/>
            <w:r w:rsidR="008D768B"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Number</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ASHA Workers</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26</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AWW (</w:t>
            </w:r>
            <w:proofErr w:type="spellStart"/>
            <w:r w:rsidRPr="00804817">
              <w:rPr>
                <w:rFonts w:ascii="Times New Roman" w:eastAsia="Garamond" w:hAnsi="Times New Roman" w:cs="Times New Roman"/>
                <w:color w:val="000000" w:themeColor="text1"/>
              </w:rPr>
              <w:t>Anganwadi</w:t>
            </w:r>
            <w:proofErr w:type="spellEnd"/>
            <w:r w:rsidRPr="00804817">
              <w:rPr>
                <w:rFonts w:ascii="Times New Roman" w:eastAsia="Garamond" w:hAnsi="Times New Roman" w:cs="Times New Roman"/>
                <w:color w:val="000000" w:themeColor="text1"/>
              </w:rPr>
              <w:t xml:space="preserve"> Workers)</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58</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Emergency Medical Volunteers (Trained)</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lastRenderedPageBreak/>
              <w:t>Kudumbashree</w:t>
            </w:r>
            <w:proofErr w:type="spellEnd"/>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310</w:t>
            </w:r>
            <w:r w:rsidR="000C5CE6" w:rsidRPr="00804817">
              <w:rPr>
                <w:rFonts w:ascii="Times New Roman" w:eastAsia="Garamond" w:hAnsi="Times New Roman" w:cs="Times New Roman"/>
                <w:color w:val="000000" w:themeColor="text1"/>
              </w:rPr>
              <w:t xml:space="preserve"> Units</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MNREGS</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2600</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Purusha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Swayam</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Sahaya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Sangham</w:t>
            </w:r>
            <w:proofErr w:type="spellEnd"/>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Ex-Servicemen</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60</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Retired Police Officers</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NCC/NSS Volunteers</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Red Cross volunteers</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Health Community Volunteers</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980</w:t>
            </w:r>
          </w:p>
        </w:tc>
      </w:tr>
      <w:tr w:rsidR="00421686" w:rsidRPr="00804817" w:rsidTr="002D6125">
        <w:trPr>
          <w:trHeight w:val="144"/>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Health Community Mentors</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140</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rPr>
          <w:rFonts w:ascii="Times New Roman" w:eastAsia="Garamond" w:hAnsi="Times New Roman" w:cs="Times New Roman"/>
          <w:color w:val="000000" w:themeColor="text1"/>
        </w:rPr>
      </w:pPr>
      <w:bookmarkStart w:id="26" w:name="_Toc225891133"/>
      <w:r w:rsidRPr="00804817">
        <w:rPr>
          <w:rFonts w:ascii="Times New Roman" w:eastAsia="Garamond" w:hAnsi="Times New Roman" w:cs="Times New Roman"/>
          <w:color w:val="000000" w:themeColor="text1"/>
        </w:rPr>
        <w:t>Community Organizations</w:t>
      </w:r>
      <w:bookmarkEnd w:id="26"/>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This section details the presence of community-based organisations (CBOs), non-governmental organisations (NGOs), faith-based organisations (FBOs), </w:t>
      </w: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xml:space="preserve"> Self-Help Groups (SHGs), and </w:t>
      </w:r>
      <w:proofErr w:type="spellStart"/>
      <w:r w:rsidRPr="00804817">
        <w:rPr>
          <w:rFonts w:ascii="Times New Roman" w:eastAsia="Garamond" w:hAnsi="Times New Roman" w:cs="Times New Roman"/>
          <w:color w:val="000000" w:themeColor="text1"/>
        </w:rPr>
        <w:t>Ayalkootams</w:t>
      </w:r>
      <w:proofErr w:type="spellEnd"/>
      <w:r w:rsidRPr="00804817">
        <w:rPr>
          <w:rFonts w:ascii="Times New Roman" w:eastAsia="Garamond" w:hAnsi="Times New Roman" w:cs="Times New Roman"/>
          <w:color w:val="000000" w:themeColor="text1"/>
        </w:rPr>
        <w:t xml:space="preserve"> within the Local Self-Government Institution (LSGI). These groups enhance grassroots mobilization, resource distribution, and support networks crucial for pandemic response and community resilience.</w:t>
      </w:r>
    </w:p>
    <w:p w:rsidR="00285768" w:rsidRPr="00804817" w:rsidRDefault="00285768">
      <w:pPr>
        <w:rPr>
          <w:rFonts w:ascii="Times New Roman" w:eastAsia="Garamond" w:hAnsi="Times New Roman" w:cs="Times New Roman"/>
          <w:color w:val="000000" w:themeColor="text1"/>
        </w:rPr>
      </w:pPr>
    </w:p>
    <w:tbl>
      <w:tblPr>
        <w:tblStyle w:val="afffffa"/>
        <w:tblW w:w="7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421686" w:rsidRPr="00804817" w:rsidTr="002D6125">
        <w:trPr>
          <w:trHeight w:val="20"/>
          <w:tblHeader/>
        </w:trPr>
        <w:tc>
          <w:tcPr>
            <w:tcW w:w="4200"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lastRenderedPageBreak/>
              <w:t>Category</w:t>
            </w:r>
            <w:r w:rsidR="002D6125" w:rsidRPr="00804817">
              <w:rPr>
                <w:rFonts w:ascii="Times New Roman" w:eastAsia="Garamond" w:hAnsi="Times New Roman" w:cs="Times New Roman"/>
                <w:b/>
                <w:bCs/>
                <w:color w:val="000000" w:themeColor="text1"/>
              </w:rPr>
              <w:t xml:space="preserve"> (</w:t>
            </w:r>
            <w:proofErr w:type="spellStart"/>
            <w:r w:rsidR="002D6125" w:rsidRPr="00804817">
              <w:rPr>
                <w:rFonts w:ascii="Times New Roman" w:eastAsia="Garamond" w:hAnsi="Times New Roman" w:cs="Times New Roman"/>
                <w:b/>
                <w:bCs/>
                <w:color w:val="000000" w:themeColor="text1"/>
              </w:rPr>
              <w:t>K</w:t>
            </w:r>
            <w:r w:rsidR="008D768B" w:rsidRPr="00804817">
              <w:rPr>
                <w:rFonts w:ascii="Times New Roman" w:eastAsia="Garamond" w:hAnsi="Times New Roman" w:cs="Times New Roman"/>
                <w:b/>
                <w:bCs/>
                <w:color w:val="000000" w:themeColor="text1"/>
              </w:rPr>
              <w:t>alanjoor</w:t>
            </w:r>
            <w:proofErr w:type="spellEnd"/>
            <w:r w:rsidR="008D768B" w:rsidRPr="00804817">
              <w:rPr>
                <w:rFonts w:ascii="Times New Roman" w:eastAsia="Garamond" w:hAnsi="Times New Roman" w:cs="Times New Roman"/>
                <w:b/>
                <w:bCs/>
                <w:color w:val="000000" w:themeColor="text1"/>
              </w:rPr>
              <w:t>)</w:t>
            </w:r>
          </w:p>
        </w:tc>
        <w:tc>
          <w:tcPr>
            <w:tcW w:w="2970" w:type="dxa"/>
            <w:shd w:val="clear" w:color="auto" w:fill="F2F2F2"/>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 Count</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NGOs</w:t>
            </w:r>
          </w:p>
        </w:tc>
        <w:tc>
          <w:tcPr>
            <w:tcW w:w="2970" w:type="dxa"/>
            <w:tcMar>
              <w:top w:w="120" w:type="dxa"/>
              <w:left w:w="120" w:type="dxa"/>
              <w:bottom w:w="120" w:type="dxa"/>
              <w:right w:w="120" w:type="dxa"/>
            </w:tcMar>
          </w:tcPr>
          <w:p w:rsidR="00285768" w:rsidRPr="00804817" w:rsidRDefault="00DB22BC">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Religious based organizations</w:t>
            </w:r>
          </w:p>
        </w:tc>
        <w:tc>
          <w:tcPr>
            <w:tcW w:w="2970" w:type="dxa"/>
            <w:tcMar>
              <w:top w:w="120" w:type="dxa"/>
              <w:left w:w="120" w:type="dxa"/>
              <w:bottom w:w="120" w:type="dxa"/>
              <w:right w:w="120" w:type="dxa"/>
            </w:tcMar>
          </w:tcPr>
          <w:p w:rsidR="00285768" w:rsidRPr="00804817" w:rsidRDefault="00DB22BC">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Foreign based organizations</w:t>
            </w:r>
          </w:p>
        </w:tc>
        <w:tc>
          <w:tcPr>
            <w:tcW w:w="2970" w:type="dxa"/>
            <w:tcMar>
              <w:top w:w="120" w:type="dxa"/>
              <w:left w:w="120" w:type="dxa"/>
              <w:bottom w:w="120" w:type="dxa"/>
              <w:right w:w="120" w:type="dxa"/>
            </w:tcMar>
          </w:tcPr>
          <w:p w:rsidR="00285768" w:rsidRPr="00804817" w:rsidRDefault="00DB22BC">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Sports Club/youth clubs</w:t>
            </w:r>
          </w:p>
        </w:tc>
        <w:tc>
          <w:tcPr>
            <w:tcW w:w="2970" w:type="dxa"/>
            <w:tcMar>
              <w:top w:w="120" w:type="dxa"/>
              <w:left w:w="120" w:type="dxa"/>
              <w:bottom w:w="120" w:type="dxa"/>
              <w:right w:w="120" w:type="dxa"/>
            </w:tcMar>
          </w:tcPr>
          <w:p w:rsidR="00285768" w:rsidRPr="00804817" w:rsidRDefault="003F48EF">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22</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xml:space="preserve"> SHGs</w:t>
            </w:r>
          </w:p>
        </w:tc>
        <w:tc>
          <w:tcPr>
            <w:tcW w:w="2970" w:type="dxa"/>
            <w:tcMar>
              <w:top w:w="120" w:type="dxa"/>
              <w:left w:w="120" w:type="dxa"/>
              <w:bottom w:w="120" w:type="dxa"/>
              <w:right w:w="120" w:type="dxa"/>
            </w:tcMar>
          </w:tcPr>
          <w:p w:rsidR="00285768" w:rsidRPr="00804817" w:rsidRDefault="002B24FA">
            <w:pPr>
              <w:spacing w:before="240" w:after="240"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310 (</w:t>
            </w:r>
            <w:r w:rsidR="008B5802" w:rsidRPr="00804817">
              <w:rPr>
                <w:rFonts w:ascii="Times New Roman" w:eastAsia="Garamond" w:hAnsi="Times New Roman" w:cs="Times New Roman"/>
                <w:color w:val="000000" w:themeColor="text1"/>
              </w:rPr>
              <w:t>3725</w:t>
            </w:r>
            <w:r>
              <w:rPr>
                <w:rFonts w:ascii="Times New Roman" w:eastAsia="Garamond" w:hAnsi="Times New Roman" w:cs="Times New Roman"/>
                <w:color w:val="000000" w:themeColor="text1"/>
              </w:rPr>
              <w:t>)</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Ayalkootams</w:t>
            </w:r>
            <w:proofErr w:type="spellEnd"/>
          </w:p>
        </w:tc>
        <w:tc>
          <w:tcPr>
            <w:tcW w:w="2970" w:type="dxa"/>
            <w:tcMar>
              <w:top w:w="120" w:type="dxa"/>
              <w:left w:w="120" w:type="dxa"/>
              <w:bottom w:w="120" w:type="dxa"/>
              <w:right w:w="120" w:type="dxa"/>
            </w:tcMar>
          </w:tcPr>
          <w:p w:rsidR="00285768" w:rsidRPr="00804817" w:rsidRDefault="000C5CE6">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265</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Political organizations</w:t>
            </w:r>
          </w:p>
        </w:tc>
        <w:tc>
          <w:tcPr>
            <w:tcW w:w="2970" w:type="dxa"/>
            <w:tcMar>
              <w:top w:w="120" w:type="dxa"/>
              <w:left w:w="120" w:type="dxa"/>
              <w:bottom w:w="120" w:type="dxa"/>
              <w:right w:w="120" w:type="dxa"/>
            </w:tcMar>
          </w:tcPr>
          <w:p w:rsidR="00285768" w:rsidRPr="00804817" w:rsidRDefault="00DB22B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2D6125">
        <w:trPr>
          <w:trHeight w:val="20"/>
        </w:trPr>
        <w:tc>
          <w:tcPr>
            <w:tcW w:w="4200" w:type="dxa"/>
            <w:tcMar>
              <w:top w:w="120" w:type="dxa"/>
              <w:left w:w="120" w:type="dxa"/>
              <w:bottom w:w="120" w:type="dxa"/>
              <w:right w:w="120" w:type="dxa"/>
            </w:tcMar>
          </w:tcPr>
          <w:p w:rsidR="00285768" w:rsidRPr="00804817" w:rsidRDefault="003F48E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Residential organizations</w:t>
            </w:r>
          </w:p>
        </w:tc>
        <w:tc>
          <w:tcPr>
            <w:tcW w:w="2970" w:type="dxa"/>
            <w:tcMar>
              <w:top w:w="120" w:type="dxa"/>
              <w:left w:w="120" w:type="dxa"/>
              <w:bottom w:w="120" w:type="dxa"/>
              <w:right w:w="120" w:type="dxa"/>
            </w:tcMar>
          </w:tcPr>
          <w:p w:rsidR="00285768" w:rsidRPr="00804817" w:rsidRDefault="00DB22B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b/>
      </w:r>
    </w:p>
    <w:p w:rsidR="00285768" w:rsidRPr="00804817" w:rsidRDefault="003F48EF">
      <w:pPr>
        <w:pStyle w:val="Heading2"/>
        <w:rPr>
          <w:rFonts w:ascii="Times New Roman" w:eastAsia="Garamond" w:hAnsi="Times New Roman" w:cs="Times New Roman"/>
          <w:color w:val="000000" w:themeColor="text1"/>
        </w:rPr>
      </w:pPr>
      <w:bookmarkStart w:id="27" w:name="_Toc225891134"/>
      <w:r w:rsidRPr="00804817">
        <w:rPr>
          <w:rFonts w:ascii="Times New Roman" w:eastAsia="Garamond" w:hAnsi="Times New Roman" w:cs="Times New Roman"/>
          <w:color w:val="000000" w:themeColor="text1"/>
        </w:rPr>
        <w:t>Administrative &amp; Emergency Services</w:t>
      </w:r>
      <w:bookmarkEnd w:id="27"/>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285768" w:rsidRPr="00804817" w:rsidRDefault="00285768">
      <w:pPr>
        <w:rPr>
          <w:rFonts w:ascii="Times New Roman" w:eastAsia="Garamond" w:hAnsi="Times New Roman" w:cs="Times New Roman"/>
          <w:color w:val="000000" w:themeColor="text1"/>
        </w:rPr>
      </w:pPr>
    </w:p>
    <w:tbl>
      <w:tblPr>
        <w:tblStyle w:val="afffffb"/>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421686" w:rsidRPr="00804817" w:rsidTr="003C4C15">
        <w:trPr>
          <w:trHeight w:val="20"/>
        </w:trPr>
        <w:tc>
          <w:tcPr>
            <w:tcW w:w="3540"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Category</w:t>
            </w:r>
            <w:r w:rsidR="002D6125" w:rsidRPr="00804817">
              <w:rPr>
                <w:rFonts w:ascii="Times New Roman" w:eastAsia="Garamond" w:hAnsi="Times New Roman" w:cs="Times New Roman"/>
                <w:color w:val="000000" w:themeColor="text1"/>
              </w:rPr>
              <w:t xml:space="preserve"> </w:t>
            </w:r>
            <w:r w:rsidR="008D768B" w:rsidRPr="00804817">
              <w:rPr>
                <w:rFonts w:ascii="Times New Roman" w:eastAsia="Garamond" w:hAnsi="Times New Roman" w:cs="Times New Roman"/>
                <w:color w:val="000000" w:themeColor="text1"/>
              </w:rPr>
              <w:t>(</w:t>
            </w:r>
            <w:proofErr w:type="spellStart"/>
            <w:r w:rsidR="008D768B" w:rsidRPr="00804817">
              <w:rPr>
                <w:rFonts w:ascii="Times New Roman" w:eastAsia="Garamond" w:hAnsi="Times New Roman" w:cs="Times New Roman"/>
                <w:color w:val="000000" w:themeColor="text1"/>
              </w:rPr>
              <w:t>Kalanjoor</w:t>
            </w:r>
            <w:proofErr w:type="spellEnd"/>
            <w:r w:rsidR="008D768B" w:rsidRPr="00804817">
              <w:rPr>
                <w:rFonts w:ascii="Times New Roman" w:eastAsia="Garamond" w:hAnsi="Times New Roman" w:cs="Times New Roman"/>
                <w:color w:val="000000" w:themeColor="text1"/>
              </w:rPr>
              <w:t>)</w:t>
            </w:r>
          </w:p>
        </w:tc>
        <w:tc>
          <w:tcPr>
            <w:tcW w:w="2834"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Total Count</w:t>
            </w:r>
          </w:p>
        </w:tc>
        <w:tc>
          <w:tcPr>
            <w:tcW w:w="2834"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Contact details </w:t>
            </w:r>
          </w:p>
        </w:tc>
      </w:tr>
      <w:tr w:rsidR="00421686" w:rsidRPr="00804817" w:rsidTr="003C4C15">
        <w:trPr>
          <w:trHeight w:val="20"/>
        </w:trPr>
        <w:tc>
          <w:tcPr>
            <w:tcW w:w="354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Police Stations</w:t>
            </w:r>
          </w:p>
        </w:tc>
        <w:tc>
          <w:tcPr>
            <w:tcW w:w="2834"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2834" w:type="dxa"/>
            <w:tcMar>
              <w:top w:w="120" w:type="dxa"/>
              <w:left w:w="120" w:type="dxa"/>
              <w:bottom w:w="120" w:type="dxa"/>
              <w:right w:w="120" w:type="dxa"/>
            </w:tcMar>
          </w:tcPr>
          <w:p w:rsidR="00285768" w:rsidRPr="00804817" w:rsidRDefault="00DB22BC"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04734270100</w:t>
            </w:r>
          </w:p>
        </w:tc>
      </w:tr>
      <w:tr w:rsidR="00421686" w:rsidRPr="00804817" w:rsidTr="003C4C15">
        <w:trPr>
          <w:trHeight w:val="20"/>
        </w:trPr>
        <w:tc>
          <w:tcPr>
            <w:tcW w:w="354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Fire &amp; Rescue Stations</w:t>
            </w:r>
          </w:p>
        </w:tc>
        <w:tc>
          <w:tcPr>
            <w:tcW w:w="2834"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834" w:type="dxa"/>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20"/>
        </w:trPr>
        <w:tc>
          <w:tcPr>
            <w:tcW w:w="354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Water Pumping Points</w:t>
            </w:r>
          </w:p>
        </w:tc>
        <w:tc>
          <w:tcPr>
            <w:tcW w:w="2834"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2834" w:type="dxa"/>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3C4C15">
        <w:trPr>
          <w:trHeight w:val="20"/>
        </w:trPr>
        <w:tc>
          <w:tcPr>
            <w:tcW w:w="354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Public Distribution System (PDS)</w:t>
            </w:r>
          </w:p>
        </w:tc>
        <w:tc>
          <w:tcPr>
            <w:tcW w:w="2834"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834" w:type="dxa"/>
            <w:tcMar>
              <w:top w:w="120" w:type="dxa"/>
              <w:left w:w="120" w:type="dxa"/>
              <w:bottom w:w="120" w:type="dxa"/>
              <w:right w:w="120" w:type="dxa"/>
            </w:tcMar>
          </w:tcPr>
          <w:p w:rsidR="00285768" w:rsidRPr="00804817" w:rsidRDefault="00DB22BC" w:rsidP="002D6125">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Taluk</w:t>
            </w:r>
            <w:proofErr w:type="spellEnd"/>
            <w:r w:rsidRPr="00804817">
              <w:rPr>
                <w:rFonts w:ascii="Times New Roman" w:eastAsia="Garamond" w:hAnsi="Times New Roman" w:cs="Times New Roman"/>
                <w:color w:val="000000" w:themeColor="text1"/>
              </w:rPr>
              <w:t xml:space="preserve"> Supply Office </w:t>
            </w:r>
            <w:proofErr w:type="spellStart"/>
            <w:r w:rsidRPr="00804817">
              <w:rPr>
                <w:rFonts w:ascii="Times New Roman" w:eastAsia="Garamond" w:hAnsi="Times New Roman" w:cs="Times New Roman"/>
                <w:color w:val="000000" w:themeColor="text1"/>
              </w:rPr>
              <w:t>Konni</w:t>
            </w:r>
            <w:proofErr w:type="spellEnd"/>
          </w:p>
        </w:tc>
      </w:tr>
    </w:tbl>
    <w:p w:rsidR="00285768" w:rsidRPr="00804817" w:rsidRDefault="003F48EF">
      <w:pPr>
        <w:pStyle w:val="Heading2"/>
        <w:rPr>
          <w:rFonts w:ascii="Times New Roman" w:eastAsia="Garamond" w:hAnsi="Times New Roman" w:cs="Times New Roman"/>
          <w:color w:val="000000" w:themeColor="text1"/>
        </w:rPr>
      </w:pPr>
      <w:bookmarkStart w:id="28" w:name="_Toc225891135"/>
      <w:r w:rsidRPr="00804817">
        <w:rPr>
          <w:rFonts w:ascii="Times New Roman" w:eastAsia="Garamond" w:hAnsi="Times New Roman" w:cs="Times New Roman"/>
          <w:color w:val="000000" w:themeColor="text1"/>
        </w:rPr>
        <w:lastRenderedPageBreak/>
        <w:t>Information regarding resources</w:t>
      </w:r>
      <w:bookmarkEnd w:id="28"/>
      <w:r w:rsidRPr="00804817">
        <w:rPr>
          <w:rFonts w:ascii="Times New Roman" w:eastAsia="Garamond" w:hAnsi="Times New Roman" w:cs="Times New Roman"/>
          <w:color w:val="000000" w:themeColor="text1"/>
        </w:rPr>
        <w:t xml:space="preserve"> </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804817">
        <w:rPr>
          <w:rFonts w:ascii="Times New Roman" w:eastAsia="Garamond" w:hAnsi="Times New Roman" w:cs="Times New Roman"/>
          <w:color w:val="000000" w:themeColor="text1"/>
        </w:rPr>
        <w:t>lorries</w:t>
      </w:r>
      <w:proofErr w:type="gramEnd"/>
      <w:r w:rsidRPr="00804817">
        <w:rPr>
          <w:rFonts w:ascii="Times New Roman" w:eastAsia="Garamond" w:hAnsi="Times New Roman" w:cs="Times New Roman"/>
          <w:color w:val="000000" w:themeColor="text1"/>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285768" w:rsidRPr="00804817" w:rsidRDefault="00285768">
      <w:pPr>
        <w:rPr>
          <w:rFonts w:ascii="Times New Roman" w:eastAsia="Garamond" w:hAnsi="Times New Roman" w:cs="Times New Roman"/>
          <w:color w:val="000000" w:themeColor="text1"/>
        </w:rPr>
      </w:pPr>
    </w:p>
    <w:tbl>
      <w:tblPr>
        <w:tblStyle w:val="a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673"/>
        <w:gridCol w:w="1354"/>
      </w:tblGrid>
      <w:tr w:rsidR="00421686" w:rsidRPr="00804817" w:rsidTr="003C4C15">
        <w:trPr>
          <w:trHeight w:val="20"/>
        </w:trPr>
        <w:tc>
          <w:tcPr>
            <w:tcW w:w="0" w:type="auto"/>
            <w:shd w:val="clear" w:color="auto" w:fill="DDDDDD"/>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Means of transportation</w:t>
            </w:r>
            <w:r w:rsidR="002D6125" w:rsidRPr="00804817">
              <w:rPr>
                <w:rFonts w:ascii="Times New Roman" w:eastAsia="Garamond" w:hAnsi="Times New Roman" w:cs="Times New Roman"/>
                <w:color w:val="000000" w:themeColor="text1"/>
              </w:rPr>
              <w:t xml:space="preserve"> </w:t>
            </w:r>
            <w:r w:rsidR="00A51222" w:rsidRPr="00804817">
              <w:rPr>
                <w:rFonts w:ascii="Times New Roman" w:eastAsia="Garamond" w:hAnsi="Times New Roman" w:cs="Times New Roman"/>
                <w:color w:val="000000" w:themeColor="text1"/>
              </w:rPr>
              <w:t>(</w:t>
            </w:r>
            <w:proofErr w:type="spellStart"/>
            <w:r w:rsidR="00A51222" w:rsidRPr="00804817">
              <w:rPr>
                <w:rFonts w:ascii="Times New Roman" w:eastAsia="Garamond" w:hAnsi="Times New Roman" w:cs="Times New Roman"/>
                <w:color w:val="000000" w:themeColor="text1"/>
              </w:rPr>
              <w:t>Kalanjoor</w:t>
            </w:r>
            <w:proofErr w:type="spellEnd"/>
            <w:r w:rsidR="00A51222" w:rsidRPr="00804817">
              <w:rPr>
                <w:rFonts w:ascii="Times New Roman" w:eastAsia="Garamond" w:hAnsi="Times New Roman" w:cs="Times New Roman"/>
                <w:color w:val="000000" w:themeColor="text1"/>
              </w:rPr>
              <w:t>)</w:t>
            </w:r>
          </w:p>
        </w:tc>
        <w:tc>
          <w:tcPr>
            <w:tcW w:w="0" w:type="auto"/>
            <w:shd w:val="clear" w:color="auto" w:fill="DDDDDD"/>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Total Count</w:t>
            </w:r>
          </w:p>
        </w:tc>
      </w:tr>
      <w:tr w:rsidR="00421686" w:rsidRPr="00804817" w:rsidTr="003C4C15">
        <w:trPr>
          <w:trHeight w:val="420"/>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JCB</w:t>
            </w:r>
          </w:p>
        </w:tc>
        <w:tc>
          <w:tcPr>
            <w:tcW w:w="0" w:type="auto"/>
            <w:tcMar>
              <w:top w:w="100" w:type="dxa"/>
              <w:left w:w="100" w:type="dxa"/>
              <w:bottom w:w="100" w:type="dxa"/>
              <w:right w:w="100" w:type="dxa"/>
            </w:tcMar>
          </w:tcPr>
          <w:p w:rsidR="00285768" w:rsidRPr="00804817" w:rsidRDefault="00DB22BC" w:rsidP="002D6125">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25</w:t>
            </w:r>
          </w:p>
        </w:tc>
      </w:tr>
      <w:tr w:rsidR="00421686" w:rsidRPr="00804817" w:rsidTr="003C4C15">
        <w:trPr>
          <w:trHeight w:val="618"/>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Crane</w:t>
            </w:r>
          </w:p>
        </w:tc>
        <w:tc>
          <w:tcPr>
            <w:tcW w:w="0" w:type="auto"/>
            <w:tcMar>
              <w:top w:w="100" w:type="dxa"/>
              <w:left w:w="100" w:type="dxa"/>
              <w:bottom w:w="100" w:type="dxa"/>
              <w:right w:w="100" w:type="dxa"/>
            </w:tcMar>
          </w:tcPr>
          <w:p w:rsidR="00285768" w:rsidRPr="00804817" w:rsidRDefault="00DB22BC" w:rsidP="002D6125">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3C4C15">
        <w:trPr>
          <w:trHeight w:val="20"/>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Heavy Trucks</w:t>
            </w:r>
          </w:p>
        </w:tc>
        <w:tc>
          <w:tcPr>
            <w:tcW w:w="0" w:type="auto"/>
            <w:tcMar>
              <w:top w:w="100" w:type="dxa"/>
              <w:left w:w="100" w:type="dxa"/>
              <w:bottom w:w="100" w:type="dxa"/>
              <w:right w:w="100" w:type="dxa"/>
            </w:tcMar>
          </w:tcPr>
          <w:p w:rsidR="00285768" w:rsidRPr="00804817" w:rsidRDefault="00DB22BC" w:rsidP="002D6125">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22</w:t>
            </w:r>
          </w:p>
        </w:tc>
      </w:tr>
      <w:tr w:rsidR="00421686" w:rsidRPr="00804817" w:rsidTr="003C4C15">
        <w:trPr>
          <w:trHeight w:val="384"/>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Tractor</w:t>
            </w:r>
          </w:p>
        </w:tc>
        <w:tc>
          <w:tcPr>
            <w:tcW w:w="0" w:type="auto"/>
            <w:tcMar>
              <w:top w:w="100" w:type="dxa"/>
              <w:left w:w="100" w:type="dxa"/>
              <w:bottom w:w="100" w:type="dxa"/>
              <w:right w:w="100" w:type="dxa"/>
            </w:tcMar>
          </w:tcPr>
          <w:p w:rsidR="00285768" w:rsidRPr="00804817" w:rsidRDefault="00DB22BC" w:rsidP="002D6125">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3C4C15">
        <w:trPr>
          <w:trHeight w:val="573"/>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Ambulances</w:t>
            </w:r>
          </w:p>
        </w:tc>
        <w:tc>
          <w:tcPr>
            <w:tcW w:w="0" w:type="auto"/>
            <w:tcMar>
              <w:top w:w="100" w:type="dxa"/>
              <w:left w:w="100" w:type="dxa"/>
              <w:bottom w:w="100" w:type="dxa"/>
              <w:right w:w="100" w:type="dxa"/>
            </w:tcMar>
          </w:tcPr>
          <w:p w:rsidR="00285768" w:rsidRPr="00804817" w:rsidRDefault="00DB22BC" w:rsidP="002D6125">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3C4C15">
        <w:trPr>
          <w:trHeight w:val="20"/>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Mobile mortuaries</w:t>
            </w:r>
          </w:p>
        </w:tc>
        <w:tc>
          <w:tcPr>
            <w:tcW w:w="0" w:type="auto"/>
            <w:tcMar>
              <w:top w:w="100" w:type="dxa"/>
              <w:left w:w="100" w:type="dxa"/>
              <w:bottom w:w="100" w:type="dxa"/>
              <w:right w:w="100" w:type="dxa"/>
            </w:tcMar>
          </w:tcPr>
          <w:p w:rsidR="00285768" w:rsidRPr="00804817" w:rsidRDefault="00DB22BC" w:rsidP="002D6125">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3C4C15">
        <w:trPr>
          <w:trHeight w:val="20"/>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Boats</w:t>
            </w:r>
          </w:p>
        </w:tc>
        <w:tc>
          <w:tcPr>
            <w:tcW w:w="0" w:type="auto"/>
            <w:tcMar>
              <w:top w:w="100" w:type="dxa"/>
              <w:left w:w="100" w:type="dxa"/>
              <w:bottom w:w="100" w:type="dxa"/>
              <w:right w:w="100" w:type="dxa"/>
            </w:tcMar>
          </w:tcPr>
          <w:p w:rsidR="00285768" w:rsidRPr="00804817" w:rsidRDefault="00DB22BC"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3C4C15">
        <w:trPr>
          <w:trHeight w:val="20"/>
        </w:trPr>
        <w:tc>
          <w:tcPr>
            <w:tcW w:w="0" w:type="auto"/>
            <w:tcMar>
              <w:top w:w="100" w:type="dxa"/>
              <w:left w:w="100" w:type="dxa"/>
              <w:bottom w:w="100" w:type="dxa"/>
              <w:right w:w="100" w:type="dxa"/>
            </w:tcMar>
          </w:tcPr>
          <w:p w:rsidR="00285768" w:rsidRPr="00804817" w:rsidRDefault="003F48EF"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Taxi service</w:t>
            </w:r>
          </w:p>
        </w:tc>
        <w:tc>
          <w:tcPr>
            <w:tcW w:w="0" w:type="auto"/>
            <w:tcMar>
              <w:top w:w="100" w:type="dxa"/>
              <w:left w:w="100" w:type="dxa"/>
              <w:bottom w:w="100" w:type="dxa"/>
              <w:right w:w="100" w:type="dxa"/>
            </w:tcMar>
          </w:tcPr>
          <w:p w:rsidR="00285768" w:rsidRPr="00804817" w:rsidRDefault="00DB22BC" w:rsidP="002D6125">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r>
    </w:tbl>
    <w:p w:rsidR="00285768" w:rsidRPr="00804817" w:rsidRDefault="003F48EF">
      <w:pPr>
        <w:spacing w:before="240" w:after="240"/>
        <w:ind w:right="60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Note:</w:t>
      </w:r>
      <w:r w:rsidRPr="00804817">
        <w:rPr>
          <w:rFonts w:ascii="Times New Roman" w:eastAsia="Garamond" w:hAnsi="Times New Roman" w:cs="Times New Roman"/>
          <w:color w:val="000000" w:themeColor="text1"/>
        </w:rPr>
        <w:t xml:space="preserve"> For specific details regarding vehicle owners </w:t>
      </w:r>
      <w:proofErr w:type="gramStart"/>
      <w:r w:rsidRPr="00804817">
        <w:rPr>
          <w:rFonts w:ascii="Times New Roman" w:eastAsia="Garamond" w:hAnsi="Times New Roman" w:cs="Times New Roman"/>
          <w:color w:val="000000" w:themeColor="text1"/>
        </w:rPr>
        <w:t>and  contact</w:t>
      </w:r>
      <w:proofErr w:type="gramEnd"/>
      <w:r w:rsidRPr="00804817">
        <w:rPr>
          <w:rFonts w:ascii="Times New Roman" w:eastAsia="Garamond" w:hAnsi="Times New Roman" w:cs="Times New Roman"/>
          <w:color w:val="000000" w:themeColor="text1"/>
        </w:rPr>
        <w:t xml:space="preserve"> information, please refer to </w:t>
      </w:r>
      <w:r w:rsidRPr="00804817">
        <w:rPr>
          <w:rFonts w:ascii="Times New Roman" w:eastAsia="Garamond" w:hAnsi="Times New Roman" w:cs="Times New Roman"/>
          <w:b/>
          <w:bCs/>
          <w:color w:val="000000" w:themeColor="text1"/>
        </w:rPr>
        <w:t>Annexure [X]</w:t>
      </w:r>
      <w:r w:rsidRPr="00804817">
        <w:rPr>
          <w:rFonts w:ascii="Times New Roman" w:eastAsia="Garamond" w:hAnsi="Times New Roman" w:cs="Times New Roman"/>
          <w:color w:val="000000" w:themeColor="text1"/>
        </w:rPr>
        <w:t>.</w:t>
      </w:r>
    </w:p>
    <w:p w:rsidR="00285768" w:rsidRPr="00804817" w:rsidRDefault="003F48EF">
      <w:pPr>
        <w:pStyle w:val="Heading1"/>
        <w:spacing w:before="240" w:after="240" w:line="360" w:lineRule="auto"/>
        <w:ind w:left="360"/>
        <w:jc w:val="center"/>
        <w:rPr>
          <w:rFonts w:ascii="Times New Roman" w:eastAsia="Garamond" w:hAnsi="Times New Roman" w:cs="Times New Roman"/>
          <w:color w:val="000000" w:themeColor="text1"/>
          <w:sz w:val="28"/>
          <w:szCs w:val="28"/>
        </w:rPr>
      </w:pPr>
      <w:r w:rsidRPr="00804817">
        <w:rPr>
          <w:rFonts w:ascii="Times New Roman" w:eastAsia="Garamond" w:hAnsi="Times New Roman" w:cs="Times New Roman"/>
          <w:color w:val="000000" w:themeColor="text1"/>
          <w:sz w:val="14"/>
          <w:szCs w:val="14"/>
        </w:rPr>
        <w:t xml:space="preserve"> </w:t>
      </w:r>
      <w:bookmarkStart w:id="29" w:name="_Toc225891136"/>
      <w:r w:rsidRPr="00804817">
        <w:rPr>
          <w:rFonts w:ascii="Times New Roman" w:eastAsia="Garamond" w:hAnsi="Times New Roman" w:cs="Times New Roman"/>
          <w:color w:val="000000" w:themeColor="text1"/>
          <w:sz w:val="28"/>
          <w:szCs w:val="28"/>
        </w:rPr>
        <w:t>ONE HEALTH &amp; ENVIRONMENTAL SURVEILLANCE</w:t>
      </w:r>
      <w:bookmarkEnd w:id="29"/>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One Health method integrates environmental, animal, and human health to enable proactive pandemic preparedness.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-level surveillance needs to be improved in order </w:t>
      </w:r>
      <w:r w:rsidRPr="00804817">
        <w:rPr>
          <w:rFonts w:ascii="Times New Roman" w:eastAsia="Garamond" w:hAnsi="Times New Roman" w:cs="Times New Roman"/>
          <w:color w:val="000000" w:themeColor="text1"/>
        </w:rPr>
        <w:lastRenderedPageBreak/>
        <w:t>to detect and treat zoonotic and environmentally generated diseases early. Surveillance is strengthened through systematic assessment of animal populations, veterinary infrastructure, poultry and slaughter facilities, inter-</w:t>
      </w:r>
      <w:proofErr w:type="spellStart"/>
      <w:r w:rsidRPr="00804817">
        <w:rPr>
          <w:rFonts w:ascii="Times New Roman" w:eastAsia="Garamond" w:hAnsi="Times New Roman" w:cs="Times New Roman"/>
          <w:color w:val="000000" w:themeColor="text1"/>
        </w:rPr>
        <w:t>sectoral</w:t>
      </w:r>
      <w:proofErr w:type="spellEnd"/>
      <w:r w:rsidRPr="00804817">
        <w:rPr>
          <w:rFonts w:ascii="Times New Roman" w:eastAsia="Garamond" w:hAnsi="Times New Roman" w:cs="Times New Roman"/>
          <w:color w:val="000000" w:themeColor="text1"/>
        </w:rPr>
        <w:t xml:space="preserve"> coordination, and specialised tools like avian influenza seasonality mapping using GIS in previous outbreaks to enable predictive alerts and ward-specific sampling to support effective pandemic preparedness in h</w:t>
      </w:r>
      <w:r w:rsidR="001C65D7" w:rsidRPr="00804817">
        <w:rPr>
          <w:rFonts w:ascii="Times New Roman" w:eastAsia="Garamond" w:hAnsi="Times New Roman" w:cs="Times New Roman"/>
          <w:color w:val="000000" w:themeColor="text1"/>
        </w:rPr>
        <w:t xml:space="preserve">igh-risk areas like </w:t>
      </w:r>
      <w:proofErr w:type="spellStart"/>
      <w:r w:rsidR="001C65D7"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w:t>
      </w:r>
    </w:p>
    <w:p w:rsidR="00285768" w:rsidRPr="00804817" w:rsidRDefault="003F48EF">
      <w:pPr>
        <w:pStyle w:val="Heading2"/>
        <w:rPr>
          <w:rFonts w:ascii="Times New Roman" w:eastAsia="Garamond" w:hAnsi="Times New Roman" w:cs="Times New Roman"/>
          <w:color w:val="000000" w:themeColor="text1"/>
        </w:rPr>
      </w:pPr>
      <w:bookmarkStart w:id="30" w:name="_Toc225891137"/>
      <w:r w:rsidRPr="00804817">
        <w:rPr>
          <w:rFonts w:ascii="Times New Roman" w:eastAsia="Garamond" w:hAnsi="Times New Roman" w:cs="Times New Roman"/>
          <w:color w:val="000000" w:themeColor="text1"/>
        </w:rPr>
        <w:t>Animal &amp; Bird Population</w:t>
      </w:r>
      <w:bookmarkEnd w:id="30"/>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Mapping animal and bird populations at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level is essential for identifying and prioritising zoono</w:t>
      </w:r>
      <w:r w:rsidR="008B5802" w:rsidRPr="00804817">
        <w:rPr>
          <w:rFonts w:ascii="Times New Roman" w:eastAsia="Garamond" w:hAnsi="Times New Roman" w:cs="Times New Roman"/>
          <w:color w:val="000000" w:themeColor="text1"/>
        </w:rPr>
        <w:t>tic disease hazards like rabies</w:t>
      </w:r>
      <w:r w:rsidRPr="00804817">
        <w:rPr>
          <w:rFonts w:ascii="Times New Roman" w:eastAsia="Garamond" w:hAnsi="Times New Roman" w:cs="Times New Roman"/>
          <w:color w:val="000000" w:themeColor="text1"/>
        </w:rPr>
        <w:t>,</w:t>
      </w:r>
      <w:r w:rsidR="008B5802" w:rsidRPr="00804817">
        <w:rPr>
          <w:rFonts w:ascii="Times New Roman" w:eastAsia="Garamond" w:hAnsi="Times New Roman" w:cs="Times New Roman"/>
          <w:color w:val="000000" w:themeColor="text1"/>
        </w:rPr>
        <w:t xml:space="preserve"> Avian Influenza</w:t>
      </w:r>
      <w:proofErr w:type="gramStart"/>
      <w:r w:rsidR="008B5802"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color w:val="000000" w:themeColor="text1"/>
        </w:rPr>
        <w:t xml:space="preserve"> leptospirosis</w:t>
      </w:r>
      <w:proofErr w:type="gramEnd"/>
      <w:r w:rsidRPr="00804817">
        <w:rPr>
          <w:rFonts w:ascii="Times New Roman" w:eastAsia="Garamond" w:hAnsi="Times New Roman" w:cs="Times New Roman"/>
          <w:color w:val="000000" w:themeColor="text1"/>
        </w:rPr>
        <w:t xml:space="preserve">, anthrax, and </w:t>
      </w:r>
      <w:proofErr w:type="spellStart"/>
      <w:r w:rsidRPr="00804817">
        <w:rPr>
          <w:rFonts w:ascii="Times New Roman" w:eastAsia="Garamond" w:hAnsi="Times New Roman" w:cs="Times New Roman"/>
          <w:color w:val="000000" w:themeColor="text1"/>
        </w:rPr>
        <w:t>Nipah</w:t>
      </w:r>
      <w:proofErr w:type="spellEnd"/>
      <w:r w:rsidRPr="00804817">
        <w:rPr>
          <w:rFonts w:ascii="Times New Roman" w:eastAsia="Garamond" w:hAnsi="Times New Roman" w:cs="Times New Roman"/>
          <w:color w:val="000000" w:themeColor="text1"/>
        </w:rPr>
        <w:t xml:space="preserve">-like </w:t>
      </w:r>
      <w:proofErr w:type="spellStart"/>
      <w:r w:rsidRPr="00804817">
        <w:rPr>
          <w:rFonts w:ascii="Times New Roman" w:eastAsia="Garamond" w:hAnsi="Times New Roman" w:cs="Times New Roman"/>
          <w:color w:val="000000" w:themeColor="text1"/>
        </w:rPr>
        <w:t>spillover</w:t>
      </w:r>
      <w:proofErr w:type="spellEnd"/>
      <w:r w:rsidRPr="00804817">
        <w:rPr>
          <w:rFonts w:ascii="Times New Roman" w:eastAsia="Garamond" w:hAnsi="Times New Roman" w:cs="Times New Roman"/>
          <w:color w:val="000000" w:themeColor="text1"/>
        </w:rPr>
        <w:t xml:space="preserve"> occurrences. Risk classification, targeted surveillance, vaccination planning, and early epidemic detection made feasible by comprehensive population mapping all enhance One Health-based pandemic preparedness.</w:t>
      </w:r>
    </w:p>
    <w:p w:rsidR="00285768" w:rsidRPr="00804817" w:rsidRDefault="00285768">
      <w:pPr>
        <w:rPr>
          <w:rFonts w:ascii="Times New Roman" w:eastAsia="Garamond" w:hAnsi="Times New Roman" w:cs="Times New Roman"/>
          <w:color w:val="000000" w:themeColor="text1"/>
        </w:rPr>
      </w:pPr>
    </w:p>
    <w:tbl>
      <w:tblPr>
        <w:tblStyle w:val="afff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51"/>
        <w:gridCol w:w="3698"/>
        <w:gridCol w:w="2329"/>
        <w:gridCol w:w="1171"/>
      </w:tblGrid>
      <w:tr w:rsidR="00421686" w:rsidRPr="00804817" w:rsidTr="001339B8">
        <w:trPr>
          <w:trHeight w:val="20"/>
          <w:tblHeader/>
        </w:trPr>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Category</w:t>
            </w:r>
            <w:r w:rsidR="002D6125" w:rsidRPr="00804817">
              <w:rPr>
                <w:rFonts w:ascii="Times New Roman" w:eastAsia="Garamond" w:hAnsi="Times New Roman" w:cs="Times New Roman"/>
                <w:b/>
                <w:bCs/>
                <w:color w:val="000000" w:themeColor="text1"/>
              </w:rPr>
              <w:t xml:space="preserve"> </w:t>
            </w:r>
            <w:r w:rsidR="00C16F54" w:rsidRPr="00804817">
              <w:rPr>
                <w:rFonts w:ascii="Times New Roman" w:eastAsia="Garamond" w:hAnsi="Times New Roman" w:cs="Times New Roman"/>
                <w:b/>
                <w:bCs/>
                <w:color w:val="000000" w:themeColor="text1"/>
              </w:rPr>
              <w:t>(</w:t>
            </w:r>
            <w:proofErr w:type="spellStart"/>
            <w:r w:rsidR="00C16F54" w:rsidRPr="00804817">
              <w:rPr>
                <w:rFonts w:ascii="Times New Roman" w:eastAsia="Garamond" w:hAnsi="Times New Roman" w:cs="Times New Roman"/>
                <w:b/>
                <w:bCs/>
                <w:color w:val="000000" w:themeColor="text1"/>
              </w:rPr>
              <w:t>Kalanjoor</w:t>
            </w:r>
            <w:proofErr w:type="spellEnd"/>
            <w:r w:rsidR="00C16F54"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Item</w:t>
            </w:r>
          </w:p>
        </w:tc>
        <w:tc>
          <w:tcPr>
            <w:tcW w:w="0" w:type="auto"/>
            <w:shd w:val="clear" w:color="auto" w:fill="F2F2F2"/>
            <w:tcMar>
              <w:top w:w="120" w:type="dxa"/>
              <w:left w:w="120" w:type="dxa"/>
              <w:bottom w:w="120" w:type="dxa"/>
              <w:right w:w="12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Estimated Population</w:t>
            </w:r>
          </w:p>
        </w:tc>
        <w:tc>
          <w:tcPr>
            <w:tcW w:w="0" w:type="auto"/>
            <w:shd w:val="clear" w:color="auto" w:fill="F2F2F2"/>
            <w:tcMar>
              <w:top w:w="120" w:type="dxa"/>
              <w:left w:w="120" w:type="dxa"/>
              <w:bottom w:w="120" w:type="dxa"/>
              <w:right w:w="12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Wards</w:t>
            </w:r>
          </w:p>
        </w:tc>
      </w:tr>
      <w:tr w:rsidR="00421686" w:rsidRPr="00804817" w:rsidTr="001339B8">
        <w:trPr>
          <w:trHeight w:val="20"/>
        </w:trPr>
        <w:tc>
          <w:tcPr>
            <w:tcW w:w="0" w:type="auto"/>
            <w:vMerge w:val="restart"/>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Population</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Livestock (Cattle/Goats/Buffalo)</w:t>
            </w:r>
          </w:p>
        </w:tc>
        <w:tc>
          <w:tcPr>
            <w:tcW w:w="0" w:type="auto"/>
            <w:tcMar>
              <w:top w:w="120" w:type="dxa"/>
              <w:left w:w="120" w:type="dxa"/>
              <w:bottom w:w="120" w:type="dxa"/>
              <w:right w:w="120" w:type="dxa"/>
            </w:tcMar>
          </w:tcPr>
          <w:p w:rsidR="00285768" w:rsidRPr="00804817" w:rsidRDefault="002B24FA">
            <w:pPr>
              <w:spacing w:before="240" w:after="240"/>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1681</w:t>
            </w:r>
            <w:r w:rsidR="001339B8">
              <w:rPr>
                <w:rFonts w:ascii="Times New Roman" w:eastAsia="Garamond" w:hAnsi="Times New Roman" w:cs="Times New Roman"/>
                <w:color w:val="000000" w:themeColor="text1"/>
              </w:rPr>
              <w:t>/830/22</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wards</w:t>
            </w:r>
          </w:p>
        </w:tc>
      </w:tr>
      <w:tr w:rsidR="00421686" w:rsidRPr="00804817" w:rsidTr="001339B8">
        <w:trPr>
          <w:trHeight w:val="20"/>
        </w:trPr>
        <w:tc>
          <w:tcPr>
            <w:tcW w:w="0" w:type="auto"/>
            <w:vMerge/>
            <w:tcMar>
              <w:top w:w="120" w:type="dxa"/>
              <w:left w:w="120" w:type="dxa"/>
              <w:bottom w:w="120" w:type="dxa"/>
              <w:right w:w="12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Pet Animals (Dogs/Cats)</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823</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Wards</w:t>
            </w:r>
          </w:p>
        </w:tc>
      </w:tr>
      <w:tr w:rsidR="00421686" w:rsidRPr="00804817" w:rsidTr="001339B8">
        <w:trPr>
          <w:trHeight w:val="20"/>
        </w:trPr>
        <w:tc>
          <w:tcPr>
            <w:tcW w:w="0" w:type="auto"/>
            <w:vMerge/>
            <w:tcMar>
              <w:top w:w="120" w:type="dxa"/>
              <w:left w:w="120" w:type="dxa"/>
              <w:bottom w:w="120" w:type="dxa"/>
              <w:right w:w="12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Stray Dog Population</w:t>
            </w:r>
          </w:p>
        </w:tc>
        <w:tc>
          <w:tcPr>
            <w:tcW w:w="0" w:type="auto"/>
            <w:tcMar>
              <w:top w:w="120" w:type="dxa"/>
              <w:left w:w="120" w:type="dxa"/>
              <w:bottom w:w="120" w:type="dxa"/>
              <w:right w:w="120" w:type="dxa"/>
            </w:tcMar>
          </w:tcPr>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437</w:t>
            </w:r>
          </w:p>
        </w:tc>
        <w:tc>
          <w:tcPr>
            <w:tcW w:w="0" w:type="auto"/>
            <w:tcMar>
              <w:top w:w="120" w:type="dxa"/>
              <w:left w:w="120" w:type="dxa"/>
              <w:bottom w:w="120" w:type="dxa"/>
              <w:right w:w="120" w:type="dxa"/>
            </w:tcMar>
          </w:tcPr>
          <w:p w:rsidR="00285768" w:rsidRPr="00804817" w:rsidRDefault="00DB22BC">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Wards</w:t>
            </w:r>
          </w:p>
        </w:tc>
      </w:tr>
      <w:tr w:rsidR="00421686" w:rsidRPr="00804817" w:rsidTr="001339B8">
        <w:trPr>
          <w:trHeight w:val="20"/>
        </w:trPr>
        <w:tc>
          <w:tcPr>
            <w:tcW w:w="0" w:type="auto"/>
            <w:vMerge/>
            <w:tcMar>
              <w:top w:w="120" w:type="dxa"/>
              <w:left w:w="120" w:type="dxa"/>
              <w:bottom w:w="120" w:type="dxa"/>
              <w:right w:w="12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sz w:val="26"/>
                <w:szCs w:val="26"/>
              </w:rPr>
            </w:pPr>
            <w:r w:rsidRPr="00804817">
              <w:rPr>
                <w:rFonts w:ascii="Times New Roman" w:eastAsia="Garamond" w:hAnsi="Times New Roman" w:cs="Times New Roman"/>
                <w:color w:val="000000" w:themeColor="text1"/>
              </w:rPr>
              <w:t xml:space="preserve">Pig Farms </w:t>
            </w:r>
            <w:r w:rsidRPr="00804817">
              <w:rPr>
                <w:rFonts w:ascii="Times New Roman" w:eastAsia="Garamond" w:hAnsi="Times New Roman" w:cs="Times New Roman"/>
                <w:color w:val="000000" w:themeColor="text1"/>
                <w:sz w:val="23"/>
                <w:szCs w:val="23"/>
              </w:rPr>
              <w:t>(</w:t>
            </w:r>
            <w:r w:rsidRPr="00804817">
              <w:rPr>
                <w:rFonts w:ascii="Times New Roman" w:eastAsia="Garamond" w:hAnsi="Times New Roman" w:cs="Times New Roman"/>
                <w:color w:val="000000" w:themeColor="text1"/>
              </w:rPr>
              <w:t>Number of heads</w:t>
            </w:r>
            <w:r w:rsidRPr="00804817">
              <w:rPr>
                <w:rFonts w:ascii="Times New Roman" w:eastAsia="Garamond" w:hAnsi="Times New Roman" w:cs="Times New Roman"/>
                <w:color w:val="000000" w:themeColor="text1"/>
                <w:sz w:val="23"/>
                <w:szCs w:val="23"/>
              </w:rPr>
              <w:t>)</w:t>
            </w:r>
          </w:p>
        </w:tc>
        <w:tc>
          <w:tcPr>
            <w:tcW w:w="0" w:type="auto"/>
            <w:tcMar>
              <w:top w:w="120" w:type="dxa"/>
              <w:left w:w="120" w:type="dxa"/>
              <w:bottom w:w="120" w:type="dxa"/>
              <w:right w:w="120" w:type="dxa"/>
            </w:tcMar>
          </w:tcPr>
          <w:p w:rsidR="00285768" w:rsidRPr="00804817" w:rsidRDefault="00AC7A16">
            <w:pPr>
              <w:spacing w:before="240" w:after="240"/>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91"/>
                <w:id w:val="1973497750"/>
              </w:sdtPr>
              <w:sdtContent>
                <w:sdt>
                  <w:sdtPr>
                    <w:rPr>
                      <w:rFonts w:ascii="Times New Roman" w:hAnsi="Times New Roman" w:cs="Times New Roman"/>
                      <w:color w:val="000000" w:themeColor="text1"/>
                    </w:rPr>
                    <w:tag w:val="goog_rdk_92"/>
                    <w:id w:val="365409728"/>
                  </w:sdtPr>
                  <w:sdtContent>
                    <w:r w:rsidR="003F48EF" w:rsidRPr="00804817">
                      <w:rPr>
                        <w:rFonts w:ascii="Times New Roman" w:eastAsia="Garamond" w:hAnsi="Times New Roman" w:cs="Times New Roman"/>
                        <w:color w:val="000000" w:themeColor="text1"/>
                      </w:rPr>
                      <w:t>1</w:t>
                    </w:r>
                  </w:sdtContent>
                </w:sdt>
              </w:sdtContent>
            </w:sdt>
          </w:p>
        </w:tc>
        <w:tc>
          <w:tcPr>
            <w:tcW w:w="0" w:type="auto"/>
            <w:tcMar>
              <w:top w:w="120" w:type="dxa"/>
              <w:left w:w="120" w:type="dxa"/>
              <w:bottom w:w="120" w:type="dxa"/>
              <w:right w:w="120" w:type="dxa"/>
            </w:tcMar>
          </w:tcPr>
          <w:p w:rsidR="00285768" w:rsidRPr="00804817" w:rsidRDefault="00AC7A16">
            <w:pPr>
              <w:spacing w:before="240" w:after="240"/>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94"/>
                <w:id w:val="1582583764"/>
              </w:sdtPr>
              <w:sdtContent>
                <w:r w:rsidR="003F48EF" w:rsidRPr="00804817">
                  <w:rPr>
                    <w:rFonts w:ascii="Times New Roman" w:eastAsia="Garamond" w:hAnsi="Times New Roman" w:cs="Times New Roman"/>
                    <w:color w:val="000000" w:themeColor="text1"/>
                  </w:rPr>
                  <w:t>5</w:t>
                </w:r>
              </w:sdtContent>
            </w:sdt>
          </w:p>
        </w:tc>
      </w:tr>
      <w:tr w:rsidR="00421686" w:rsidRPr="00804817" w:rsidTr="001339B8">
        <w:trPr>
          <w:trHeight w:val="20"/>
        </w:trPr>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sz w:val="26"/>
                <w:szCs w:val="26"/>
              </w:rPr>
            </w:pPr>
            <w:r w:rsidRPr="00804817">
              <w:rPr>
                <w:rFonts w:ascii="Times New Roman" w:eastAsia="Garamond" w:hAnsi="Times New Roman" w:cs="Times New Roman"/>
                <w:color w:val="000000" w:themeColor="text1"/>
              </w:rPr>
              <w:t>Small Units (Sheep / Goats – clustered)</w:t>
            </w:r>
          </w:p>
        </w:tc>
        <w:tc>
          <w:tcPr>
            <w:tcW w:w="0" w:type="auto"/>
            <w:tcMar>
              <w:top w:w="120" w:type="dxa"/>
              <w:left w:w="120" w:type="dxa"/>
              <w:bottom w:w="120" w:type="dxa"/>
              <w:right w:w="120" w:type="dxa"/>
            </w:tcMar>
          </w:tcPr>
          <w:sdt>
            <w:sdtPr>
              <w:rPr>
                <w:rFonts w:ascii="Times New Roman" w:hAnsi="Times New Roman" w:cs="Times New Roman"/>
                <w:color w:val="000000" w:themeColor="text1"/>
              </w:rPr>
              <w:tag w:val="goog_rdk_98"/>
              <w:id w:val="-1035701653"/>
            </w:sdtPr>
            <w:sdtContent>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96"/>
                    <w:id w:val="-1692523388"/>
                  </w:sdtPr>
                  <w:sdtContent>
                    <w:sdt>
                      <w:sdtPr>
                        <w:rPr>
                          <w:rFonts w:ascii="Times New Roman" w:hAnsi="Times New Roman" w:cs="Times New Roman"/>
                          <w:color w:val="000000" w:themeColor="text1"/>
                        </w:rPr>
                        <w:tag w:val="goog_rdk_97"/>
                        <w:id w:val="-2048181612"/>
                      </w:sdtPr>
                      <w:sdtContent/>
                    </w:sdt>
                  </w:sdtContent>
                </w:sdt>
              </w:p>
            </w:sdtContent>
          </w:sdt>
          <w:sdt>
            <w:sdtPr>
              <w:rPr>
                <w:rFonts w:ascii="Times New Roman" w:hAnsi="Times New Roman" w:cs="Times New Roman"/>
                <w:color w:val="000000" w:themeColor="text1"/>
              </w:rPr>
              <w:tag w:val="goog_rdk_101"/>
              <w:id w:val="-1185035269"/>
            </w:sdtPr>
            <w:sdtContent>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99"/>
                    <w:id w:val="-1427266564"/>
                  </w:sdtPr>
                  <w:sdtContent>
                    <w:sdt>
                      <w:sdtPr>
                        <w:rPr>
                          <w:rFonts w:ascii="Times New Roman" w:hAnsi="Times New Roman" w:cs="Times New Roman"/>
                          <w:color w:val="000000" w:themeColor="text1"/>
                        </w:rPr>
                        <w:tag w:val="goog_rdk_100"/>
                        <w:id w:val="-1021954972"/>
                      </w:sdtPr>
                      <w:sdtContent>
                        <w:r w:rsidR="003F48EF" w:rsidRPr="00804817">
                          <w:rPr>
                            <w:rFonts w:ascii="Times New Roman" w:eastAsia="Garamond" w:hAnsi="Times New Roman" w:cs="Times New Roman"/>
                            <w:color w:val="000000" w:themeColor="text1"/>
                          </w:rPr>
                          <w:t>0</w:t>
                        </w:r>
                      </w:sdtContent>
                    </w:sdt>
                  </w:sdtContent>
                </w:sdt>
              </w:p>
            </w:sdtContent>
          </w:sdt>
          <w:sdt>
            <w:sdtPr>
              <w:rPr>
                <w:rFonts w:ascii="Times New Roman" w:hAnsi="Times New Roman" w:cs="Times New Roman"/>
                <w:color w:val="000000" w:themeColor="text1"/>
              </w:rPr>
              <w:tag w:val="goog_rdk_104"/>
              <w:id w:val="-1551088271"/>
            </w:sdtPr>
            <w:sdtContent>
              <w:p w:rsidR="00285768" w:rsidRPr="00804817" w:rsidRDefault="00AC7A16">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02"/>
                    <w:id w:val="-1440417167"/>
                  </w:sdtPr>
                  <w:sdtContent>
                    <w:sdt>
                      <w:sdtPr>
                        <w:rPr>
                          <w:rFonts w:ascii="Times New Roman" w:hAnsi="Times New Roman" w:cs="Times New Roman"/>
                          <w:color w:val="000000" w:themeColor="text1"/>
                        </w:rPr>
                        <w:tag w:val="goog_rdk_103"/>
                        <w:id w:val="-195600525"/>
                      </w:sdtPr>
                      <w:sdtContent/>
                    </w:sdt>
                  </w:sdtContent>
                </w:sdt>
              </w:p>
            </w:sdtContent>
          </w:sdt>
          <w:p w:rsidR="00285768" w:rsidRPr="00804817" w:rsidRDefault="00285768">
            <w:pPr>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DB22BC">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1339B8">
        <w:trPr>
          <w:trHeight w:val="20"/>
        </w:trPr>
        <w:tc>
          <w:tcPr>
            <w:tcW w:w="0" w:type="auto"/>
            <w:vMerge w:val="restart"/>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Bird Population</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Poultry Units </w:t>
            </w:r>
            <w:r w:rsidRPr="00804817">
              <w:rPr>
                <w:rFonts w:ascii="Times New Roman" w:eastAsia="Garamond" w:hAnsi="Times New Roman" w:cs="Times New Roman"/>
                <w:color w:val="000000" w:themeColor="text1"/>
                <w:sz w:val="21"/>
                <w:szCs w:val="21"/>
              </w:rPr>
              <w:t>(Birds)</w:t>
            </w:r>
          </w:p>
        </w:tc>
        <w:tc>
          <w:tcPr>
            <w:tcW w:w="0" w:type="auto"/>
            <w:tcMar>
              <w:top w:w="120" w:type="dxa"/>
              <w:left w:w="120" w:type="dxa"/>
              <w:bottom w:w="120" w:type="dxa"/>
              <w:right w:w="120" w:type="dxa"/>
            </w:tcMar>
          </w:tcPr>
          <w:p w:rsidR="00285768" w:rsidRPr="00804817" w:rsidRDefault="001339B8">
            <w:pP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7833/381(Duck)</w:t>
            </w:r>
          </w:p>
        </w:tc>
        <w:tc>
          <w:tcPr>
            <w:tcW w:w="0" w:type="auto"/>
            <w:tcMar>
              <w:top w:w="120" w:type="dxa"/>
              <w:left w:w="120" w:type="dxa"/>
              <w:bottom w:w="120" w:type="dxa"/>
              <w:right w:w="120" w:type="dxa"/>
            </w:tcMar>
          </w:tcPr>
          <w:p w:rsidR="00285768" w:rsidRPr="00804817" w:rsidRDefault="00DB22BC">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1339B8">
        <w:trPr>
          <w:trHeight w:val="20"/>
        </w:trPr>
        <w:tc>
          <w:tcPr>
            <w:tcW w:w="0" w:type="auto"/>
            <w:vMerge/>
            <w:tcMar>
              <w:top w:w="120" w:type="dxa"/>
              <w:left w:w="120" w:type="dxa"/>
              <w:bottom w:w="120" w:type="dxa"/>
              <w:right w:w="12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Poultry- (FOWL)</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DB22BC">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1339B8">
        <w:trPr>
          <w:trHeight w:val="20"/>
        </w:trPr>
        <w:tc>
          <w:tcPr>
            <w:tcW w:w="0" w:type="auto"/>
            <w:vMerge/>
            <w:tcMar>
              <w:top w:w="120" w:type="dxa"/>
              <w:left w:w="120" w:type="dxa"/>
              <w:bottom w:w="120" w:type="dxa"/>
              <w:right w:w="12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Wild/Migratory Birds (Observed)</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DB22BC">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r w:rsidR="00421686" w:rsidRPr="00804817" w:rsidTr="001339B8">
        <w:trPr>
          <w:trHeight w:val="20"/>
        </w:trPr>
        <w:tc>
          <w:tcPr>
            <w:tcW w:w="0" w:type="auto"/>
            <w:vMerge/>
            <w:tcMar>
              <w:top w:w="120" w:type="dxa"/>
              <w:left w:w="120" w:type="dxa"/>
              <w:bottom w:w="120" w:type="dxa"/>
              <w:right w:w="12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Crow Mortality Events (Reported)</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DB22BC">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spacing w:before="240" w:after="240"/>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 xml:space="preserve">The main risk of zoonotic diseases in </w:t>
      </w:r>
      <w:r w:rsidR="008B5802" w:rsidRPr="00804817">
        <w:rPr>
          <w:rFonts w:ascii="Times New Roman" w:eastAsia="Garamond" w:hAnsi="Times New Roman" w:cs="Times New Roman"/>
          <w:b/>
          <w:bCs/>
          <w:color w:val="000000" w:themeColor="text1"/>
          <w:highlight w:val="white"/>
        </w:rPr>
        <w:t>Leptospirosis</w:t>
      </w:r>
      <w:r w:rsidRPr="00804817">
        <w:rPr>
          <w:rFonts w:ascii="Times New Roman" w:eastAsia="Garamond" w:hAnsi="Times New Roman" w:cs="Times New Roman"/>
          <w:color w:val="000000" w:themeColor="text1"/>
          <w:highlight w:val="white"/>
        </w:rPr>
        <w:t xml:space="preserve"> is concentrated in </w:t>
      </w:r>
      <w:r w:rsidR="00C97665" w:rsidRPr="00804817">
        <w:rPr>
          <w:rFonts w:ascii="Times New Roman" w:eastAsia="Garamond" w:hAnsi="Times New Roman" w:cs="Times New Roman"/>
          <w:b/>
          <w:bCs/>
          <w:color w:val="000000" w:themeColor="text1"/>
          <w:highlight w:val="white"/>
        </w:rPr>
        <w:t xml:space="preserve">Wards </w:t>
      </w:r>
      <w:r w:rsidR="008B5802" w:rsidRPr="00804817">
        <w:rPr>
          <w:rFonts w:ascii="Times New Roman" w:eastAsia="Garamond" w:hAnsi="Times New Roman" w:cs="Times New Roman"/>
          <w:b/>
          <w:bCs/>
          <w:color w:val="000000" w:themeColor="text1"/>
          <w:highlight w:val="white"/>
        </w:rPr>
        <w:t>10 and 13</w:t>
      </w:r>
      <w:r w:rsidRPr="00804817">
        <w:rPr>
          <w:rFonts w:ascii="Times New Roman" w:eastAsia="Garamond" w:hAnsi="Times New Roman" w:cs="Times New Roman"/>
          <w:color w:val="000000" w:themeColor="text1"/>
          <w:highlight w:val="white"/>
        </w:rPr>
        <w:t xml:space="preserve">, which is explained by the high density of pig farms, cattle congregation areas, and poultry units. The stray dog population in </w:t>
      </w:r>
      <w:r w:rsidRPr="00804817">
        <w:rPr>
          <w:rFonts w:ascii="Times New Roman" w:eastAsia="Garamond" w:hAnsi="Times New Roman" w:cs="Times New Roman"/>
          <w:b/>
          <w:bCs/>
          <w:color w:val="000000" w:themeColor="text1"/>
          <w:highlight w:val="white"/>
        </w:rPr>
        <w:t xml:space="preserve">market areas, fish landing sites, bus stations </w:t>
      </w:r>
      <w:r w:rsidRPr="00804817">
        <w:rPr>
          <w:rFonts w:ascii="Times New Roman" w:eastAsia="Garamond" w:hAnsi="Times New Roman" w:cs="Times New Roman"/>
          <w:color w:val="000000" w:themeColor="text1"/>
          <w:highlight w:val="white"/>
        </w:rPr>
        <w:t>continues to be a substantial problem for rabies s</w:t>
      </w:r>
      <w:r w:rsidR="008B5802" w:rsidRPr="00804817">
        <w:rPr>
          <w:rFonts w:ascii="Times New Roman" w:eastAsia="Garamond" w:hAnsi="Times New Roman" w:cs="Times New Roman"/>
          <w:color w:val="000000" w:themeColor="text1"/>
          <w:highlight w:val="white"/>
        </w:rPr>
        <w:t>urveillance and bite prevention</w:t>
      </w:r>
      <w:r w:rsidRPr="00804817">
        <w:rPr>
          <w:rFonts w:ascii="Times New Roman" w:eastAsia="Garamond" w:hAnsi="Times New Roman" w:cs="Times New Roman"/>
          <w:color w:val="000000" w:themeColor="text1"/>
          <w:highlight w:val="white"/>
        </w:rPr>
        <w:t xml:space="preserve">. Clusters of pig farms and animal shelters vulnerable to flooding further raise the risk of leptospirosis and other </w:t>
      </w:r>
      <w:proofErr w:type="spellStart"/>
      <w:r w:rsidRPr="00804817">
        <w:rPr>
          <w:rFonts w:ascii="Times New Roman" w:eastAsia="Garamond" w:hAnsi="Times New Roman" w:cs="Times New Roman"/>
          <w:color w:val="000000" w:themeColor="text1"/>
          <w:highlight w:val="white"/>
        </w:rPr>
        <w:t>zoonoses</w:t>
      </w:r>
      <w:proofErr w:type="spellEnd"/>
      <w:r w:rsidRPr="00804817">
        <w:rPr>
          <w:rFonts w:ascii="Times New Roman" w:eastAsia="Garamond" w:hAnsi="Times New Roman" w:cs="Times New Roman"/>
          <w:color w:val="000000" w:themeColor="text1"/>
          <w:highlight w:val="white"/>
        </w:rPr>
        <w:t xml:space="preserve"> mediated by the environment, especially during monsoon floods.</w:t>
      </w:r>
    </w:p>
    <w:p w:rsidR="00285768" w:rsidRPr="00804817" w:rsidRDefault="003F48EF">
      <w:pPr>
        <w:pStyle w:val="Heading2"/>
        <w:rPr>
          <w:rFonts w:ascii="Times New Roman" w:eastAsia="Garamond" w:hAnsi="Times New Roman" w:cs="Times New Roman"/>
          <w:color w:val="000000" w:themeColor="text1"/>
        </w:rPr>
      </w:pPr>
      <w:bookmarkStart w:id="31" w:name="_Toc225891138"/>
      <w:r w:rsidRPr="00804817">
        <w:rPr>
          <w:rFonts w:ascii="Times New Roman" w:eastAsia="Garamond" w:hAnsi="Times New Roman" w:cs="Times New Roman"/>
          <w:color w:val="000000" w:themeColor="text1"/>
        </w:rPr>
        <w:t>Veterinary Infrastructure</w:t>
      </w:r>
      <w:bookmarkEnd w:id="31"/>
      <w:r w:rsidRPr="00804817">
        <w:rPr>
          <w:rFonts w:ascii="Times New Roman" w:eastAsia="Garamond" w:hAnsi="Times New Roman" w:cs="Times New Roman"/>
          <w:color w:val="000000" w:themeColor="text1"/>
        </w:rPr>
        <w:t xml:space="preserve"> </w:t>
      </w:r>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59"/>
        <w:gridCol w:w="1578"/>
        <w:gridCol w:w="1635"/>
        <w:gridCol w:w="1930"/>
        <w:gridCol w:w="1647"/>
      </w:tblGrid>
      <w:tr w:rsidR="00421686" w:rsidRPr="00804817" w:rsidTr="002D6125">
        <w:trPr>
          <w:trHeight w:val="20"/>
          <w:tblHeader/>
        </w:trPr>
        <w:tc>
          <w:tcPr>
            <w:tcW w:w="0" w:type="auto"/>
            <w:shd w:val="clear" w:color="auto" w:fill="F2F2F2"/>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Facility Type</w:t>
            </w:r>
            <w:r w:rsidR="002D6125" w:rsidRPr="00804817">
              <w:rPr>
                <w:rFonts w:ascii="Times New Roman" w:eastAsia="Garamond" w:hAnsi="Times New Roman" w:cs="Times New Roman"/>
                <w:b/>
                <w:bCs/>
                <w:color w:val="000000" w:themeColor="text1"/>
              </w:rPr>
              <w:t xml:space="preserve"> </w:t>
            </w:r>
            <w:r w:rsidR="00C16F54" w:rsidRPr="00804817">
              <w:rPr>
                <w:rFonts w:ascii="Times New Roman" w:eastAsia="Garamond" w:hAnsi="Times New Roman" w:cs="Times New Roman"/>
                <w:b/>
                <w:bCs/>
                <w:color w:val="000000" w:themeColor="text1"/>
              </w:rPr>
              <w:t>(</w:t>
            </w:r>
            <w:proofErr w:type="spellStart"/>
            <w:r w:rsidR="00C16F54" w:rsidRPr="00804817">
              <w:rPr>
                <w:rFonts w:ascii="Times New Roman" w:eastAsia="Garamond" w:hAnsi="Times New Roman" w:cs="Times New Roman"/>
                <w:b/>
                <w:bCs/>
                <w:color w:val="000000" w:themeColor="text1"/>
              </w:rPr>
              <w:t>Kalanjoor</w:t>
            </w:r>
            <w:proofErr w:type="spellEnd"/>
            <w:r w:rsidR="00C16F54"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Facility</w:t>
            </w:r>
          </w:p>
        </w:tc>
        <w:tc>
          <w:tcPr>
            <w:tcW w:w="0" w:type="auto"/>
            <w:shd w:val="clear" w:color="auto" w:fill="F2F2F2"/>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Ownership </w:t>
            </w:r>
            <w:proofErr w:type="spellStart"/>
            <w:r w:rsidRPr="00804817">
              <w:rPr>
                <w:rFonts w:ascii="Times New Roman" w:eastAsia="Garamond" w:hAnsi="Times New Roman" w:cs="Times New Roman"/>
                <w:b/>
                <w:bCs/>
                <w:color w:val="000000" w:themeColor="text1"/>
              </w:rPr>
              <w:t>Govt</w:t>
            </w:r>
            <w:proofErr w:type="spellEnd"/>
            <w:r w:rsidRPr="00804817">
              <w:rPr>
                <w:rFonts w:ascii="Times New Roman" w:eastAsia="Garamond" w:hAnsi="Times New Roman" w:cs="Times New Roman"/>
                <w:b/>
                <w:bCs/>
                <w:color w:val="000000" w:themeColor="text1"/>
              </w:rPr>
              <w:t xml:space="preserve"> / Pvt</w:t>
            </w:r>
          </w:p>
        </w:tc>
        <w:tc>
          <w:tcPr>
            <w:tcW w:w="0" w:type="auto"/>
            <w:shd w:val="clear" w:color="auto" w:fill="F2F2F2"/>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Location(Ward No)</w:t>
            </w:r>
          </w:p>
        </w:tc>
        <w:tc>
          <w:tcPr>
            <w:tcW w:w="0" w:type="auto"/>
            <w:shd w:val="clear" w:color="auto" w:fill="F2F2F2"/>
            <w:tcMar>
              <w:top w:w="120" w:type="dxa"/>
              <w:left w:w="120" w:type="dxa"/>
              <w:bottom w:w="120" w:type="dxa"/>
              <w:right w:w="120" w:type="dxa"/>
            </w:tcMar>
            <w:vAlign w:val="cente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 Dispensary</w:t>
            </w:r>
          </w:p>
        </w:tc>
        <w:tc>
          <w:tcPr>
            <w:tcW w:w="0" w:type="auto"/>
            <w:tcMar>
              <w:top w:w="120" w:type="dxa"/>
              <w:left w:w="120" w:type="dxa"/>
              <w:bottom w:w="120" w:type="dxa"/>
              <w:right w:w="120" w:type="dxa"/>
            </w:tcMar>
          </w:tcPr>
          <w:p w:rsidR="00285768" w:rsidRPr="00804817" w:rsidRDefault="002D6125"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 Dispensa</w:t>
            </w:r>
            <w:r w:rsidR="003F48EF" w:rsidRPr="00804817">
              <w:rPr>
                <w:rFonts w:ascii="Times New Roman" w:eastAsia="Garamond" w:hAnsi="Times New Roman" w:cs="Times New Roman"/>
                <w:color w:val="000000" w:themeColor="text1"/>
              </w:rPr>
              <w:t>ry</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ward 16</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04734271388</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 Hospital / Polyclinic</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 Veterinary Clinics</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Mobile / Emergency Vet Service (incl. night services)</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Pet Homes / Animal Shelters</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Slaughterhouse-linked Veterinary Inspection Unit</w:t>
            </w:r>
          </w:p>
        </w:tc>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line="240" w:lineRule="auto"/>
              <w:rPr>
                <w:rFonts w:ascii="Times New Roman" w:eastAsia="Garamond" w:hAnsi="Times New Roman" w:cs="Times New Roman"/>
                <w:color w:val="000000" w:themeColor="text1"/>
              </w:rPr>
            </w:pP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rPr>
          <w:rFonts w:ascii="Times New Roman" w:eastAsia="Garamond" w:hAnsi="Times New Roman" w:cs="Times New Roman"/>
          <w:color w:val="000000" w:themeColor="text1"/>
        </w:rPr>
      </w:pPr>
      <w:bookmarkStart w:id="32" w:name="_Toc225891139"/>
      <w:r w:rsidRPr="00804817">
        <w:rPr>
          <w:rFonts w:ascii="Times New Roman" w:eastAsia="Garamond" w:hAnsi="Times New Roman" w:cs="Times New Roman"/>
          <w:color w:val="000000" w:themeColor="text1"/>
        </w:rPr>
        <w:t xml:space="preserve">Veterinary </w:t>
      </w:r>
      <w:proofErr w:type="gramStart"/>
      <w:r w:rsidRPr="00804817">
        <w:rPr>
          <w:rFonts w:ascii="Times New Roman" w:eastAsia="Garamond" w:hAnsi="Times New Roman" w:cs="Times New Roman"/>
          <w:color w:val="000000" w:themeColor="text1"/>
        </w:rPr>
        <w:t>Doctors &amp;</w:t>
      </w:r>
      <w:proofErr w:type="gramEnd"/>
      <w:r w:rsidRPr="00804817">
        <w:rPr>
          <w:rFonts w:ascii="Times New Roman" w:eastAsia="Garamond" w:hAnsi="Times New Roman" w:cs="Times New Roman"/>
          <w:color w:val="000000" w:themeColor="text1"/>
        </w:rPr>
        <w:t xml:space="preserve"> Workforce</w:t>
      </w:r>
      <w:bookmarkEnd w:id="32"/>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285768" w:rsidRPr="00804817" w:rsidRDefault="00285768">
      <w:pPr>
        <w:rPr>
          <w:rFonts w:ascii="Times New Roman" w:eastAsia="Garamond" w:hAnsi="Times New Roman" w:cs="Times New Roman"/>
          <w:color w:val="000000" w:themeColor="text1"/>
        </w:rPr>
      </w:pPr>
    </w:p>
    <w:tbl>
      <w:tblPr>
        <w:tblStyle w:val="afffff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921"/>
        <w:gridCol w:w="1918"/>
        <w:gridCol w:w="1767"/>
        <w:gridCol w:w="1843"/>
      </w:tblGrid>
      <w:tr w:rsidR="00B86AA5" w:rsidRPr="00804817" w:rsidTr="00B86AA5">
        <w:trPr>
          <w:trHeight w:val="20"/>
          <w:tblHeader/>
        </w:trPr>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Category</w:t>
            </w:r>
            <w:r w:rsidR="002D6125" w:rsidRPr="00804817">
              <w:rPr>
                <w:rFonts w:ascii="Times New Roman" w:eastAsia="Garamond" w:hAnsi="Times New Roman" w:cs="Times New Roman"/>
                <w:b/>
                <w:bCs/>
                <w:color w:val="000000" w:themeColor="text1"/>
              </w:rPr>
              <w:t xml:space="preserve"> </w:t>
            </w:r>
            <w:r w:rsidR="00855A02" w:rsidRPr="00804817">
              <w:rPr>
                <w:rFonts w:ascii="Times New Roman" w:eastAsia="Garamond" w:hAnsi="Times New Roman" w:cs="Times New Roman"/>
                <w:b/>
                <w:bCs/>
                <w:color w:val="000000" w:themeColor="text1"/>
              </w:rPr>
              <w:t>(</w:t>
            </w:r>
            <w:proofErr w:type="spellStart"/>
            <w:r w:rsidR="00855A02" w:rsidRPr="00804817">
              <w:rPr>
                <w:rFonts w:ascii="Times New Roman" w:eastAsia="Garamond" w:hAnsi="Times New Roman" w:cs="Times New Roman"/>
                <w:b/>
                <w:bCs/>
                <w:color w:val="000000" w:themeColor="text1"/>
              </w:rPr>
              <w:t>Kalanjoor</w:t>
            </w:r>
            <w:proofErr w:type="spellEnd"/>
            <w:r w:rsidR="00855A02"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Number Available</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Type (</w:t>
            </w:r>
            <w:proofErr w:type="spellStart"/>
            <w:r w:rsidRPr="00804817">
              <w:rPr>
                <w:rFonts w:ascii="Times New Roman" w:eastAsia="Garamond" w:hAnsi="Times New Roman" w:cs="Times New Roman"/>
                <w:b/>
                <w:bCs/>
                <w:color w:val="000000" w:themeColor="text1"/>
              </w:rPr>
              <w:t>Govt</w:t>
            </w:r>
            <w:proofErr w:type="spellEnd"/>
            <w:r w:rsidRPr="00804817">
              <w:rPr>
                <w:rFonts w:ascii="Times New Roman" w:eastAsia="Garamond" w:hAnsi="Times New Roman" w:cs="Times New Roman"/>
                <w:b/>
                <w:bCs/>
                <w:color w:val="000000" w:themeColor="text1"/>
              </w:rPr>
              <w:t>/Pvt)</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r>
      <w:tr w:rsidR="00B86AA5" w:rsidRPr="00804817" w:rsidTr="00B86AA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Government Veterinary Doctors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120" w:type="dxa"/>
              <w:left w:w="120" w:type="dxa"/>
              <w:bottom w:w="120" w:type="dxa"/>
              <w:right w:w="120" w:type="dxa"/>
            </w:tcMar>
          </w:tcPr>
          <w:p w:rsidR="00285768" w:rsidRPr="00804817" w:rsidRDefault="008B5802"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04734271388</w:t>
            </w:r>
          </w:p>
        </w:tc>
      </w:tr>
      <w:tr w:rsidR="00B86AA5" w:rsidRPr="00804817" w:rsidTr="00B86AA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 Veterinary Doctors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B86AA5" w:rsidRPr="00804817" w:rsidTr="00B86AA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Livestock Inspectors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120" w:type="dxa"/>
              <w:left w:w="120" w:type="dxa"/>
              <w:bottom w:w="120" w:type="dxa"/>
              <w:right w:w="120" w:type="dxa"/>
            </w:tcMar>
          </w:tcPr>
          <w:p w:rsidR="00285768" w:rsidRPr="00804817" w:rsidRDefault="008B5802"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04734271388</w:t>
            </w:r>
          </w:p>
        </w:tc>
      </w:tr>
      <w:tr w:rsidR="00B86AA5" w:rsidRPr="00804817" w:rsidTr="00B86AA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Para-veterinary Staff / Attenders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120" w:type="dxa"/>
              <w:left w:w="120" w:type="dxa"/>
              <w:bottom w:w="120" w:type="dxa"/>
              <w:right w:w="120" w:type="dxa"/>
            </w:tcMar>
          </w:tcPr>
          <w:p w:rsidR="00285768" w:rsidRPr="00804817" w:rsidRDefault="008B5802"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04734271388</w:t>
            </w:r>
          </w:p>
        </w:tc>
      </w:tr>
      <w:tr w:rsidR="00B86AA5" w:rsidRPr="00804817" w:rsidTr="00B86AA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Contract / On-call Veterinary Support (if any)</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Yes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1962</w:t>
            </w:r>
          </w:p>
        </w:tc>
      </w:tr>
    </w:tbl>
    <w:p w:rsidR="00285768" w:rsidRPr="00804817" w:rsidRDefault="00285768">
      <w:pPr>
        <w:pStyle w:val="Heading2"/>
        <w:rPr>
          <w:rFonts w:ascii="Times New Roman" w:eastAsia="Garamond" w:hAnsi="Times New Roman" w:cs="Times New Roman"/>
          <w:color w:val="000000" w:themeColor="text1"/>
        </w:rPr>
      </w:pPr>
      <w:bookmarkStart w:id="33" w:name="_heading=h.qskywwqlhv8s" w:colFirst="0" w:colLast="0"/>
      <w:bookmarkEnd w:id="33"/>
    </w:p>
    <w:p w:rsidR="00285768" w:rsidRPr="00804817" w:rsidRDefault="003F48EF">
      <w:pPr>
        <w:pStyle w:val="Heading2"/>
        <w:rPr>
          <w:rFonts w:ascii="Times New Roman" w:eastAsia="Garamond" w:hAnsi="Times New Roman" w:cs="Times New Roman"/>
          <w:color w:val="000000" w:themeColor="text1"/>
        </w:rPr>
      </w:pPr>
      <w:bookmarkStart w:id="34" w:name="_Toc225891140"/>
      <w:r w:rsidRPr="00804817">
        <w:rPr>
          <w:rFonts w:ascii="Times New Roman" w:eastAsia="Garamond" w:hAnsi="Times New Roman" w:cs="Times New Roman"/>
          <w:color w:val="000000" w:themeColor="text1"/>
        </w:rPr>
        <w:t>High-Risk Interface Points (Surveillance Sites)</w:t>
      </w:r>
      <w:bookmarkEnd w:id="34"/>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High-risk interface points for zoonotic dise</w:t>
      </w:r>
      <w:r w:rsidR="00C97665" w:rsidRPr="00804817">
        <w:rPr>
          <w:rFonts w:ascii="Times New Roman" w:eastAsia="Garamond" w:hAnsi="Times New Roman" w:cs="Times New Roman"/>
          <w:color w:val="000000" w:themeColor="text1"/>
        </w:rPr>
        <w:t xml:space="preserve">ase surveillance in </w:t>
      </w:r>
      <w:proofErr w:type="spellStart"/>
      <w:r w:rsidR="00C97665"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Grama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Panchayath</w:t>
      </w:r>
      <w:proofErr w:type="spellEnd"/>
      <w:r w:rsidRPr="00804817">
        <w:rPr>
          <w:rFonts w:ascii="Times New Roman" w:eastAsia="Garamond" w:hAnsi="Times New Roman" w:cs="Times New Roman"/>
          <w:color w:val="000000" w:themeColor="text1"/>
        </w:rPr>
        <w:t xml:space="preserve"> include wetland–livestock–human contact zones, backyard poultry farms, cattle sheds near </w:t>
      </w:r>
      <w:r w:rsidRPr="00804817">
        <w:rPr>
          <w:rFonts w:ascii="Times New Roman" w:eastAsia="Garamond" w:hAnsi="Times New Roman" w:cs="Times New Roman"/>
          <w:color w:val="000000" w:themeColor="text1"/>
        </w:rPr>
        <w:lastRenderedPageBreak/>
        <w:t xml:space="preserve">water bodies, fish markets, and areas of high human–animal interaction such as community slaughter points and migratory bird congregation sites. These are the primary surveillance sites where zoonotic </w:t>
      </w:r>
      <w:proofErr w:type="spellStart"/>
      <w:r w:rsidRPr="00804817">
        <w:rPr>
          <w:rFonts w:ascii="Times New Roman" w:eastAsia="Garamond" w:hAnsi="Times New Roman" w:cs="Times New Roman"/>
          <w:color w:val="000000" w:themeColor="text1"/>
        </w:rPr>
        <w:t>spillover</w:t>
      </w:r>
      <w:proofErr w:type="spellEnd"/>
      <w:r w:rsidRPr="00804817">
        <w:rPr>
          <w:rFonts w:ascii="Times New Roman" w:eastAsia="Garamond" w:hAnsi="Times New Roman" w:cs="Times New Roman"/>
          <w:color w:val="000000" w:themeColor="text1"/>
        </w:rPr>
        <w:t xml:space="preserve"> risks are elevated.</w:t>
      </w:r>
    </w:p>
    <w:p w:rsidR="00285768" w:rsidRPr="00804817" w:rsidRDefault="00285768">
      <w:pPr>
        <w:rPr>
          <w:rFonts w:ascii="Times New Roman" w:eastAsia="Garamond" w:hAnsi="Times New Roman" w:cs="Times New Roman"/>
          <w:color w:val="000000" w:themeColor="text1"/>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421686" w:rsidRPr="00804817" w:rsidTr="002D6125">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Type of Habitat</w:t>
            </w:r>
            <w:r w:rsidR="002D6125" w:rsidRPr="00804817">
              <w:rPr>
                <w:rFonts w:ascii="Times New Roman" w:eastAsia="Garamond" w:hAnsi="Times New Roman" w:cs="Times New Roman"/>
                <w:b/>
                <w:bCs/>
                <w:color w:val="000000" w:themeColor="text1"/>
              </w:rPr>
              <w:t xml:space="preserve"> </w:t>
            </w:r>
            <w:r w:rsidR="00855A02" w:rsidRPr="00804817">
              <w:rPr>
                <w:rFonts w:ascii="Times New Roman" w:eastAsia="Garamond" w:hAnsi="Times New Roman" w:cs="Times New Roman"/>
                <w:b/>
                <w:bCs/>
                <w:color w:val="000000" w:themeColor="text1"/>
              </w:rPr>
              <w:t>(</w:t>
            </w:r>
            <w:proofErr w:type="spellStart"/>
            <w:r w:rsidR="00855A02" w:rsidRPr="00804817">
              <w:rPr>
                <w:rFonts w:ascii="Times New Roman" w:eastAsia="Garamond" w:hAnsi="Times New Roman" w:cs="Times New Roman"/>
                <w:b/>
                <w:bCs/>
                <w:color w:val="000000" w:themeColor="text1"/>
              </w:rPr>
              <w:t>Kalanjoor</w:t>
            </w:r>
            <w:proofErr w:type="spellEnd"/>
            <w:r w:rsidR="00855A02" w:rsidRPr="00804817">
              <w:rPr>
                <w:rFonts w:ascii="Times New Roman" w:eastAsia="Garamond" w:hAnsi="Times New Roman" w:cs="Times New Roman"/>
                <w:b/>
                <w:bCs/>
                <w:color w:val="000000" w:themeColor="text1"/>
              </w:rPr>
              <w: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Geographical vulnerability</w:t>
            </w:r>
          </w:p>
        </w:tc>
      </w:tr>
      <w:tr w:rsidR="00421686" w:rsidRPr="00804817" w:rsidTr="002D6125">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85768" w:rsidRPr="00804817" w:rsidRDefault="008B5802"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r w:rsidR="00421686" w:rsidRPr="00804817" w:rsidTr="002D6125">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850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r w:rsidR="00421686" w:rsidRPr="00804817" w:rsidTr="002D6125">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r w:rsidR="00421686" w:rsidRPr="00804817" w:rsidTr="002D6125">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r w:rsidR="00421686" w:rsidRPr="00804817" w:rsidTr="002D6125">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r w:rsidR="00421686" w:rsidRPr="00804817" w:rsidTr="002D6125">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r w:rsidR="00421686" w:rsidRPr="00804817" w:rsidTr="002D6125">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3F48EF" w:rsidP="002D6125">
            <w:pPr>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285768" w:rsidRPr="00804817" w:rsidRDefault="00285768" w:rsidP="002D6125">
            <w:pPr>
              <w:spacing w:before="240" w:after="240" w:line="240" w:lineRule="auto"/>
              <w:jc w:val="left"/>
              <w:rPr>
                <w:rFonts w:ascii="Times New Roman" w:eastAsia="Garamond" w:hAnsi="Times New Roman" w:cs="Times New Roman"/>
                <w:color w:val="000000" w:themeColor="text1"/>
              </w:rPr>
            </w:pPr>
          </w:p>
        </w:tc>
      </w:tr>
    </w:tbl>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tbl>
      <w:tblPr>
        <w:tblStyle w:val="affffff1"/>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421686" w:rsidRPr="00804817" w:rsidTr="002D6125">
        <w:trPr>
          <w:trHeight w:val="20"/>
          <w:tblHeader/>
        </w:trPr>
        <w:tc>
          <w:tcPr>
            <w:tcW w:w="4130"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Category</w:t>
            </w:r>
            <w:r w:rsidR="002D6125" w:rsidRPr="00804817">
              <w:rPr>
                <w:rFonts w:ascii="Times New Roman" w:eastAsia="Garamond" w:hAnsi="Times New Roman" w:cs="Times New Roman"/>
                <w:b/>
                <w:bCs/>
                <w:color w:val="000000" w:themeColor="text1"/>
              </w:rPr>
              <w:t xml:space="preserve"> </w:t>
            </w:r>
            <w:r w:rsidR="00226A90" w:rsidRPr="00804817">
              <w:rPr>
                <w:rFonts w:ascii="Times New Roman" w:eastAsia="Garamond" w:hAnsi="Times New Roman" w:cs="Times New Roman"/>
                <w:b/>
                <w:bCs/>
                <w:color w:val="000000" w:themeColor="text1"/>
              </w:rPr>
              <w:t>(</w:t>
            </w:r>
            <w:proofErr w:type="spellStart"/>
            <w:r w:rsidR="00226A90" w:rsidRPr="00804817">
              <w:rPr>
                <w:rFonts w:ascii="Times New Roman" w:eastAsia="Garamond" w:hAnsi="Times New Roman" w:cs="Times New Roman"/>
                <w:b/>
                <w:bCs/>
                <w:color w:val="000000" w:themeColor="text1"/>
              </w:rPr>
              <w:t>Kalanjoor</w:t>
            </w:r>
            <w:proofErr w:type="spellEnd"/>
            <w:r w:rsidR="00226A90" w:rsidRPr="00804817">
              <w:rPr>
                <w:rFonts w:ascii="Times New Roman" w:eastAsia="Garamond" w:hAnsi="Times New Roman" w:cs="Times New Roman"/>
                <w:b/>
                <w:bCs/>
                <w:color w:val="000000" w:themeColor="text1"/>
              </w:rPr>
              <w:t>)</w:t>
            </w:r>
          </w:p>
        </w:tc>
        <w:tc>
          <w:tcPr>
            <w:tcW w:w="2480" w:type="dxa"/>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 Count</w:t>
            </w:r>
          </w:p>
        </w:tc>
        <w:tc>
          <w:tcPr>
            <w:tcW w:w="2480" w:type="dxa"/>
            <w:shd w:val="clear" w:color="auto" w:fill="F2F2F2"/>
            <w:tcMar>
              <w:top w:w="120" w:type="dxa"/>
              <w:left w:w="120" w:type="dxa"/>
              <w:bottom w:w="120" w:type="dxa"/>
              <w:right w:w="120" w:type="dxa"/>
            </w:tcMa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Key Locations (wards)</w:t>
            </w: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Poultry Farms </w:t>
            </w:r>
          </w:p>
        </w:tc>
        <w:tc>
          <w:tcPr>
            <w:tcW w:w="2480" w:type="dxa"/>
            <w:tcMar>
              <w:top w:w="120" w:type="dxa"/>
              <w:left w:w="120" w:type="dxa"/>
              <w:bottom w:w="120" w:type="dxa"/>
              <w:right w:w="120" w:type="dxa"/>
            </w:tcMar>
          </w:tcPr>
          <w:p w:rsidR="00285768" w:rsidRPr="00804817" w:rsidRDefault="008B5802"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2480" w:type="dxa"/>
            <w:tcMar>
              <w:top w:w="120" w:type="dxa"/>
              <w:left w:w="120" w:type="dxa"/>
              <w:bottom w:w="120" w:type="dxa"/>
              <w:right w:w="120" w:type="dxa"/>
            </w:tcMar>
          </w:tcPr>
          <w:p w:rsidR="00285768" w:rsidRPr="00804817" w:rsidRDefault="008B5802"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(2,8</w:t>
            </w:r>
            <w:r w:rsidR="00DA0098" w:rsidRPr="00804817">
              <w:rPr>
                <w:rFonts w:ascii="Times New Roman" w:eastAsia="Garamond" w:hAnsi="Times New Roman" w:cs="Times New Roman"/>
                <w:color w:val="000000" w:themeColor="text1"/>
              </w:rPr>
              <w:t>,15)</w:t>
            </w: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Backyard / Clustered Poultry Units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Duck Rearing Units (open water access)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Slaughterhouses/ Slaughter Points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Meat/Fish Markets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Live Bird Sale Points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Cattle Markets / Weekly Animal Fairs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Pet Shops / Breeders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Shelters / Pet Homes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4130" w:type="dxa"/>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Waste Disposal Sites near Animal Units</w:t>
            </w:r>
          </w:p>
        </w:tc>
        <w:tc>
          <w:tcPr>
            <w:tcW w:w="2480" w:type="dxa"/>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bl>
    <w:p w:rsidR="00285768" w:rsidRPr="00804817" w:rsidRDefault="00285768">
      <w:pPr>
        <w:pStyle w:val="Heading2"/>
        <w:rPr>
          <w:rFonts w:ascii="Times New Roman" w:eastAsia="Garamond" w:hAnsi="Times New Roman" w:cs="Times New Roman"/>
          <w:color w:val="000000" w:themeColor="text1"/>
        </w:rPr>
      </w:pPr>
      <w:bookmarkStart w:id="35" w:name="_heading=h.p4gexac81o1o" w:colFirst="0" w:colLast="0"/>
      <w:bookmarkEnd w:id="35"/>
    </w:p>
    <w:p w:rsidR="00285768" w:rsidRPr="00804817" w:rsidRDefault="003F48EF">
      <w:pPr>
        <w:pStyle w:val="Heading2"/>
        <w:rPr>
          <w:rFonts w:ascii="Times New Roman" w:eastAsia="Garamond" w:hAnsi="Times New Roman" w:cs="Times New Roman"/>
          <w:color w:val="000000" w:themeColor="text1"/>
        </w:rPr>
      </w:pPr>
      <w:bookmarkStart w:id="36" w:name="_Toc225891141"/>
      <w:r w:rsidRPr="00804817">
        <w:rPr>
          <w:rFonts w:ascii="Times New Roman" w:eastAsia="Garamond" w:hAnsi="Times New Roman" w:cs="Times New Roman"/>
          <w:color w:val="000000" w:themeColor="text1"/>
        </w:rPr>
        <w:t>Environmental Risk Mapping</w:t>
      </w:r>
      <w:bookmarkEnd w:id="36"/>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Environmental risk mapping identifies monsoon/flood hotspots for vector-borne (dengue, </w:t>
      </w:r>
      <w:proofErr w:type="spellStart"/>
      <w:r w:rsidRPr="00804817">
        <w:rPr>
          <w:rFonts w:ascii="Times New Roman" w:eastAsia="Garamond" w:hAnsi="Times New Roman" w:cs="Times New Roman"/>
          <w:color w:val="000000" w:themeColor="text1"/>
        </w:rPr>
        <w:t>chikungunya</w:t>
      </w:r>
      <w:proofErr w:type="spellEnd"/>
      <w:r w:rsidRPr="00804817">
        <w:rPr>
          <w:rFonts w:ascii="Times New Roman" w:eastAsia="Garamond" w:hAnsi="Times New Roman" w:cs="Times New Roman"/>
          <w:color w:val="000000" w:themeColor="text1"/>
        </w:rPr>
        <w:t xml:space="preserve">), water-borne (leptospirosis, diarrhoea), and zoonotic diseases in Kerala's wetlands. Systematic surveillance supports early warnings, targeted interventions, and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pandemic preparedness.</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Waterborne exposure</w:t>
      </w:r>
      <w:r w:rsidRPr="00804817">
        <w:rPr>
          <w:rFonts w:ascii="Times New Roman" w:eastAsia="Garamond" w:hAnsi="Times New Roman" w:cs="Times New Roman"/>
          <w:color w:val="000000" w:themeColor="text1"/>
        </w:rPr>
        <w:t xml:space="preserve">: Flood-prone areas and stagnant water bodies facilitate </w:t>
      </w:r>
      <w:proofErr w:type="spellStart"/>
      <w:r w:rsidRPr="00804817">
        <w:rPr>
          <w:rFonts w:ascii="Times New Roman" w:eastAsia="Garamond" w:hAnsi="Times New Roman" w:cs="Times New Roman"/>
          <w:color w:val="000000" w:themeColor="text1"/>
        </w:rPr>
        <w:t>leptospira</w:t>
      </w:r>
      <w:proofErr w:type="spellEnd"/>
      <w:r w:rsidRPr="00804817">
        <w:rPr>
          <w:rFonts w:ascii="Times New Roman" w:eastAsia="Garamond" w:hAnsi="Times New Roman" w:cs="Times New Roman"/>
          <w:color w:val="000000" w:themeColor="text1"/>
        </w:rPr>
        <w:t xml:space="preserve"> survival, raising leptospirosis risk.</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Traditional practices</w:t>
      </w:r>
      <w:r w:rsidRPr="00804817">
        <w:rPr>
          <w:rFonts w:ascii="Times New Roman" w:eastAsia="Garamond" w:hAnsi="Times New Roman" w:cs="Times New Roman"/>
          <w:color w:val="000000" w:themeColor="text1"/>
        </w:rPr>
        <w:t xml:space="preserve">: Informal slaughter and fish markets lack standardized hygiene, creating </w:t>
      </w:r>
      <w:proofErr w:type="spellStart"/>
      <w:r w:rsidRPr="00804817">
        <w:rPr>
          <w:rFonts w:ascii="Times New Roman" w:eastAsia="Garamond" w:hAnsi="Times New Roman" w:cs="Times New Roman"/>
          <w:color w:val="000000" w:themeColor="text1"/>
        </w:rPr>
        <w:t>spillover</w:t>
      </w:r>
      <w:proofErr w:type="spellEnd"/>
      <w:r w:rsidRPr="00804817">
        <w:rPr>
          <w:rFonts w:ascii="Times New Roman" w:eastAsia="Garamond" w:hAnsi="Times New Roman" w:cs="Times New Roman"/>
          <w:color w:val="000000" w:themeColor="text1"/>
        </w:rPr>
        <w:t xml:space="preserve"> opportunities.</w:t>
      </w:r>
    </w:p>
    <w:p w:rsidR="00285768" w:rsidRPr="00804817" w:rsidRDefault="00285768">
      <w:pPr>
        <w:spacing w:before="240" w:after="240"/>
        <w:rPr>
          <w:rFonts w:ascii="Times New Roman" w:eastAsia="Garamond" w:hAnsi="Times New Roman" w:cs="Times New Roman"/>
          <w:color w:val="000000" w:themeColor="text1"/>
        </w:rPr>
      </w:pPr>
    </w:p>
    <w:tbl>
      <w:tblPr>
        <w:tblStyle w:val="afffff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96"/>
        <w:gridCol w:w="1553"/>
        <w:gridCol w:w="2103"/>
        <w:gridCol w:w="2597"/>
      </w:tblGrid>
      <w:tr w:rsidR="00421686" w:rsidRPr="00804817" w:rsidTr="002D6125">
        <w:trPr>
          <w:trHeight w:val="20"/>
          <w:tblHeader/>
        </w:trPr>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lastRenderedPageBreak/>
              <w:t>Risk Factor</w:t>
            </w:r>
            <w:r w:rsidR="002D6125" w:rsidRPr="00804817">
              <w:rPr>
                <w:rFonts w:ascii="Times New Roman" w:eastAsia="Garamond" w:hAnsi="Times New Roman" w:cs="Times New Roman"/>
                <w:b/>
                <w:bCs/>
                <w:color w:val="000000" w:themeColor="text1"/>
              </w:rPr>
              <w:t xml:space="preserve"> </w:t>
            </w:r>
            <w:r w:rsidR="00DB7917" w:rsidRPr="00804817">
              <w:rPr>
                <w:rFonts w:ascii="Times New Roman" w:eastAsia="Garamond" w:hAnsi="Times New Roman" w:cs="Times New Roman"/>
                <w:b/>
                <w:bCs/>
                <w:color w:val="000000" w:themeColor="text1"/>
              </w:rPr>
              <w:t>(</w:t>
            </w:r>
            <w:proofErr w:type="spellStart"/>
            <w:r w:rsidR="00DB7917" w:rsidRPr="00804817">
              <w:rPr>
                <w:rFonts w:ascii="Times New Roman" w:eastAsia="Garamond" w:hAnsi="Times New Roman" w:cs="Times New Roman"/>
                <w:b/>
                <w:bCs/>
                <w:color w:val="000000" w:themeColor="text1"/>
              </w:rPr>
              <w:t>Kalanjoor</w:t>
            </w:r>
            <w:proofErr w:type="spellEnd"/>
            <w:r w:rsidR="00DB7917"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High-Risk Wards</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Key Locations</w:t>
            </w:r>
          </w:p>
        </w:tc>
        <w:tc>
          <w:tcPr>
            <w:tcW w:w="0" w:type="auto"/>
            <w:shd w:val="clear" w:color="auto" w:fill="F2F2F2"/>
            <w:tcMar>
              <w:top w:w="120" w:type="dxa"/>
              <w:left w:w="120" w:type="dxa"/>
              <w:bottom w:w="120" w:type="dxa"/>
              <w:right w:w="120" w:type="dxa"/>
            </w:tcMar>
          </w:tcPr>
          <w:p w:rsidR="00285768" w:rsidRPr="00804817" w:rsidRDefault="003F48EF" w:rsidP="002D6125">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Risk Level (High/Med/Low)</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Flood-prone areas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11,15</w:t>
            </w:r>
          </w:p>
        </w:tc>
        <w:tc>
          <w:tcPr>
            <w:tcW w:w="0" w:type="auto"/>
            <w:tcMar>
              <w:top w:w="0" w:type="dxa"/>
              <w:left w:w="100" w:type="dxa"/>
              <w:bottom w:w="0" w:type="dxa"/>
              <w:right w:w="10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Kuttamon</w:t>
            </w:r>
            <w:proofErr w:type="spellEnd"/>
            <w:r w:rsidRPr="00804817">
              <w:rPr>
                <w:rFonts w:ascii="Times New Roman" w:eastAsia="Garamond" w:hAnsi="Times New Roman" w:cs="Times New Roman"/>
                <w:color w:val="000000" w:themeColor="text1"/>
              </w:rPr>
              <w:t>,</w:t>
            </w:r>
            <w:r w:rsidR="00DA0098"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Mannil</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bhagam</w:t>
            </w:r>
            <w:proofErr w:type="spellEnd"/>
          </w:p>
        </w:tc>
        <w:tc>
          <w:tcPr>
            <w:tcW w:w="0" w:type="auto"/>
            <w:tcMar>
              <w:top w:w="120" w:type="dxa"/>
              <w:left w:w="120" w:type="dxa"/>
              <w:bottom w:w="120" w:type="dxa"/>
              <w:right w:w="120" w:type="dxa"/>
            </w:tcMar>
          </w:tcPr>
          <w:p w:rsidR="00285768" w:rsidRPr="00804817" w:rsidRDefault="00DA0098"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Med</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Water bodies/wetlands </w:t>
            </w:r>
          </w:p>
        </w:tc>
        <w:tc>
          <w:tcPr>
            <w:tcW w:w="0" w:type="auto"/>
            <w:tcMar>
              <w:top w:w="120" w:type="dxa"/>
              <w:left w:w="120" w:type="dxa"/>
              <w:bottom w:w="120" w:type="dxa"/>
              <w:right w:w="120" w:type="dxa"/>
            </w:tcMar>
          </w:tcPr>
          <w:p w:rsidR="00285768" w:rsidRPr="00804817" w:rsidRDefault="00DA0098"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Solid waste accumulation</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waste disposal issues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Rodent infestation zones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Industrial effluent discharge</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Construction sites / abandoned buildings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Poor drainage/blocked canals</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0</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rsidR="00285768" w:rsidRPr="00804817" w:rsidRDefault="003F48EF"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2D6125">
        <w:trPr>
          <w:trHeight w:val="20"/>
          <w:tblHeader/>
        </w:trPr>
        <w:tc>
          <w:tcPr>
            <w:tcW w:w="0" w:type="auto"/>
            <w:tcMar>
              <w:top w:w="120" w:type="dxa"/>
              <w:left w:w="120" w:type="dxa"/>
              <w:bottom w:w="120" w:type="dxa"/>
              <w:right w:w="120" w:type="dxa"/>
            </w:tcMar>
          </w:tcPr>
          <w:p w:rsidR="00285768" w:rsidRPr="00804817" w:rsidRDefault="003F48EF" w:rsidP="002D6125">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Drinking water source contamination risk</w:t>
            </w:r>
          </w:p>
        </w:tc>
        <w:tc>
          <w:tcPr>
            <w:tcW w:w="0" w:type="auto"/>
            <w:tcMar>
              <w:top w:w="120" w:type="dxa"/>
              <w:left w:w="120" w:type="dxa"/>
              <w:bottom w:w="120" w:type="dxa"/>
              <w:right w:w="120" w:type="dxa"/>
            </w:tcMar>
          </w:tcPr>
          <w:p w:rsidR="00285768" w:rsidRPr="00804817" w:rsidRDefault="00DA0098" w:rsidP="002D6125">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rsidP="002D6125">
            <w:pPr>
              <w:spacing w:before="240" w:after="240" w:line="240" w:lineRule="auto"/>
              <w:rPr>
                <w:rFonts w:ascii="Times New Roman" w:eastAsia="Garamond" w:hAnsi="Times New Roman" w:cs="Times New Roman"/>
                <w:color w:val="000000" w:themeColor="text1"/>
              </w:rPr>
            </w:pPr>
          </w:p>
        </w:tc>
      </w:tr>
    </w:tbl>
    <w:p w:rsidR="00285768" w:rsidRPr="00804817" w:rsidRDefault="00285768">
      <w:pPr>
        <w:spacing w:before="240" w:after="240"/>
        <w:rPr>
          <w:rFonts w:ascii="Times New Roman" w:eastAsia="Garamond" w:hAnsi="Times New Roman" w:cs="Times New Roman"/>
          <w:color w:val="000000" w:themeColor="text1"/>
        </w:rPr>
      </w:pPr>
    </w:p>
    <w:p w:rsidR="00285768" w:rsidRPr="00804817" w:rsidRDefault="003F48EF">
      <w:pPr>
        <w:pStyle w:val="Heading2"/>
        <w:spacing w:before="240" w:after="240"/>
        <w:rPr>
          <w:rFonts w:ascii="Times New Roman" w:eastAsia="Garamond" w:hAnsi="Times New Roman" w:cs="Times New Roman"/>
          <w:color w:val="000000" w:themeColor="text1"/>
        </w:rPr>
      </w:pPr>
      <w:bookmarkStart w:id="37" w:name="_Toc225891142"/>
      <w:r w:rsidRPr="00804817">
        <w:rPr>
          <w:rFonts w:ascii="Times New Roman" w:eastAsia="Garamond" w:hAnsi="Times New Roman" w:cs="Times New Roman"/>
          <w:color w:val="000000" w:themeColor="text1"/>
        </w:rPr>
        <w:t>Disease Seasonality Mapping</w:t>
      </w:r>
      <w:bookmarkEnd w:id="37"/>
    </w:p>
    <w:p w:rsidR="00F30E41" w:rsidRPr="00804817" w:rsidRDefault="003F48EF" w:rsidP="00F30E41">
      <w:pPr>
        <w:pStyle w:val="ListParagraph"/>
        <w:numPr>
          <w:ilvl w:val="0"/>
          <w:numId w:val="38"/>
        </w:num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Flooding &amp; waterlogging</w:t>
      </w:r>
      <w:sdt>
        <w:sdtPr>
          <w:rPr>
            <w:rFonts w:ascii="Times New Roman" w:hAnsi="Times New Roman" w:cs="Times New Roman"/>
            <w:color w:val="000000" w:themeColor="text1"/>
          </w:rPr>
          <w:tag w:val="goog_rdk_105"/>
          <w:id w:val="-1431277950"/>
        </w:sdtPr>
        <w:sdtContent>
          <w:r w:rsidRPr="00804817">
            <w:rPr>
              <w:rFonts w:ascii="Times New Roman" w:eastAsia="Cardo" w:hAnsi="Times New Roman" w:cs="Times New Roman"/>
              <w:color w:val="000000" w:themeColor="text1"/>
            </w:rPr>
            <w:t xml:space="preserve"> → amplifies leptospirosis, malaria, diarrheal diseases.</w:t>
          </w:r>
        </w:sdtContent>
      </w:sdt>
    </w:p>
    <w:p w:rsidR="00285768" w:rsidRPr="00804817" w:rsidRDefault="003F48EF" w:rsidP="00F30E41">
      <w:pPr>
        <w:pStyle w:val="ListParagraph"/>
        <w:numPr>
          <w:ilvl w:val="0"/>
          <w:numId w:val="38"/>
        </w:num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Migratory bird influx (Nov–Feb)</w:t>
      </w:r>
      <w:sdt>
        <w:sdtPr>
          <w:rPr>
            <w:rFonts w:ascii="Times New Roman" w:hAnsi="Times New Roman" w:cs="Times New Roman"/>
            <w:color w:val="000000" w:themeColor="text1"/>
          </w:rPr>
          <w:tag w:val="goog_rdk_106"/>
          <w:id w:val="1470371173"/>
        </w:sdtPr>
        <w:sdtContent>
          <w:r w:rsidRPr="00804817">
            <w:rPr>
              <w:rFonts w:ascii="Times New Roman" w:eastAsia="Cardo" w:hAnsi="Times New Roman" w:cs="Times New Roman"/>
              <w:color w:val="000000" w:themeColor="text1"/>
            </w:rPr>
            <w:t xml:space="preserve"> → avian influenza risk.</w:t>
          </w:r>
        </w:sdtContent>
      </w:sdt>
    </w:p>
    <w:p w:rsidR="00285768" w:rsidRPr="00804817" w:rsidRDefault="003F48EF" w:rsidP="00F30E41">
      <w:pPr>
        <w:pStyle w:val="ListParagraph"/>
        <w:numPr>
          <w:ilvl w:val="0"/>
          <w:numId w:val="38"/>
        </w:num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 xml:space="preserve">Mosquito breeding </w:t>
      </w:r>
      <w:proofErr w:type="gramStart"/>
      <w:r w:rsidRPr="00804817">
        <w:rPr>
          <w:rFonts w:ascii="Times New Roman" w:eastAsia="Garamond" w:hAnsi="Times New Roman" w:cs="Times New Roman"/>
          <w:b/>
          <w:bCs/>
          <w:color w:val="000000" w:themeColor="text1"/>
        </w:rPr>
        <w:t>cycles</w:t>
      </w:r>
      <w:proofErr w:type="gramEnd"/>
      <w:sdt>
        <w:sdtPr>
          <w:rPr>
            <w:rFonts w:ascii="Times New Roman" w:hAnsi="Times New Roman" w:cs="Times New Roman"/>
            <w:color w:val="000000" w:themeColor="text1"/>
          </w:rPr>
          <w:tag w:val="goog_rdk_107"/>
          <w:id w:val="-1817947671"/>
        </w:sdtPr>
        <w:sdtContent>
          <w:r w:rsidRPr="00804817">
            <w:rPr>
              <w:rFonts w:ascii="Times New Roman" w:eastAsia="Cardo" w:hAnsi="Times New Roman" w:cs="Times New Roman"/>
              <w:color w:val="000000" w:themeColor="text1"/>
            </w:rPr>
            <w:t xml:space="preserve"> → vector-borne disease peaks in monsoon.</w:t>
          </w:r>
        </w:sdtContent>
      </w:sdt>
    </w:p>
    <w:p w:rsidR="00285768" w:rsidRPr="00804817" w:rsidRDefault="003F48EF" w:rsidP="00F30E41">
      <w:pPr>
        <w:pStyle w:val="ListParagraph"/>
        <w:numPr>
          <w:ilvl w:val="0"/>
          <w:numId w:val="38"/>
        </w:num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Agricultural practices</w:t>
      </w:r>
      <w:sdt>
        <w:sdtPr>
          <w:rPr>
            <w:rFonts w:ascii="Times New Roman" w:hAnsi="Times New Roman" w:cs="Times New Roman"/>
            <w:color w:val="000000" w:themeColor="text1"/>
          </w:rPr>
          <w:tag w:val="goog_rdk_108"/>
          <w:id w:val="-1929382177"/>
        </w:sdtPr>
        <w:sdtContent>
          <w:r w:rsidRPr="00804817">
            <w:rPr>
              <w:rFonts w:ascii="Times New Roman" w:eastAsia="Cardo" w:hAnsi="Times New Roman" w:cs="Times New Roman"/>
              <w:color w:val="000000" w:themeColor="text1"/>
            </w:rPr>
            <w:t xml:space="preserve"> → close human–animal contact in paddy fields.</w:t>
          </w:r>
        </w:sdtContent>
      </w:sdt>
    </w:p>
    <w:p w:rsidR="00285768" w:rsidRPr="00804817" w:rsidRDefault="00285768">
      <w:pPr>
        <w:spacing w:before="240" w:after="240"/>
        <w:rPr>
          <w:rFonts w:ascii="Times New Roman" w:eastAsia="Garamond" w:hAnsi="Times New Roman" w:cs="Times New Roman"/>
          <w:color w:val="000000" w:themeColor="text1"/>
        </w:rPr>
      </w:pPr>
    </w:p>
    <w:tbl>
      <w:tblPr>
        <w:tblStyle w:val="affffff3"/>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770"/>
        <w:gridCol w:w="1770"/>
        <w:gridCol w:w="1770"/>
        <w:gridCol w:w="1770"/>
      </w:tblGrid>
      <w:tr w:rsidR="00421686" w:rsidRPr="00804817" w:rsidTr="00F30E41">
        <w:trPr>
          <w:trHeight w:val="20"/>
          <w:tblHeader/>
        </w:trPr>
        <w:tc>
          <w:tcPr>
            <w:tcW w:w="2655" w:type="dxa"/>
            <w:shd w:val="clear" w:color="auto" w:fill="F2F2F2"/>
            <w:tcMar>
              <w:top w:w="120" w:type="dxa"/>
              <w:left w:w="120" w:type="dxa"/>
              <w:bottom w:w="120" w:type="dxa"/>
              <w:right w:w="120" w:type="dxa"/>
            </w:tcMar>
          </w:tcPr>
          <w:p w:rsidR="00285768" w:rsidRPr="00804817" w:rsidRDefault="003F48EF" w:rsidP="00F30E41">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Disease</w:t>
            </w:r>
            <w:r w:rsidR="00F30E41" w:rsidRPr="00804817">
              <w:rPr>
                <w:rFonts w:ascii="Times New Roman" w:eastAsia="Garamond" w:hAnsi="Times New Roman" w:cs="Times New Roman"/>
                <w:b/>
                <w:bCs/>
                <w:color w:val="000000" w:themeColor="text1"/>
              </w:rPr>
              <w:t xml:space="preserve"> </w:t>
            </w:r>
            <w:r w:rsidR="00DB7917" w:rsidRPr="00804817">
              <w:rPr>
                <w:rFonts w:ascii="Times New Roman" w:eastAsia="Garamond" w:hAnsi="Times New Roman" w:cs="Times New Roman"/>
                <w:b/>
                <w:bCs/>
                <w:color w:val="000000" w:themeColor="text1"/>
              </w:rPr>
              <w:t>(</w:t>
            </w:r>
            <w:proofErr w:type="spellStart"/>
            <w:r w:rsidR="00DB7917" w:rsidRPr="00804817">
              <w:rPr>
                <w:rFonts w:ascii="Times New Roman" w:eastAsia="Garamond" w:hAnsi="Times New Roman" w:cs="Times New Roman"/>
                <w:b/>
                <w:bCs/>
                <w:color w:val="000000" w:themeColor="text1"/>
              </w:rPr>
              <w:t>Kalanjoor</w:t>
            </w:r>
            <w:proofErr w:type="spellEnd"/>
            <w:r w:rsidR="00DB7917" w:rsidRPr="00804817">
              <w:rPr>
                <w:rFonts w:ascii="Times New Roman" w:eastAsia="Garamond" w:hAnsi="Times New Roman" w:cs="Times New Roman"/>
                <w:b/>
                <w:bCs/>
                <w:color w:val="000000" w:themeColor="text1"/>
              </w:rPr>
              <w:t>)</w:t>
            </w:r>
          </w:p>
        </w:tc>
        <w:tc>
          <w:tcPr>
            <w:tcW w:w="1770" w:type="dxa"/>
            <w:shd w:val="clear" w:color="auto" w:fill="F2F2F2"/>
            <w:tcMar>
              <w:top w:w="120" w:type="dxa"/>
              <w:left w:w="120" w:type="dxa"/>
              <w:bottom w:w="120" w:type="dxa"/>
              <w:right w:w="120" w:type="dxa"/>
            </w:tcMar>
          </w:tcPr>
          <w:p w:rsidR="00285768" w:rsidRPr="00804817" w:rsidRDefault="003F48EF" w:rsidP="00F30E41">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Peak Risk Season</w:t>
            </w:r>
          </w:p>
        </w:tc>
        <w:tc>
          <w:tcPr>
            <w:tcW w:w="1770" w:type="dxa"/>
            <w:shd w:val="clear" w:color="auto" w:fill="F2F2F2"/>
            <w:tcMar>
              <w:top w:w="120" w:type="dxa"/>
              <w:left w:w="120" w:type="dxa"/>
              <w:bottom w:w="120" w:type="dxa"/>
              <w:right w:w="120" w:type="dxa"/>
            </w:tcMar>
          </w:tcPr>
          <w:p w:rsidR="00285768" w:rsidRPr="00804817" w:rsidRDefault="003F48EF" w:rsidP="00F30E41">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Key Drivers</w:t>
            </w:r>
          </w:p>
        </w:tc>
        <w:tc>
          <w:tcPr>
            <w:tcW w:w="1770" w:type="dxa"/>
            <w:shd w:val="clear" w:color="auto" w:fill="F2F2F2"/>
            <w:tcMar>
              <w:top w:w="120" w:type="dxa"/>
              <w:left w:w="120" w:type="dxa"/>
              <w:bottom w:w="120" w:type="dxa"/>
              <w:right w:w="120" w:type="dxa"/>
            </w:tcMar>
          </w:tcPr>
          <w:p w:rsidR="00285768" w:rsidRPr="00804817" w:rsidRDefault="003F48EF" w:rsidP="00F30E41">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High-Risk Locations</w:t>
            </w:r>
          </w:p>
        </w:tc>
        <w:tc>
          <w:tcPr>
            <w:tcW w:w="1770" w:type="dxa"/>
            <w:shd w:val="clear" w:color="auto" w:fill="F2F2F2"/>
            <w:tcMar>
              <w:top w:w="120" w:type="dxa"/>
              <w:left w:w="120" w:type="dxa"/>
              <w:bottom w:w="120" w:type="dxa"/>
              <w:right w:w="120" w:type="dxa"/>
            </w:tcMar>
          </w:tcPr>
          <w:p w:rsidR="00285768" w:rsidRPr="00804817" w:rsidRDefault="003F48EF" w:rsidP="00F30E41">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Surveillance Focus</w:t>
            </w:r>
          </w:p>
        </w:tc>
      </w:tr>
      <w:tr w:rsidR="00421686" w:rsidRPr="00804817" w:rsidTr="00F30E41">
        <w:trPr>
          <w:trHeight w:val="20"/>
          <w:tblHeader/>
        </w:trPr>
        <w:tc>
          <w:tcPr>
            <w:tcW w:w="2655" w:type="dxa"/>
            <w:tcMar>
              <w:top w:w="120" w:type="dxa"/>
              <w:left w:w="120" w:type="dxa"/>
              <w:bottom w:w="120" w:type="dxa"/>
              <w:right w:w="120" w:type="dxa"/>
            </w:tcMar>
          </w:tcPr>
          <w:p w:rsidR="00285768" w:rsidRPr="00804817" w:rsidRDefault="003F48EF" w:rsidP="00F30E4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Avian Influenza</w:t>
            </w:r>
          </w:p>
        </w:tc>
        <w:tc>
          <w:tcPr>
            <w:tcW w:w="1770" w:type="dxa"/>
            <w:tcMar>
              <w:top w:w="120" w:type="dxa"/>
              <w:left w:w="120" w:type="dxa"/>
              <w:bottom w:w="120" w:type="dxa"/>
              <w:right w:w="120" w:type="dxa"/>
            </w:tcMar>
          </w:tcPr>
          <w:p w:rsidR="00285768" w:rsidRPr="00804817" w:rsidRDefault="00DA0098"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Nil</w:t>
            </w: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r>
      <w:tr w:rsidR="00421686" w:rsidRPr="00804817" w:rsidTr="00F30E41">
        <w:trPr>
          <w:trHeight w:val="20"/>
          <w:tblHeader/>
        </w:trPr>
        <w:tc>
          <w:tcPr>
            <w:tcW w:w="2655" w:type="dxa"/>
            <w:tcMar>
              <w:top w:w="120" w:type="dxa"/>
              <w:left w:w="120" w:type="dxa"/>
              <w:bottom w:w="120" w:type="dxa"/>
              <w:right w:w="120" w:type="dxa"/>
            </w:tcMar>
          </w:tcPr>
          <w:p w:rsidR="00285768" w:rsidRPr="00804817" w:rsidRDefault="003F48EF" w:rsidP="00F30E4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Leptospirosis</w:t>
            </w:r>
          </w:p>
        </w:tc>
        <w:tc>
          <w:tcPr>
            <w:tcW w:w="1770" w:type="dxa"/>
            <w:tcMar>
              <w:top w:w="120" w:type="dxa"/>
              <w:left w:w="120" w:type="dxa"/>
              <w:bottom w:w="120" w:type="dxa"/>
              <w:right w:w="120" w:type="dxa"/>
            </w:tcMar>
          </w:tcPr>
          <w:p w:rsidR="00285768" w:rsidRPr="00804817" w:rsidRDefault="003F48EF" w:rsidP="00F30E41">
            <w:pPr>
              <w:spacing w:before="240" w:after="240"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April, May, June, Sep, October</w:t>
            </w: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r>
      <w:tr w:rsidR="00421686" w:rsidRPr="00804817" w:rsidTr="00F30E41">
        <w:trPr>
          <w:trHeight w:val="20"/>
          <w:tblHeader/>
        </w:trPr>
        <w:tc>
          <w:tcPr>
            <w:tcW w:w="2655" w:type="dxa"/>
            <w:tcMar>
              <w:top w:w="120" w:type="dxa"/>
              <w:left w:w="120" w:type="dxa"/>
              <w:bottom w:w="120" w:type="dxa"/>
              <w:right w:w="120" w:type="dxa"/>
            </w:tcMar>
          </w:tcPr>
          <w:p w:rsidR="00285768" w:rsidRPr="00804817" w:rsidRDefault="003F48EF" w:rsidP="00F30E4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Dengue/</w:t>
            </w:r>
            <w:proofErr w:type="spellStart"/>
            <w:r w:rsidRPr="00804817">
              <w:rPr>
                <w:rFonts w:ascii="Times New Roman" w:eastAsia="Garamond" w:hAnsi="Times New Roman" w:cs="Times New Roman"/>
                <w:color w:val="000000" w:themeColor="text1"/>
              </w:rPr>
              <w:t>Chikungunya</w:t>
            </w:r>
            <w:proofErr w:type="spellEnd"/>
          </w:p>
        </w:tc>
        <w:tc>
          <w:tcPr>
            <w:tcW w:w="1770" w:type="dxa"/>
            <w:tcMar>
              <w:top w:w="120" w:type="dxa"/>
              <w:left w:w="120" w:type="dxa"/>
              <w:bottom w:w="120" w:type="dxa"/>
              <w:right w:w="120" w:type="dxa"/>
            </w:tcMar>
          </w:tcPr>
          <w:p w:rsidR="00285768" w:rsidRPr="00804817" w:rsidRDefault="003F48EF" w:rsidP="00F30E41">
            <w:pPr>
              <w:spacing w:before="240" w:after="240"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May, June, July</w:t>
            </w: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r>
      <w:tr w:rsidR="00421686" w:rsidRPr="00804817" w:rsidTr="00F30E41">
        <w:trPr>
          <w:trHeight w:val="20"/>
          <w:tblHeader/>
        </w:trPr>
        <w:tc>
          <w:tcPr>
            <w:tcW w:w="2655" w:type="dxa"/>
            <w:tcMar>
              <w:top w:w="120" w:type="dxa"/>
              <w:left w:w="120" w:type="dxa"/>
              <w:bottom w:w="120" w:type="dxa"/>
              <w:right w:w="120" w:type="dxa"/>
            </w:tcMar>
          </w:tcPr>
          <w:p w:rsidR="00285768" w:rsidRPr="00804817" w:rsidRDefault="003F48EF" w:rsidP="00F30E4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Acute Diarrheal Diseases</w:t>
            </w:r>
          </w:p>
        </w:tc>
        <w:tc>
          <w:tcPr>
            <w:tcW w:w="1770" w:type="dxa"/>
            <w:tcMar>
              <w:top w:w="120" w:type="dxa"/>
              <w:left w:w="120" w:type="dxa"/>
              <w:bottom w:w="120" w:type="dxa"/>
              <w:right w:w="120" w:type="dxa"/>
            </w:tcMar>
          </w:tcPr>
          <w:p w:rsidR="00285768" w:rsidRPr="00804817" w:rsidRDefault="003F48EF" w:rsidP="00F30E41">
            <w:pPr>
              <w:spacing w:before="240" w:after="240"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June, July</w:t>
            </w: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jc w:val="center"/>
              <w:rPr>
                <w:rFonts w:ascii="Times New Roman" w:eastAsia="Garamond" w:hAnsi="Times New Roman" w:cs="Times New Roman"/>
                <w:color w:val="000000" w:themeColor="text1"/>
              </w:rPr>
            </w:pPr>
          </w:p>
        </w:tc>
      </w:tr>
      <w:tr w:rsidR="00421686" w:rsidRPr="00804817" w:rsidTr="00F30E41">
        <w:trPr>
          <w:trHeight w:val="20"/>
          <w:tblHeader/>
        </w:trPr>
        <w:tc>
          <w:tcPr>
            <w:tcW w:w="2655" w:type="dxa"/>
            <w:tcMar>
              <w:top w:w="120" w:type="dxa"/>
              <w:left w:w="120" w:type="dxa"/>
              <w:bottom w:w="120" w:type="dxa"/>
              <w:right w:w="120" w:type="dxa"/>
            </w:tcMar>
          </w:tcPr>
          <w:p w:rsidR="00285768" w:rsidRPr="00804817" w:rsidRDefault="003F48EF" w:rsidP="00F30E4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Rabies</w:t>
            </w:r>
          </w:p>
        </w:tc>
        <w:tc>
          <w:tcPr>
            <w:tcW w:w="1770" w:type="dxa"/>
            <w:tcMar>
              <w:top w:w="120" w:type="dxa"/>
              <w:left w:w="120" w:type="dxa"/>
              <w:bottom w:w="120" w:type="dxa"/>
              <w:right w:w="120" w:type="dxa"/>
            </w:tcMar>
          </w:tcPr>
          <w:p w:rsidR="00285768" w:rsidRPr="00804817" w:rsidRDefault="00285768" w:rsidP="00F30E41">
            <w:pPr>
              <w:spacing w:before="240" w:after="240" w:line="240" w:lineRule="auto"/>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before="240" w:after="240" w:line="240" w:lineRule="auto"/>
              <w:rPr>
                <w:rFonts w:ascii="Times New Roman" w:eastAsia="Garamond" w:hAnsi="Times New Roman" w:cs="Times New Roman"/>
                <w:color w:val="000000" w:themeColor="text1"/>
              </w:rPr>
            </w:pPr>
          </w:p>
        </w:tc>
      </w:tr>
      <w:tr w:rsidR="00421686" w:rsidRPr="00804817" w:rsidTr="00F30E41">
        <w:trPr>
          <w:trHeight w:val="20"/>
          <w:tblHeader/>
        </w:trPr>
        <w:tc>
          <w:tcPr>
            <w:tcW w:w="2655" w:type="dxa"/>
            <w:tcMar>
              <w:top w:w="120" w:type="dxa"/>
              <w:left w:w="120" w:type="dxa"/>
              <w:bottom w:w="120" w:type="dxa"/>
              <w:right w:w="120" w:type="dxa"/>
            </w:tcMar>
          </w:tcPr>
          <w:p w:rsidR="00285768" w:rsidRPr="00804817" w:rsidRDefault="003F48EF" w:rsidP="00F30E4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Anthrax (rare)</w:t>
            </w: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c>
          <w:tcPr>
            <w:tcW w:w="1770" w:type="dxa"/>
            <w:tcMar>
              <w:top w:w="120" w:type="dxa"/>
              <w:left w:w="120" w:type="dxa"/>
              <w:bottom w:w="120" w:type="dxa"/>
              <w:right w:w="120" w:type="dxa"/>
            </w:tcMar>
          </w:tcPr>
          <w:p w:rsidR="00285768" w:rsidRPr="00804817" w:rsidRDefault="00285768" w:rsidP="00F30E41">
            <w:pPr>
              <w:spacing w:line="240" w:lineRule="auto"/>
              <w:jc w:val="center"/>
              <w:rPr>
                <w:rFonts w:ascii="Times New Roman" w:eastAsia="Garamond" w:hAnsi="Times New Roman" w:cs="Times New Roman"/>
                <w:color w:val="000000" w:themeColor="text1"/>
              </w:rPr>
            </w:pPr>
          </w:p>
        </w:tc>
      </w:tr>
    </w:tbl>
    <w:p w:rsidR="00285768" w:rsidRPr="00804817" w:rsidRDefault="003F48EF">
      <w:pPr>
        <w:pStyle w:val="Heading2"/>
        <w:spacing w:before="240" w:after="240"/>
        <w:rPr>
          <w:rFonts w:ascii="Times New Roman" w:eastAsia="Garamond" w:hAnsi="Times New Roman" w:cs="Times New Roman"/>
          <w:color w:val="000000" w:themeColor="text1"/>
        </w:rPr>
      </w:pPr>
      <w:bookmarkStart w:id="38" w:name="_Toc225891143"/>
      <w:r w:rsidRPr="00804817">
        <w:rPr>
          <w:rFonts w:ascii="Times New Roman" w:eastAsia="Garamond" w:hAnsi="Times New Roman" w:cs="Times New Roman"/>
          <w:color w:val="000000" w:themeColor="text1"/>
        </w:rPr>
        <w:t>Vulnerability Mapping</w:t>
      </w:r>
      <w:bookmarkEnd w:id="38"/>
    </w:p>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19"/>
        <w:gridCol w:w="1823"/>
        <w:gridCol w:w="1823"/>
        <w:gridCol w:w="1824"/>
      </w:tblGrid>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Vulnerability Factor</w:t>
            </w:r>
            <w:r w:rsidR="00F30E41" w:rsidRPr="00804817">
              <w:rPr>
                <w:rFonts w:ascii="Times New Roman" w:eastAsia="Garamond" w:hAnsi="Times New Roman" w:cs="Times New Roman"/>
                <w:b/>
                <w:bCs/>
                <w:color w:val="000000" w:themeColor="text1"/>
              </w:rPr>
              <w:t xml:space="preserve"> </w:t>
            </w:r>
            <w:r w:rsidR="00DB7917" w:rsidRPr="00804817">
              <w:rPr>
                <w:rFonts w:ascii="Times New Roman" w:eastAsia="Garamond" w:hAnsi="Times New Roman" w:cs="Times New Roman"/>
                <w:b/>
                <w:bCs/>
                <w:color w:val="000000" w:themeColor="text1"/>
              </w:rPr>
              <w:t>(</w:t>
            </w:r>
            <w:proofErr w:type="spellStart"/>
            <w:r w:rsidR="00DB7917" w:rsidRPr="00804817">
              <w:rPr>
                <w:rFonts w:ascii="Times New Roman" w:eastAsia="Garamond" w:hAnsi="Times New Roman" w:cs="Times New Roman"/>
                <w:b/>
                <w:bCs/>
                <w:color w:val="000000" w:themeColor="text1"/>
              </w:rPr>
              <w:t>Kalanjoor</w:t>
            </w:r>
            <w:proofErr w:type="spellEnd"/>
            <w:r w:rsidR="00DB7917" w:rsidRPr="00804817">
              <w:rPr>
                <w:rFonts w:ascii="Times New Roman" w:eastAsia="Garamond" w:hAnsi="Times New Roman" w:cs="Times New Roman"/>
                <w:b/>
                <w:bCs/>
                <w:color w:val="000000" w:themeColor="text1"/>
              </w:rPr>
              <w:t>)</w:t>
            </w:r>
          </w:p>
        </w:tc>
        <w:tc>
          <w:tcPr>
            <w:tcW w:w="1823" w:type="dxa"/>
            <w:tcMar>
              <w:top w:w="0" w:type="dxa"/>
              <w:left w:w="100" w:type="dxa"/>
              <w:bottom w:w="0" w:type="dxa"/>
              <w:right w:w="100" w:type="dxa"/>
            </w:tcMar>
          </w:tcPr>
          <w:p w:rsidR="00285768" w:rsidRPr="00804817" w:rsidRDefault="003F48EF" w:rsidP="00F30E41">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High-Risk Wards</w:t>
            </w:r>
          </w:p>
        </w:tc>
        <w:tc>
          <w:tcPr>
            <w:tcW w:w="1823" w:type="dxa"/>
            <w:tcMar>
              <w:top w:w="0" w:type="dxa"/>
              <w:left w:w="100" w:type="dxa"/>
              <w:bottom w:w="0" w:type="dxa"/>
              <w:right w:w="100" w:type="dxa"/>
            </w:tcMar>
          </w:tcPr>
          <w:p w:rsidR="00285768" w:rsidRPr="00804817" w:rsidRDefault="003F48EF" w:rsidP="00F30E41">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Key Groups / Locations</w:t>
            </w:r>
          </w:p>
        </w:tc>
        <w:tc>
          <w:tcPr>
            <w:tcW w:w="1824" w:type="dxa"/>
            <w:tcMar>
              <w:top w:w="0" w:type="dxa"/>
              <w:left w:w="100" w:type="dxa"/>
              <w:bottom w:w="0" w:type="dxa"/>
              <w:right w:w="100" w:type="dxa"/>
            </w:tcMar>
          </w:tcPr>
          <w:p w:rsidR="00285768" w:rsidRPr="00804817" w:rsidRDefault="003F48EF" w:rsidP="00F30E41">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Risk Level</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Flood-prone households</w:t>
            </w:r>
          </w:p>
        </w:tc>
        <w:tc>
          <w:tcPr>
            <w:tcW w:w="1823" w:type="dxa"/>
            <w:tcMar>
              <w:top w:w="0" w:type="dxa"/>
              <w:left w:w="100" w:type="dxa"/>
              <w:bottom w:w="0" w:type="dxa"/>
              <w:right w:w="100" w:type="dxa"/>
            </w:tcMar>
          </w:tcPr>
          <w:p w:rsidR="00285768" w:rsidRPr="00804817" w:rsidRDefault="003F48EF" w:rsidP="00F30E41">
            <w:pPr>
              <w:spacing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11,15</w:t>
            </w:r>
          </w:p>
        </w:tc>
        <w:tc>
          <w:tcPr>
            <w:tcW w:w="1823" w:type="dxa"/>
            <w:tcMar>
              <w:top w:w="0" w:type="dxa"/>
              <w:left w:w="100" w:type="dxa"/>
              <w:bottom w:w="0" w:type="dxa"/>
              <w:right w:w="100" w:type="dxa"/>
            </w:tcMar>
          </w:tcPr>
          <w:p w:rsidR="00285768" w:rsidRPr="00804817" w:rsidRDefault="003F48EF" w:rsidP="00F30E41">
            <w:pPr>
              <w:spacing w:after="240"/>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Kuttamon</w:t>
            </w:r>
            <w:proofErr w:type="spellEnd"/>
            <w:r w:rsidRPr="00804817">
              <w:rPr>
                <w:rFonts w:ascii="Times New Roman" w:eastAsia="Garamond" w:hAnsi="Times New Roman" w:cs="Times New Roman"/>
                <w:color w:val="000000" w:themeColor="text1"/>
              </w:rPr>
              <w:t>,</w:t>
            </w:r>
            <w:r w:rsidR="00DA0098"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Mannil</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bhagam</w:t>
            </w:r>
            <w:proofErr w:type="spellEnd"/>
          </w:p>
        </w:tc>
        <w:tc>
          <w:tcPr>
            <w:tcW w:w="1824" w:type="dxa"/>
            <w:tcMar>
              <w:top w:w="0" w:type="dxa"/>
              <w:left w:w="100" w:type="dxa"/>
              <w:bottom w:w="0" w:type="dxa"/>
              <w:right w:w="100" w:type="dxa"/>
            </w:tcMar>
          </w:tcPr>
          <w:p w:rsidR="00285768" w:rsidRPr="00804817" w:rsidRDefault="00DA0098" w:rsidP="00F30E41">
            <w:pPr>
              <w:spacing w:after="24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Med</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Wetland-adjacent communities</w:t>
            </w:r>
          </w:p>
        </w:tc>
        <w:tc>
          <w:tcPr>
            <w:tcW w:w="1823" w:type="dxa"/>
            <w:tcMar>
              <w:top w:w="0" w:type="dxa"/>
              <w:left w:w="100" w:type="dxa"/>
              <w:bottom w:w="0" w:type="dxa"/>
              <w:right w:w="100" w:type="dxa"/>
            </w:tcMar>
          </w:tcPr>
          <w:p w:rsidR="00285768" w:rsidRPr="00804817" w:rsidRDefault="00DA0098"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c>
          <w:tcPr>
            <w:tcW w:w="1823" w:type="dxa"/>
            <w:tcMar>
              <w:top w:w="0" w:type="dxa"/>
              <w:left w:w="100" w:type="dxa"/>
              <w:bottom w:w="0" w:type="dxa"/>
              <w:right w:w="100" w:type="dxa"/>
            </w:tcMar>
          </w:tcPr>
          <w:p w:rsidR="00285768" w:rsidRPr="00804817" w:rsidRDefault="00285768" w:rsidP="00F30E41">
            <w:pPr>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rsidR="00285768" w:rsidRPr="00804817" w:rsidRDefault="00285768" w:rsidP="00F30E41">
            <w:pPr>
              <w:rPr>
                <w:rFonts w:ascii="Times New Roman" w:eastAsia="Garamond" w:hAnsi="Times New Roman" w:cs="Times New Roman"/>
                <w:color w:val="000000" w:themeColor="text1"/>
              </w:rPr>
            </w:pP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Backyard poultry / duck rearing households</w:t>
            </w:r>
          </w:p>
        </w:tc>
        <w:tc>
          <w:tcPr>
            <w:tcW w:w="1823" w:type="dxa"/>
            <w:tcMar>
              <w:top w:w="0" w:type="dxa"/>
              <w:left w:w="100" w:type="dxa"/>
              <w:bottom w:w="0" w:type="dxa"/>
              <w:right w:w="100" w:type="dxa"/>
            </w:tcMar>
          </w:tcPr>
          <w:p w:rsidR="00285768" w:rsidRPr="00804817" w:rsidRDefault="00DA0098"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c>
          <w:tcPr>
            <w:tcW w:w="1823" w:type="dxa"/>
            <w:tcMar>
              <w:top w:w="0" w:type="dxa"/>
              <w:left w:w="100" w:type="dxa"/>
              <w:bottom w:w="0" w:type="dxa"/>
              <w:right w:w="100" w:type="dxa"/>
            </w:tcMar>
          </w:tcPr>
          <w:p w:rsidR="00285768" w:rsidRPr="00804817" w:rsidRDefault="00285768" w:rsidP="00F30E41">
            <w:pPr>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rsidR="00285768" w:rsidRPr="00804817" w:rsidRDefault="00285768" w:rsidP="00F30E41">
            <w:pPr>
              <w:rPr>
                <w:rFonts w:ascii="Times New Roman" w:eastAsia="Garamond" w:hAnsi="Times New Roman" w:cs="Times New Roman"/>
                <w:color w:val="000000" w:themeColor="text1"/>
              </w:rPr>
            </w:pP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Livestock-rearing households</w:t>
            </w:r>
          </w:p>
        </w:tc>
        <w:tc>
          <w:tcPr>
            <w:tcW w:w="1823" w:type="dxa"/>
            <w:tcMar>
              <w:top w:w="0" w:type="dxa"/>
              <w:left w:w="100" w:type="dxa"/>
              <w:bottom w:w="0" w:type="dxa"/>
              <w:right w:w="100" w:type="dxa"/>
            </w:tcMar>
          </w:tcPr>
          <w:p w:rsidR="00285768" w:rsidRPr="00804817" w:rsidRDefault="00DA0098"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c>
          <w:tcPr>
            <w:tcW w:w="1823" w:type="dxa"/>
            <w:tcMar>
              <w:top w:w="0" w:type="dxa"/>
              <w:left w:w="100" w:type="dxa"/>
              <w:bottom w:w="0" w:type="dxa"/>
              <w:right w:w="100" w:type="dxa"/>
            </w:tcMar>
          </w:tcPr>
          <w:p w:rsidR="00285768" w:rsidRPr="00804817" w:rsidRDefault="00285768" w:rsidP="00F30E41">
            <w:pPr>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rsidR="00285768" w:rsidRPr="00804817" w:rsidRDefault="00285768" w:rsidP="00F30E41">
            <w:pPr>
              <w:rPr>
                <w:rFonts w:ascii="Times New Roman" w:eastAsia="Garamond" w:hAnsi="Times New Roman" w:cs="Times New Roman"/>
                <w:color w:val="000000" w:themeColor="text1"/>
              </w:rPr>
            </w:pP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Slaughterhouse &amp; meat market workers</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1(18)</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1824"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lastRenderedPageBreak/>
              <w:t>Fisherfolk</w:t>
            </w:r>
            <w:proofErr w:type="spellEnd"/>
            <w:r w:rsidRPr="00804817">
              <w:rPr>
                <w:rFonts w:ascii="Times New Roman" w:eastAsia="Garamond" w:hAnsi="Times New Roman" w:cs="Times New Roman"/>
                <w:color w:val="000000" w:themeColor="text1"/>
              </w:rPr>
              <w:t xml:space="preserve"> &amp; fish market workers</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1824"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Sanitation workers</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1824"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Daily wage / migrant workers</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413</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1824"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Elderly &amp; chronically ill populations</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A0098" w:rsidRPr="00804817">
              <w:rPr>
                <w:rFonts w:ascii="Times New Roman" w:eastAsia="Garamond" w:hAnsi="Times New Roman" w:cs="Times New Roman"/>
                <w:color w:val="000000" w:themeColor="text1"/>
              </w:rPr>
              <w:t>8965</w:t>
            </w:r>
          </w:p>
        </w:tc>
        <w:tc>
          <w:tcPr>
            <w:tcW w:w="1823"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1824" w:type="dxa"/>
            <w:tcMar>
              <w:top w:w="0" w:type="dxa"/>
              <w:left w:w="100" w:type="dxa"/>
              <w:bottom w:w="0" w:type="dxa"/>
              <w:right w:w="100" w:type="dxa"/>
            </w:tcMar>
          </w:tcPr>
          <w:p w:rsidR="00285768" w:rsidRPr="00804817" w:rsidRDefault="003F48EF" w:rsidP="00F30E41">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Pregnant Women</w:t>
            </w:r>
          </w:p>
        </w:tc>
        <w:tc>
          <w:tcPr>
            <w:tcW w:w="1823" w:type="dxa"/>
            <w:tcMar>
              <w:top w:w="0" w:type="dxa"/>
              <w:left w:w="100" w:type="dxa"/>
              <w:bottom w:w="0" w:type="dxa"/>
              <w:right w:w="100" w:type="dxa"/>
            </w:tcMar>
          </w:tcPr>
          <w:p w:rsidR="00285768" w:rsidRPr="00804817" w:rsidRDefault="003F48EF" w:rsidP="00F30E41">
            <w:pPr>
              <w:spacing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144</w:t>
            </w:r>
          </w:p>
        </w:tc>
        <w:tc>
          <w:tcPr>
            <w:tcW w:w="1823" w:type="dxa"/>
            <w:tcMar>
              <w:top w:w="0" w:type="dxa"/>
              <w:left w:w="100" w:type="dxa"/>
              <w:bottom w:w="0" w:type="dxa"/>
              <w:right w:w="100" w:type="dxa"/>
            </w:tcMar>
          </w:tcPr>
          <w:p w:rsidR="00285768" w:rsidRPr="00804817" w:rsidRDefault="00285768" w:rsidP="00F30E41">
            <w:pPr>
              <w:spacing w:after="240"/>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rsidR="00285768" w:rsidRPr="00804817" w:rsidRDefault="00285768" w:rsidP="00F30E41">
            <w:pPr>
              <w:spacing w:after="240"/>
              <w:rPr>
                <w:rFonts w:ascii="Times New Roman" w:eastAsia="Garamond" w:hAnsi="Times New Roman" w:cs="Times New Roman"/>
                <w:color w:val="000000" w:themeColor="text1"/>
              </w:rPr>
            </w:pPr>
          </w:p>
        </w:tc>
      </w:tr>
      <w:tr w:rsidR="00421686"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Children (schools, </w:t>
            </w:r>
            <w:proofErr w:type="spellStart"/>
            <w:r w:rsidRPr="00804817">
              <w:rPr>
                <w:rFonts w:ascii="Times New Roman" w:eastAsia="Garamond" w:hAnsi="Times New Roman" w:cs="Times New Roman"/>
                <w:color w:val="000000" w:themeColor="text1"/>
              </w:rPr>
              <w:t>Anganwadi’s</w:t>
            </w:r>
            <w:proofErr w:type="spellEnd"/>
            <w:r w:rsidRPr="00804817">
              <w:rPr>
                <w:rFonts w:ascii="Times New Roman" w:eastAsia="Garamond" w:hAnsi="Times New Roman" w:cs="Times New Roman"/>
                <w:color w:val="000000" w:themeColor="text1"/>
              </w:rPr>
              <w:t>)</w:t>
            </w:r>
          </w:p>
        </w:tc>
        <w:tc>
          <w:tcPr>
            <w:tcW w:w="1823" w:type="dxa"/>
            <w:tcMar>
              <w:top w:w="0" w:type="dxa"/>
              <w:left w:w="100" w:type="dxa"/>
              <w:bottom w:w="0" w:type="dxa"/>
              <w:right w:w="100" w:type="dxa"/>
            </w:tcMar>
          </w:tcPr>
          <w:p w:rsidR="00285768" w:rsidRPr="00804817" w:rsidRDefault="003F48EF" w:rsidP="00F30E41">
            <w:pPr>
              <w:spacing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4120</w:t>
            </w:r>
          </w:p>
        </w:tc>
        <w:tc>
          <w:tcPr>
            <w:tcW w:w="1823" w:type="dxa"/>
            <w:tcMar>
              <w:top w:w="0" w:type="dxa"/>
              <w:left w:w="100" w:type="dxa"/>
              <w:bottom w:w="0" w:type="dxa"/>
              <w:right w:w="100" w:type="dxa"/>
            </w:tcMar>
          </w:tcPr>
          <w:p w:rsidR="00285768" w:rsidRPr="00804817" w:rsidRDefault="00285768" w:rsidP="00F30E41">
            <w:pPr>
              <w:spacing w:after="240"/>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rsidR="00285768" w:rsidRPr="00804817" w:rsidRDefault="00285768" w:rsidP="00F30E41">
            <w:pPr>
              <w:spacing w:after="240"/>
              <w:rPr>
                <w:rFonts w:ascii="Times New Roman" w:eastAsia="Garamond" w:hAnsi="Times New Roman" w:cs="Times New Roman"/>
                <w:color w:val="000000" w:themeColor="text1"/>
              </w:rPr>
            </w:pPr>
          </w:p>
        </w:tc>
      </w:tr>
      <w:tr w:rsidR="00285768" w:rsidRPr="00804817" w:rsidTr="00F30E41">
        <w:trPr>
          <w:trHeight w:val="20"/>
        </w:trPr>
        <w:tc>
          <w:tcPr>
            <w:tcW w:w="3320" w:type="dxa"/>
            <w:tcMar>
              <w:top w:w="0" w:type="dxa"/>
              <w:left w:w="100" w:type="dxa"/>
              <w:bottom w:w="0" w:type="dxa"/>
              <w:right w:w="100" w:type="dxa"/>
            </w:tcMar>
          </w:tcPr>
          <w:p w:rsidR="00285768" w:rsidRPr="00804817" w:rsidRDefault="003F48EF" w:rsidP="00F30E41">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Limited access to safe water &amp; sanitation</w:t>
            </w:r>
          </w:p>
        </w:tc>
        <w:tc>
          <w:tcPr>
            <w:tcW w:w="1823" w:type="dxa"/>
            <w:tcMar>
              <w:top w:w="0" w:type="dxa"/>
              <w:left w:w="100" w:type="dxa"/>
              <w:bottom w:w="0" w:type="dxa"/>
              <w:right w:w="100" w:type="dxa"/>
            </w:tcMar>
          </w:tcPr>
          <w:p w:rsidR="00285768" w:rsidRPr="00804817" w:rsidRDefault="00DA0098" w:rsidP="00F30E41">
            <w:pPr>
              <w:spacing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w:t>
            </w:r>
          </w:p>
        </w:tc>
        <w:tc>
          <w:tcPr>
            <w:tcW w:w="1823" w:type="dxa"/>
            <w:tcMar>
              <w:top w:w="0" w:type="dxa"/>
              <w:left w:w="100" w:type="dxa"/>
              <w:bottom w:w="0" w:type="dxa"/>
              <w:right w:w="100" w:type="dxa"/>
            </w:tcMar>
          </w:tcPr>
          <w:p w:rsidR="00285768" w:rsidRPr="00804817" w:rsidRDefault="00285768" w:rsidP="00F30E41">
            <w:pPr>
              <w:spacing w:after="240"/>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rsidR="00285768" w:rsidRPr="00804817" w:rsidRDefault="00285768" w:rsidP="00F30E41">
            <w:pPr>
              <w:spacing w:after="240"/>
              <w:rPr>
                <w:rFonts w:ascii="Times New Roman" w:eastAsia="Garamond" w:hAnsi="Times New Roman" w:cs="Times New Roman"/>
                <w:color w:val="000000" w:themeColor="text1"/>
              </w:rPr>
            </w:pPr>
          </w:p>
        </w:tc>
      </w:tr>
    </w:tbl>
    <w:p w:rsidR="00285768" w:rsidRPr="00804817" w:rsidRDefault="00285768">
      <w:pPr>
        <w:rPr>
          <w:rFonts w:ascii="Times New Roman" w:eastAsia="Garamond" w:hAnsi="Times New Roman" w:cs="Times New Roman"/>
          <w:b/>
          <w:bCs/>
          <w:color w:val="000000" w:themeColor="text1"/>
          <w:sz w:val="32"/>
          <w:szCs w:val="32"/>
        </w:rPr>
      </w:pPr>
    </w:p>
    <w:p w:rsidR="00F30E41" w:rsidRPr="00804817" w:rsidRDefault="00F30E41">
      <w:pPr>
        <w:rPr>
          <w:rFonts w:ascii="Times New Roman" w:hAnsi="Times New Roman" w:cs="Times New Roman"/>
          <w:color w:val="000000" w:themeColor="text1"/>
        </w:rPr>
      </w:pPr>
    </w:p>
    <w:p w:rsidR="00285768" w:rsidRPr="00804817" w:rsidRDefault="003F48EF">
      <w:pPr>
        <w:pStyle w:val="Heading1"/>
        <w:spacing w:before="120"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bookmarkStart w:id="39" w:name="_Toc225891144"/>
      <w:r w:rsidRPr="00804817">
        <w:rPr>
          <w:rFonts w:ascii="Times New Roman" w:eastAsia="Garamond" w:hAnsi="Times New Roman" w:cs="Times New Roman"/>
          <w:color w:val="000000" w:themeColor="text1"/>
        </w:rPr>
        <w:t>EPIDEMIOLOGICAL TRENDS (2021–2025)</w:t>
      </w:r>
      <w:bookmarkEnd w:id="39"/>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285768" w:rsidRPr="00804817" w:rsidRDefault="003F48EF">
      <w:pPr>
        <w:pStyle w:val="Heading2"/>
        <w:rPr>
          <w:rFonts w:ascii="Times New Roman" w:eastAsia="Garamond" w:hAnsi="Times New Roman" w:cs="Times New Roman"/>
          <w:color w:val="000000" w:themeColor="text1"/>
        </w:rPr>
      </w:pPr>
      <w:bookmarkStart w:id="40" w:name="_Toc225891145"/>
      <w:r w:rsidRPr="00804817">
        <w:rPr>
          <w:rFonts w:ascii="Times New Roman" w:eastAsia="Garamond" w:hAnsi="Times New Roman" w:cs="Times New Roman"/>
          <w:color w:val="000000" w:themeColor="text1"/>
        </w:rPr>
        <w:t xml:space="preserve">Disease Burden among human </w:t>
      </w:r>
      <w:proofErr w:type="gramStart"/>
      <w:r w:rsidRPr="00804817">
        <w:rPr>
          <w:rFonts w:ascii="Times New Roman" w:eastAsia="Garamond" w:hAnsi="Times New Roman" w:cs="Times New Roman"/>
          <w:color w:val="000000" w:themeColor="text1"/>
        </w:rPr>
        <w:t>beings(</w:t>
      </w:r>
      <w:proofErr w:type="gramEnd"/>
      <w:r w:rsidRPr="00804817">
        <w:rPr>
          <w:rFonts w:ascii="Times New Roman" w:eastAsia="Garamond" w:hAnsi="Times New Roman" w:cs="Times New Roman"/>
          <w:color w:val="000000" w:themeColor="text1"/>
        </w:rPr>
        <w:t>Last 5 Years)</w:t>
      </w:r>
      <w:bookmarkEnd w:id="40"/>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Analysis of disease-wise data for the last five years helps identify persistent public health problems, emerging diseases, and changes in disease burden. This information supports prioritisation of prevention, preparedness, and response activities at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level.</w:t>
      </w:r>
    </w:p>
    <w:p w:rsidR="00285768" w:rsidRPr="00804817" w:rsidRDefault="00285768">
      <w:pPr>
        <w:rPr>
          <w:rFonts w:ascii="Times New Roman" w:eastAsia="Garamond" w:hAnsi="Times New Roman" w:cs="Times New Roman"/>
          <w:color w:val="000000" w:themeColor="text1"/>
        </w:rPr>
      </w:pPr>
    </w:p>
    <w:tbl>
      <w:tblPr>
        <w:tblStyle w:val="affffff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80"/>
        <w:gridCol w:w="720"/>
        <w:gridCol w:w="720"/>
        <w:gridCol w:w="720"/>
        <w:gridCol w:w="720"/>
        <w:gridCol w:w="720"/>
        <w:gridCol w:w="4027"/>
      </w:tblGrid>
      <w:tr w:rsidR="00421686" w:rsidRPr="00804817" w:rsidTr="00F30E41">
        <w:trPr>
          <w:trHeight w:val="20"/>
        </w:trPr>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Disease</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2021</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2022</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2023</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2024</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2025</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Trend(Increasing/Stable/Decreasing)</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Dengue</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15</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16</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32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100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Increasing (with recent decline)</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Leptospirosis</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9</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3</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3</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Stable</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Hepatitis A</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3</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5</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Increasing</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Malaria</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Decreasing / Eliminated</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Scrub Typhus</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Absent / Stable</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Typhoid</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6</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Increasing</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H1N1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7</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Decreasing (post-peak)</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H3N2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Absent</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ADD</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46</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54</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48</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45</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77</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Increasing (fluctuating)</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Mumps</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Absent</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Measles</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Absent</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Hepatitis B</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4</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5</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Increasing</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Hepatitis C</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Absent</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Tuberculosis</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6</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20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5</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10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Fluctuating / Stable</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Leprosy</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0</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Absent</w:t>
            </w:r>
          </w:p>
        </w:tc>
      </w:tr>
      <w:tr w:rsidR="00421686" w:rsidRPr="00804817" w:rsidTr="00F30E41">
        <w:trPr>
          <w:trHeight w:val="20"/>
        </w:trPr>
        <w:tc>
          <w:tcPr>
            <w:tcW w:w="0" w:type="auto"/>
            <w:tcMar>
              <w:top w:w="120" w:type="dxa"/>
              <w:left w:w="120" w:type="dxa"/>
              <w:bottom w:w="120" w:type="dxa"/>
              <w:right w:w="120" w:type="dxa"/>
            </w:tcMar>
          </w:tcPr>
          <w:p w:rsidR="00C97665" w:rsidRPr="00804817" w:rsidRDefault="00C9766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COVID-19</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color w:val="000000" w:themeColor="text1"/>
              </w:rPr>
              <w:t>–</w:t>
            </w:r>
          </w:p>
        </w:tc>
        <w:tc>
          <w:tcPr>
            <w:tcW w:w="0" w:type="auto"/>
            <w:tcMar>
              <w:top w:w="120" w:type="dxa"/>
              <w:left w:w="120" w:type="dxa"/>
              <w:bottom w:w="120" w:type="dxa"/>
              <w:right w:w="120" w:type="dxa"/>
            </w:tcMar>
            <w:vAlign w:val="center"/>
          </w:tcPr>
          <w:p w:rsidR="00C97665" w:rsidRPr="00804817" w:rsidRDefault="00C97665" w:rsidP="00A64287">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Cs/>
                <w:color w:val="000000" w:themeColor="text1"/>
              </w:rPr>
              <w:t>Data not available</w:t>
            </w:r>
          </w:p>
        </w:tc>
      </w:tr>
    </w:tbl>
    <w:p w:rsidR="00285768" w:rsidRPr="00B4712B" w:rsidRDefault="003F48EF" w:rsidP="00B4712B">
      <w:pPr>
        <w:rPr>
          <w:rFonts w:ascii="Times New Roman" w:hAnsi="Times New Roman" w:cs="Times New Roman"/>
        </w:rPr>
      </w:pPr>
      <w:bookmarkStart w:id="41" w:name="_heading=h.kcwqg7vtd5nl" w:colFirst="0" w:colLast="0"/>
      <w:bookmarkEnd w:id="41"/>
      <w:r w:rsidRPr="00B4712B">
        <w:rPr>
          <w:rFonts w:ascii="Times New Roman" w:hAnsi="Times New Roman" w:cs="Times New Roman"/>
        </w:rPr>
        <w:t>*(use the above table data to create the graph/diagram)</w:t>
      </w:r>
      <w:r w:rsidRPr="00B4712B">
        <w:rPr>
          <w:rFonts w:ascii="Times New Roman" w:hAnsi="Times New Roman" w:cs="Times New Roman"/>
        </w:rPr>
        <w:br w:type="page"/>
      </w:r>
    </w:p>
    <w:p w:rsidR="00285768" w:rsidRPr="00804817" w:rsidRDefault="003F48EF">
      <w:pPr>
        <w:pStyle w:val="Heading2"/>
        <w:rPr>
          <w:rFonts w:ascii="Times New Roman" w:eastAsia="Garamond" w:hAnsi="Times New Roman" w:cs="Times New Roman"/>
          <w:color w:val="000000" w:themeColor="text1"/>
        </w:rPr>
      </w:pPr>
      <w:bookmarkStart w:id="42" w:name="_Toc225891146"/>
      <w:r w:rsidRPr="00804817">
        <w:rPr>
          <w:rFonts w:ascii="Times New Roman" w:eastAsia="Garamond" w:hAnsi="Times New Roman" w:cs="Times New Roman"/>
          <w:color w:val="000000" w:themeColor="text1"/>
        </w:rPr>
        <w:lastRenderedPageBreak/>
        <w:t>Seasonal Trend Analysis</w:t>
      </w:r>
      <w:bookmarkEnd w:id="42"/>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Seasonal analysis helps anticipate surges (e.g. dengue in monsoon, leptospirosis after floods, </w:t>
      </w:r>
      <w:proofErr w:type="gramStart"/>
      <w:r w:rsidRPr="00804817">
        <w:rPr>
          <w:rFonts w:ascii="Times New Roman" w:eastAsia="Garamond" w:hAnsi="Times New Roman" w:cs="Times New Roman"/>
          <w:color w:val="000000" w:themeColor="text1"/>
        </w:rPr>
        <w:t>influenza</w:t>
      </w:r>
      <w:proofErr w:type="gramEnd"/>
      <w:r w:rsidRPr="00804817">
        <w:rPr>
          <w:rFonts w:ascii="Times New Roman" w:eastAsia="Garamond" w:hAnsi="Times New Roman" w:cs="Times New Roman"/>
          <w:color w:val="000000" w:themeColor="text1"/>
        </w:rPr>
        <w:t xml:space="preserve"> in cooler months) and plan pre</w:t>
      </w:r>
      <w:r w:rsidRPr="00804817">
        <w:rPr>
          <w:rFonts w:ascii="Times New Roman" w:eastAsia="Cambria Math" w:hAnsi="Times New Roman" w:cs="Times New Roman"/>
          <w:color w:val="000000" w:themeColor="text1"/>
        </w:rPr>
        <w:t>‑</w:t>
      </w:r>
      <w:r w:rsidRPr="00804817">
        <w:rPr>
          <w:rFonts w:ascii="Times New Roman" w:eastAsia="Garamond" w:hAnsi="Times New Roman" w:cs="Times New Roman"/>
          <w:color w:val="000000" w:themeColor="text1"/>
        </w:rPr>
        <w:t xml:space="preserve">emptive vector control, stockpiling of IV fluids, and awareness campaigns at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level.</w:t>
      </w:r>
    </w:p>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3"/>
        <w:rPr>
          <w:rFonts w:ascii="Times New Roman" w:eastAsia="Garamond" w:hAnsi="Times New Roman" w:cs="Times New Roman"/>
          <w:b/>
          <w:bCs/>
          <w:color w:val="000000" w:themeColor="text1"/>
          <w:sz w:val="26"/>
          <w:szCs w:val="26"/>
        </w:rPr>
      </w:pPr>
      <w:bookmarkStart w:id="43" w:name="_heading=h.oi6us2ol5i1m" w:colFirst="0" w:colLast="0"/>
      <w:bookmarkEnd w:id="43"/>
      <w:r w:rsidRPr="00804817">
        <w:rPr>
          <w:rFonts w:ascii="Times New Roman" w:eastAsia="Garamond" w:hAnsi="Times New Roman" w:cs="Times New Roman"/>
          <w:b/>
          <w:bCs/>
          <w:color w:val="000000" w:themeColor="text1"/>
          <w:sz w:val="26"/>
          <w:szCs w:val="26"/>
        </w:rPr>
        <w:t>DENGUE</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Dengue is a major seasonal vector-borne disease strongly associated with rainfall, water stagnation, and increased mosquito breeding during the monsoon period.</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b/>
          <w:bCs/>
          <w:color w:val="000000" w:themeColor="text1"/>
        </w:rPr>
      </w:pPr>
      <w:bookmarkStart w:id="44" w:name="_heading=h.6xs2c5epqy88" w:colFirst="0" w:colLast="0"/>
      <w:bookmarkEnd w:id="44"/>
      <w:r w:rsidRPr="00804817">
        <w:rPr>
          <w:rFonts w:ascii="Times New Roman" w:eastAsia="Garamond" w:hAnsi="Times New Roman" w:cs="Times New Roman"/>
          <w:color w:val="000000" w:themeColor="text1"/>
        </w:rPr>
        <w:t>Peak: July–November</w:t>
      </w:r>
    </w:p>
    <w:p w:rsidR="00285768" w:rsidRPr="00804817" w:rsidRDefault="003F48EF">
      <w:pPr>
        <w:pStyle w:val="Heading3"/>
        <w:jc w:val="center"/>
        <w:rPr>
          <w:rFonts w:ascii="Times New Roman" w:eastAsia="Garamond" w:hAnsi="Times New Roman" w:cs="Times New Roman"/>
          <w:color w:val="000000" w:themeColor="text1"/>
        </w:rPr>
      </w:pPr>
      <w:bookmarkStart w:id="45" w:name="_heading=h.lx8mknm110hq" w:colFirst="0" w:colLast="0"/>
      <w:bookmarkEnd w:id="45"/>
      <w:r w:rsidRPr="00804817">
        <w:rPr>
          <w:rFonts w:ascii="Times New Roman" w:eastAsia="Garamond" w:hAnsi="Times New Roman" w:cs="Times New Roman"/>
          <w:color w:val="000000" w:themeColor="text1"/>
        </w:rPr>
        <w:t>Dengue – Ward-wise Yearly Distribution (2021–2025)</w:t>
      </w:r>
    </w:p>
    <w:p w:rsidR="00285768" w:rsidRPr="00804817" w:rsidRDefault="00285768">
      <w:pPr>
        <w:jc w:val="center"/>
        <w:rPr>
          <w:rFonts w:ascii="Times New Roman" w:eastAsia="Garamond" w:hAnsi="Times New Roman" w:cs="Times New Roman"/>
          <w:color w:val="000000" w:themeColor="text1"/>
        </w:rPr>
      </w:pPr>
    </w:p>
    <w:tbl>
      <w:tblPr>
        <w:tblStyle w:val="affffff6"/>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003"/>
        <w:gridCol w:w="1307"/>
        <w:gridCol w:w="1155"/>
        <w:gridCol w:w="1155"/>
        <w:gridCol w:w="1155"/>
      </w:tblGrid>
      <w:tr w:rsidR="00421686" w:rsidRPr="00804817" w:rsidTr="00F30E41">
        <w:trPr>
          <w:trHeight w:val="20"/>
          <w:jc w:val="center"/>
        </w:trPr>
        <w:tc>
          <w:tcPr>
            <w:tcW w:w="1230" w:type="dxa"/>
            <w:vMerge w:val="restart"/>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Dengue – Ward-wise Yearly Distribution</w:t>
            </w:r>
          </w:p>
        </w:tc>
      </w:tr>
      <w:tr w:rsidR="00421686" w:rsidRPr="00804817" w:rsidTr="00F30E41">
        <w:trPr>
          <w:trHeight w:val="20"/>
          <w:jc w:val="center"/>
        </w:trPr>
        <w:tc>
          <w:tcPr>
            <w:tcW w:w="1230" w:type="dxa"/>
            <w:vMerge/>
            <w:tcMar>
              <w:top w:w="100" w:type="dxa"/>
              <w:left w:w="100" w:type="dxa"/>
              <w:bottom w:w="100" w:type="dxa"/>
              <w:right w:w="10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2021</w:t>
            </w:r>
          </w:p>
        </w:tc>
        <w:tc>
          <w:tcPr>
            <w:tcW w:w="1003"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2022</w:t>
            </w:r>
          </w:p>
        </w:tc>
        <w:tc>
          <w:tcPr>
            <w:tcW w:w="1307"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rsidP="00EF481D">
            <w:pPr>
              <w:spacing w:line="240" w:lineRule="auto"/>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DA009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EF481D" w:rsidP="00EF481D">
            <w:pPr>
              <w:spacing w:before="240" w:after="240" w:line="240" w:lineRule="auto"/>
              <w:ind w:left="340"/>
              <w:jc w:val="left"/>
              <w:rPr>
                <w:rFonts w:ascii="Times New Roman" w:eastAsia="Garamond" w:hAnsi="Times New Roman" w:cs="Times New Roman"/>
                <w:color w:val="000000" w:themeColor="text1"/>
                <w:highlight w:val="white"/>
              </w:rPr>
            </w:pPr>
            <w:r>
              <w:rPr>
                <w:rFonts w:ascii="Times New Roman" w:eastAsia="Garamond" w:hAnsi="Times New Roman" w:cs="Times New Roman"/>
                <w:color w:val="000000" w:themeColor="text1"/>
                <w:highlight w:val="white"/>
              </w:rPr>
              <w:t>1</w:t>
            </w:r>
          </w:p>
        </w:tc>
        <w:tc>
          <w:tcPr>
            <w:tcW w:w="1307" w:type="dxa"/>
            <w:tcMar>
              <w:top w:w="100" w:type="dxa"/>
              <w:left w:w="100" w:type="dxa"/>
              <w:bottom w:w="100" w:type="dxa"/>
              <w:right w:w="100" w:type="dxa"/>
            </w:tcMar>
          </w:tcPr>
          <w:p w:rsidR="00285768" w:rsidRPr="00804817" w:rsidRDefault="00EF481D" w:rsidP="00EF481D">
            <w:pPr>
              <w:spacing w:before="240" w:after="240" w:line="240" w:lineRule="auto"/>
              <w:ind w:left="340"/>
              <w:jc w:val="center"/>
              <w:rPr>
                <w:rFonts w:ascii="Times New Roman" w:eastAsia="Garamond" w:hAnsi="Times New Roman" w:cs="Times New Roman"/>
                <w:color w:val="000000" w:themeColor="text1"/>
                <w:highlight w:val="white"/>
              </w:rPr>
            </w:pPr>
            <w:r>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r>
      <w:tr w:rsidR="00421686" w:rsidRPr="00804817" w:rsidTr="00F30E41">
        <w:trPr>
          <w:trHeight w:val="20"/>
          <w:jc w:val="center"/>
        </w:trPr>
        <w:tc>
          <w:tcPr>
            <w:tcW w:w="1230" w:type="dxa"/>
            <w:tcMar>
              <w:top w:w="100" w:type="dxa"/>
              <w:left w:w="100" w:type="dxa"/>
              <w:bottom w:w="100" w:type="dxa"/>
              <w:right w:w="100" w:type="dxa"/>
            </w:tcMar>
          </w:tcPr>
          <w:p w:rsidR="00DC25D8" w:rsidRPr="00804817" w:rsidRDefault="00DC25D8">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DC25D8" w:rsidRPr="00804817" w:rsidRDefault="00DC25D8">
            <w:pPr>
              <w:spacing w:before="240" w:after="240" w:line="240" w:lineRule="auto"/>
              <w:ind w:left="340"/>
              <w:jc w:val="left"/>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pPr>
              <w:spacing w:line="240" w:lineRule="auto"/>
              <w:jc w:val="center"/>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r>
      <w:tr w:rsidR="00421686" w:rsidRPr="00804817" w:rsidTr="00F30E41">
        <w:trPr>
          <w:trHeight w:val="20"/>
          <w:jc w:val="center"/>
        </w:trPr>
        <w:tc>
          <w:tcPr>
            <w:tcW w:w="1230" w:type="dxa"/>
            <w:tcMar>
              <w:top w:w="100" w:type="dxa"/>
              <w:left w:w="100" w:type="dxa"/>
              <w:bottom w:w="100" w:type="dxa"/>
              <w:right w:w="100" w:type="dxa"/>
            </w:tcMar>
          </w:tcPr>
          <w:p w:rsidR="00DC25D8" w:rsidRPr="00804817" w:rsidRDefault="00DC25D8">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307"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rsidP="00C74948">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rsidR="0028576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6</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r>
      <w:tr w:rsidR="00421686" w:rsidRPr="00804817" w:rsidTr="00F30E41">
        <w:trPr>
          <w:trHeight w:val="20"/>
          <w:jc w:val="center"/>
        </w:trPr>
        <w:tc>
          <w:tcPr>
            <w:tcW w:w="1230" w:type="dxa"/>
            <w:tcMar>
              <w:top w:w="100" w:type="dxa"/>
              <w:left w:w="100" w:type="dxa"/>
              <w:bottom w:w="100" w:type="dxa"/>
              <w:right w:w="100" w:type="dxa"/>
            </w:tcMar>
          </w:tcPr>
          <w:p w:rsidR="00DC25D8" w:rsidRPr="00804817" w:rsidRDefault="00DC25D8">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307"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11</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DC25D8" w:rsidRPr="00804817" w:rsidRDefault="00287631">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pPr>
              <w:spacing w:line="240" w:lineRule="auto"/>
              <w:jc w:val="center"/>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87631"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r>
      <w:tr w:rsidR="00421686" w:rsidRPr="00804817" w:rsidTr="00F30E41">
        <w:trPr>
          <w:trHeight w:val="20"/>
          <w:jc w:val="center"/>
        </w:trPr>
        <w:tc>
          <w:tcPr>
            <w:tcW w:w="1230" w:type="dxa"/>
            <w:tcMar>
              <w:top w:w="100" w:type="dxa"/>
              <w:left w:w="100" w:type="dxa"/>
              <w:bottom w:w="100" w:type="dxa"/>
              <w:right w:w="100" w:type="dxa"/>
            </w:tcMar>
          </w:tcPr>
          <w:p w:rsidR="00DC25D8" w:rsidRPr="00804817" w:rsidRDefault="00DC25D8">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8</w:t>
            </w:r>
          </w:p>
        </w:tc>
        <w:tc>
          <w:tcPr>
            <w:tcW w:w="136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307"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DC25D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pPr>
              <w:spacing w:line="240" w:lineRule="auto"/>
              <w:jc w:val="center"/>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DC25D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287631"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r>
      <w:tr w:rsidR="00421686" w:rsidRPr="00804817" w:rsidTr="00F30E41">
        <w:trPr>
          <w:trHeight w:val="20"/>
          <w:jc w:val="center"/>
        </w:trPr>
        <w:tc>
          <w:tcPr>
            <w:tcW w:w="1230" w:type="dxa"/>
            <w:tcMar>
              <w:top w:w="100" w:type="dxa"/>
              <w:left w:w="100" w:type="dxa"/>
              <w:bottom w:w="100" w:type="dxa"/>
              <w:right w:w="100" w:type="dxa"/>
            </w:tcMar>
          </w:tcPr>
          <w:p w:rsidR="00DC25D8" w:rsidRPr="00804817" w:rsidRDefault="00DC25D8">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1365" w:type="dxa"/>
            <w:tcMar>
              <w:top w:w="100" w:type="dxa"/>
              <w:left w:w="100" w:type="dxa"/>
              <w:bottom w:w="100" w:type="dxa"/>
              <w:right w:w="100" w:type="dxa"/>
            </w:tcMar>
          </w:tcPr>
          <w:p w:rsidR="00DC25D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DC25D8"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307" w:type="dxa"/>
            <w:tcMar>
              <w:top w:w="100" w:type="dxa"/>
              <w:left w:w="100" w:type="dxa"/>
              <w:bottom w:w="100" w:type="dxa"/>
              <w:right w:w="100" w:type="dxa"/>
            </w:tcMar>
          </w:tcPr>
          <w:p w:rsidR="00DC25D8"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4</w:t>
            </w:r>
          </w:p>
        </w:tc>
        <w:tc>
          <w:tcPr>
            <w:tcW w:w="1155" w:type="dxa"/>
            <w:tcMar>
              <w:top w:w="100" w:type="dxa"/>
              <w:left w:w="100" w:type="dxa"/>
              <w:bottom w:w="100" w:type="dxa"/>
              <w:right w:w="100" w:type="dxa"/>
            </w:tcMar>
          </w:tcPr>
          <w:p w:rsidR="00DC25D8"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8</w:t>
            </w:r>
          </w:p>
        </w:tc>
        <w:tc>
          <w:tcPr>
            <w:tcW w:w="1155" w:type="dxa"/>
            <w:tcMar>
              <w:top w:w="100" w:type="dxa"/>
              <w:left w:w="100" w:type="dxa"/>
              <w:bottom w:w="100" w:type="dxa"/>
              <w:right w:w="100" w:type="dxa"/>
            </w:tcMar>
          </w:tcPr>
          <w:p w:rsidR="00DC25D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DC25D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pPr>
              <w:spacing w:line="240" w:lineRule="auto"/>
              <w:jc w:val="center"/>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r>
      <w:tr w:rsidR="00421686" w:rsidRPr="00804817" w:rsidTr="00F30E41">
        <w:trPr>
          <w:trHeight w:val="20"/>
          <w:jc w:val="center"/>
        </w:trPr>
        <w:tc>
          <w:tcPr>
            <w:tcW w:w="1230" w:type="dxa"/>
            <w:tcMar>
              <w:top w:w="100" w:type="dxa"/>
              <w:left w:w="100" w:type="dxa"/>
              <w:bottom w:w="100" w:type="dxa"/>
              <w:right w:w="100" w:type="dxa"/>
            </w:tcMar>
          </w:tcPr>
          <w:p w:rsidR="00416482" w:rsidRPr="00804817" w:rsidRDefault="00416482">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pPr>
              <w:spacing w:line="240" w:lineRule="auto"/>
              <w:jc w:val="center"/>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416482"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r>
      <w:tr w:rsidR="00421686" w:rsidRPr="00804817" w:rsidTr="00F30E41">
        <w:trPr>
          <w:trHeight w:val="20"/>
          <w:jc w:val="center"/>
        </w:trPr>
        <w:tc>
          <w:tcPr>
            <w:tcW w:w="1230" w:type="dxa"/>
            <w:tcMar>
              <w:top w:w="100" w:type="dxa"/>
              <w:left w:w="100" w:type="dxa"/>
              <w:bottom w:w="100" w:type="dxa"/>
              <w:right w:w="100" w:type="dxa"/>
            </w:tcMar>
          </w:tcPr>
          <w:p w:rsidR="00416482" w:rsidRPr="00804817" w:rsidRDefault="00416482">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307"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11</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416482" w:rsidRPr="00804817" w:rsidRDefault="007A667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p w:rsidR="00285768" w:rsidRPr="00804817" w:rsidRDefault="00285768">
            <w:pPr>
              <w:spacing w:line="240" w:lineRule="auto"/>
              <w:jc w:val="center"/>
              <w:rPr>
                <w:rFonts w:ascii="Times New Roman" w:eastAsia="Garamond" w:hAnsi="Times New Roman" w:cs="Times New Roman"/>
                <w:color w:val="000000" w:themeColor="text1"/>
              </w:rPr>
            </w:pPr>
          </w:p>
          <w:p w:rsidR="00285768" w:rsidRPr="00804817" w:rsidRDefault="00285768">
            <w:pPr>
              <w:spacing w:line="240" w:lineRule="auto"/>
              <w:jc w:val="center"/>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EF481D" w:rsidP="00EF481D">
            <w:pPr>
              <w:spacing w:before="240" w:after="240" w:line="240" w:lineRule="auto"/>
              <w:ind w:left="340"/>
              <w:jc w:val="center"/>
              <w:rPr>
                <w:rFonts w:ascii="Times New Roman" w:eastAsia="Garamond" w:hAnsi="Times New Roman" w:cs="Times New Roman"/>
                <w:color w:val="000000" w:themeColor="text1"/>
                <w:highlight w:val="white"/>
              </w:rPr>
            </w:pPr>
            <w:r>
              <w:rPr>
                <w:rFonts w:ascii="Times New Roman" w:eastAsia="Garamond" w:hAnsi="Times New Roman" w:cs="Times New Roman"/>
                <w:color w:val="000000" w:themeColor="text1"/>
                <w:highlight w:val="white"/>
              </w:rPr>
              <w:t>1</w:t>
            </w:r>
          </w:p>
        </w:tc>
        <w:tc>
          <w:tcPr>
            <w:tcW w:w="1307"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8</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rsidP="00EF481D">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r>
      <w:tr w:rsidR="00421686" w:rsidRPr="00804817" w:rsidTr="00F30E41">
        <w:trPr>
          <w:trHeight w:val="20"/>
          <w:jc w:val="center"/>
        </w:trPr>
        <w:tc>
          <w:tcPr>
            <w:tcW w:w="1230" w:type="dxa"/>
            <w:tcMar>
              <w:top w:w="100" w:type="dxa"/>
              <w:left w:w="100" w:type="dxa"/>
              <w:bottom w:w="100" w:type="dxa"/>
              <w:right w:w="100" w:type="dxa"/>
            </w:tcMar>
          </w:tcPr>
          <w:p w:rsidR="00416482" w:rsidRPr="00804817" w:rsidRDefault="00416482">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307"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13</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r>
      <w:tr w:rsidR="00421686" w:rsidRPr="00804817" w:rsidTr="00F30E41">
        <w:trPr>
          <w:trHeight w:val="20"/>
          <w:jc w:val="center"/>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p w:rsidR="00285768" w:rsidRPr="00804817" w:rsidRDefault="00285768" w:rsidP="007A6676">
            <w:pPr>
              <w:spacing w:line="240" w:lineRule="auto"/>
              <w:rPr>
                <w:rFonts w:ascii="Times New Roman" w:eastAsia="Garamond" w:hAnsi="Times New Roman" w:cs="Times New Roman"/>
                <w:color w:val="000000" w:themeColor="text1"/>
              </w:rPr>
            </w:pPr>
          </w:p>
        </w:tc>
        <w:tc>
          <w:tcPr>
            <w:tcW w:w="1365" w:type="dxa"/>
            <w:tcMar>
              <w:top w:w="100" w:type="dxa"/>
              <w:left w:w="100" w:type="dxa"/>
              <w:bottom w:w="100" w:type="dxa"/>
              <w:right w:w="100" w:type="dxa"/>
            </w:tcMar>
          </w:tcPr>
          <w:p w:rsidR="00285768"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3F48EF" w:rsidP="007A6676">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285768" w:rsidRPr="00804817" w:rsidRDefault="003F48EF" w:rsidP="007A6676">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285768" w:rsidRPr="00804817" w:rsidRDefault="003F48EF" w:rsidP="007A6676">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6</w:t>
            </w:r>
          </w:p>
        </w:tc>
        <w:tc>
          <w:tcPr>
            <w:tcW w:w="1155" w:type="dxa"/>
            <w:tcMar>
              <w:top w:w="100" w:type="dxa"/>
              <w:left w:w="100" w:type="dxa"/>
              <w:bottom w:w="100" w:type="dxa"/>
              <w:right w:w="100" w:type="dxa"/>
            </w:tcMar>
          </w:tcPr>
          <w:p w:rsidR="00285768" w:rsidRPr="00804817" w:rsidRDefault="003F48EF" w:rsidP="007A667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rsidP="007A667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r>
      <w:tr w:rsidR="00421686" w:rsidRPr="00804817" w:rsidTr="00F30E41">
        <w:trPr>
          <w:trHeight w:val="20"/>
          <w:jc w:val="center"/>
        </w:trPr>
        <w:tc>
          <w:tcPr>
            <w:tcW w:w="1230" w:type="dxa"/>
            <w:tcMar>
              <w:top w:w="100" w:type="dxa"/>
              <w:left w:w="100" w:type="dxa"/>
              <w:bottom w:w="100" w:type="dxa"/>
              <w:right w:w="100" w:type="dxa"/>
            </w:tcMar>
          </w:tcPr>
          <w:p w:rsidR="007A6676" w:rsidRPr="00804817" w:rsidRDefault="007A6676">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1365" w:type="dxa"/>
            <w:tcMar>
              <w:top w:w="100" w:type="dxa"/>
              <w:left w:w="100" w:type="dxa"/>
              <w:bottom w:w="100" w:type="dxa"/>
              <w:right w:w="100" w:type="dxa"/>
            </w:tcMar>
          </w:tcPr>
          <w:p w:rsidR="007A6676" w:rsidRPr="00804817" w:rsidRDefault="007A667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7A6676" w:rsidRPr="00804817" w:rsidRDefault="007A6676">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307" w:type="dxa"/>
            <w:tcMar>
              <w:top w:w="100" w:type="dxa"/>
              <w:left w:w="100" w:type="dxa"/>
              <w:bottom w:w="100" w:type="dxa"/>
              <w:right w:w="100" w:type="dxa"/>
            </w:tcMar>
          </w:tcPr>
          <w:p w:rsidR="007A6676" w:rsidRPr="00804817" w:rsidRDefault="007A6676">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rsidR="007A6676" w:rsidRPr="00804817" w:rsidRDefault="007A6676">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rsidR="007A6676" w:rsidRPr="00804817" w:rsidRDefault="007A667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7A6676" w:rsidRPr="00804817" w:rsidRDefault="007A667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r>
      <w:tr w:rsidR="00421686" w:rsidRPr="00804817" w:rsidTr="00F30E41">
        <w:trPr>
          <w:trHeight w:val="664"/>
          <w:jc w:val="center"/>
        </w:trPr>
        <w:tc>
          <w:tcPr>
            <w:tcW w:w="1230" w:type="dxa"/>
            <w:tcMar>
              <w:top w:w="100" w:type="dxa"/>
              <w:left w:w="100" w:type="dxa"/>
              <w:bottom w:w="100" w:type="dxa"/>
              <w:right w:w="100" w:type="dxa"/>
            </w:tcMar>
          </w:tcPr>
          <w:p w:rsidR="00285768" w:rsidRPr="00EF481D" w:rsidRDefault="003F48EF" w:rsidP="00EF481D">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1365" w:type="dxa"/>
            <w:tcMar>
              <w:top w:w="100" w:type="dxa"/>
              <w:left w:w="100" w:type="dxa"/>
              <w:bottom w:w="100" w:type="dxa"/>
              <w:right w:w="100" w:type="dxa"/>
            </w:tcMar>
          </w:tcPr>
          <w:p w:rsidR="00285768" w:rsidRPr="00804817" w:rsidRDefault="00416482" w:rsidP="00F30E41">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003" w:type="dxa"/>
            <w:tcMar>
              <w:top w:w="100" w:type="dxa"/>
              <w:left w:w="100" w:type="dxa"/>
              <w:bottom w:w="100" w:type="dxa"/>
              <w:right w:w="100" w:type="dxa"/>
            </w:tcMar>
          </w:tcPr>
          <w:p w:rsidR="00285768" w:rsidRPr="00804817" w:rsidRDefault="003F48EF" w:rsidP="00EF481D">
            <w:pPr>
              <w:spacing w:before="240" w:after="240" w:line="240" w:lineRule="auto"/>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307" w:type="dxa"/>
            <w:tcMar>
              <w:top w:w="100" w:type="dxa"/>
              <w:left w:w="100" w:type="dxa"/>
              <w:bottom w:w="100" w:type="dxa"/>
              <w:right w:w="100" w:type="dxa"/>
            </w:tcMar>
          </w:tcPr>
          <w:p w:rsidR="00285768" w:rsidRPr="00804817" w:rsidRDefault="00F30E41" w:rsidP="00F30E41">
            <w:pPr>
              <w:spacing w:before="240" w:after="240" w:line="240" w:lineRule="auto"/>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285768" w:rsidRPr="00804817" w:rsidRDefault="00F30E41" w:rsidP="00F30E41">
            <w:pPr>
              <w:spacing w:before="240" w:after="240" w:line="240" w:lineRule="auto"/>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285768" w:rsidRPr="00804817" w:rsidRDefault="003F48EF" w:rsidP="00F30E41">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155" w:type="dxa"/>
            <w:tcMar>
              <w:top w:w="100" w:type="dxa"/>
              <w:left w:w="100" w:type="dxa"/>
              <w:bottom w:w="100" w:type="dxa"/>
              <w:right w:w="100" w:type="dxa"/>
            </w:tcMar>
          </w:tcPr>
          <w:p w:rsidR="00285768" w:rsidRPr="00804817" w:rsidRDefault="003F48EF" w:rsidP="00F30E41">
            <w:pPr>
              <w:spacing w:before="240" w:after="240"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r>
      <w:tr w:rsidR="00421686" w:rsidRPr="00804817" w:rsidTr="00F30E41">
        <w:trPr>
          <w:trHeight w:val="20"/>
          <w:jc w:val="center"/>
        </w:trPr>
        <w:tc>
          <w:tcPr>
            <w:tcW w:w="1230" w:type="dxa"/>
            <w:tcMar>
              <w:top w:w="100" w:type="dxa"/>
              <w:left w:w="100" w:type="dxa"/>
              <w:bottom w:w="100" w:type="dxa"/>
              <w:right w:w="100" w:type="dxa"/>
            </w:tcMar>
          </w:tcPr>
          <w:p w:rsidR="00416482" w:rsidRPr="00804817" w:rsidRDefault="00416482">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136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03"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307"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highlight w:val="white"/>
              </w:rPr>
            </w:pPr>
            <w:r w:rsidRPr="00804817">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416482" w:rsidRPr="00804817" w:rsidRDefault="00416482">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r>
    </w:tbl>
    <w:p w:rsidR="00285768" w:rsidRPr="00804817" w:rsidRDefault="00285768">
      <w:pPr>
        <w:jc w:val="center"/>
        <w:rPr>
          <w:rFonts w:ascii="Times New Roman" w:eastAsia="Garamond" w:hAnsi="Times New Roman" w:cs="Times New Roman"/>
          <w:color w:val="000000" w:themeColor="text1"/>
        </w:rPr>
      </w:pPr>
    </w:p>
    <w:p w:rsidR="00285768" w:rsidRPr="00804817" w:rsidRDefault="00285768">
      <w:pPr>
        <w:jc w:val="left"/>
        <w:rPr>
          <w:rFonts w:ascii="Times New Roman" w:eastAsia="Garamond" w:hAnsi="Times New Roman" w:cs="Times New Roman"/>
          <w:color w:val="000000" w:themeColor="text1"/>
        </w:rPr>
      </w:pPr>
    </w:p>
    <w:p w:rsidR="00285768" w:rsidRPr="00804817" w:rsidRDefault="003F48EF">
      <w:pPr>
        <w:pStyle w:val="Heading3"/>
        <w:rPr>
          <w:rFonts w:ascii="Times New Roman" w:eastAsia="Garamond" w:hAnsi="Times New Roman" w:cs="Times New Roman"/>
          <w:b/>
          <w:bCs/>
          <w:color w:val="000000" w:themeColor="text1"/>
        </w:rPr>
      </w:pPr>
      <w:bookmarkStart w:id="46" w:name="_heading=h.a6j8ha950c4i" w:colFirst="0" w:colLast="0"/>
      <w:bookmarkEnd w:id="46"/>
      <w:r w:rsidRPr="00804817">
        <w:rPr>
          <w:rFonts w:ascii="Times New Roman" w:eastAsia="Garamond" w:hAnsi="Times New Roman" w:cs="Times New Roman"/>
          <w:b/>
          <w:bCs/>
          <w:color w:val="000000" w:themeColor="text1"/>
        </w:rPr>
        <w:t>LEPTOSPIROSIS</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Leptospirosis cases are closely linked to monsoon rains, flooding, and occupational exposure, particularly in low-lying and waterlogged areas.</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bookmarkStart w:id="47" w:name="_heading=h.ghjphl531zha" w:colFirst="0" w:colLast="0"/>
      <w:bookmarkEnd w:id="47"/>
      <w:r w:rsidRPr="00804817">
        <w:rPr>
          <w:rFonts w:ascii="Times New Roman" w:eastAsia="Garamond" w:hAnsi="Times New Roman" w:cs="Times New Roman"/>
          <w:color w:val="000000" w:themeColor="text1"/>
        </w:rPr>
        <w:t>Peak: June - August</w:t>
      </w:r>
    </w:p>
    <w:p w:rsidR="00285768" w:rsidRPr="00804817" w:rsidRDefault="003F48EF">
      <w:pPr>
        <w:pStyle w:val="Heading3"/>
        <w:jc w:val="center"/>
        <w:rPr>
          <w:rFonts w:ascii="Times New Roman" w:eastAsia="Garamond" w:hAnsi="Times New Roman" w:cs="Times New Roman"/>
          <w:color w:val="000000" w:themeColor="text1"/>
        </w:rPr>
      </w:pPr>
      <w:bookmarkStart w:id="48" w:name="_heading=h.xfjg9vatlu6f" w:colFirst="0" w:colLast="0"/>
      <w:bookmarkEnd w:id="48"/>
      <w:r w:rsidRPr="00804817">
        <w:rPr>
          <w:rFonts w:ascii="Times New Roman" w:eastAsia="Garamond" w:hAnsi="Times New Roman" w:cs="Times New Roman"/>
          <w:color w:val="000000" w:themeColor="text1"/>
        </w:rPr>
        <w:t xml:space="preserve">Leptospirosis – Ward-wise Yearly Distribution (2021–2025) </w:t>
      </w:r>
    </w:p>
    <w:p w:rsidR="00285768" w:rsidRPr="00804817" w:rsidRDefault="00285768">
      <w:pPr>
        <w:rPr>
          <w:rFonts w:ascii="Times New Roman" w:eastAsia="Garamond" w:hAnsi="Times New Roman" w:cs="Times New Roman"/>
          <w:color w:val="000000" w:themeColor="text1"/>
        </w:rPr>
      </w:pPr>
    </w:p>
    <w:tbl>
      <w:tblPr>
        <w:tblStyle w:val="affffff7"/>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421686" w:rsidRPr="00804817" w:rsidTr="00A70D9D">
        <w:trPr>
          <w:trHeight w:val="20"/>
        </w:trPr>
        <w:tc>
          <w:tcPr>
            <w:tcW w:w="1230" w:type="dxa"/>
            <w:vMerge w:val="restart"/>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Leptospirosis – Ward-wise Yearly Distribution</w:t>
            </w:r>
          </w:p>
        </w:tc>
      </w:tr>
      <w:tr w:rsidR="00421686" w:rsidRPr="00804817" w:rsidTr="00A70D9D">
        <w:trPr>
          <w:trHeight w:val="20"/>
        </w:trPr>
        <w:tc>
          <w:tcPr>
            <w:tcW w:w="1230" w:type="dxa"/>
            <w:vMerge/>
            <w:tcMar>
              <w:top w:w="100" w:type="dxa"/>
              <w:left w:w="100" w:type="dxa"/>
              <w:bottom w:w="100" w:type="dxa"/>
              <w:right w:w="10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C57655" w:rsidRPr="00804817" w:rsidRDefault="00C5765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C57655" w:rsidRPr="00804817" w:rsidRDefault="00C5765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highlight w:val="green"/>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A70D9D">
        <w:trPr>
          <w:trHeight w:val="20"/>
        </w:trPr>
        <w:tc>
          <w:tcPr>
            <w:tcW w:w="1230" w:type="dxa"/>
            <w:tcMar>
              <w:top w:w="100" w:type="dxa"/>
              <w:left w:w="100" w:type="dxa"/>
              <w:bottom w:w="100" w:type="dxa"/>
              <w:right w:w="100" w:type="dxa"/>
            </w:tcMar>
          </w:tcPr>
          <w:p w:rsidR="00E03886" w:rsidRPr="00804817" w:rsidRDefault="00E03886">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rsidR="00E03886"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36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10</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C57655" w:rsidRPr="00804817" w:rsidRDefault="00C5765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A70D9D">
        <w:trPr>
          <w:trHeight w:val="20"/>
        </w:trPr>
        <w:tc>
          <w:tcPr>
            <w:tcW w:w="1230" w:type="dxa"/>
            <w:tcMar>
              <w:top w:w="100" w:type="dxa"/>
              <w:left w:w="100" w:type="dxa"/>
              <w:bottom w:w="100" w:type="dxa"/>
              <w:right w:w="100" w:type="dxa"/>
            </w:tcMar>
          </w:tcPr>
          <w:p w:rsidR="00C57655" w:rsidRPr="00804817" w:rsidRDefault="00C5765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c>
          <w:tcPr>
            <w:tcW w:w="136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A70D9D">
        <w:trPr>
          <w:trHeight w:val="20"/>
        </w:trPr>
        <w:tc>
          <w:tcPr>
            <w:tcW w:w="1230" w:type="dxa"/>
            <w:tcMar>
              <w:top w:w="100" w:type="dxa"/>
              <w:left w:w="100" w:type="dxa"/>
              <w:bottom w:w="100" w:type="dxa"/>
              <w:right w:w="100" w:type="dxa"/>
            </w:tcMar>
          </w:tcPr>
          <w:p w:rsidR="00C57655" w:rsidRPr="00804817" w:rsidRDefault="00C57655">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136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C57655"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A70D9D">
        <w:trPr>
          <w:trHeight w:val="20"/>
        </w:trPr>
        <w:tc>
          <w:tcPr>
            <w:tcW w:w="1230" w:type="dxa"/>
            <w:tcMar>
              <w:top w:w="100" w:type="dxa"/>
              <w:left w:w="100" w:type="dxa"/>
              <w:bottom w:w="100" w:type="dxa"/>
              <w:right w:w="100" w:type="dxa"/>
            </w:tcMar>
          </w:tcPr>
          <w:p w:rsidR="00285768" w:rsidRPr="00804817" w:rsidRDefault="003F48EF">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1365" w:type="dxa"/>
            <w:tcMar>
              <w:top w:w="100" w:type="dxa"/>
              <w:left w:w="100" w:type="dxa"/>
              <w:bottom w:w="100" w:type="dxa"/>
              <w:right w:w="100" w:type="dxa"/>
            </w:tcMar>
          </w:tcPr>
          <w:p w:rsidR="00285768"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A70D9D">
        <w:trPr>
          <w:trHeight w:val="20"/>
        </w:trPr>
        <w:tc>
          <w:tcPr>
            <w:tcW w:w="1230" w:type="dxa"/>
            <w:tcMar>
              <w:top w:w="100" w:type="dxa"/>
              <w:left w:w="100" w:type="dxa"/>
              <w:bottom w:w="100" w:type="dxa"/>
              <w:right w:w="100" w:type="dxa"/>
            </w:tcMar>
          </w:tcPr>
          <w:p w:rsidR="00E03886" w:rsidRPr="00804817" w:rsidRDefault="00E03886">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1365" w:type="dxa"/>
            <w:tcMar>
              <w:top w:w="100" w:type="dxa"/>
              <w:left w:w="100" w:type="dxa"/>
              <w:bottom w:w="100" w:type="dxa"/>
              <w:right w:w="100" w:type="dxa"/>
            </w:tcMar>
          </w:tcPr>
          <w:p w:rsidR="00E03886"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E03886">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C57655">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332AF8">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E03886" w:rsidRPr="00804817" w:rsidRDefault="005C46BF">
            <w:pPr>
              <w:spacing w:before="240" w:after="240" w:line="240" w:lineRule="auto"/>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hAnsi="Times New Roman" w:cs="Times New Roman"/>
          <w:color w:val="000000" w:themeColor="text1"/>
        </w:rPr>
      </w:pPr>
      <w:bookmarkStart w:id="49" w:name="_heading=h.umv5sw2g3bd" w:colFirst="0" w:colLast="0"/>
      <w:bookmarkEnd w:id="49"/>
    </w:p>
    <w:p w:rsidR="00285768" w:rsidRPr="00804817" w:rsidRDefault="003F48EF">
      <w:pPr>
        <w:pStyle w:val="Heading3"/>
        <w:rPr>
          <w:rFonts w:ascii="Times New Roman" w:eastAsia="Garamond" w:hAnsi="Times New Roman" w:cs="Times New Roman"/>
          <w:b/>
          <w:bCs/>
          <w:color w:val="000000" w:themeColor="text1"/>
        </w:rPr>
      </w:pPr>
      <w:bookmarkStart w:id="50" w:name="_heading=h.m3u43y8vuaj8" w:colFirst="0" w:colLast="0"/>
      <w:bookmarkEnd w:id="50"/>
      <w:r w:rsidRPr="00804817">
        <w:rPr>
          <w:rFonts w:ascii="Times New Roman" w:eastAsia="Garamond" w:hAnsi="Times New Roman" w:cs="Times New Roman"/>
          <w:b/>
          <w:bCs/>
          <w:color w:val="000000" w:themeColor="text1"/>
        </w:rPr>
        <w:t>VIRAL HEPATITIS - A</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Hepatitis A cases are commonly associated with unsafe drinking water, food contamination, and breakdowns in sanitation, often presenting as clusters or outbreaks.</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Peak: October - December</w:t>
      </w:r>
    </w:p>
    <w:p w:rsidR="00285768" w:rsidRPr="00804817" w:rsidRDefault="003F48EF">
      <w:pPr>
        <w:pStyle w:val="Heading3"/>
        <w:jc w:val="center"/>
        <w:rPr>
          <w:rFonts w:ascii="Times New Roman" w:eastAsia="Garamond" w:hAnsi="Times New Roman" w:cs="Times New Roman"/>
          <w:color w:val="000000" w:themeColor="text1"/>
        </w:rPr>
      </w:pPr>
      <w:bookmarkStart w:id="51" w:name="_heading=h.t4byujtufnkf" w:colFirst="0" w:colLast="0"/>
      <w:bookmarkEnd w:id="51"/>
      <w:r w:rsidRPr="00804817">
        <w:rPr>
          <w:rFonts w:ascii="Times New Roman" w:eastAsia="Garamond" w:hAnsi="Times New Roman" w:cs="Times New Roman"/>
          <w:color w:val="000000" w:themeColor="text1"/>
        </w:rPr>
        <w:lastRenderedPageBreak/>
        <w:t>Hepatitis A – Ward-wise Yearly Distribution (2021–2025)</w:t>
      </w:r>
    </w:p>
    <w:p w:rsidR="00285768" w:rsidRPr="00804817" w:rsidRDefault="00285768">
      <w:pPr>
        <w:jc w:val="left"/>
        <w:rPr>
          <w:rFonts w:ascii="Times New Roman" w:eastAsia="Garamond" w:hAnsi="Times New Roman" w:cs="Times New Roman"/>
          <w:color w:val="000000" w:themeColor="text1"/>
        </w:rPr>
      </w:pPr>
    </w:p>
    <w:tbl>
      <w:tblPr>
        <w:tblStyle w:val="affffff8"/>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140"/>
        <w:gridCol w:w="1155"/>
        <w:gridCol w:w="1155"/>
        <w:gridCol w:w="1155"/>
        <w:gridCol w:w="1155"/>
        <w:gridCol w:w="1155"/>
      </w:tblGrid>
      <w:tr w:rsidR="00421686" w:rsidRPr="00804817" w:rsidTr="00F30E41">
        <w:trPr>
          <w:trHeight w:val="20"/>
        </w:trPr>
        <w:tc>
          <w:tcPr>
            <w:tcW w:w="1455" w:type="dxa"/>
            <w:vMerge w:val="restart"/>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Ward</w:t>
            </w:r>
          </w:p>
        </w:tc>
        <w:tc>
          <w:tcPr>
            <w:tcW w:w="6915" w:type="dxa"/>
            <w:gridSpan w:val="6"/>
            <w:tcMar>
              <w:top w:w="100" w:type="dxa"/>
              <w:left w:w="100" w:type="dxa"/>
              <w:bottom w:w="100" w:type="dxa"/>
              <w:right w:w="100" w:type="dxa"/>
            </w:tcMar>
          </w:tcPr>
          <w:p w:rsidR="00285768" w:rsidRPr="00804817" w:rsidRDefault="003F48EF">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Hep A – Ward-wise Yearly Distribution</w:t>
            </w:r>
          </w:p>
        </w:tc>
      </w:tr>
      <w:tr w:rsidR="00421686" w:rsidRPr="00804817" w:rsidTr="00F30E41">
        <w:trPr>
          <w:trHeight w:val="20"/>
        </w:trPr>
        <w:tc>
          <w:tcPr>
            <w:tcW w:w="1455" w:type="dxa"/>
            <w:vMerge/>
            <w:tcMar>
              <w:top w:w="100" w:type="dxa"/>
              <w:left w:w="100" w:type="dxa"/>
              <w:bottom w:w="100" w:type="dxa"/>
              <w:right w:w="100" w:type="dxa"/>
            </w:tcMar>
          </w:tcPr>
          <w:p w:rsidR="00285768" w:rsidRPr="00804817" w:rsidRDefault="00285768">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140"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332AF8">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12</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r>
      <w:tr w:rsidR="00421686" w:rsidRPr="00804817" w:rsidTr="00F30E41">
        <w:trPr>
          <w:trHeight w:val="20"/>
        </w:trPr>
        <w:tc>
          <w:tcPr>
            <w:tcW w:w="1455" w:type="dxa"/>
            <w:tcMar>
              <w:top w:w="100" w:type="dxa"/>
              <w:left w:w="100" w:type="dxa"/>
              <w:bottom w:w="100" w:type="dxa"/>
              <w:right w:w="100" w:type="dxa"/>
            </w:tcMar>
          </w:tcPr>
          <w:p w:rsidR="00285768" w:rsidRPr="00804817" w:rsidRDefault="003F48EF">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p w:rsidR="00285768" w:rsidRPr="00804817" w:rsidRDefault="00285768">
            <w:pPr>
              <w:jc w:val="center"/>
              <w:rPr>
                <w:rFonts w:ascii="Times New Roman" w:eastAsia="Garamond" w:hAnsi="Times New Roman" w:cs="Times New Roman"/>
                <w:color w:val="000000" w:themeColor="text1"/>
              </w:rPr>
            </w:pPr>
          </w:p>
          <w:p w:rsidR="00285768" w:rsidRPr="00804817" w:rsidRDefault="00285768">
            <w:pPr>
              <w:jc w:val="center"/>
              <w:rPr>
                <w:rFonts w:ascii="Times New Roman" w:eastAsia="Garamond" w:hAnsi="Times New Roman" w:cs="Times New Roman"/>
                <w:color w:val="000000" w:themeColor="text1"/>
              </w:rPr>
            </w:pPr>
          </w:p>
        </w:tc>
        <w:tc>
          <w:tcPr>
            <w:tcW w:w="1140" w:type="dxa"/>
            <w:tcMar>
              <w:top w:w="100" w:type="dxa"/>
              <w:left w:w="100" w:type="dxa"/>
              <w:bottom w:w="100" w:type="dxa"/>
              <w:right w:w="100" w:type="dxa"/>
            </w:tcMar>
          </w:tcPr>
          <w:p w:rsidR="0028576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3F48E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28576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285768" w:rsidRPr="00804817" w:rsidRDefault="005C46BF" w:rsidP="00EF481D">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r w:rsidR="00421686" w:rsidRPr="00804817" w:rsidTr="00F30E41">
        <w:trPr>
          <w:trHeight w:val="20"/>
        </w:trPr>
        <w:tc>
          <w:tcPr>
            <w:tcW w:w="1455" w:type="dxa"/>
            <w:tcMar>
              <w:top w:w="100" w:type="dxa"/>
              <w:left w:w="100" w:type="dxa"/>
              <w:bottom w:w="100" w:type="dxa"/>
              <w:right w:w="100" w:type="dxa"/>
            </w:tcMar>
          </w:tcPr>
          <w:p w:rsidR="00332AF8" w:rsidRPr="00804817" w:rsidRDefault="00332AF8">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1140"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297347">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rsidR="00332AF8" w:rsidRPr="00804817" w:rsidRDefault="005C46BF">
            <w:pPr>
              <w:spacing w:before="240" w:after="240"/>
              <w:ind w:left="3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r>
    </w:tbl>
    <w:p w:rsidR="00285768" w:rsidRPr="00804817" w:rsidRDefault="00285768">
      <w:pPr>
        <w:pStyle w:val="Heading2"/>
        <w:rPr>
          <w:rFonts w:ascii="Times New Roman" w:eastAsia="Garamond" w:hAnsi="Times New Roman" w:cs="Times New Roman"/>
          <w:color w:val="000000" w:themeColor="text1"/>
        </w:rPr>
      </w:pPr>
      <w:bookmarkStart w:id="52" w:name="_heading=h.2ewkyvkzoc7p" w:colFirst="0" w:colLast="0"/>
      <w:bookmarkEnd w:id="52"/>
    </w:p>
    <w:p w:rsidR="00285768" w:rsidRPr="00804817" w:rsidRDefault="003F48EF">
      <w:pPr>
        <w:pStyle w:val="Heading2"/>
        <w:rPr>
          <w:rFonts w:ascii="Times New Roman" w:eastAsia="Garamond" w:hAnsi="Times New Roman" w:cs="Times New Roman"/>
          <w:color w:val="000000" w:themeColor="text1"/>
        </w:rPr>
      </w:pPr>
      <w:bookmarkStart w:id="53" w:name="_Toc225891147"/>
      <w:r w:rsidRPr="00804817">
        <w:rPr>
          <w:rFonts w:ascii="Times New Roman" w:eastAsia="Garamond" w:hAnsi="Times New Roman" w:cs="Times New Roman"/>
          <w:color w:val="000000" w:themeColor="text1"/>
        </w:rPr>
        <w:t>Outcome-Based Trend Analysis- 2025</w:t>
      </w:r>
      <w:bookmarkEnd w:id="53"/>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p w:rsidR="00285768" w:rsidRPr="00804817" w:rsidRDefault="00285768">
      <w:pPr>
        <w:rPr>
          <w:rFonts w:ascii="Times New Roman" w:eastAsia="Garamond" w:hAnsi="Times New Roman" w:cs="Times New Roman"/>
          <w:color w:val="000000" w:themeColor="text1"/>
          <w:sz w:val="18"/>
          <w:szCs w:val="18"/>
        </w:rPr>
      </w:pPr>
    </w:p>
    <w:p w:rsidR="00285768" w:rsidRPr="00804817" w:rsidRDefault="00285768">
      <w:pPr>
        <w:rPr>
          <w:rFonts w:ascii="Times New Roman" w:eastAsia="Garamond" w:hAnsi="Times New Roman" w:cs="Times New Roman"/>
          <w:color w:val="000000" w:themeColor="text1"/>
          <w:sz w:val="18"/>
          <w:szCs w:val="18"/>
        </w:rPr>
      </w:pPr>
    </w:p>
    <w:p w:rsidR="00285768" w:rsidRPr="00804817" w:rsidRDefault="00285768">
      <w:pPr>
        <w:rPr>
          <w:rFonts w:ascii="Times New Roman" w:eastAsia="Garamond" w:hAnsi="Times New Roman" w:cs="Times New Roman"/>
          <w:color w:val="000000" w:themeColor="text1"/>
          <w:sz w:val="18"/>
          <w:szCs w:val="18"/>
        </w:rPr>
        <w:sectPr w:rsidR="00285768" w:rsidRPr="00804817">
          <w:pgSz w:w="11906" w:h="16838"/>
          <w:pgMar w:top="1440" w:right="1257" w:bottom="1440" w:left="1440" w:header="708" w:footer="708" w:gutter="0"/>
          <w:cols w:space="720"/>
        </w:sectPr>
      </w:pPr>
    </w:p>
    <w:p w:rsidR="00285768" w:rsidRPr="00804817" w:rsidRDefault="003F48EF">
      <w:pPr>
        <w:pStyle w:val="Heading2"/>
        <w:rPr>
          <w:rFonts w:ascii="Times New Roman" w:eastAsia="Garamond" w:hAnsi="Times New Roman" w:cs="Times New Roman"/>
          <w:color w:val="000000" w:themeColor="text1"/>
        </w:rPr>
      </w:pPr>
      <w:bookmarkStart w:id="54" w:name="_Toc225891148"/>
      <w:r w:rsidRPr="00804817">
        <w:rPr>
          <w:rFonts w:ascii="Times New Roman" w:eastAsia="Garamond" w:hAnsi="Times New Roman" w:cs="Times New Roman"/>
          <w:color w:val="000000" w:themeColor="text1"/>
        </w:rPr>
        <w:lastRenderedPageBreak/>
        <w:t>Transmission Trend- 2025</w:t>
      </w:r>
      <w:bookmarkEnd w:id="54"/>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285768" w:rsidRPr="00804817" w:rsidRDefault="00285768">
      <w:pPr>
        <w:rPr>
          <w:rFonts w:ascii="Times New Roman" w:eastAsia="Garamond" w:hAnsi="Times New Roman" w:cs="Times New Roman"/>
          <w:color w:val="000000" w:themeColor="text1"/>
        </w:rPr>
      </w:pPr>
    </w:p>
    <w:tbl>
      <w:tblPr>
        <w:tblStyle w:val="affffff9"/>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0"/>
        <w:gridCol w:w="2680"/>
        <w:gridCol w:w="2295"/>
      </w:tblGrid>
      <w:tr w:rsidR="00421686" w:rsidRPr="00804817" w:rsidTr="00F30E41">
        <w:trPr>
          <w:trHeight w:val="144"/>
        </w:trPr>
        <w:tc>
          <w:tcPr>
            <w:tcW w:w="404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Mode of Transmission</w:t>
            </w:r>
            <w:r w:rsidR="00F30E41" w:rsidRPr="00804817">
              <w:rPr>
                <w:rFonts w:ascii="Times New Roman" w:eastAsia="Garamond" w:hAnsi="Times New Roman" w:cs="Times New Roman"/>
                <w:b/>
                <w:bCs/>
                <w:color w:val="000000" w:themeColor="text1"/>
              </w:rPr>
              <w:t xml:space="preserve"> </w:t>
            </w:r>
            <w:r w:rsidR="007D7956" w:rsidRPr="00804817">
              <w:rPr>
                <w:rFonts w:ascii="Times New Roman" w:eastAsia="Garamond" w:hAnsi="Times New Roman" w:cs="Times New Roman"/>
                <w:b/>
                <w:bCs/>
                <w:color w:val="000000" w:themeColor="text1"/>
              </w:rPr>
              <w:t>(</w:t>
            </w:r>
            <w:proofErr w:type="spellStart"/>
            <w:r w:rsidR="007D7956" w:rsidRPr="00804817">
              <w:rPr>
                <w:rFonts w:ascii="Times New Roman" w:eastAsia="Garamond" w:hAnsi="Times New Roman" w:cs="Times New Roman"/>
                <w:b/>
                <w:bCs/>
                <w:color w:val="000000" w:themeColor="text1"/>
              </w:rPr>
              <w:t>Kalanjoor</w:t>
            </w:r>
            <w:proofErr w:type="spellEnd"/>
            <w:r w:rsidR="007D7956" w:rsidRPr="00804817">
              <w:rPr>
                <w:rFonts w:ascii="Times New Roman" w:eastAsia="Garamond" w:hAnsi="Times New Roman" w:cs="Times New Roman"/>
                <w:b/>
                <w:bCs/>
                <w:color w:val="000000" w:themeColor="text1"/>
              </w:rPr>
              <w:t>)</w:t>
            </w:r>
          </w:p>
        </w:tc>
        <w:tc>
          <w:tcPr>
            <w:tcW w:w="268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cases</w:t>
            </w:r>
          </w:p>
        </w:tc>
        <w:tc>
          <w:tcPr>
            <w:tcW w:w="2295"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Deaths</w:t>
            </w:r>
          </w:p>
        </w:tc>
      </w:tr>
      <w:tr w:rsidR="00421686" w:rsidRPr="00804817" w:rsidTr="00F30E41">
        <w:trPr>
          <w:trHeight w:val="144"/>
        </w:trPr>
        <w:tc>
          <w:tcPr>
            <w:tcW w:w="404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Vector Borne Diseases</w:t>
            </w:r>
          </w:p>
        </w:tc>
        <w:tc>
          <w:tcPr>
            <w:tcW w:w="268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22</w:t>
            </w:r>
          </w:p>
        </w:tc>
        <w:tc>
          <w:tcPr>
            <w:tcW w:w="229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4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Water Borne Diseases</w:t>
            </w:r>
          </w:p>
        </w:tc>
        <w:tc>
          <w:tcPr>
            <w:tcW w:w="268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26</w:t>
            </w:r>
          </w:p>
        </w:tc>
        <w:tc>
          <w:tcPr>
            <w:tcW w:w="229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4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Air Borne Diseases</w:t>
            </w:r>
          </w:p>
        </w:tc>
        <w:tc>
          <w:tcPr>
            <w:tcW w:w="268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24</w:t>
            </w:r>
          </w:p>
        </w:tc>
        <w:tc>
          <w:tcPr>
            <w:tcW w:w="229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4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Blood Borne Diseases</w:t>
            </w:r>
          </w:p>
        </w:tc>
        <w:tc>
          <w:tcPr>
            <w:tcW w:w="268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229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4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t>Food Borne Diseases</w:t>
            </w:r>
          </w:p>
        </w:tc>
        <w:tc>
          <w:tcPr>
            <w:tcW w:w="268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w:t>
            </w:r>
          </w:p>
        </w:tc>
        <w:tc>
          <w:tcPr>
            <w:tcW w:w="229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b/>
          <w:bCs/>
          <w:color w:val="000000" w:themeColor="text1"/>
          <w:sz w:val="28"/>
          <w:szCs w:val="28"/>
        </w:rPr>
      </w:pPr>
      <w:r w:rsidRPr="00804817">
        <w:rPr>
          <w:rFonts w:ascii="Times New Roman" w:eastAsia="Garamond" w:hAnsi="Times New Roman" w:cs="Times New Roman"/>
          <w:b/>
          <w:bCs/>
          <w:color w:val="000000" w:themeColor="text1"/>
          <w:sz w:val="28"/>
          <w:szCs w:val="28"/>
        </w:rPr>
        <w:t>Vector-Borne Disease</w:t>
      </w:r>
    </w:p>
    <w:p w:rsidR="00285768" w:rsidRPr="00804817" w:rsidRDefault="00285768">
      <w:pPr>
        <w:rPr>
          <w:rFonts w:ascii="Times New Roman" w:eastAsia="Garamond" w:hAnsi="Times New Roman" w:cs="Times New Roman"/>
          <w:color w:val="000000" w:themeColor="text1"/>
        </w:rPr>
      </w:pPr>
    </w:p>
    <w:tbl>
      <w:tblPr>
        <w:tblStyle w:val="affffffa"/>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421686" w:rsidRPr="00804817" w:rsidTr="00F30E41">
        <w:trPr>
          <w:trHeight w:val="144"/>
        </w:trPr>
        <w:tc>
          <w:tcPr>
            <w:tcW w:w="4005" w:type="dxa"/>
            <w:tcMar>
              <w:top w:w="100" w:type="dxa"/>
              <w:left w:w="100" w:type="dxa"/>
              <w:bottom w:w="100" w:type="dxa"/>
              <w:right w:w="100" w:type="dxa"/>
            </w:tcMar>
          </w:tcPr>
          <w:p w:rsidR="007D7956" w:rsidRPr="00804817" w:rsidRDefault="007D7956" w:rsidP="00F30E41">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Vector-Borne Disease</w:t>
            </w:r>
          </w:p>
          <w:p w:rsidR="00285768" w:rsidRPr="00804817" w:rsidRDefault="007D7956"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 (</w:t>
            </w:r>
            <w:proofErr w:type="spellStart"/>
            <w:r w:rsidRPr="00804817">
              <w:rPr>
                <w:rFonts w:ascii="Times New Roman" w:eastAsia="Garamond" w:hAnsi="Times New Roman" w:cs="Times New Roman"/>
                <w:b/>
                <w:bCs/>
                <w:color w:val="000000" w:themeColor="text1"/>
              </w:rPr>
              <w:t>Kalanjoor</w:t>
            </w:r>
            <w:proofErr w:type="spellEnd"/>
            <w:r w:rsidRPr="00804817">
              <w:rPr>
                <w:rFonts w:ascii="Times New Roman" w:eastAsia="Garamond" w:hAnsi="Times New Roman" w:cs="Times New Roman"/>
                <w:b/>
                <w:bCs/>
                <w:color w:val="000000" w:themeColor="text1"/>
              </w:rPr>
              <w:t>)</w:t>
            </w:r>
          </w:p>
        </w:tc>
        <w:tc>
          <w:tcPr>
            <w:tcW w:w="2655"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Deaths</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Dengue</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22</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Malaria</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Chikungunya</w:t>
            </w:r>
            <w:proofErr w:type="spellEnd"/>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b/>
          <w:bCs/>
          <w:color w:val="000000" w:themeColor="text1"/>
          <w:sz w:val="28"/>
          <w:szCs w:val="28"/>
        </w:rPr>
      </w:pPr>
    </w:p>
    <w:p w:rsidR="00285768" w:rsidRPr="00804817" w:rsidRDefault="003F48EF">
      <w:pPr>
        <w:rPr>
          <w:rFonts w:ascii="Times New Roman" w:eastAsia="Garamond" w:hAnsi="Times New Roman" w:cs="Times New Roman"/>
          <w:b/>
          <w:bCs/>
          <w:color w:val="000000" w:themeColor="text1"/>
          <w:sz w:val="28"/>
          <w:szCs w:val="28"/>
        </w:rPr>
      </w:pPr>
      <w:r w:rsidRPr="00804817">
        <w:rPr>
          <w:rFonts w:ascii="Times New Roman" w:eastAsia="Garamond" w:hAnsi="Times New Roman" w:cs="Times New Roman"/>
          <w:b/>
          <w:bCs/>
          <w:color w:val="000000" w:themeColor="text1"/>
          <w:sz w:val="28"/>
          <w:szCs w:val="28"/>
        </w:rPr>
        <w:lastRenderedPageBreak/>
        <w:t>Water Borne Disease</w:t>
      </w:r>
    </w:p>
    <w:p w:rsidR="00285768" w:rsidRPr="00804817" w:rsidRDefault="00285768">
      <w:pPr>
        <w:rPr>
          <w:rFonts w:ascii="Times New Roman" w:eastAsia="Garamond" w:hAnsi="Times New Roman" w:cs="Times New Roman"/>
          <w:color w:val="000000" w:themeColor="text1"/>
        </w:rPr>
      </w:pPr>
    </w:p>
    <w:tbl>
      <w:tblPr>
        <w:tblStyle w:val="affffffb"/>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421686" w:rsidRPr="00804817" w:rsidTr="00F30E41">
        <w:trPr>
          <w:trHeight w:val="144"/>
        </w:trPr>
        <w:tc>
          <w:tcPr>
            <w:tcW w:w="4005" w:type="dxa"/>
            <w:tcMar>
              <w:top w:w="100" w:type="dxa"/>
              <w:left w:w="100" w:type="dxa"/>
              <w:bottom w:w="100" w:type="dxa"/>
              <w:right w:w="100" w:type="dxa"/>
            </w:tcMar>
          </w:tcPr>
          <w:p w:rsidR="007D7956" w:rsidRPr="00804817" w:rsidRDefault="007D7956" w:rsidP="00F30E41">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Water Borne Disease</w:t>
            </w:r>
          </w:p>
          <w:p w:rsidR="00285768" w:rsidRPr="00804817" w:rsidRDefault="007D7956"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 (</w:t>
            </w:r>
            <w:proofErr w:type="spellStart"/>
            <w:r w:rsidRPr="00804817">
              <w:rPr>
                <w:rFonts w:ascii="Times New Roman" w:eastAsia="Garamond" w:hAnsi="Times New Roman" w:cs="Times New Roman"/>
                <w:b/>
                <w:bCs/>
                <w:color w:val="000000" w:themeColor="text1"/>
              </w:rPr>
              <w:t>Kalanjoor</w:t>
            </w:r>
            <w:proofErr w:type="spellEnd"/>
            <w:r w:rsidRPr="00804817">
              <w:rPr>
                <w:rFonts w:ascii="Times New Roman" w:eastAsia="Garamond" w:hAnsi="Times New Roman" w:cs="Times New Roman"/>
                <w:b/>
                <w:bCs/>
                <w:color w:val="000000" w:themeColor="text1"/>
              </w:rPr>
              <w:t>)</w:t>
            </w:r>
          </w:p>
        </w:tc>
        <w:tc>
          <w:tcPr>
            <w:tcW w:w="265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Deaths</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Cholera</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Typhoid</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 A</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Dysentery</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Amoebiasis</w:t>
            </w:r>
            <w:proofErr w:type="spellEnd"/>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 Coli infections</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AB1DE8" w:rsidRDefault="00AB1DE8">
      <w:pPr>
        <w:rPr>
          <w:rFonts w:ascii="Times New Roman" w:eastAsia="Garamond" w:hAnsi="Times New Roman" w:cs="Times New Roman"/>
          <w:b/>
          <w:bCs/>
          <w:color w:val="000000" w:themeColor="text1"/>
          <w:sz w:val="28"/>
          <w:szCs w:val="28"/>
        </w:rPr>
      </w:pPr>
    </w:p>
    <w:p w:rsidR="00285768" w:rsidRPr="00804817" w:rsidRDefault="003F48EF">
      <w:pPr>
        <w:rPr>
          <w:rFonts w:ascii="Times New Roman" w:eastAsia="Garamond" w:hAnsi="Times New Roman" w:cs="Times New Roman"/>
          <w:b/>
          <w:bCs/>
          <w:color w:val="000000" w:themeColor="text1"/>
          <w:sz w:val="28"/>
          <w:szCs w:val="28"/>
        </w:rPr>
      </w:pPr>
      <w:r w:rsidRPr="00804817">
        <w:rPr>
          <w:rFonts w:ascii="Times New Roman" w:eastAsia="Garamond" w:hAnsi="Times New Roman" w:cs="Times New Roman"/>
          <w:b/>
          <w:bCs/>
          <w:color w:val="000000" w:themeColor="text1"/>
          <w:sz w:val="28"/>
          <w:szCs w:val="28"/>
        </w:rPr>
        <w:t>Air Borne Disease</w:t>
      </w:r>
    </w:p>
    <w:p w:rsidR="00285768" w:rsidRPr="00804817" w:rsidRDefault="00285768">
      <w:pPr>
        <w:rPr>
          <w:rFonts w:ascii="Times New Roman" w:eastAsia="Garamond" w:hAnsi="Times New Roman" w:cs="Times New Roman"/>
          <w:color w:val="000000" w:themeColor="text1"/>
        </w:rPr>
      </w:pPr>
    </w:p>
    <w:tbl>
      <w:tblPr>
        <w:tblStyle w:val="affffffc"/>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421686" w:rsidRPr="00804817" w:rsidTr="00F30E41">
        <w:trPr>
          <w:trHeight w:val="144"/>
        </w:trPr>
        <w:tc>
          <w:tcPr>
            <w:tcW w:w="4005" w:type="dxa"/>
            <w:tcMar>
              <w:top w:w="100" w:type="dxa"/>
              <w:left w:w="100" w:type="dxa"/>
              <w:bottom w:w="100" w:type="dxa"/>
              <w:right w:w="100" w:type="dxa"/>
            </w:tcMar>
          </w:tcPr>
          <w:p w:rsidR="007D7956" w:rsidRPr="00804817" w:rsidRDefault="007D7956" w:rsidP="00F30E41">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Air Borne Disease</w:t>
            </w:r>
          </w:p>
          <w:p w:rsidR="00285768" w:rsidRPr="00804817" w:rsidRDefault="007D7956"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 (</w:t>
            </w:r>
            <w:proofErr w:type="spellStart"/>
            <w:r w:rsidRPr="00804817">
              <w:rPr>
                <w:rFonts w:ascii="Times New Roman" w:eastAsia="Garamond" w:hAnsi="Times New Roman" w:cs="Times New Roman"/>
                <w:b/>
                <w:bCs/>
                <w:color w:val="000000" w:themeColor="text1"/>
              </w:rPr>
              <w:t>Kalanjoor</w:t>
            </w:r>
            <w:proofErr w:type="spellEnd"/>
            <w:r w:rsidRPr="00804817">
              <w:rPr>
                <w:rFonts w:ascii="Times New Roman" w:eastAsia="Garamond" w:hAnsi="Times New Roman" w:cs="Times New Roman"/>
                <w:b/>
                <w:bCs/>
                <w:color w:val="000000" w:themeColor="text1"/>
              </w:rPr>
              <w:t>)</w:t>
            </w:r>
          </w:p>
        </w:tc>
        <w:tc>
          <w:tcPr>
            <w:tcW w:w="265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Deaths</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Influenza</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H1N1</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TB</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252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Chickenpox</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Measles</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Covid-19</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Pertussis</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Mumps</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b/>
          <w:bCs/>
          <w:color w:val="000000" w:themeColor="text1"/>
          <w:sz w:val="28"/>
          <w:szCs w:val="28"/>
        </w:rPr>
      </w:pPr>
    </w:p>
    <w:p w:rsidR="00285768" w:rsidRPr="00804817" w:rsidRDefault="003F48EF">
      <w:pPr>
        <w:rPr>
          <w:rFonts w:ascii="Times New Roman" w:eastAsia="Garamond" w:hAnsi="Times New Roman" w:cs="Times New Roman"/>
          <w:b/>
          <w:bCs/>
          <w:color w:val="000000" w:themeColor="text1"/>
          <w:sz w:val="28"/>
          <w:szCs w:val="28"/>
        </w:rPr>
      </w:pPr>
      <w:r w:rsidRPr="00804817">
        <w:rPr>
          <w:rFonts w:ascii="Times New Roman" w:eastAsia="Garamond" w:hAnsi="Times New Roman" w:cs="Times New Roman"/>
          <w:b/>
          <w:bCs/>
          <w:color w:val="000000" w:themeColor="text1"/>
          <w:sz w:val="28"/>
          <w:szCs w:val="28"/>
        </w:rPr>
        <w:t>Blood-Borne Disease</w:t>
      </w:r>
    </w:p>
    <w:p w:rsidR="00285768" w:rsidRPr="00804817" w:rsidRDefault="00285768">
      <w:pPr>
        <w:rPr>
          <w:rFonts w:ascii="Times New Roman" w:eastAsia="Garamond" w:hAnsi="Times New Roman" w:cs="Times New Roman"/>
          <w:color w:val="000000" w:themeColor="text1"/>
        </w:rPr>
      </w:pPr>
    </w:p>
    <w:tbl>
      <w:tblPr>
        <w:tblStyle w:val="affffffd"/>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421686" w:rsidRPr="00804817" w:rsidTr="00F30E41">
        <w:trPr>
          <w:trHeight w:val="144"/>
        </w:trPr>
        <w:tc>
          <w:tcPr>
            <w:tcW w:w="4005" w:type="dxa"/>
            <w:tcMar>
              <w:top w:w="100" w:type="dxa"/>
              <w:left w:w="100" w:type="dxa"/>
              <w:bottom w:w="100" w:type="dxa"/>
              <w:right w:w="100" w:type="dxa"/>
            </w:tcMar>
          </w:tcPr>
          <w:p w:rsidR="007D7956" w:rsidRPr="00804817" w:rsidRDefault="007D7956" w:rsidP="00F30E41">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Blood-Borne Disease</w:t>
            </w:r>
          </w:p>
          <w:p w:rsidR="00285768" w:rsidRPr="00804817" w:rsidRDefault="007D7956"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 (</w:t>
            </w:r>
            <w:proofErr w:type="spellStart"/>
            <w:r w:rsidRPr="00804817">
              <w:rPr>
                <w:rFonts w:ascii="Times New Roman" w:eastAsia="Garamond" w:hAnsi="Times New Roman" w:cs="Times New Roman"/>
                <w:b/>
                <w:bCs/>
                <w:color w:val="000000" w:themeColor="text1"/>
              </w:rPr>
              <w:t>Kalanjoor</w:t>
            </w:r>
            <w:proofErr w:type="spellEnd"/>
            <w:r w:rsidRPr="00804817">
              <w:rPr>
                <w:rFonts w:ascii="Times New Roman" w:eastAsia="Garamond" w:hAnsi="Times New Roman" w:cs="Times New Roman"/>
                <w:b/>
                <w:bCs/>
                <w:color w:val="000000" w:themeColor="text1"/>
              </w:rPr>
              <w:t>)</w:t>
            </w:r>
          </w:p>
        </w:tc>
        <w:tc>
          <w:tcPr>
            <w:tcW w:w="265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Deaths</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AIDS</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 B</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144"/>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Hep- C</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b/>
          <w:bCs/>
          <w:color w:val="000000" w:themeColor="text1"/>
          <w:sz w:val="28"/>
          <w:szCs w:val="28"/>
        </w:rPr>
      </w:pPr>
      <w:r w:rsidRPr="00804817">
        <w:rPr>
          <w:rFonts w:ascii="Times New Roman" w:eastAsia="Garamond" w:hAnsi="Times New Roman" w:cs="Times New Roman"/>
          <w:b/>
          <w:bCs/>
          <w:color w:val="000000" w:themeColor="text1"/>
          <w:sz w:val="28"/>
          <w:szCs w:val="28"/>
        </w:rPr>
        <w:t>Zoonotic Disease</w:t>
      </w:r>
    </w:p>
    <w:p w:rsidR="00285768" w:rsidRPr="00804817" w:rsidRDefault="00285768">
      <w:pPr>
        <w:rPr>
          <w:rFonts w:ascii="Times New Roman" w:eastAsia="Garamond" w:hAnsi="Times New Roman" w:cs="Times New Roman"/>
          <w:color w:val="000000" w:themeColor="text1"/>
        </w:rPr>
      </w:pPr>
    </w:p>
    <w:tbl>
      <w:tblPr>
        <w:tblStyle w:val="affffffe"/>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421686" w:rsidRPr="00804817" w:rsidTr="00F30E41">
        <w:trPr>
          <w:trHeight w:val="20"/>
        </w:trPr>
        <w:tc>
          <w:tcPr>
            <w:tcW w:w="4005" w:type="dxa"/>
            <w:tcMar>
              <w:top w:w="100" w:type="dxa"/>
              <w:left w:w="100" w:type="dxa"/>
              <w:bottom w:w="100" w:type="dxa"/>
              <w:right w:w="100" w:type="dxa"/>
            </w:tcMar>
          </w:tcPr>
          <w:p w:rsidR="007D7956" w:rsidRPr="00804817" w:rsidRDefault="007D7956" w:rsidP="00F30E41">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Zoonotic Disease</w:t>
            </w:r>
          </w:p>
          <w:p w:rsidR="00285768" w:rsidRPr="00804817" w:rsidRDefault="007D7956"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w:t>
            </w:r>
            <w:proofErr w:type="spellStart"/>
            <w:r w:rsidRPr="00804817">
              <w:rPr>
                <w:rFonts w:ascii="Times New Roman" w:eastAsia="Garamond" w:hAnsi="Times New Roman" w:cs="Times New Roman"/>
                <w:b/>
                <w:bCs/>
                <w:color w:val="000000" w:themeColor="text1"/>
              </w:rPr>
              <w:t>Kalanjoor</w:t>
            </w:r>
            <w:proofErr w:type="spellEnd"/>
            <w:r w:rsidRPr="00804817">
              <w:rPr>
                <w:rFonts w:ascii="Times New Roman" w:eastAsia="Garamond" w:hAnsi="Times New Roman" w:cs="Times New Roman"/>
                <w:b/>
                <w:bCs/>
                <w:color w:val="000000" w:themeColor="text1"/>
              </w:rPr>
              <w:t>)</w:t>
            </w:r>
          </w:p>
        </w:tc>
        <w:tc>
          <w:tcPr>
            <w:tcW w:w="265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Deaths</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Rabies</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Leptospirosis</w:t>
            </w:r>
          </w:p>
        </w:tc>
        <w:tc>
          <w:tcPr>
            <w:tcW w:w="2655"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2520" w:type="dxa"/>
            <w:tcMar>
              <w:top w:w="100" w:type="dxa"/>
              <w:left w:w="100" w:type="dxa"/>
              <w:bottom w:w="100" w:type="dxa"/>
              <w:right w:w="100" w:type="dxa"/>
            </w:tcMar>
          </w:tcPr>
          <w:p w:rsidR="00285768" w:rsidRPr="00804817" w:rsidRDefault="00287631"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Avian influenza</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West </w:t>
            </w:r>
            <w:proofErr w:type="spellStart"/>
            <w:r w:rsidRPr="00804817">
              <w:rPr>
                <w:rFonts w:ascii="Times New Roman" w:eastAsia="Garamond" w:hAnsi="Times New Roman" w:cs="Times New Roman"/>
                <w:color w:val="000000" w:themeColor="text1"/>
              </w:rPr>
              <w:t>nile</w:t>
            </w:r>
            <w:proofErr w:type="spellEnd"/>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Anthrax</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Nipah</w:t>
            </w:r>
            <w:proofErr w:type="spellEnd"/>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r w:rsidR="00421686" w:rsidRPr="00804817" w:rsidTr="00F30E41">
        <w:trPr>
          <w:trHeight w:val="20"/>
        </w:trPr>
        <w:tc>
          <w:tcPr>
            <w:tcW w:w="4005" w:type="dxa"/>
            <w:tcMar>
              <w:top w:w="100" w:type="dxa"/>
              <w:left w:w="100" w:type="dxa"/>
              <w:bottom w:w="100" w:type="dxa"/>
              <w:right w:w="100" w:type="dxa"/>
            </w:tcMar>
          </w:tcPr>
          <w:p w:rsidR="00285768" w:rsidRPr="00804817" w:rsidRDefault="003F48EF" w:rsidP="00F30E41">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Scrub Typhus</w:t>
            </w:r>
          </w:p>
        </w:tc>
        <w:tc>
          <w:tcPr>
            <w:tcW w:w="2655"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rsidR="00285768" w:rsidRPr="00804817" w:rsidRDefault="003F48EF" w:rsidP="00F30E41">
            <w:pPr>
              <w:widowControl w:val="0"/>
              <w:spacing w:before="240" w:after="240"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r>
    </w:tbl>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p w:rsidR="00285768" w:rsidRPr="00804817" w:rsidRDefault="003F48EF">
      <w:pPr>
        <w:pStyle w:val="Heading2"/>
        <w:rPr>
          <w:rFonts w:ascii="Times New Roman" w:eastAsia="Garamond" w:hAnsi="Times New Roman" w:cs="Times New Roman"/>
          <w:color w:val="000000" w:themeColor="text1"/>
        </w:rPr>
      </w:pPr>
      <w:bookmarkStart w:id="55" w:name="_Toc225891149"/>
      <w:r w:rsidRPr="00804817">
        <w:rPr>
          <w:rFonts w:ascii="Times New Roman" w:eastAsia="Garamond" w:hAnsi="Times New Roman" w:cs="Times New Roman"/>
          <w:color w:val="000000" w:themeColor="text1"/>
        </w:rPr>
        <w:t>Integrated Disease Hotspot Map (2021–2025)</w:t>
      </w:r>
      <w:bookmarkEnd w:id="55"/>
    </w:p>
    <w:p w:rsidR="00285768" w:rsidRPr="00804817" w:rsidRDefault="003F48EF">
      <w:pPr>
        <w:rPr>
          <w:rFonts w:ascii="Times New Roman" w:eastAsia="Garamond" w:hAnsi="Times New Roman" w:cs="Times New Roman"/>
          <w:color w:val="000000" w:themeColor="text1"/>
        </w:rPr>
      </w:pPr>
      <w:r w:rsidRPr="00804817">
        <w:rPr>
          <w:rFonts w:ascii="Times New Roman" w:hAnsi="Times New Roman" w:cs="Times New Roman"/>
          <w:noProof/>
          <w:color w:val="000000" w:themeColor="text1"/>
          <w:lang w:val="en-US" w:eastAsia="en-US" w:bidi="ml-IN"/>
        </w:rPr>
        <w:drawing>
          <wp:anchor distT="114300" distB="114300" distL="114300" distR="114300" simplePos="0" relativeHeight="251665408" behindDoc="0" locked="0" layoutInCell="1" hidden="0" allowOverlap="1" wp14:anchorId="210428CC" wp14:editId="379DEDCE">
            <wp:simplePos x="0" y="0"/>
            <wp:positionH relativeFrom="column">
              <wp:posOffset>1411200</wp:posOffset>
            </wp:positionH>
            <wp:positionV relativeFrom="paragraph">
              <wp:posOffset>229394</wp:posOffset>
            </wp:positionV>
            <wp:extent cx="2281238" cy="2452525"/>
            <wp:effectExtent l="0" t="0" r="0" b="0"/>
            <wp:wrapNone/>
            <wp:docPr id="1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2281238" cy="2452525"/>
                    </a:xfrm>
                    <a:prstGeom prst="rect">
                      <a:avLst/>
                    </a:prstGeom>
                    <a:ln/>
                  </pic:spPr>
                </pic:pic>
              </a:graphicData>
            </a:graphic>
          </wp:anchor>
        </w:drawing>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tbl>
      <w:tblPr>
        <w:tblStyle w:val="afffffff"/>
        <w:tblpPr w:leftFromText="180" w:rightFromText="180" w:topFromText="180" w:bottomFromText="180" w:vertAnchor="text" w:tblpX="-60"/>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60"/>
        <w:gridCol w:w="1665"/>
        <w:gridCol w:w="1725"/>
        <w:gridCol w:w="1620"/>
        <w:gridCol w:w="1470"/>
        <w:gridCol w:w="1365"/>
        <w:gridCol w:w="1080"/>
      </w:tblGrid>
      <w:tr w:rsidR="00421686" w:rsidRPr="00804817" w:rsidTr="00F30E41">
        <w:trPr>
          <w:trHeight w:val="20"/>
        </w:trPr>
        <w:tc>
          <w:tcPr>
            <w:tcW w:w="960"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Ward No</w:t>
            </w:r>
          </w:p>
        </w:tc>
        <w:tc>
          <w:tcPr>
            <w:tcW w:w="1665"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Dengue  Total (2021-25)</w:t>
            </w:r>
          </w:p>
        </w:tc>
        <w:tc>
          <w:tcPr>
            <w:tcW w:w="1725"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Leptospirosis Total (2021-25)</w:t>
            </w:r>
          </w:p>
        </w:tc>
        <w:tc>
          <w:tcPr>
            <w:tcW w:w="1620"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Hepatitis A Total (2021-25)</w:t>
            </w:r>
          </w:p>
        </w:tc>
        <w:tc>
          <w:tcPr>
            <w:tcW w:w="1470"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Mumps (2021-25)</w:t>
            </w:r>
          </w:p>
        </w:tc>
        <w:tc>
          <w:tcPr>
            <w:tcW w:w="1365"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ADD (2021-25)</w:t>
            </w:r>
          </w:p>
        </w:tc>
        <w:tc>
          <w:tcPr>
            <w:tcW w:w="1080" w:type="dxa"/>
          </w:tcPr>
          <w:p w:rsidR="00285768" w:rsidRPr="00804817" w:rsidRDefault="003F48EF" w:rsidP="00F30E41">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Total Cases</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right="1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right="1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right="1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285768" w:rsidRPr="00804817" w:rsidRDefault="0080420A" w:rsidP="00F30E41">
            <w:pPr>
              <w:tabs>
                <w:tab w:val="left" w:pos="820"/>
              </w:tabs>
              <w:spacing w:before="380" w:after="380" w:line="240" w:lineRule="auto"/>
              <w:ind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21</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2</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26</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21</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30</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28</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32</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27</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12</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r>
      <w:tr w:rsidR="00421686" w:rsidRPr="00804817" w:rsidTr="00F30E41">
        <w:trPr>
          <w:trHeight w:val="20"/>
        </w:trPr>
        <w:tc>
          <w:tcPr>
            <w:tcW w:w="960" w:type="dxa"/>
          </w:tcPr>
          <w:p w:rsidR="00285768" w:rsidRPr="00804817" w:rsidRDefault="003F48EF"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166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725"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620" w:type="dxa"/>
            <w:tcMar>
              <w:top w:w="100" w:type="dxa"/>
              <w:left w:w="100" w:type="dxa"/>
              <w:bottom w:w="100" w:type="dxa"/>
              <w:right w:w="100" w:type="dxa"/>
            </w:tcMar>
          </w:tcPr>
          <w:p w:rsidR="00285768"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285768"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365"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080" w:type="dxa"/>
          </w:tcPr>
          <w:p w:rsidR="00285768"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29</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26</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25</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r>
      <w:tr w:rsidR="00421686" w:rsidRPr="00804817" w:rsidTr="00F30E41">
        <w:trPr>
          <w:trHeight w:val="20"/>
        </w:trPr>
        <w:tc>
          <w:tcPr>
            <w:tcW w:w="960" w:type="dxa"/>
          </w:tcPr>
          <w:p w:rsidR="00F74B86" w:rsidRPr="00804817" w:rsidRDefault="00F74B86"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166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1725"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620" w:type="dxa"/>
            <w:tcMar>
              <w:top w:w="100" w:type="dxa"/>
              <w:left w:w="100" w:type="dxa"/>
              <w:bottom w:w="100" w:type="dxa"/>
              <w:right w:w="100" w:type="dxa"/>
            </w:tcMar>
          </w:tcPr>
          <w:p w:rsidR="00F74B86" w:rsidRPr="00804817" w:rsidRDefault="0080420A" w:rsidP="00F30E41">
            <w:pPr>
              <w:spacing w:before="380" w:after="380" w:line="240" w:lineRule="auto"/>
              <w:ind w:left="140" w:right="1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1470" w:type="dxa"/>
            <w:tcMar>
              <w:top w:w="0" w:type="dxa"/>
              <w:left w:w="100" w:type="dxa"/>
              <w:bottom w:w="0" w:type="dxa"/>
              <w:right w:w="100" w:type="dxa"/>
            </w:tcMar>
          </w:tcPr>
          <w:p w:rsidR="00F74B86" w:rsidRPr="00804817" w:rsidRDefault="0080420A" w:rsidP="00F30E41">
            <w:pPr>
              <w:spacing w:before="380" w:after="380" w:line="240" w:lineRule="auto"/>
              <w:ind w:left="140" w:right="1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w:t>
            </w:r>
          </w:p>
        </w:tc>
        <w:tc>
          <w:tcPr>
            <w:tcW w:w="1365"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1080" w:type="dxa"/>
          </w:tcPr>
          <w:p w:rsidR="00F74B86" w:rsidRPr="00804817" w:rsidRDefault="0080420A" w:rsidP="00F30E4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r>
    </w:tbl>
    <w:p w:rsidR="00285768" w:rsidRPr="00804817" w:rsidRDefault="00285768">
      <w:pPr>
        <w:rPr>
          <w:rFonts w:ascii="Times New Roman" w:eastAsia="Garamond" w:hAnsi="Times New Roman" w:cs="Times New Roman"/>
          <w:color w:val="000000" w:themeColor="text1"/>
        </w:rPr>
      </w:pPr>
    </w:p>
    <w:p w:rsidR="00267D30"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By overlaying five years of </w:t>
      </w:r>
      <w:r w:rsidR="00F30E41" w:rsidRPr="00804817">
        <w:rPr>
          <w:rFonts w:ascii="Times New Roman" w:eastAsia="Garamond" w:hAnsi="Times New Roman" w:cs="Times New Roman"/>
          <w:color w:val="000000" w:themeColor="text1"/>
        </w:rPr>
        <w:t xml:space="preserve">data, we have identified </w:t>
      </w:r>
      <w:r w:rsidRPr="00804817">
        <w:rPr>
          <w:rFonts w:ascii="Times New Roman" w:eastAsia="Garamond" w:hAnsi="Times New Roman" w:cs="Times New Roman"/>
          <w:color w:val="000000" w:themeColor="text1"/>
        </w:rPr>
        <w:t xml:space="preserve">'Red Zone' Wards. These are wards where at least two different categories of diseases (e.g., Dengue and </w:t>
      </w:r>
      <w:proofErr w:type="spellStart"/>
      <w:r w:rsidRPr="00804817">
        <w:rPr>
          <w:rFonts w:ascii="Times New Roman" w:eastAsia="Garamond" w:hAnsi="Times New Roman" w:cs="Times New Roman"/>
          <w:color w:val="000000" w:themeColor="text1"/>
        </w:rPr>
        <w:t>Lepto</w:t>
      </w:r>
      <w:proofErr w:type="spellEnd"/>
      <w:r w:rsidRPr="00804817">
        <w:rPr>
          <w:rFonts w:ascii="Times New Roman" w:eastAsia="Garamond" w:hAnsi="Times New Roman" w:cs="Times New Roman"/>
          <w:color w:val="000000" w:themeColor="text1"/>
        </w:rPr>
        <w:t>) recur</w:t>
      </w:r>
      <w:r w:rsidR="00F30E41" w:rsidRPr="00804817">
        <w:rPr>
          <w:rFonts w:ascii="Times New Roman" w:eastAsia="Garamond" w:hAnsi="Times New Roman" w:cs="Times New Roman"/>
          <w:color w:val="000000" w:themeColor="text1"/>
        </w:rPr>
        <w:t xml:space="preserve">red in consecutive years. Ward </w:t>
      </w:r>
      <w:r w:rsidRPr="00804817">
        <w:rPr>
          <w:rFonts w:ascii="Times New Roman" w:eastAsia="Garamond" w:hAnsi="Times New Roman" w:cs="Times New Roman"/>
          <w:color w:val="000000" w:themeColor="text1"/>
        </w:rPr>
        <w:t xml:space="preserve">is categorized as the </w:t>
      </w:r>
      <w:r w:rsidRPr="00804817">
        <w:rPr>
          <w:rFonts w:ascii="Times New Roman" w:eastAsia="Garamond" w:hAnsi="Times New Roman" w:cs="Times New Roman"/>
          <w:b/>
          <w:bCs/>
          <w:color w:val="000000" w:themeColor="text1"/>
        </w:rPr>
        <w:t>Highest Priority Hotspot</w:t>
      </w:r>
      <w:r w:rsidRPr="00804817">
        <w:rPr>
          <w:rFonts w:ascii="Times New Roman" w:eastAsia="Garamond" w:hAnsi="Times New Roman" w:cs="Times New Roman"/>
          <w:color w:val="000000" w:themeColor="text1"/>
        </w:rPr>
        <w:t xml:space="preserve"> due to its combination of flood vulnerability and high vector density. Future health infrastructure, such as the proposed </w:t>
      </w:r>
      <w:r w:rsidR="00F34A19" w:rsidRPr="00804817">
        <w:rPr>
          <w:rFonts w:ascii="Times New Roman" w:eastAsia="Garamond" w:hAnsi="Times New Roman" w:cs="Times New Roman"/>
          <w:b/>
          <w:bCs/>
          <w:color w:val="000000" w:themeColor="text1"/>
        </w:rPr>
        <w:t xml:space="preserve">R.O plants at </w:t>
      </w:r>
      <w:r w:rsidRPr="00804817">
        <w:rPr>
          <w:rFonts w:ascii="Times New Roman" w:eastAsia="Garamond" w:hAnsi="Times New Roman" w:cs="Times New Roman"/>
          <w:color w:val="000000" w:themeColor="text1"/>
        </w:rPr>
        <w:t>should be prioritized.</w:t>
      </w:r>
    </w:p>
    <w:p w:rsidR="00267D30" w:rsidRPr="00804817" w:rsidRDefault="00267D30">
      <w:pPr>
        <w:rPr>
          <w:rFonts w:ascii="Times New Roman" w:eastAsia="Garamond" w:hAnsi="Times New Roman" w:cs="Times New Roman"/>
          <w:color w:val="000000" w:themeColor="text1"/>
        </w:rPr>
      </w:pPr>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426"/>
        <w:gridCol w:w="2026"/>
        <w:gridCol w:w="1649"/>
        <w:gridCol w:w="1274"/>
        <w:gridCol w:w="1124"/>
        <w:gridCol w:w="952"/>
      </w:tblGrid>
      <w:tr w:rsidR="00421686" w:rsidRPr="00804817" w:rsidTr="00A159A5">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Ward No</w:t>
            </w:r>
          </w:p>
        </w:tc>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Dengue Total (2021–25)</w:t>
            </w:r>
          </w:p>
        </w:tc>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Leptospirosis Total (2021–25)</w:t>
            </w:r>
          </w:p>
        </w:tc>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Hepatitis A Total (2021–25)</w:t>
            </w:r>
          </w:p>
        </w:tc>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Mumps (2021–25)</w:t>
            </w:r>
          </w:p>
        </w:tc>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ADD (2021–25)</w:t>
            </w:r>
          </w:p>
        </w:tc>
        <w:tc>
          <w:tcPr>
            <w:tcW w:w="0" w:type="auto"/>
            <w:hideMark/>
          </w:tcPr>
          <w:p w:rsidR="00267D30" w:rsidRPr="00804817" w:rsidRDefault="00267D30" w:rsidP="00267D30">
            <w:pPr>
              <w:spacing w:line="240" w:lineRule="auto"/>
              <w:jc w:val="center"/>
              <w:rPr>
                <w:rFonts w:ascii="Times New Roman" w:eastAsia="Times New Roman" w:hAnsi="Times New Roman" w:cs="Times New Roman"/>
                <w:b/>
                <w:bCs/>
                <w:color w:val="000000" w:themeColor="text1"/>
              </w:rPr>
            </w:pPr>
            <w:r w:rsidRPr="00804817">
              <w:rPr>
                <w:rFonts w:ascii="Times New Roman" w:eastAsia="Times New Roman" w:hAnsi="Times New Roman" w:cs="Times New Roman"/>
                <w:b/>
                <w:bCs/>
                <w:color w:val="000000" w:themeColor="text1"/>
              </w:rPr>
              <w:t>Total Cases</w:t>
            </w:r>
          </w:p>
        </w:tc>
      </w:tr>
      <w:tr w:rsidR="00421686" w:rsidRPr="00804817" w:rsidTr="00A159A5">
        <w:tc>
          <w:tcPr>
            <w:tcW w:w="0" w:type="auto"/>
            <w:hideMark/>
          </w:tcPr>
          <w:p w:rsidR="00267D30" w:rsidRPr="00804817" w:rsidRDefault="00267D30" w:rsidP="00267D30">
            <w:pPr>
              <w:spacing w:line="240" w:lineRule="auto"/>
              <w:jc w:val="left"/>
              <w:rPr>
                <w:rFonts w:ascii="Times New Roman" w:eastAsia="Times New Roman" w:hAnsi="Times New Roman" w:cs="Times New Roman"/>
                <w:color w:val="000000" w:themeColor="text1"/>
              </w:rPr>
            </w:pPr>
            <w:r w:rsidRPr="00804817">
              <w:rPr>
                <w:rFonts w:ascii="Times New Roman" w:eastAsia="Times New Roman" w:hAnsi="Times New Roman" w:cs="Times New Roman"/>
                <w:b/>
                <w:bCs/>
                <w:color w:val="000000" w:themeColor="text1"/>
              </w:rPr>
              <w:t>Total</w:t>
            </w:r>
          </w:p>
        </w:tc>
        <w:tc>
          <w:tcPr>
            <w:tcW w:w="0" w:type="auto"/>
            <w:hideMark/>
          </w:tcPr>
          <w:p w:rsidR="00267D30" w:rsidRPr="00B86AA5" w:rsidRDefault="00267D30" w:rsidP="00267D30">
            <w:pPr>
              <w:spacing w:line="240" w:lineRule="auto"/>
              <w:jc w:val="left"/>
              <w:rPr>
                <w:rFonts w:ascii="Times New Roman" w:eastAsia="Times New Roman" w:hAnsi="Times New Roman" w:cs="Times New Roman"/>
                <w:color w:val="000000" w:themeColor="text1"/>
              </w:rPr>
            </w:pPr>
            <w:r w:rsidRPr="00B86AA5">
              <w:rPr>
                <w:rFonts w:ascii="Times New Roman" w:eastAsia="Times New Roman" w:hAnsi="Times New Roman" w:cs="Times New Roman"/>
                <w:color w:val="000000" w:themeColor="text1"/>
              </w:rPr>
              <w:t>175</w:t>
            </w:r>
          </w:p>
        </w:tc>
        <w:tc>
          <w:tcPr>
            <w:tcW w:w="0" w:type="auto"/>
            <w:hideMark/>
          </w:tcPr>
          <w:p w:rsidR="00267D30" w:rsidRPr="00B86AA5" w:rsidRDefault="00267D30" w:rsidP="00267D30">
            <w:pPr>
              <w:spacing w:line="240" w:lineRule="auto"/>
              <w:jc w:val="left"/>
              <w:rPr>
                <w:rFonts w:ascii="Times New Roman" w:eastAsia="Times New Roman" w:hAnsi="Times New Roman" w:cs="Times New Roman"/>
                <w:color w:val="000000" w:themeColor="text1"/>
              </w:rPr>
            </w:pPr>
            <w:r w:rsidRPr="00B86AA5">
              <w:rPr>
                <w:rFonts w:ascii="Times New Roman" w:eastAsia="Times New Roman" w:hAnsi="Times New Roman" w:cs="Times New Roman"/>
                <w:color w:val="000000" w:themeColor="text1"/>
              </w:rPr>
              <w:t>28</w:t>
            </w:r>
          </w:p>
        </w:tc>
        <w:tc>
          <w:tcPr>
            <w:tcW w:w="0" w:type="auto"/>
            <w:hideMark/>
          </w:tcPr>
          <w:p w:rsidR="00267D30" w:rsidRPr="00B86AA5" w:rsidRDefault="00267D30" w:rsidP="00267D30">
            <w:pPr>
              <w:spacing w:line="240" w:lineRule="auto"/>
              <w:jc w:val="left"/>
              <w:rPr>
                <w:rFonts w:ascii="Times New Roman" w:eastAsia="Times New Roman" w:hAnsi="Times New Roman" w:cs="Times New Roman"/>
                <w:color w:val="000000" w:themeColor="text1"/>
              </w:rPr>
            </w:pPr>
            <w:r w:rsidRPr="00B86AA5">
              <w:rPr>
                <w:rFonts w:ascii="Times New Roman" w:eastAsia="Times New Roman" w:hAnsi="Times New Roman" w:cs="Times New Roman"/>
                <w:color w:val="000000" w:themeColor="text1"/>
              </w:rPr>
              <w:t>35</w:t>
            </w:r>
          </w:p>
        </w:tc>
        <w:tc>
          <w:tcPr>
            <w:tcW w:w="0" w:type="auto"/>
            <w:hideMark/>
          </w:tcPr>
          <w:p w:rsidR="00267D30" w:rsidRPr="00B86AA5" w:rsidRDefault="00267D30" w:rsidP="00267D30">
            <w:pPr>
              <w:spacing w:line="240" w:lineRule="auto"/>
              <w:jc w:val="left"/>
              <w:rPr>
                <w:rFonts w:ascii="Times New Roman" w:eastAsia="Times New Roman" w:hAnsi="Times New Roman" w:cs="Times New Roman"/>
                <w:color w:val="000000" w:themeColor="text1"/>
              </w:rPr>
            </w:pPr>
            <w:r w:rsidRPr="00B86AA5">
              <w:rPr>
                <w:rFonts w:ascii="Times New Roman" w:eastAsia="Times New Roman" w:hAnsi="Times New Roman" w:cs="Times New Roman"/>
                <w:color w:val="000000" w:themeColor="text1"/>
              </w:rPr>
              <w:t>29</w:t>
            </w:r>
          </w:p>
        </w:tc>
        <w:tc>
          <w:tcPr>
            <w:tcW w:w="0" w:type="auto"/>
            <w:hideMark/>
          </w:tcPr>
          <w:p w:rsidR="00267D30" w:rsidRPr="00B86AA5" w:rsidRDefault="00267D30" w:rsidP="00267D30">
            <w:pPr>
              <w:spacing w:line="240" w:lineRule="auto"/>
              <w:jc w:val="left"/>
              <w:rPr>
                <w:rFonts w:ascii="Times New Roman" w:eastAsia="Times New Roman" w:hAnsi="Times New Roman" w:cs="Times New Roman"/>
                <w:color w:val="000000" w:themeColor="text1"/>
              </w:rPr>
            </w:pPr>
            <w:r w:rsidRPr="00B86AA5">
              <w:rPr>
                <w:rFonts w:ascii="Times New Roman" w:eastAsia="Times New Roman" w:hAnsi="Times New Roman" w:cs="Times New Roman"/>
                <w:color w:val="000000" w:themeColor="text1"/>
              </w:rPr>
              <w:t>140</w:t>
            </w:r>
          </w:p>
        </w:tc>
        <w:tc>
          <w:tcPr>
            <w:tcW w:w="0" w:type="auto"/>
            <w:hideMark/>
          </w:tcPr>
          <w:p w:rsidR="00267D30" w:rsidRPr="00B86AA5" w:rsidRDefault="00267D30" w:rsidP="00267D30">
            <w:pPr>
              <w:spacing w:line="240" w:lineRule="auto"/>
              <w:jc w:val="left"/>
              <w:rPr>
                <w:rFonts w:ascii="Times New Roman" w:eastAsia="Times New Roman" w:hAnsi="Times New Roman" w:cs="Times New Roman"/>
                <w:color w:val="000000" w:themeColor="text1"/>
              </w:rPr>
            </w:pPr>
            <w:r w:rsidRPr="00B86AA5">
              <w:rPr>
                <w:rFonts w:ascii="Times New Roman" w:eastAsia="Times New Roman" w:hAnsi="Times New Roman" w:cs="Times New Roman"/>
                <w:color w:val="000000" w:themeColor="text1"/>
              </w:rPr>
              <w:t>407</w:t>
            </w:r>
          </w:p>
        </w:tc>
      </w:tr>
    </w:tbl>
    <w:p w:rsidR="00267D30" w:rsidRPr="00804817" w:rsidRDefault="00267D30">
      <w:pPr>
        <w:rPr>
          <w:rFonts w:ascii="Times New Roman" w:hAnsi="Times New Roman" w:cs="Times New Roman"/>
          <w:color w:val="000000" w:themeColor="text1"/>
        </w:rPr>
      </w:pPr>
    </w:p>
    <w:p w:rsidR="00267D30" w:rsidRPr="00804817" w:rsidRDefault="00267D30" w:rsidP="00267D30">
      <w:pPr>
        <w:pStyle w:val="Heading3"/>
        <w:rPr>
          <w:rFonts w:ascii="Times New Roman" w:hAnsi="Times New Roman" w:cs="Times New Roman"/>
          <w:color w:val="000000" w:themeColor="text1"/>
        </w:rPr>
      </w:pPr>
      <w:r w:rsidRPr="00804817">
        <w:rPr>
          <w:rFonts w:ascii="Times New Roman" w:hAnsi="Times New Roman" w:cs="Times New Roman"/>
          <w:color w:val="000000" w:themeColor="text1"/>
        </w:rPr>
        <w:t>Disease Burden Percentage Table (2021–2025)</w:t>
      </w:r>
    </w:p>
    <w:tbl>
      <w:tblPr>
        <w:tblStyle w:val="TableNormal1"/>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406"/>
        <w:gridCol w:w="1394"/>
        <w:gridCol w:w="3306"/>
      </w:tblGrid>
      <w:tr w:rsidR="00B86AA5" w:rsidRPr="00804817" w:rsidTr="00A159A5">
        <w:tc>
          <w:tcPr>
            <w:tcW w:w="0" w:type="auto"/>
            <w:hideMark/>
          </w:tcPr>
          <w:p w:rsidR="00267D30" w:rsidRPr="00804817" w:rsidRDefault="00267D30">
            <w:pPr>
              <w:jc w:val="center"/>
              <w:rPr>
                <w:rFonts w:ascii="Times New Roman" w:hAnsi="Times New Roman" w:cs="Times New Roman"/>
                <w:b/>
                <w:bCs/>
                <w:color w:val="000000" w:themeColor="text1"/>
              </w:rPr>
            </w:pPr>
            <w:r w:rsidRPr="00804817">
              <w:rPr>
                <w:rFonts w:ascii="Times New Roman" w:hAnsi="Times New Roman" w:cs="Times New Roman"/>
                <w:b/>
                <w:bCs/>
                <w:color w:val="000000" w:themeColor="text1"/>
              </w:rPr>
              <w:t>Sl. No</w:t>
            </w:r>
          </w:p>
        </w:tc>
        <w:tc>
          <w:tcPr>
            <w:tcW w:w="0" w:type="auto"/>
            <w:hideMark/>
          </w:tcPr>
          <w:p w:rsidR="00267D30" w:rsidRPr="00804817" w:rsidRDefault="00267D30">
            <w:pPr>
              <w:jc w:val="center"/>
              <w:rPr>
                <w:rFonts w:ascii="Times New Roman" w:hAnsi="Times New Roman" w:cs="Times New Roman"/>
                <w:b/>
                <w:bCs/>
                <w:color w:val="000000" w:themeColor="text1"/>
              </w:rPr>
            </w:pPr>
            <w:r w:rsidRPr="00804817">
              <w:rPr>
                <w:rFonts w:ascii="Times New Roman" w:hAnsi="Times New Roman" w:cs="Times New Roman"/>
                <w:b/>
                <w:bCs/>
                <w:color w:val="000000" w:themeColor="text1"/>
              </w:rPr>
              <w:t>Disease</w:t>
            </w:r>
          </w:p>
        </w:tc>
        <w:tc>
          <w:tcPr>
            <w:tcW w:w="0" w:type="auto"/>
            <w:hideMark/>
          </w:tcPr>
          <w:p w:rsidR="00267D30" w:rsidRPr="00804817" w:rsidRDefault="00267D30">
            <w:pPr>
              <w:jc w:val="center"/>
              <w:rPr>
                <w:rFonts w:ascii="Times New Roman" w:hAnsi="Times New Roman" w:cs="Times New Roman"/>
                <w:b/>
                <w:bCs/>
                <w:color w:val="000000" w:themeColor="text1"/>
              </w:rPr>
            </w:pPr>
            <w:r w:rsidRPr="00804817">
              <w:rPr>
                <w:rFonts w:ascii="Times New Roman" w:hAnsi="Times New Roman" w:cs="Times New Roman"/>
                <w:b/>
                <w:bCs/>
                <w:color w:val="000000" w:themeColor="text1"/>
              </w:rPr>
              <w:t>Total Cases</w:t>
            </w:r>
          </w:p>
        </w:tc>
        <w:tc>
          <w:tcPr>
            <w:tcW w:w="0" w:type="auto"/>
            <w:hideMark/>
          </w:tcPr>
          <w:p w:rsidR="00267D30" w:rsidRPr="00804817" w:rsidRDefault="00267D30">
            <w:pPr>
              <w:jc w:val="center"/>
              <w:rPr>
                <w:rFonts w:ascii="Times New Roman" w:hAnsi="Times New Roman" w:cs="Times New Roman"/>
                <w:b/>
                <w:bCs/>
                <w:color w:val="000000" w:themeColor="text1"/>
              </w:rPr>
            </w:pPr>
            <w:r w:rsidRPr="00804817">
              <w:rPr>
                <w:rFonts w:ascii="Times New Roman" w:hAnsi="Times New Roman" w:cs="Times New Roman"/>
                <w:b/>
                <w:bCs/>
                <w:color w:val="000000" w:themeColor="text1"/>
              </w:rPr>
              <w:t>Percentage of Total Cases (%)</w:t>
            </w:r>
          </w:p>
        </w:tc>
      </w:tr>
      <w:tr w:rsidR="00B86AA5" w:rsidRPr="00804817" w:rsidTr="00A159A5">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1</w:t>
            </w:r>
          </w:p>
        </w:tc>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Dengue</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175</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43.0 %</w:t>
            </w:r>
          </w:p>
        </w:tc>
      </w:tr>
      <w:tr w:rsidR="00B86AA5" w:rsidRPr="00804817" w:rsidTr="00A159A5">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2</w:t>
            </w:r>
          </w:p>
        </w:tc>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Leptospirosis</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28</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6.9 %</w:t>
            </w:r>
          </w:p>
        </w:tc>
      </w:tr>
      <w:tr w:rsidR="00B86AA5" w:rsidRPr="00804817" w:rsidTr="00A159A5">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3</w:t>
            </w:r>
          </w:p>
        </w:tc>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Hepatitis A</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35</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8.6 %</w:t>
            </w:r>
          </w:p>
        </w:tc>
      </w:tr>
      <w:tr w:rsidR="00B86AA5" w:rsidRPr="00804817" w:rsidTr="00A159A5">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4</w:t>
            </w:r>
          </w:p>
        </w:tc>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Mumps</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29</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7.1 %</w:t>
            </w:r>
          </w:p>
        </w:tc>
      </w:tr>
      <w:tr w:rsidR="00B86AA5" w:rsidRPr="00804817" w:rsidTr="00A159A5">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5</w:t>
            </w:r>
          </w:p>
        </w:tc>
        <w:tc>
          <w:tcPr>
            <w:tcW w:w="0" w:type="auto"/>
            <w:hideMark/>
          </w:tcPr>
          <w:p w:rsidR="00267D30" w:rsidRPr="00B86AA5" w:rsidRDefault="00267D30">
            <w:pPr>
              <w:rPr>
                <w:rFonts w:ascii="Times New Roman" w:hAnsi="Times New Roman" w:cs="Times New Roman"/>
                <w:color w:val="000000" w:themeColor="text1"/>
              </w:rPr>
            </w:pPr>
            <w:r w:rsidRPr="00B86AA5">
              <w:rPr>
                <w:rFonts w:ascii="Times New Roman" w:hAnsi="Times New Roman" w:cs="Times New Roman"/>
                <w:color w:val="000000" w:themeColor="text1"/>
              </w:rPr>
              <w:t>ADD (Acute Diarrhoeal Disease)</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140</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34.4 %</w:t>
            </w:r>
          </w:p>
        </w:tc>
      </w:tr>
      <w:tr w:rsidR="00B86AA5" w:rsidRPr="00804817" w:rsidTr="00A159A5">
        <w:tc>
          <w:tcPr>
            <w:tcW w:w="0" w:type="auto"/>
            <w:hideMark/>
          </w:tcPr>
          <w:p w:rsidR="00267D30" w:rsidRPr="00B86AA5" w:rsidRDefault="00267D30">
            <w:pPr>
              <w:rPr>
                <w:rFonts w:ascii="Times New Roman" w:hAnsi="Times New Roman" w:cs="Times New Roman"/>
                <w:color w:val="000000" w:themeColor="text1"/>
              </w:rPr>
            </w:pP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Total</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407</w:t>
            </w:r>
          </w:p>
        </w:tc>
        <w:tc>
          <w:tcPr>
            <w:tcW w:w="0" w:type="auto"/>
            <w:hideMark/>
          </w:tcPr>
          <w:p w:rsidR="00267D30" w:rsidRPr="00B86AA5" w:rsidRDefault="00267D30">
            <w:pPr>
              <w:rPr>
                <w:rFonts w:ascii="Times New Roman" w:hAnsi="Times New Roman" w:cs="Times New Roman"/>
                <w:color w:val="000000" w:themeColor="text1"/>
              </w:rPr>
            </w:pPr>
            <w:r w:rsidRPr="00B86AA5">
              <w:rPr>
                <w:rStyle w:val="Strong"/>
                <w:rFonts w:ascii="Times New Roman" w:hAnsi="Times New Roman" w:cs="Times New Roman"/>
                <w:b w:val="0"/>
                <w:bCs w:val="0"/>
                <w:color w:val="000000" w:themeColor="text1"/>
              </w:rPr>
              <w:t>100 %</w:t>
            </w:r>
          </w:p>
        </w:tc>
      </w:tr>
    </w:tbl>
    <w:p w:rsidR="00267D30" w:rsidRPr="00804817" w:rsidRDefault="00267D30" w:rsidP="00267D30">
      <w:pPr>
        <w:pStyle w:val="Heading3"/>
        <w:rPr>
          <w:rFonts w:ascii="Times New Roman" w:hAnsi="Times New Roman" w:cs="Times New Roman"/>
          <w:color w:val="000000" w:themeColor="text1"/>
        </w:rPr>
      </w:pPr>
      <w:r w:rsidRPr="00804817">
        <w:rPr>
          <w:rFonts w:ascii="Times New Roman" w:hAnsi="Times New Roman" w:cs="Times New Roman"/>
          <w:color w:val="000000" w:themeColor="text1"/>
        </w:rPr>
        <w:t>Key Insight (for report writing)</w:t>
      </w:r>
    </w:p>
    <w:p w:rsidR="00267D30" w:rsidRPr="00804817" w:rsidRDefault="00267D30" w:rsidP="00267D30">
      <w:pPr>
        <w:pStyle w:val="NormalWeb"/>
        <w:numPr>
          <w:ilvl w:val="0"/>
          <w:numId w:val="36"/>
        </w:numPr>
        <w:rPr>
          <w:b/>
          <w:bCs/>
          <w:color w:val="000000" w:themeColor="text1"/>
        </w:rPr>
      </w:pPr>
      <w:r w:rsidRPr="00804817">
        <w:rPr>
          <w:rStyle w:val="Strong"/>
          <w:b w:val="0"/>
          <w:bCs w:val="0"/>
          <w:color w:val="000000" w:themeColor="text1"/>
        </w:rPr>
        <w:t>Dengue contributes the highest proportion (43.0%)</w:t>
      </w:r>
      <w:r w:rsidRPr="00804817">
        <w:rPr>
          <w:b/>
          <w:bCs/>
          <w:color w:val="000000" w:themeColor="text1"/>
        </w:rPr>
        <w:t xml:space="preserve">, </w:t>
      </w:r>
      <w:r w:rsidRPr="00EF481D">
        <w:rPr>
          <w:color w:val="000000" w:themeColor="text1"/>
        </w:rPr>
        <w:t>indicating significant</w:t>
      </w:r>
      <w:r w:rsidRPr="00804817">
        <w:rPr>
          <w:b/>
          <w:bCs/>
          <w:color w:val="000000" w:themeColor="text1"/>
        </w:rPr>
        <w:t xml:space="preserve"> </w:t>
      </w:r>
      <w:r w:rsidRPr="00804817">
        <w:rPr>
          <w:rStyle w:val="Strong"/>
          <w:b w:val="0"/>
          <w:bCs w:val="0"/>
          <w:color w:val="000000" w:themeColor="text1"/>
        </w:rPr>
        <w:t>vector-borne disease risk</w:t>
      </w:r>
      <w:r w:rsidRPr="00804817">
        <w:rPr>
          <w:b/>
          <w:bCs/>
          <w:color w:val="000000" w:themeColor="text1"/>
        </w:rPr>
        <w:t xml:space="preserve"> </w:t>
      </w:r>
      <w:r w:rsidRPr="00EF481D">
        <w:rPr>
          <w:color w:val="000000" w:themeColor="text1"/>
        </w:rPr>
        <w:t xml:space="preserve">in the </w:t>
      </w:r>
      <w:proofErr w:type="spellStart"/>
      <w:r w:rsidRPr="00EF481D">
        <w:rPr>
          <w:color w:val="000000" w:themeColor="text1"/>
        </w:rPr>
        <w:t>Panchayat</w:t>
      </w:r>
      <w:proofErr w:type="spellEnd"/>
      <w:r w:rsidRPr="00EF481D">
        <w:rPr>
          <w:color w:val="000000" w:themeColor="text1"/>
        </w:rPr>
        <w:t>.</w:t>
      </w:r>
    </w:p>
    <w:p w:rsidR="00267D30" w:rsidRPr="00804817" w:rsidRDefault="00267D30" w:rsidP="00267D30">
      <w:pPr>
        <w:pStyle w:val="NormalWeb"/>
        <w:numPr>
          <w:ilvl w:val="0"/>
          <w:numId w:val="36"/>
        </w:numPr>
        <w:rPr>
          <w:b/>
          <w:bCs/>
          <w:color w:val="000000" w:themeColor="text1"/>
        </w:rPr>
      </w:pPr>
      <w:r w:rsidRPr="00804817">
        <w:rPr>
          <w:rStyle w:val="Strong"/>
          <w:b w:val="0"/>
          <w:bCs w:val="0"/>
          <w:color w:val="000000" w:themeColor="text1"/>
        </w:rPr>
        <w:t>ADD accounts for 34.4%</w:t>
      </w:r>
      <w:r w:rsidRPr="00804817">
        <w:rPr>
          <w:b/>
          <w:bCs/>
          <w:color w:val="000000" w:themeColor="text1"/>
        </w:rPr>
        <w:t xml:space="preserve">, </w:t>
      </w:r>
      <w:r w:rsidRPr="00EF481D">
        <w:rPr>
          <w:color w:val="000000" w:themeColor="text1"/>
        </w:rPr>
        <w:t>highlighting the importance of</w:t>
      </w:r>
      <w:r w:rsidRPr="00804817">
        <w:rPr>
          <w:b/>
          <w:bCs/>
          <w:color w:val="000000" w:themeColor="text1"/>
        </w:rPr>
        <w:t xml:space="preserve"> </w:t>
      </w:r>
      <w:r w:rsidRPr="00804817">
        <w:rPr>
          <w:rStyle w:val="Strong"/>
          <w:b w:val="0"/>
          <w:bCs w:val="0"/>
          <w:color w:val="000000" w:themeColor="text1"/>
        </w:rPr>
        <w:t>safe drinking water, sanitation, and hygiene practices</w:t>
      </w:r>
      <w:r w:rsidRPr="00804817">
        <w:rPr>
          <w:b/>
          <w:bCs/>
          <w:color w:val="000000" w:themeColor="text1"/>
        </w:rPr>
        <w:t>.</w:t>
      </w:r>
    </w:p>
    <w:p w:rsidR="00267D30" w:rsidRPr="00804817" w:rsidRDefault="00267D30" w:rsidP="00267D30">
      <w:pPr>
        <w:pStyle w:val="NormalWeb"/>
        <w:numPr>
          <w:ilvl w:val="0"/>
          <w:numId w:val="36"/>
        </w:numPr>
        <w:rPr>
          <w:b/>
          <w:bCs/>
          <w:color w:val="000000" w:themeColor="text1"/>
        </w:rPr>
      </w:pPr>
      <w:r w:rsidRPr="00804817">
        <w:rPr>
          <w:rStyle w:val="Strong"/>
          <w:b w:val="0"/>
          <w:bCs w:val="0"/>
          <w:color w:val="000000" w:themeColor="text1"/>
        </w:rPr>
        <w:t>Hepatitis A, Mumps, and Leptospirosis together contribute about 22.6%</w:t>
      </w:r>
      <w:r w:rsidRPr="00804817">
        <w:rPr>
          <w:b/>
          <w:bCs/>
          <w:color w:val="000000" w:themeColor="text1"/>
        </w:rPr>
        <w:t xml:space="preserve">, </w:t>
      </w:r>
      <w:r w:rsidRPr="00EF481D">
        <w:rPr>
          <w:color w:val="000000" w:themeColor="text1"/>
        </w:rPr>
        <w:t>reflecting the presence of</w:t>
      </w:r>
      <w:r w:rsidRPr="00804817">
        <w:rPr>
          <w:b/>
          <w:bCs/>
          <w:color w:val="000000" w:themeColor="text1"/>
        </w:rPr>
        <w:t xml:space="preserve"> </w:t>
      </w:r>
      <w:r w:rsidRPr="00804817">
        <w:rPr>
          <w:rStyle w:val="Strong"/>
          <w:b w:val="0"/>
          <w:bCs w:val="0"/>
          <w:color w:val="000000" w:themeColor="text1"/>
        </w:rPr>
        <w:t>water-borne and zoonotic disease risks</w:t>
      </w:r>
      <w:r w:rsidRPr="00804817">
        <w:rPr>
          <w:b/>
          <w:bCs/>
          <w:color w:val="000000" w:themeColor="text1"/>
        </w:rPr>
        <w:t xml:space="preserve">, </w:t>
      </w:r>
      <w:r w:rsidRPr="00EF481D">
        <w:rPr>
          <w:color w:val="000000" w:themeColor="text1"/>
        </w:rPr>
        <w:t>particularly during</w:t>
      </w:r>
      <w:r w:rsidRPr="00804817">
        <w:rPr>
          <w:b/>
          <w:bCs/>
          <w:color w:val="000000" w:themeColor="text1"/>
        </w:rPr>
        <w:t xml:space="preserve"> </w:t>
      </w:r>
      <w:r w:rsidRPr="00804817">
        <w:rPr>
          <w:rStyle w:val="Strong"/>
          <w:b w:val="0"/>
          <w:bCs w:val="0"/>
          <w:color w:val="000000" w:themeColor="text1"/>
        </w:rPr>
        <w:t>monsoon seasons</w:t>
      </w:r>
      <w:r w:rsidRPr="00804817">
        <w:rPr>
          <w:b/>
          <w:bCs/>
          <w:color w:val="000000" w:themeColor="text1"/>
        </w:rPr>
        <w:t>.</w:t>
      </w:r>
    </w:p>
    <w:p w:rsidR="00285768" w:rsidRPr="00804817" w:rsidRDefault="003F48EF">
      <w:pPr>
        <w:rPr>
          <w:rFonts w:ascii="Times New Roman" w:eastAsia="Garamond" w:hAnsi="Times New Roman" w:cs="Times New Roman"/>
          <w:color w:val="000000" w:themeColor="text1"/>
        </w:rPr>
      </w:pPr>
      <w:r w:rsidRPr="00804817">
        <w:rPr>
          <w:rFonts w:ascii="Times New Roman" w:hAnsi="Times New Roman" w:cs="Times New Roman"/>
          <w:color w:val="000000" w:themeColor="text1"/>
        </w:rPr>
        <w:br w:type="page"/>
      </w:r>
    </w:p>
    <w:p w:rsidR="00285768" w:rsidRPr="00804817" w:rsidRDefault="003F48EF">
      <w:pPr>
        <w:pStyle w:val="Heading1"/>
        <w:spacing w:line="360" w:lineRule="auto"/>
        <w:jc w:val="center"/>
        <w:rPr>
          <w:rFonts w:ascii="Times New Roman" w:eastAsia="Garamond" w:hAnsi="Times New Roman" w:cs="Times New Roman"/>
          <w:color w:val="000000" w:themeColor="text1"/>
        </w:rPr>
      </w:pPr>
      <w:bookmarkStart w:id="56" w:name="_Toc225891150"/>
      <w:r w:rsidRPr="00804817">
        <w:rPr>
          <w:rFonts w:ascii="Times New Roman" w:eastAsia="Garamond" w:hAnsi="Times New Roman" w:cs="Times New Roman"/>
          <w:color w:val="000000" w:themeColor="text1"/>
        </w:rPr>
        <w:lastRenderedPageBreak/>
        <w:t>Preparedness and Response Protocol at LSG Level</w:t>
      </w:r>
      <w:bookmarkEnd w:id="56"/>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This section describes the operational framework for the LSGI once a pandemic is declared. It explains how the LSGI and health system will move from routine data collection to active response, using a One Health approach.</w:t>
      </w:r>
    </w:p>
    <w:p w:rsidR="00285768" w:rsidRPr="00804817" w:rsidRDefault="003F48EF">
      <w:pPr>
        <w:pStyle w:val="Heading2"/>
        <w:rPr>
          <w:rFonts w:ascii="Times New Roman" w:eastAsia="Garamond" w:hAnsi="Times New Roman" w:cs="Times New Roman"/>
          <w:color w:val="000000" w:themeColor="text1"/>
        </w:rPr>
      </w:pPr>
      <w:bookmarkStart w:id="57" w:name="_Toc225891151"/>
      <w:r w:rsidRPr="00804817">
        <w:rPr>
          <w:rFonts w:ascii="Times New Roman" w:eastAsia="Garamond" w:hAnsi="Times New Roman" w:cs="Times New Roman"/>
          <w:color w:val="000000" w:themeColor="text1"/>
        </w:rPr>
        <w:t>Constitution of One Health Committee</w:t>
      </w:r>
      <w:bookmarkEnd w:id="57"/>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 LSGD shall constitute a One Health Committee comprising the LSGI President, Medical Officers (Modern Medicine, AYUSH, and Veterinary), the Health Inspector, and the Veterinary Surgeon.</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 xml:space="preserve">Objective: </w:t>
      </w:r>
      <w:r w:rsidRPr="00804817">
        <w:rPr>
          <w:rFonts w:ascii="Times New Roman" w:eastAsia="Garamond" w:hAnsi="Times New Roman" w:cs="Times New Roman"/>
          <w:color w:val="000000" w:themeColor="text1"/>
        </w:rPr>
        <w:t>The One Health Committee coordinates human, animal, and environmental health to prevent and control pandemics.</w:t>
      </w:r>
    </w:p>
    <w:p w:rsidR="00285768" w:rsidRPr="00804817" w:rsidRDefault="00285768">
      <w:pPr>
        <w:rPr>
          <w:rFonts w:ascii="Times New Roman" w:eastAsia="Garamond" w:hAnsi="Times New Roman" w:cs="Times New Roman"/>
          <w:color w:val="000000" w:themeColor="text1"/>
        </w:rPr>
      </w:pPr>
    </w:p>
    <w:tbl>
      <w:tblPr>
        <w:tblStyle w:val="affffff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38"/>
        <w:gridCol w:w="1424"/>
        <w:gridCol w:w="1808"/>
        <w:gridCol w:w="2627"/>
        <w:gridCol w:w="1470"/>
        <w:gridCol w:w="1565"/>
      </w:tblGrid>
      <w:tr w:rsidR="00421686" w:rsidRPr="00804817" w:rsidTr="00A159A5">
        <w:trPr>
          <w:trHeight w:val="20"/>
        </w:trPr>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b/>
                <w:bCs/>
                <w:color w:val="000000" w:themeColor="text1"/>
              </w:rPr>
              <w:t>Sl</w:t>
            </w:r>
            <w:proofErr w:type="spellEnd"/>
            <w:r w:rsidRPr="00804817">
              <w:rPr>
                <w:rFonts w:ascii="Times New Roman" w:eastAsia="Garamond" w:hAnsi="Times New Roman" w:cs="Times New Roman"/>
                <w:b/>
                <w:bCs/>
                <w:color w:val="000000" w:themeColor="text1"/>
              </w:rPr>
              <w:t xml:space="preserve"> No</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Designation</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Department/Institution</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Role in Committee</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 xml:space="preserve">Contact Number </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 Rajesh</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President</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LSGD</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Chairperson</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8075229006</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rsidR="00285768" w:rsidRPr="00804817" w:rsidRDefault="00A159A5">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Dr </w:t>
            </w:r>
            <w:proofErr w:type="spellStart"/>
            <w:r w:rsidRPr="00804817">
              <w:rPr>
                <w:rFonts w:ascii="Times New Roman" w:eastAsia="Garamond" w:hAnsi="Times New Roman" w:cs="Times New Roman"/>
                <w:color w:val="000000" w:themeColor="text1"/>
              </w:rPr>
              <w:t>Arun</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J</w:t>
            </w:r>
            <w:r w:rsidR="003F48EF" w:rsidRPr="00804817">
              <w:rPr>
                <w:rFonts w:ascii="Times New Roman" w:eastAsia="Garamond" w:hAnsi="Times New Roman" w:cs="Times New Roman"/>
                <w:color w:val="000000" w:themeColor="text1"/>
              </w:rPr>
              <w:t>ayaprakash</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Medical Officer (PHC/CHC) </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 </w:t>
            </w:r>
            <w:proofErr w:type="spellStart"/>
            <w:r w:rsidRPr="00804817">
              <w:rPr>
                <w:rFonts w:ascii="Times New Roman" w:eastAsia="Garamond" w:hAnsi="Times New Roman" w:cs="Times New Roman"/>
                <w:color w:val="000000" w:themeColor="text1"/>
              </w:rPr>
              <w:t>Dept</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Member Secretary</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9446539451</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Dr Susan</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 Officer</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Husbandry</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Member</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9747562524</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Amol</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Vikranth</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Epidemiologist</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 </w:t>
            </w:r>
            <w:proofErr w:type="spellStart"/>
            <w:r w:rsidRPr="00804817">
              <w:rPr>
                <w:rFonts w:ascii="Times New Roman" w:eastAsia="Garamond" w:hAnsi="Times New Roman" w:cs="Times New Roman"/>
                <w:color w:val="000000" w:themeColor="text1"/>
              </w:rPr>
              <w:t>Dept</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Member</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9048523036</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Gopakumar</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 Inspector/PHN</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 </w:t>
            </w:r>
            <w:proofErr w:type="spellStart"/>
            <w:r w:rsidRPr="00804817">
              <w:rPr>
                <w:rFonts w:ascii="Times New Roman" w:eastAsia="Garamond" w:hAnsi="Times New Roman" w:cs="Times New Roman"/>
                <w:color w:val="000000" w:themeColor="text1"/>
              </w:rPr>
              <w:t>Dept</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Surveillance</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7902212512</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Maya rani</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ASHA Supervisor</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 </w:t>
            </w:r>
            <w:proofErr w:type="spellStart"/>
            <w:r w:rsidRPr="00804817">
              <w:rPr>
                <w:rFonts w:ascii="Times New Roman" w:eastAsia="Garamond" w:hAnsi="Times New Roman" w:cs="Times New Roman"/>
                <w:color w:val="000000" w:themeColor="text1"/>
              </w:rPr>
              <w:t>Dept</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link</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9446818347</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Vrindha</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ICDS Supervisor</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Social Welfare</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Vulnerable groups</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9745769369</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120" w:type="dxa"/>
              <w:left w:w="120" w:type="dxa"/>
              <w:bottom w:w="120" w:type="dxa"/>
              <w:right w:w="120" w:type="dxa"/>
            </w:tcMar>
          </w:tcPr>
          <w:p w:rsidR="00285768" w:rsidRPr="00804817" w:rsidRDefault="00385842">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SHO</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Police Station Officer</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Police </w:t>
            </w:r>
            <w:proofErr w:type="spellStart"/>
            <w:r w:rsidRPr="00804817">
              <w:rPr>
                <w:rFonts w:ascii="Times New Roman" w:eastAsia="Garamond" w:hAnsi="Times New Roman" w:cs="Times New Roman"/>
                <w:color w:val="000000" w:themeColor="text1"/>
              </w:rPr>
              <w:t>Dept</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Law &amp; order</w:t>
            </w:r>
          </w:p>
        </w:tc>
        <w:tc>
          <w:tcPr>
            <w:tcW w:w="0" w:type="auto"/>
            <w:tcMar>
              <w:top w:w="120" w:type="dxa"/>
              <w:left w:w="120" w:type="dxa"/>
              <w:bottom w:w="120" w:type="dxa"/>
              <w:right w:w="120" w:type="dxa"/>
            </w:tcMar>
          </w:tcPr>
          <w:p w:rsidR="00285768" w:rsidRPr="00804817" w:rsidRDefault="00385842">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04734270100</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120" w:type="dxa"/>
              <w:left w:w="120" w:type="dxa"/>
              <w:bottom w:w="120" w:type="dxa"/>
              <w:right w:w="120" w:type="dxa"/>
            </w:tcMar>
          </w:tcPr>
          <w:p w:rsidR="00285768" w:rsidRPr="00804817" w:rsidRDefault="0080420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 Rajesh</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Ward </w:t>
            </w:r>
            <w:r w:rsidRPr="00804817">
              <w:rPr>
                <w:rFonts w:ascii="Times New Roman" w:eastAsia="Garamond" w:hAnsi="Times New Roman" w:cs="Times New Roman"/>
                <w:color w:val="000000" w:themeColor="text1"/>
              </w:rPr>
              <w:lastRenderedPageBreak/>
              <w:t>Councillor Representative</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LSGD</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Community </w:t>
            </w:r>
            <w:r w:rsidRPr="00804817">
              <w:rPr>
                <w:rFonts w:ascii="Times New Roman" w:eastAsia="Garamond" w:hAnsi="Times New Roman" w:cs="Times New Roman"/>
                <w:color w:val="000000" w:themeColor="text1"/>
              </w:rPr>
              <w:lastRenderedPageBreak/>
              <w:t>coordination</w:t>
            </w:r>
          </w:p>
        </w:tc>
        <w:tc>
          <w:tcPr>
            <w:tcW w:w="0" w:type="auto"/>
            <w:tcMar>
              <w:top w:w="120" w:type="dxa"/>
              <w:left w:w="120" w:type="dxa"/>
              <w:bottom w:w="120" w:type="dxa"/>
              <w:right w:w="120" w:type="dxa"/>
            </w:tcMar>
          </w:tcPr>
          <w:p w:rsidR="00285768" w:rsidRPr="00804817" w:rsidRDefault="0080420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8075229006</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10</w:t>
            </w:r>
          </w:p>
        </w:tc>
        <w:tc>
          <w:tcPr>
            <w:tcW w:w="0" w:type="auto"/>
            <w:tcMar>
              <w:top w:w="120" w:type="dxa"/>
              <w:left w:w="120" w:type="dxa"/>
              <w:bottom w:w="120" w:type="dxa"/>
              <w:right w:w="120" w:type="dxa"/>
            </w:tcMar>
          </w:tcPr>
          <w:p w:rsidR="00285768" w:rsidRPr="00804817" w:rsidRDefault="0080420A">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Suja</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xml:space="preserve"> CDO</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Kudumbashree</w:t>
            </w:r>
            <w:proofErr w:type="spellEnd"/>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mobilisation</w:t>
            </w:r>
          </w:p>
        </w:tc>
        <w:tc>
          <w:tcPr>
            <w:tcW w:w="0" w:type="auto"/>
            <w:tcMar>
              <w:top w:w="120" w:type="dxa"/>
              <w:left w:w="120" w:type="dxa"/>
              <w:bottom w:w="120" w:type="dxa"/>
              <w:right w:w="120" w:type="dxa"/>
            </w:tcMar>
          </w:tcPr>
          <w:p w:rsidR="00285768" w:rsidRPr="00804817" w:rsidRDefault="0080420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9745028618</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NGO/Volunteer rep</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Civil Society</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Support services</w:t>
            </w: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Line Department representations</w:t>
            </w: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3"/>
        <w:rPr>
          <w:rFonts w:ascii="Times New Roman" w:eastAsia="Garamond" w:hAnsi="Times New Roman" w:cs="Times New Roman"/>
          <w:color w:val="000000" w:themeColor="text1"/>
        </w:rPr>
      </w:pPr>
      <w:bookmarkStart w:id="58" w:name="_heading=h.ozimg1j3slv9" w:colFirst="0" w:colLast="0"/>
      <w:bookmarkEnd w:id="58"/>
      <w:r w:rsidRPr="00804817">
        <w:rPr>
          <w:rFonts w:ascii="Times New Roman" w:eastAsia="Garamond" w:hAnsi="Times New Roman" w:cs="Times New Roman"/>
          <w:color w:val="000000" w:themeColor="text1"/>
        </w:rPr>
        <w:t>Key Responsibilities:</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Review disease surveillance data (human + animal)</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Conduct ward-wise risk assessment and vulnerability mapping</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Approve quarantine/isolation centre locations</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Coordinate with district for resources (PPE, oxygen, ambulances)</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Periodically review health system surge capacity, including beds, oxygen, human resources, and ambulances.</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Approve and monitor risk communication and community engagement strategies, including rumour management.</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Ensure protection and service continuity for vulnerable groups (elderly, persons with disabilities, dialysis patients, </w:t>
      </w:r>
      <w:proofErr w:type="gramStart"/>
      <w:r w:rsidRPr="00804817">
        <w:rPr>
          <w:rFonts w:ascii="Times New Roman" w:eastAsia="Garamond" w:hAnsi="Times New Roman" w:cs="Times New Roman"/>
          <w:color w:val="000000" w:themeColor="text1"/>
        </w:rPr>
        <w:t>coastal</w:t>
      </w:r>
      <w:proofErr w:type="gramEnd"/>
      <w:r w:rsidRPr="00804817">
        <w:rPr>
          <w:rFonts w:ascii="Times New Roman" w:eastAsia="Garamond" w:hAnsi="Times New Roman" w:cs="Times New Roman"/>
          <w:color w:val="000000" w:themeColor="text1"/>
        </w:rPr>
        <w:t xml:space="preserve"> populations).</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Conduct quarterly mock drills</w:t>
      </w:r>
    </w:p>
    <w:p w:rsidR="00285768" w:rsidRPr="00804817" w:rsidRDefault="003F48EF">
      <w:pPr>
        <w:numPr>
          <w:ilvl w:val="0"/>
          <w:numId w:val="2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Monitor equity measures for vulnerable groups</w:t>
      </w:r>
    </w:p>
    <w:p w:rsidR="00285768" w:rsidRPr="00804817" w:rsidRDefault="003F48EF">
      <w:pPr>
        <w:pStyle w:val="Heading3"/>
        <w:rPr>
          <w:rFonts w:ascii="Times New Roman" w:eastAsia="Garamond" w:hAnsi="Times New Roman" w:cs="Times New Roman"/>
          <w:color w:val="000000" w:themeColor="text1"/>
        </w:rPr>
      </w:pPr>
      <w:bookmarkStart w:id="59" w:name="_heading=h.rc6mcyz4zk6o" w:colFirst="0" w:colLast="0"/>
      <w:bookmarkEnd w:id="59"/>
      <w:r w:rsidRPr="00804817">
        <w:rPr>
          <w:rFonts w:ascii="Times New Roman" w:eastAsia="Garamond" w:hAnsi="Times New Roman" w:cs="Times New Roman"/>
          <w:color w:val="000000" w:themeColor="text1"/>
        </w:rPr>
        <w:t xml:space="preserve">Meeting Schedule: </w:t>
      </w:r>
    </w:p>
    <w:p w:rsidR="00285768" w:rsidRPr="00804817" w:rsidRDefault="003F48EF">
      <w:pPr>
        <w:rPr>
          <w:rFonts w:ascii="Times New Roman" w:eastAsia="Garamond" w:hAnsi="Times New Roman" w:cs="Times New Roman"/>
          <w:color w:val="000000" w:themeColor="text1"/>
        </w:rPr>
      </w:pPr>
      <w:bookmarkStart w:id="60" w:name="_heading=h.8g85hfax861p" w:colFirst="0" w:colLast="0"/>
      <w:bookmarkEnd w:id="60"/>
      <w:r w:rsidRPr="00804817">
        <w:rPr>
          <w:rFonts w:ascii="Times New Roman" w:eastAsia="Garamond" w:hAnsi="Times New Roman" w:cs="Times New Roman"/>
          <w:color w:val="000000" w:themeColor="text1"/>
        </w:rPr>
        <w:t>Quarterly (normal times) | Weekly (outbreak alert) | Daily (pandemic phase)</w:t>
      </w:r>
    </w:p>
    <w:p w:rsidR="00285768" w:rsidRPr="00804817" w:rsidRDefault="003F48EF">
      <w:pPr>
        <w:pStyle w:val="Heading2"/>
        <w:rPr>
          <w:rFonts w:ascii="Times New Roman" w:eastAsia="Garamond" w:hAnsi="Times New Roman" w:cs="Times New Roman"/>
          <w:color w:val="000000" w:themeColor="text1"/>
        </w:rPr>
      </w:pPr>
      <w:bookmarkStart w:id="61" w:name="_Toc225891152"/>
      <w:r w:rsidRPr="00804817">
        <w:rPr>
          <w:rFonts w:ascii="Times New Roman" w:eastAsia="Garamond" w:hAnsi="Times New Roman" w:cs="Times New Roman"/>
          <w:color w:val="000000" w:themeColor="text1"/>
        </w:rPr>
        <w:t>Pandemic Response Workforce</w:t>
      </w:r>
      <w:bookmarkEnd w:id="61"/>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w:t>
      </w:r>
      <w:r w:rsidRPr="00804817">
        <w:rPr>
          <w:rFonts w:ascii="Times New Roman" w:eastAsia="Garamond" w:hAnsi="Times New Roman" w:cs="Times New Roman"/>
          <w:color w:val="000000" w:themeColor="text1"/>
        </w:rPr>
        <w:lastRenderedPageBreak/>
        <w:t>shall have a clearly designated team leader, defined roles, and an identified pool of personnel to allow rapid activation, rotation of duties, and continuity of services during prolonged emergencies.</w:t>
      </w:r>
    </w:p>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Total Response Workforce Available: </w:t>
      </w:r>
      <w:proofErr w:type="gramStart"/>
      <w:r w:rsidRPr="00804817">
        <w:rPr>
          <w:rFonts w:ascii="Times New Roman" w:eastAsia="Garamond" w:hAnsi="Times New Roman" w:cs="Times New Roman"/>
          <w:b/>
          <w:bCs/>
          <w:color w:val="000000" w:themeColor="text1"/>
        </w:rPr>
        <w:t>300  persons</w:t>
      </w:r>
      <w:proofErr w:type="gramEnd"/>
    </w:p>
    <w:p w:rsidR="00285768" w:rsidRPr="00804817" w:rsidRDefault="00285768">
      <w:pPr>
        <w:rPr>
          <w:rFonts w:ascii="Times New Roman" w:eastAsia="Garamond" w:hAnsi="Times New Roman" w:cs="Times New Roman"/>
          <w:color w:val="000000" w:themeColor="text1"/>
        </w:rPr>
      </w:pPr>
    </w:p>
    <w:tbl>
      <w:tblPr>
        <w:tblStyle w:val="afffffff1"/>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84"/>
        <w:gridCol w:w="2525"/>
        <w:gridCol w:w="3413"/>
        <w:gridCol w:w="1340"/>
      </w:tblGrid>
      <w:tr w:rsidR="00421686" w:rsidRPr="00804817" w:rsidTr="00A159A5">
        <w:trPr>
          <w:trHeight w:val="20"/>
        </w:trPr>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Team Name</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Composition</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Key Responsibilities</w:t>
            </w:r>
          </w:p>
        </w:tc>
        <w:tc>
          <w:tcPr>
            <w:tcW w:w="0" w:type="auto"/>
            <w:shd w:val="clear" w:color="auto" w:fill="F2F2F2"/>
            <w:tcMar>
              <w:top w:w="120" w:type="dxa"/>
              <w:left w:w="120" w:type="dxa"/>
              <w:bottom w:w="120" w:type="dxa"/>
              <w:right w:w="120" w:type="dxa"/>
            </w:tcMar>
          </w:tcPr>
          <w:p w:rsidR="00285768" w:rsidRPr="00804817" w:rsidRDefault="003F48EF">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Team Leader</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Surveillance and Contact Tracing Team</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 JHI, JPHN, ASHAs and Volunteers</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Case detection, contact listing, home visits, reporting</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Case Management Team</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Doctors, Nurses, MLSP, Palliative Nurses</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Patient care &amp; referral</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DOCTOR</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Quarantine &amp; Isolation Team</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LSGD staff, Volunteers</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Facility management</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JHI</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Psychosocial support</w:t>
            </w: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Logistics &amp; supply chain Team</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LSGD staff, Storekeepers, Drivers 3</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Supplies &amp; transport [PPE, medicines, oxygen, transport, waste management]</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Ward Member</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Communication Team</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Ward members, </w:t>
            </w: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Youth clubs,</w:t>
            </w:r>
          </w:p>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AWW workers and other self </w:t>
            </w:r>
            <w:r w:rsidR="00A159A5" w:rsidRPr="00804817">
              <w:rPr>
                <w:rFonts w:ascii="Times New Roman" w:eastAsia="Garamond" w:hAnsi="Times New Roman" w:cs="Times New Roman"/>
                <w:color w:val="000000" w:themeColor="text1"/>
              </w:rPr>
              <w:t>-</w:t>
            </w:r>
            <w:r w:rsidRPr="00804817">
              <w:rPr>
                <w:rFonts w:ascii="Times New Roman" w:eastAsia="Garamond" w:hAnsi="Times New Roman" w:cs="Times New Roman"/>
                <w:color w:val="000000" w:themeColor="text1"/>
              </w:rPr>
              <w:t>help groups</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IEC, community meetings, countering misinformation</w:t>
            </w:r>
          </w:p>
        </w:tc>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 in charge</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Transportation </w:t>
            </w:r>
          </w:p>
        </w:tc>
        <w:tc>
          <w:tcPr>
            <w:tcW w:w="0" w:type="auto"/>
            <w:tcMar>
              <w:top w:w="120" w:type="dxa"/>
              <w:left w:w="120" w:type="dxa"/>
              <w:bottom w:w="120" w:type="dxa"/>
              <w:right w:w="120" w:type="dxa"/>
            </w:tcMar>
          </w:tcPr>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KSRTC, educational institutional buses</w:t>
            </w: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Media Surveillance</w:t>
            </w: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rPr>
                <w:rFonts w:ascii="Times New Roman" w:eastAsia="Garamond" w:hAnsi="Times New Roman" w:cs="Times New Roman"/>
                <w:color w:val="000000" w:themeColor="text1"/>
              </w:rPr>
            </w:pP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Intersectoral</w:t>
            </w:r>
            <w:proofErr w:type="spellEnd"/>
            <w:r w:rsidRPr="00804817">
              <w:rPr>
                <w:rFonts w:ascii="Times New Roman" w:eastAsia="Garamond" w:hAnsi="Times New Roman" w:cs="Times New Roman"/>
                <w:color w:val="000000" w:themeColor="text1"/>
              </w:rPr>
              <w:t xml:space="preserve"> coordination and convergence</w:t>
            </w: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80420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w:t>
            </w:r>
          </w:p>
        </w:tc>
      </w:tr>
      <w:tr w:rsidR="00421686" w:rsidRPr="00804817" w:rsidTr="00A159A5">
        <w:trPr>
          <w:trHeight w:val="20"/>
        </w:trPr>
        <w:tc>
          <w:tcPr>
            <w:tcW w:w="0" w:type="auto"/>
            <w:tcMar>
              <w:top w:w="120" w:type="dxa"/>
              <w:left w:w="120" w:type="dxa"/>
              <w:bottom w:w="120" w:type="dxa"/>
              <w:right w:w="120" w:type="dxa"/>
            </w:tcMar>
          </w:tcPr>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Collaborative surveillance</w:t>
            </w: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285768">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80420A">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w:t>
            </w:r>
          </w:p>
        </w:tc>
      </w:tr>
    </w:tbl>
    <w:p w:rsidR="00285768" w:rsidRPr="00804817" w:rsidRDefault="00285768">
      <w:pPr>
        <w:rPr>
          <w:rFonts w:ascii="Times New Roman" w:eastAsia="Garamond" w:hAnsi="Times New Roman" w:cs="Times New Roman"/>
          <w:b/>
          <w:bCs/>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spacing w:line="360" w:lineRule="auto"/>
        <w:rPr>
          <w:rFonts w:ascii="Times New Roman" w:eastAsia="Garamond" w:hAnsi="Times New Roman" w:cs="Times New Roman"/>
          <w:color w:val="000000" w:themeColor="text1"/>
        </w:rPr>
      </w:pPr>
      <w:bookmarkStart w:id="62" w:name="_Toc225891153"/>
      <w:r w:rsidRPr="00804817">
        <w:rPr>
          <w:rFonts w:ascii="Times New Roman" w:eastAsia="Garamond" w:hAnsi="Times New Roman" w:cs="Times New Roman"/>
          <w:color w:val="000000" w:themeColor="text1"/>
        </w:rPr>
        <w:t>Activities and Measures before and during Pandemic</w:t>
      </w:r>
      <w:bookmarkEnd w:id="62"/>
    </w:p>
    <w:p w:rsidR="00285768" w:rsidRPr="00804817" w:rsidRDefault="003F48EF">
      <w:pPr>
        <w:pStyle w:val="Heading2"/>
        <w:spacing w:line="360" w:lineRule="auto"/>
        <w:rPr>
          <w:rFonts w:ascii="Times New Roman" w:eastAsia="Garamond" w:hAnsi="Times New Roman" w:cs="Times New Roman"/>
          <w:color w:val="000000" w:themeColor="text1"/>
        </w:rPr>
      </w:pPr>
      <w:bookmarkStart w:id="63" w:name="_Toc225891154"/>
      <w:r w:rsidRPr="00804817">
        <w:rPr>
          <w:rFonts w:ascii="Times New Roman" w:eastAsia="Garamond" w:hAnsi="Times New Roman" w:cs="Times New Roman"/>
          <w:color w:val="000000" w:themeColor="text1"/>
        </w:rPr>
        <w:t>PHASE 1 - Alert / Preparation</w:t>
      </w:r>
      <w:bookmarkEnd w:id="63"/>
    </w:p>
    <w:p w:rsidR="00285768" w:rsidRPr="00804817" w:rsidRDefault="003F48EF">
      <w:pPr>
        <w:spacing w:before="360" w:line="36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Surveillance and Reporting-Enhanced </w:t>
      </w:r>
      <w:proofErr w:type="spellStart"/>
      <w:r w:rsidRPr="00804817">
        <w:rPr>
          <w:rFonts w:ascii="Times New Roman" w:eastAsia="Garamond" w:hAnsi="Times New Roman" w:cs="Times New Roman"/>
          <w:b/>
          <w:bCs/>
          <w:color w:val="000000" w:themeColor="text1"/>
        </w:rPr>
        <w:t>syndromic</w:t>
      </w:r>
      <w:proofErr w:type="spellEnd"/>
      <w:r w:rsidRPr="00804817">
        <w:rPr>
          <w:rFonts w:ascii="Times New Roman" w:eastAsia="Garamond" w:hAnsi="Times New Roman" w:cs="Times New Roman"/>
          <w:b/>
          <w:bCs/>
          <w:color w:val="000000" w:themeColor="text1"/>
        </w:rPr>
        <w:t xml:space="preserve"> surveillance:</w:t>
      </w:r>
    </w:p>
    <w:p w:rsidR="00285768" w:rsidRPr="00592868" w:rsidRDefault="003F48EF">
      <w:pPr>
        <w:numPr>
          <w:ilvl w:val="0"/>
          <w:numId w:val="8"/>
        </w:numPr>
        <w:spacing w:before="360" w:line="360" w:lineRule="auto"/>
        <w:ind w:left="360"/>
        <w:jc w:val="left"/>
        <w:rPr>
          <w:rFonts w:ascii="Times New Roman" w:eastAsia="Garamond" w:hAnsi="Times New Roman" w:cs="Times New Roman"/>
          <w:color w:val="000000" w:themeColor="text1"/>
        </w:rPr>
      </w:pPr>
      <w:r w:rsidRPr="00592868">
        <w:rPr>
          <w:rFonts w:ascii="Times New Roman" w:eastAsia="Garamond" w:hAnsi="Times New Roman" w:cs="Times New Roman"/>
          <w:color w:val="000000" w:themeColor="text1"/>
        </w:rPr>
        <w:t>Data sources for surveillance:</w:t>
      </w:r>
    </w:p>
    <w:p w:rsidR="00285768" w:rsidRPr="00592868" w:rsidRDefault="003F48EF">
      <w:pPr>
        <w:numPr>
          <w:ilvl w:val="0"/>
          <w:numId w:val="8"/>
        </w:numPr>
        <w:spacing w:line="360" w:lineRule="auto"/>
        <w:ind w:left="360"/>
        <w:jc w:val="left"/>
        <w:rPr>
          <w:rFonts w:ascii="Times New Roman" w:eastAsia="Garamond" w:hAnsi="Times New Roman" w:cs="Times New Roman"/>
          <w:color w:val="000000" w:themeColor="text1"/>
        </w:rPr>
      </w:pPr>
      <w:r w:rsidRPr="00592868">
        <w:rPr>
          <w:rFonts w:ascii="Times New Roman" w:eastAsia="Garamond" w:hAnsi="Times New Roman" w:cs="Times New Roman"/>
          <w:color w:val="000000" w:themeColor="text1"/>
        </w:rPr>
        <w:t>Event-based triggers (to be monitored and reported):</w:t>
      </w:r>
    </w:p>
    <w:p w:rsidR="00285768" w:rsidRPr="00592868" w:rsidRDefault="003F48EF">
      <w:pPr>
        <w:numPr>
          <w:ilvl w:val="0"/>
          <w:numId w:val="8"/>
        </w:numPr>
        <w:spacing w:line="360" w:lineRule="auto"/>
        <w:ind w:left="360"/>
        <w:rPr>
          <w:rFonts w:ascii="Times New Roman" w:eastAsia="Garamond" w:hAnsi="Times New Roman" w:cs="Times New Roman"/>
          <w:color w:val="000000" w:themeColor="text1"/>
        </w:rPr>
      </w:pPr>
      <w:r w:rsidRPr="00592868">
        <w:rPr>
          <w:rFonts w:ascii="Times New Roman" w:eastAsia="Garamond" w:hAnsi="Times New Roman" w:cs="Times New Roman"/>
          <w:color w:val="000000" w:themeColor="text1"/>
        </w:rPr>
        <w:t>Zoonotic and animal health surveillance</w:t>
      </w:r>
    </w:p>
    <w:p w:rsidR="00285768" w:rsidRPr="00804817" w:rsidRDefault="003F48EF">
      <w:pPr>
        <w:numPr>
          <w:ilvl w:val="0"/>
          <w:numId w:val="8"/>
        </w:numPr>
        <w:spacing w:line="360" w:lineRule="auto"/>
        <w:ind w:left="36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Logistics and Stock Preparedness</w:t>
      </w:r>
    </w:p>
    <w:p w:rsidR="00285768" w:rsidRPr="00804817" w:rsidRDefault="003F48EF" w:rsidP="007868DD">
      <w:pPr>
        <w:numPr>
          <w:ilvl w:val="1"/>
          <w:numId w:val="9"/>
        </w:numPr>
        <w:spacing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Identify and empanel local vendors and define emergency procurement mechanisms in accordance with existing LSGD and Health Department norms.</w:t>
      </w:r>
    </w:p>
    <w:p w:rsidR="00285768" w:rsidRPr="00804817" w:rsidRDefault="003F48EF" w:rsidP="007868DD">
      <w:pPr>
        <w:numPr>
          <w:ilvl w:val="1"/>
          <w:numId w:val="9"/>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Prepare and maintain an essential logistics checklist covering medical supplies, consumables, and support equipment.</w:t>
      </w:r>
      <w:r w:rsidRPr="00804817">
        <w:rPr>
          <w:rFonts w:ascii="Times New Roman" w:eastAsia="Garamond" w:hAnsi="Times New Roman" w:cs="Times New Roman"/>
          <w:color w:val="000000" w:themeColor="text1"/>
        </w:rPr>
        <w:br/>
      </w:r>
    </w:p>
    <w:p w:rsidR="00285768" w:rsidRPr="00804817" w:rsidRDefault="003F48EF" w:rsidP="007868DD">
      <w:pPr>
        <w:numPr>
          <w:ilvl w:val="1"/>
          <w:numId w:val="9"/>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Pre-identify secure storage locations for emergency stocks and ensure maintenance of stock registers with regular updating.</w:t>
      </w:r>
      <w:r w:rsidRPr="00804817">
        <w:rPr>
          <w:rFonts w:ascii="Times New Roman" w:eastAsia="Garamond" w:hAnsi="Times New Roman" w:cs="Times New Roman"/>
          <w:color w:val="000000" w:themeColor="text1"/>
        </w:rPr>
        <w:br/>
      </w:r>
    </w:p>
    <w:p w:rsidR="00285768" w:rsidRPr="00804817" w:rsidRDefault="003F48EF" w:rsidP="007868DD">
      <w:pPr>
        <w:numPr>
          <w:ilvl w:val="1"/>
          <w:numId w:val="9"/>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Finalise emergency transport arrangements, including availability of vehicles and identified drivers for rapid deployment during alerts.</w:t>
      </w:r>
      <w:r w:rsidRPr="00804817">
        <w:rPr>
          <w:rFonts w:ascii="Times New Roman" w:eastAsia="Garamond" w:hAnsi="Times New Roman" w:cs="Times New Roman"/>
          <w:color w:val="000000" w:themeColor="text1"/>
        </w:rPr>
        <w:br/>
      </w:r>
    </w:p>
    <w:p w:rsidR="00285768" w:rsidRPr="00804817" w:rsidRDefault="003F48EF">
      <w:pPr>
        <w:numPr>
          <w:ilvl w:val="1"/>
          <w:numId w:val="9"/>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Designate a Nodal Officer for Logistics to enable prompt decision-making, coordination, and communication during emergencies.</w:t>
      </w:r>
    </w:p>
    <w:p w:rsidR="00A159A5" w:rsidRPr="00804817" w:rsidRDefault="003F48EF" w:rsidP="00A159A5">
      <w:pPr>
        <w:numPr>
          <w:ilvl w:val="1"/>
          <w:numId w:val="9"/>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Conduct rapid stock verification and ensure availability of m</w:t>
      </w:r>
      <w:r w:rsidR="00A159A5" w:rsidRPr="00804817">
        <w:rPr>
          <w:rFonts w:ascii="Times New Roman" w:eastAsia="Garamond" w:hAnsi="Times New Roman" w:cs="Times New Roman"/>
          <w:color w:val="000000" w:themeColor="text1"/>
        </w:rPr>
        <w:t>inimum buffer stock, including:</w:t>
      </w:r>
    </w:p>
    <w:p w:rsidR="00285768" w:rsidRPr="00804817" w:rsidRDefault="004B3722" w:rsidP="00A159A5">
      <w:pPr>
        <w:numPr>
          <w:ilvl w:val="0"/>
          <w:numId w:val="7"/>
        </w:numPr>
        <w:ind w:left="108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PPE kits</w:t>
      </w:r>
      <w:r w:rsidR="00080ED2" w:rsidRPr="00804817">
        <w:rPr>
          <w:rFonts w:ascii="Times New Roman" w:eastAsia="Garamond" w:hAnsi="Times New Roman" w:cs="Times New Roman"/>
          <w:color w:val="000000" w:themeColor="text1"/>
        </w:rPr>
        <w:t>-</w:t>
      </w:r>
      <w:r w:rsidRPr="00804817">
        <w:rPr>
          <w:rFonts w:ascii="Times New Roman" w:eastAsia="Garamond" w:hAnsi="Times New Roman" w:cs="Times New Roman"/>
          <w:color w:val="000000" w:themeColor="text1"/>
        </w:rPr>
        <w:t xml:space="preserve"> 20</w:t>
      </w:r>
      <w:r w:rsidR="00A159A5" w:rsidRPr="00804817">
        <w:rPr>
          <w:rFonts w:ascii="Times New Roman" w:eastAsia="Garamond" w:hAnsi="Times New Roman" w:cs="Times New Roman"/>
          <w:color w:val="000000" w:themeColor="text1"/>
        </w:rPr>
        <w:t xml:space="preserve"> numbers</w:t>
      </w:r>
    </w:p>
    <w:p w:rsidR="00285768" w:rsidRPr="00804817" w:rsidRDefault="004B3722" w:rsidP="00A159A5">
      <w:pPr>
        <w:numPr>
          <w:ilvl w:val="0"/>
          <w:numId w:val="7"/>
        </w:numPr>
        <w:ind w:left="108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Pulse </w:t>
      </w:r>
      <w:proofErr w:type="spellStart"/>
      <w:r w:rsidRPr="00804817">
        <w:rPr>
          <w:rFonts w:ascii="Times New Roman" w:eastAsia="Garamond" w:hAnsi="Times New Roman" w:cs="Times New Roman"/>
          <w:color w:val="000000" w:themeColor="text1"/>
        </w:rPr>
        <w:t>oximeters</w:t>
      </w:r>
      <w:proofErr w:type="spellEnd"/>
      <w:r w:rsidRPr="00804817">
        <w:rPr>
          <w:rFonts w:ascii="Times New Roman" w:eastAsia="Garamond" w:hAnsi="Times New Roman" w:cs="Times New Roman"/>
          <w:color w:val="000000" w:themeColor="text1"/>
        </w:rPr>
        <w:t xml:space="preserve"> – 12</w:t>
      </w:r>
      <w:r w:rsidR="00A159A5" w:rsidRPr="00804817">
        <w:rPr>
          <w:rFonts w:ascii="Times New Roman" w:eastAsia="Garamond" w:hAnsi="Times New Roman" w:cs="Times New Roman"/>
          <w:color w:val="000000" w:themeColor="text1"/>
        </w:rPr>
        <w:t xml:space="preserve"> numbers</w:t>
      </w:r>
    </w:p>
    <w:p w:rsidR="00285768" w:rsidRPr="00804817" w:rsidRDefault="004B3722" w:rsidP="00A159A5">
      <w:pPr>
        <w:numPr>
          <w:ilvl w:val="0"/>
          <w:numId w:val="7"/>
        </w:numPr>
        <w:ind w:left="108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Hand sanitizers – 2</w:t>
      </w:r>
      <w:r w:rsidR="0080420A" w:rsidRPr="00804817">
        <w:rPr>
          <w:rFonts w:ascii="Times New Roman" w:eastAsia="Garamond" w:hAnsi="Times New Roman" w:cs="Times New Roman"/>
          <w:color w:val="000000" w:themeColor="text1"/>
        </w:rPr>
        <w:t xml:space="preserve"> litre</w:t>
      </w:r>
      <w:r w:rsidR="00A159A5" w:rsidRPr="00804817">
        <w:rPr>
          <w:rFonts w:ascii="Times New Roman" w:eastAsia="Garamond" w:hAnsi="Times New Roman" w:cs="Times New Roman"/>
          <w:color w:val="000000" w:themeColor="text1"/>
        </w:rPr>
        <w:t>s</w:t>
      </w:r>
    </w:p>
    <w:p w:rsidR="00285768" w:rsidRPr="00804817" w:rsidRDefault="003F48EF" w:rsidP="00A159A5">
      <w:pPr>
        <w:numPr>
          <w:ilvl w:val="0"/>
          <w:numId w:val="7"/>
        </w:numPr>
        <w:ind w:left="108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Masks, gloves, disinfectants – adequate quantity</w:t>
      </w:r>
      <w:r w:rsidRPr="00804817">
        <w:rPr>
          <w:rFonts w:ascii="Times New Roman" w:eastAsia="Garamond" w:hAnsi="Times New Roman" w:cs="Times New Roman"/>
          <w:color w:val="000000" w:themeColor="text1"/>
        </w:rPr>
        <w:br/>
      </w:r>
    </w:p>
    <w:p w:rsidR="00285768" w:rsidRPr="00804817" w:rsidRDefault="003F48EF">
      <w:pPr>
        <w:ind w:left="27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Identify critical gaps in logistics and immediately communicate requirements to the Block and District authorities for timely replenishment and support. Monitor expiry dates and stock rotation.</w:t>
      </w:r>
    </w:p>
    <w:p w:rsidR="00285768" w:rsidRPr="00804817" w:rsidRDefault="00285768">
      <w:pPr>
        <w:spacing w:line="360" w:lineRule="auto"/>
        <w:rPr>
          <w:rFonts w:ascii="Times New Roman" w:eastAsia="Garamond" w:hAnsi="Times New Roman" w:cs="Times New Roman"/>
          <w:b/>
          <w:bCs/>
          <w:color w:val="000000" w:themeColor="text1"/>
        </w:rPr>
      </w:pPr>
    </w:p>
    <w:p w:rsidR="00285768" w:rsidRPr="00804817" w:rsidRDefault="003F48EF">
      <w:pPr>
        <w:pStyle w:val="Heading3"/>
        <w:numPr>
          <w:ilvl w:val="0"/>
          <w:numId w:val="9"/>
        </w:numPr>
        <w:spacing w:after="0" w:line="360" w:lineRule="auto"/>
        <w:rPr>
          <w:rFonts w:ascii="Times New Roman" w:eastAsia="Garamond" w:hAnsi="Times New Roman" w:cs="Times New Roman"/>
          <w:b/>
          <w:bCs/>
          <w:color w:val="000000" w:themeColor="text1"/>
        </w:rPr>
      </w:pPr>
      <w:bookmarkStart w:id="64" w:name="_heading=h.2qkhi3n62bt5" w:colFirst="0" w:colLast="0"/>
      <w:bookmarkEnd w:id="64"/>
      <w:r w:rsidRPr="00804817">
        <w:rPr>
          <w:rFonts w:ascii="Times New Roman" w:eastAsia="Garamond" w:hAnsi="Times New Roman" w:cs="Times New Roman"/>
          <w:b/>
          <w:bCs/>
          <w:color w:val="000000" w:themeColor="text1"/>
        </w:rPr>
        <w:t>Identification of Quarantine and Isolation Facilities</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Identify and list suitable buildings for quarantine and isolation (schools, hostels, community halls, etc.).</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Categorise cases as per the severity and allocate to appropriate facilities (for instance, severe cases to classrooms, mild cases to an assembly hall in case of a school).</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Facility readiness checklist needed (beds, toilets, ventilation) etc.</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Find an alternate site if the primary sites are not available or not in use.</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Identify facility managers and support staff</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Prepare basic SOPs for:</w:t>
      </w:r>
    </w:p>
    <w:p w:rsidR="00285768" w:rsidRPr="00804817" w:rsidRDefault="003F48EF">
      <w:pPr>
        <w:numPr>
          <w:ilvl w:val="2"/>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Admission and discharge</w:t>
      </w:r>
    </w:p>
    <w:p w:rsidR="00285768" w:rsidRPr="00804817" w:rsidRDefault="003F48EF">
      <w:pPr>
        <w:numPr>
          <w:ilvl w:val="2"/>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Food, water, sanitation</w:t>
      </w:r>
    </w:p>
    <w:p w:rsidR="00285768" w:rsidRPr="00804817" w:rsidRDefault="003F48EF">
      <w:pPr>
        <w:numPr>
          <w:ilvl w:val="2"/>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Infection prevention and waste disposal</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Ensure availability of basic amenities: water, sanitation, electricity, ventilation, and waste disposal.  Prepare a rapid activation plan for these facilities if case numbers increase.</w:t>
      </w:r>
    </w:p>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3"/>
        <w:numPr>
          <w:ilvl w:val="0"/>
          <w:numId w:val="9"/>
        </w:numPr>
        <w:spacing w:after="0" w:line="360" w:lineRule="auto"/>
        <w:rPr>
          <w:rFonts w:ascii="Times New Roman" w:eastAsia="Garamond" w:hAnsi="Times New Roman" w:cs="Times New Roman"/>
          <w:b/>
          <w:bCs/>
          <w:color w:val="000000" w:themeColor="text1"/>
        </w:rPr>
      </w:pPr>
      <w:bookmarkStart w:id="65" w:name="_heading=h.v5b41chprrvz" w:colFirst="0" w:colLast="0"/>
      <w:bookmarkEnd w:id="65"/>
      <w:r w:rsidRPr="00804817">
        <w:rPr>
          <w:rFonts w:ascii="Times New Roman" w:eastAsia="Garamond" w:hAnsi="Times New Roman" w:cs="Times New Roman"/>
          <w:b/>
          <w:bCs/>
          <w:color w:val="000000" w:themeColor="text1"/>
        </w:rPr>
        <w:t>Risk Communication and Community Preparedness</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Disseminate </w:t>
      </w:r>
      <w:r w:rsidRPr="00804817">
        <w:rPr>
          <w:rFonts w:ascii="Times New Roman" w:eastAsia="Garamond" w:hAnsi="Times New Roman" w:cs="Times New Roman"/>
          <w:b/>
          <w:bCs/>
          <w:color w:val="000000" w:themeColor="text1"/>
        </w:rPr>
        <w:t>e</w:t>
      </w:r>
      <w:r w:rsidRPr="00804817">
        <w:rPr>
          <w:rFonts w:ascii="Times New Roman" w:eastAsia="Garamond" w:hAnsi="Times New Roman" w:cs="Times New Roman"/>
          <w:color w:val="000000" w:themeColor="text1"/>
        </w:rPr>
        <w:t xml:space="preserve">arly warning messages on symptoms, preventive measures, and reporting mechanisms. Display IEC materials both in English and the local language in public places and ensure ward-level awareness. </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Sensitize elected representatives and community leaders on preparedness measures.</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Establish a rumour tracking and misinformation response mechanism to identify, verify, and promptly counter false or misleading information.</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Engage trusted local persons (ward members, ASHA workers, religious leaders, </w:t>
      </w:r>
      <w:proofErr w:type="gramStart"/>
      <w:r w:rsidRPr="00804817">
        <w:rPr>
          <w:rFonts w:ascii="Times New Roman" w:eastAsia="Garamond" w:hAnsi="Times New Roman" w:cs="Times New Roman"/>
          <w:color w:val="000000" w:themeColor="text1"/>
        </w:rPr>
        <w:t>teachers</w:t>
      </w:r>
      <w:proofErr w:type="gramEnd"/>
      <w:r w:rsidRPr="00804817">
        <w:rPr>
          <w:rFonts w:ascii="Times New Roman" w:eastAsia="Garamond" w:hAnsi="Times New Roman" w:cs="Times New Roman"/>
          <w:color w:val="000000" w:themeColor="text1"/>
        </w:rPr>
        <w:t>, community volunteers) to communicate official public health messages and reinforce correct practices.</w:t>
      </w:r>
    </w:p>
    <w:p w:rsidR="00285768" w:rsidRPr="00804817" w:rsidRDefault="003F48EF">
      <w:pPr>
        <w:numPr>
          <w:ilvl w:val="1"/>
          <w:numId w:val="9"/>
        </w:numPr>
        <w:spacing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Develop and deploy targeted IEC materials for:</w:t>
      </w:r>
    </w:p>
    <w:p w:rsidR="00285768" w:rsidRPr="00804817" w:rsidRDefault="003F48EF">
      <w:pPr>
        <w:numPr>
          <w:ilvl w:val="2"/>
          <w:numId w:val="9"/>
        </w:numPr>
        <w:spacing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Schools and educational institutions</w:t>
      </w:r>
    </w:p>
    <w:p w:rsidR="00285768" w:rsidRPr="00804817" w:rsidRDefault="003F48EF">
      <w:pPr>
        <w:numPr>
          <w:ilvl w:val="2"/>
          <w:numId w:val="9"/>
        </w:numPr>
        <w:spacing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Markets and commercial areas</w:t>
      </w:r>
    </w:p>
    <w:p w:rsidR="00285768" w:rsidRPr="00804817" w:rsidRDefault="003F48EF">
      <w:pPr>
        <w:numPr>
          <w:ilvl w:val="2"/>
          <w:numId w:val="9"/>
        </w:numPr>
        <w:spacing w:after="240"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Work sites and labour settings</w:t>
      </w:r>
    </w:p>
    <w:p w:rsidR="00285768" w:rsidRPr="00804817" w:rsidRDefault="003F48EF">
      <w:pPr>
        <w:numPr>
          <w:ilvl w:val="1"/>
          <w:numId w:val="9"/>
        </w:numPr>
        <w:spacing w:before="240"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Conduct community sensitization meetings at the ward level to promote preventive </w:t>
      </w:r>
      <w:proofErr w:type="spellStart"/>
      <w:r w:rsidRPr="00804817">
        <w:rPr>
          <w:rFonts w:ascii="Times New Roman" w:eastAsia="Garamond" w:hAnsi="Times New Roman" w:cs="Times New Roman"/>
          <w:color w:val="000000" w:themeColor="text1"/>
        </w:rPr>
        <w:t>behaviors</w:t>
      </w:r>
      <w:proofErr w:type="spellEnd"/>
      <w:r w:rsidRPr="00804817">
        <w:rPr>
          <w:rFonts w:ascii="Times New Roman" w:eastAsia="Garamond" w:hAnsi="Times New Roman" w:cs="Times New Roman"/>
          <w:color w:val="000000" w:themeColor="text1"/>
        </w:rPr>
        <w:t>, address concerns, and strengthen community participation in preparedness and response.</w:t>
      </w:r>
    </w:p>
    <w:p w:rsidR="00285768" w:rsidRPr="00804817" w:rsidRDefault="003F48EF">
      <w:pPr>
        <w:pStyle w:val="Heading3"/>
        <w:keepNext w:val="0"/>
        <w:keepLines w:val="0"/>
        <w:numPr>
          <w:ilvl w:val="0"/>
          <w:numId w:val="9"/>
        </w:numPr>
        <w:spacing w:before="0" w:line="360" w:lineRule="auto"/>
        <w:rPr>
          <w:rFonts w:ascii="Times New Roman" w:eastAsia="Garamond" w:hAnsi="Times New Roman" w:cs="Times New Roman"/>
          <w:b/>
          <w:bCs/>
          <w:color w:val="000000" w:themeColor="text1"/>
        </w:rPr>
      </w:pPr>
      <w:bookmarkStart w:id="66" w:name="_heading=h.98yebqvszjft" w:colFirst="0" w:colLast="0"/>
      <w:bookmarkEnd w:id="66"/>
      <w:r w:rsidRPr="00804817">
        <w:rPr>
          <w:rFonts w:ascii="Times New Roman" w:eastAsia="Garamond" w:hAnsi="Times New Roman" w:cs="Times New Roman"/>
          <w:b/>
          <w:bCs/>
          <w:color w:val="000000" w:themeColor="text1"/>
        </w:rPr>
        <w:t>Protection of Vulnerable Groups</w:t>
      </w:r>
    </w:p>
    <w:p w:rsidR="00285768" w:rsidRPr="00804817" w:rsidRDefault="003F48EF">
      <w:pPr>
        <w:spacing w:line="36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Vulnerable populations require priority protection through targeted line-listing, service continuity, and delivery mechanisms.</w:t>
      </w:r>
    </w:p>
    <w:p w:rsidR="00285768" w:rsidRPr="00804817" w:rsidRDefault="003F48EF">
      <w:pPr>
        <w:numPr>
          <w:ilvl w:val="0"/>
          <w:numId w:val="30"/>
        </w:numPr>
        <w:spacing w:before="240"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Prepare and regularly update </w:t>
      </w:r>
      <w:r w:rsidRPr="00804817">
        <w:rPr>
          <w:rFonts w:ascii="Times New Roman" w:eastAsia="Garamond" w:hAnsi="Times New Roman" w:cs="Times New Roman"/>
          <w:b/>
          <w:bCs/>
          <w:color w:val="000000" w:themeColor="text1"/>
        </w:rPr>
        <w:t>line-lists</w:t>
      </w:r>
      <w:r w:rsidRPr="00804817">
        <w:rPr>
          <w:rFonts w:ascii="Times New Roman" w:eastAsia="Garamond" w:hAnsi="Times New Roman" w:cs="Times New Roman"/>
          <w:color w:val="000000" w:themeColor="text1"/>
        </w:rPr>
        <w:t xml:space="preserve"> of vulnerable populations, including:</w:t>
      </w:r>
    </w:p>
    <w:p w:rsidR="00285768" w:rsidRPr="00804817" w:rsidRDefault="003F48EF">
      <w:pPr>
        <w:numPr>
          <w:ilvl w:val="1"/>
          <w:numId w:val="30"/>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Elderly persons living alone</w:t>
      </w:r>
    </w:p>
    <w:p w:rsidR="00285768" w:rsidRPr="00804817" w:rsidRDefault="003F48EF">
      <w:pPr>
        <w:numPr>
          <w:ilvl w:val="1"/>
          <w:numId w:val="30"/>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Persons with disabilities</w:t>
      </w:r>
    </w:p>
    <w:p w:rsidR="00285768" w:rsidRPr="00804817" w:rsidRDefault="003F48EF">
      <w:pPr>
        <w:numPr>
          <w:ilvl w:val="1"/>
          <w:numId w:val="30"/>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Pregnant women</w:t>
      </w:r>
    </w:p>
    <w:p w:rsidR="00285768" w:rsidRPr="00804817" w:rsidRDefault="003F48EF">
      <w:pPr>
        <w:numPr>
          <w:ilvl w:val="1"/>
          <w:numId w:val="30"/>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Migrant workers</w:t>
      </w:r>
    </w:p>
    <w:p w:rsidR="00285768" w:rsidRPr="00804817" w:rsidRDefault="003F48EF">
      <w:pPr>
        <w:numPr>
          <w:ilvl w:val="1"/>
          <w:numId w:val="30"/>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Dialysis patients</w:t>
      </w:r>
    </w:p>
    <w:p w:rsidR="00285768" w:rsidRPr="00804817" w:rsidRDefault="003F48EF">
      <w:pPr>
        <w:spacing w:before="240" w:after="240" w:line="360" w:lineRule="auto"/>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detailed line-lists shall be maintained as </w:t>
      </w:r>
      <w:r w:rsidR="00080ED2" w:rsidRPr="00804817">
        <w:rPr>
          <w:rFonts w:ascii="Times New Roman" w:eastAsia="Garamond" w:hAnsi="Times New Roman" w:cs="Times New Roman"/>
          <w:b/>
          <w:bCs/>
          <w:color w:val="000000" w:themeColor="text1"/>
        </w:rPr>
        <w:t>Annexure</w:t>
      </w:r>
      <w:r w:rsidRPr="00804817">
        <w:rPr>
          <w:rFonts w:ascii="Times New Roman" w:eastAsia="Garamond" w:hAnsi="Times New Roman" w:cs="Times New Roman"/>
          <w:color w:val="000000" w:themeColor="text1"/>
        </w:rPr>
        <w:t xml:space="preserve"> and updated periodically.</w:t>
      </w:r>
    </w:p>
    <w:p w:rsidR="00285768" w:rsidRPr="00804817" w:rsidRDefault="003F48EF">
      <w:pPr>
        <w:pStyle w:val="Heading3"/>
        <w:numPr>
          <w:ilvl w:val="0"/>
          <w:numId w:val="11"/>
        </w:numPr>
        <w:spacing w:before="240" w:after="240" w:line="360" w:lineRule="auto"/>
        <w:jc w:val="left"/>
        <w:rPr>
          <w:rFonts w:ascii="Times New Roman" w:eastAsia="Garamond" w:hAnsi="Times New Roman" w:cs="Times New Roman"/>
          <w:b/>
          <w:bCs/>
          <w:color w:val="000000" w:themeColor="text1"/>
        </w:rPr>
      </w:pPr>
      <w:bookmarkStart w:id="67" w:name="_heading=h.fuwnd42m0g90" w:colFirst="0" w:colLast="0"/>
      <w:bookmarkEnd w:id="67"/>
      <w:r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b/>
          <w:bCs/>
          <w:color w:val="000000" w:themeColor="text1"/>
        </w:rPr>
        <w:t>Clinical Dependency Mapping</w:t>
      </w:r>
    </w:p>
    <w:p w:rsidR="00285768" w:rsidRPr="00804817" w:rsidRDefault="003F48EF">
      <w:pPr>
        <w:spacing w:before="240" w:after="240" w:line="360" w:lineRule="auto"/>
        <w:ind w:left="72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Develop ward-wise dependency and vulnerability maps to identify households requiring regular support during emergencies. Ensure continuity of essential health services for vulnerable groups, including</w:t>
      </w:r>
    </w:p>
    <w:p w:rsidR="00285768" w:rsidRPr="00804817" w:rsidRDefault="003F48EF">
      <w:pPr>
        <w:numPr>
          <w:ilvl w:val="0"/>
          <w:numId w:val="31"/>
        </w:numPr>
        <w:spacing w:before="240"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Dialysis services (facility mapping, transport arrangements, and scheduling)</w:t>
      </w:r>
    </w:p>
    <w:p w:rsidR="00285768" w:rsidRPr="00804817" w:rsidRDefault="003F48EF">
      <w:pPr>
        <w:numPr>
          <w:ilvl w:val="0"/>
          <w:numId w:val="31"/>
        </w:numPr>
        <w:spacing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Continuity of treatment for TB, HIV, and other chronic conditions requiring uninterrupted medication</w:t>
      </w:r>
    </w:p>
    <w:p w:rsidR="00285768" w:rsidRPr="00804817" w:rsidRDefault="003F48EF">
      <w:pPr>
        <w:numPr>
          <w:ilvl w:val="0"/>
          <w:numId w:val="31"/>
        </w:numPr>
        <w:spacing w:after="240" w:line="36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Mental health and psychosocial support services</w:t>
      </w:r>
    </w:p>
    <w:p w:rsidR="00285768" w:rsidRPr="00804817" w:rsidRDefault="003F48EF">
      <w:pPr>
        <w:spacing w:before="240" w:after="240" w:line="36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Establish </w:t>
      </w:r>
      <w:r w:rsidRPr="00804817">
        <w:rPr>
          <w:rFonts w:ascii="Times New Roman" w:eastAsia="Garamond" w:hAnsi="Times New Roman" w:cs="Times New Roman"/>
          <w:b/>
          <w:bCs/>
          <w:color w:val="000000" w:themeColor="text1"/>
        </w:rPr>
        <w:t>delivery mechanisms</w:t>
      </w:r>
      <w:r w:rsidRPr="00804817">
        <w:rPr>
          <w:rFonts w:ascii="Times New Roman" w:eastAsia="Garamond" w:hAnsi="Times New Roman" w:cs="Times New Roman"/>
          <w:color w:val="000000" w:themeColor="text1"/>
        </w:rPr>
        <w:t xml:space="preserve"> for food, essential commodities, and medicines to vulnerable households through coordinated action involving ASHAs, JPHNs, </w:t>
      </w: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volunteers, and local administration.</w:t>
      </w:r>
    </w:p>
    <w:p w:rsidR="00285768" w:rsidRPr="00804817" w:rsidRDefault="00285768">
      <w:pPr>
        <w:ind w:left="720"/>
        <w:rPr>
          <w:rFonts w:ascii="Times New Roman" w:eastAsia="Garamond" w:hAnsi="Times New Roman" w:cs="Times New Roman"/>
          <w:b/>
          <w:bCs/>
          <w:color w:val="000000" w:themeColor="text1"/>
        </w:rPr>
      </w:pPr>
    </w:p>
    <w:p w:rsidR="00285768" w:rsidRPr="00804817" w:rsidRDefault="003F48EF">
      <w:pPr>
        <w:pStyle w:val="Heading2"/>
        <w:rPr>
          <w:rFonts w:ascii="Times New Roman" w:eastAsia="Garamond" w:hAnsi="Times New Roman" w:cs="Times New Roman"/>
          <w:color w:val="000000" w:themeColor="text1"/>
        </w:rPr>
      </w:pPr>
      <w:bookmarkStart w:id="68" w:name="_Toc225891155"/>
      <w:r w:rsidRPr="00804817">
        <w:rPr>
          <w:rFonts w:ascii="Times New Roman" w:eastAsia="Garamond" w:hAnsi="Times New Roman" w:cs="Times New Roman"/>
          <w:color w:val="000000" w:themeColor="text1"/>
        </w:rPr>
        <w:t>PHASE 2 - Active Response</w:t>
      </w:r>
      <w:bookmarkEnd w:id="68"/>
    </w:p>
    <w:p w:rsidR="00285768" w:rsidRPr="00804817" w:rsidRDefault="003F48EF">
      <w:pPr>
        <w:pStyle w:val="Heading3"/>
        <w:keepNext w:val="0"/>
        <w:keepLines w:val="0"/>
        <w:numPr>
          <w:ilvl w:val="0"/>
          <w:numId w:val="6"/>
        </w:numPr>
        <w:spacing w:before="360"/>
        <w:rPr>
          <w:rFonts w:ascii="Times New Roman" w:eastAsia="Garamond" w:hAnsi="Times New Roman" w:cs="Times New Roman"/>
          <w:b/>
          <w:bCs/>
          <w:color w:val="000000" w:themeColor="text1"/>
        </w:rPr>
      </w:pPr>
      <w:bookmarkStart w:id="69" w:name="_heading=h.3eqdbtezmpkw" w:colFirst="0" w:colLast="0"/>
      <w:bookmarkEnd w:id="69"/>
      <w:r w:rsidRPr="00804817">
        <w:rPr>
          <w:rFonts w:ascii="Times New Roman" w:eastAsia="Garamond" w:hAnsi="Times New Roman" w:cs="Times New Roman"/>
          <w:b/>
          <w:bCs/>
          <w:color w:val="000000" w:themeColor="text1"/>
        </w:rPr>
        <w:t>Case Identification and Contact Tracing</w:t>
      </w:r>
    </w:p>
    <w:p w:rsidR="00285768" w:rsidRPr="00804817" w:rsidRDefault="003F48EF">
      <w:pPr>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Case detection and contact tracing activities will be carried out in coordination with the Health authorities, following disease-specific SOPs and IDSP guidelines.</w:t>
      </w:r>
    </w:p>
    <w:p w:rsidR="00285768" w:rsidRPr="00804817" w:rsidRDefault="003F48EF">
      <w:pPr>
        <w:spacing w:before="240" w:after="240" w:line="360" w:lineRule="auto"/>
        <w:ind w:left="72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Field Staff Involved</w:t>
      </w:r>
    </w:p>
    <w:p w:rsidR="00285768" w:rsidRPr="00804817" w:rsidRDefault="003F48EF">
      <w:pPr>
        <w:numPr>
          <w:ilvl w:val="0"/>
          <w:numId w:val="5"/>
        </w:numPr>
        <w:spacing w:before="240" w:line="360" w:lineRule="auto"/>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 Inspector (HI) </w:t>
      </w:r>
    </w:p>
    <w:p w:rsidR="00285768" w:rsidRPr="00804817" w:rsidRDefault="003F48EF">
      <w:pPr>
        <w:numPr>
          <w:ilvl w:val="0"/>
          <w:numId w:val="5"/>
        </w:numPr>
        <w:spacing w:line="360" w:lineRule="auto"/>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Junior Health Inspector (JHI)</w:t>
      </w:r>
    </w:p>
    <w:p w:rsidR="00285768" w:rsidRPr="00804817" w:rsidRDefault="003F48EF">
      <w:pPr>
        <w:numPr>
          <w:ilvl w:val="0"/>
          <w:numId w:val="5"/>
        </w:numPr>
        <w:spacing w:line="360" w:lineRule="auto"/>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Junior Public Health Nurse (JPHN)</w:t>
      </w:r>
    </w:p>
    <w:p w:rsidR="00285768" w:rsidRPr="00804817" w:rsidRDefault="003F48EF">
      <w:pPr>
        <w:numPr>
          <w:ilvl w:val="0"/>
          <w:numId w:val="5"/>
        </w:numPr>
        <w:spacing w:line="360" w:lineRule="auto"/>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ASHAs and ASHA Supervisors</w:t>
      </w:r>
    </w:p>
    <w:p w:rsidR="00285768" w:rsidRPr="00804817" w:rsidRDefault="003F48EF">
      <w:pPr>
        <w:numPr>
          <w:ilvl w:val="0"/>
          <w:numId w:val="5"/>
        </w:numPr>
        <w:spacing w:line="480" w:lineRule="auto"/>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Ward-level volunteers and </w:t>
      </w: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xml:space="preserve"> members (as required)</w:t>
      </w:r>
    </w:p>
    <w:p w:rsidR="00285768" w:rsidRPr="00804817" w:rsidRDefault="003F48EF">
      <w:pPr>
        <w:pStyle w:val="Heading3"/>
        <w:keepNext w:val="0"/>
        <w:keepLines w:val="0"/>
        <w:numPr>
          <w:ilvl w:val="0"/>
          <w:numId w:val="6"/>
        </w:numPr>
        <w:spacing w:before="0" w:line="360" w:lineRule="auto"/>
        <w:jc w:val="left"/>
        <w:rPr>
          <w:rFonts w:ascii="Times New Roman" w:eastAsia="Garamond" w:hAnsi="Times New Roman" w:cs="Times New Roman"/>
          <w:b/>
          <w:bCs/>
          <w:color w:val="000000" w:themeColor="text1"/>
        </w:rPr>
      </w:pPr>
      <w:bookmarkStart w:id="70" w:name="_heading=h.r9u73gy4jw19" w:colFirst="0" w:colLast="0"/>
      <w:bookmarkEnd w:id="70"/>
      <w:r w:rsidRPr="00804817">
        <w:rPr>
          <w:rFonts w:ascii="Times New Roman" w:eastAsia="Garamond" w:hAnsi="Times New Roman" w:cs="Times New Roman"/>
          <w:b/>
          <w:bCs/>
          <w:color w:val="000000" w:themeColor="text1"/>
        </w:rPr>
        <w:t>Screening Checkpoints</w:t>
      </w:r>
    </w:p>
    <w:p w:rsidR="00285768" w:rsidRPr="00804817" w:rsidRDefault="003F48EF">
      <w:pPr>
        <w:spacing w:before="240" w:after="240" w:line="360" w:lineRule="auto"/>
        <w:ind w:left="720"/>
        <w:rPr>
          <w:rFonts w:ascii="Times New Roman" w:eastAsia="Garamond" w:hAnsi="Times New Roman" w:cs="Times New Roman"/>
          <w:color w:val="000000" w:themeColor="text1"/>
        </w:rPr>
      </w:pPr>
      <w:proofErr w:type="gramStart"/>
      <w:r w:rsidRPr="00804817">
        <w:rPr>
          <w:rFonts w:ascii="Times New Roman" w:eastAsia="Garamond" w:hAnsi="Times New Roman" w:cs="Times New Roman"/>
          <w:color w:val="000000" w:themeColor="text1"/>
        </w:rPr>
        <w:t>Screening checkpoints at high-traffic locations (transport hubs, markets, religious gatherings) for early detection of symptomatic travellers and crowd screening during outbreaks.</w:t>
      </w:r>
      <w:proofErr w:type="gramEnd"/>
      <w:r w:rsidRPr="00804817">
        <w:rPr>
          <w:rFonts w:ascii="Times New Roman" w:eastAsia="Garamond" w:hAnsi="Times New Roman" w:cs="Times New Roman"/>
          <w:color w:val="000000" w:themeColor="text1"/>
        </w:rPr>
        <w:t xml:space="preserve"> Potential locations include bus stands, market entry points, and boat jetties, based on local context and risk assessment.</w:t>
      </w:r>
    </w:p>
    <w:p w:rsidR="00285768" w:rsidRPr="00804817" w:rsidRDefault="003F48EF">
      <w:pPr>
        <w:spacing w:before="240" w:after="240" w:line="36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80"/>
        <w:gridCol w:w="1800"/>
        <w:gridCol w:w="1815"/>
        <w:gridCol w:w="2520"/>
        <w:gridCol w:w="1590"/>
      </w:tblGrid>
      <w:tr w:rsidR="00421686" w:rsidRPr="00804817" w:rsidTr="00080ED2">
        <w:trPr>
          <w:trHeight w:val="825"/>
        </w:trPr>
        <w:tc>
          <w:tcPr>
            <w:tcW w:w="1380"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Location</w:t>
            </w:r>
          </w:p>
        </w:tc>
        <w:tc>
          <w:tcPr>
            <w:tcW w:w="1800"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Type (Bus stand/Jetty/Market/Railway)</w:t>
            </w:r>
          </w:p>
        </w:tc>
        <w:tc>
          <w:tcPr>
            <w:tcW w:w="1815"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Staff Deployed (ASHAs/Volunteers)</w:t>
            </w:r>
          </w:p>
        </w:tc>
        <w:tc>
          <w:tcPr>
            <w:tcW w:w="2520"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Screening Method</w:t>
            </w:r>
          </w:p>
        </w:tc>
        <w:tc>
          <w:tcPr>
            <w:tcW w:w="1590"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Reporting authority</w:t>
            </w:r>
          </w:p>
        </w:tc>
      </w:tr>
      <w:tr w:rsidR="00421686" w:rsidRPr="00804817" w:rsidTr="00080ED2">
        <w:trPr>
          <w:trHeight w:val="2525"/>
        </w:trPr>
        <w:tc>
          <w:tcPr>
            <w:tcW w:w="1380"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Bus stand</w:t>
            </w:r>
          </w:p>
        </w:tc>
        <w:tc>
          <w:tcPr>
            <w:tcW w:w="1800"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Transport hub</w:t>
            </w:r>
          </w:p>
        </w:tc>
        <w:tc>
          <w:tcPr>
            <w:tcW w:w="1815"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JHI</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ASHA</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health Mentors</w:t>
            </w:r>
          </w:p>
        </w:tc>
        <w:tc>
          <w:tcPr>
            <w:tcW w:w="2520"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proofErr w:type="gramStart"/>
            <w:r w:rsidRPr="00804817">
              <w:rPr>
                <w:rFonts w:ascii="Times New Roman" w:eastAsia="Garamond" w:hAnsi="Times New Roman" w:cs="Times New Roman"/>
                <w:color w:val="000000" w:themeColor="text1"/>
              </w:rPr>
              <w:t>1.Swab</w:t>
            </w:r>
            <w:proofErr w:type="gramEnd"/>
            <w:r w:rsidRPr="00804817">
              <w:rPr>
                <w:rFonts w:ascii="Times New Roman" w:eastAsia="Garamond" w:hAnsi="Times New Roman" w:cs="Times New Roman"/>
                <w:color w:val="000000" w:themeColor="text1"/>
              </w:rPr>
              <w:t xml:space="preserve"> Collection.</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 Blood smears collection (RDT)</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rsidR="00285768" w:rsidRPr="00804817" w:rsidRDefault="003F48EF" w:rsidP="00080ED2">
            <w:pPr>
              <w:spacing w:line="240" w:lineRule="auto"/>
              <w:ind w:left="141" w:hanging="141"/>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Surveillance Nodal Officer in control room</w:t>
            </w:r>
          </w:p>
        </w:tc>
      </w:tr>
      <w:tr w:rsidR="00421686" w:rsidRPr="00804817" w:rsidTr="00080ED2">
        <w:trPr>
          <w:trHeight w:val="825"/>
        </w:trPr>
        <w:tc>
          <w:tcPr>
            <w:tcW w:w="1380"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Market entry</w:t>
            </w:r>
          </w:p>
        </w:tc>
        <w:tc>
          <w:tcPr>
            <w:tcW w:w="1800"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Market</w:t>
            </w:r>
          </w:p>
        </w:tc>
        <w:tc>
          <w:tcPr>
            <w:tcW w:w="1815"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JHI</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One ASHA</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proofErr w:type="gramStart"/>
            <w:r w:rsidRPr="00804817">
              <w:rPr>
                <w:rFonts w:ascii="Times New Roman" w:eastAsia="Garamond" w:hAnsi="Times New Roman" w:cs="Times New Roman"/>
                <w:color w:val="000000" w:themeColor="text1"/>
              </w:rPr>
              <w:t>1.Swab</w:t>
            </w:r>
            <w:proofErr w:type="gramEnd"/>
            <w:r w:rsidRPr="00804817">
              <w:rPr>
                <w:rFonts w:ascii="Times New Roman" w:eastAsia="Garamond" w:hAnsi="Times New Roman" w:cs="Times New Roman"/>
                <w:color w:val="000000" w:themeColor="text1"/>
              </w:rPr>
              <w:t xml:space="preserve"> Collection.</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 Blood smears collection (RDT)</w:t>
            </w:r>
          </w:p>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rsidR="00285768" w:rsidRPr="00804817" w:rsidRDefault="003F48EF" w:rsidP="00080ED2">
            <w:pPr>
              <w:spacing w:line="240" w:lineRule="auto"/>
              <w:ind w:left="141"/>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Surveillance Nodal Officer in control room</w:t>
            </w:r>
          </w:p>
        </w:tc>
      </w:tr>
    </w:tbl>
    <w:p w:rsidR="00285768" w:rsidRPr="00804817" w:rsidRDefault="003F48EF">
      <w:pPr>
        <w:pStyle w:val="Heading2"/>
        <w:keepNext w:val="0"/>
        <w:keepLines w:val="0"/>
        <w:spacing w:before="360" w:line="360" w:lineRule="auto"/>
        <w:rPr>
          <w:rFonts w:ascii="Times New Roman" w:eastAsia="Garamond" w:hAnsi="Times New Roman" w:cs="Times New Roman"/>
          <w:color w:val="000000" w:themeColor="text1"/>
        </w:rPr>
      </w:pPr>
      <w:bookmarkStart w:id="71" w:name="_Toc225891156"/>
      <w:r w:rsidRPr="00804817">
        <w:rPr>
          <w:rFonts w:ascii="Times New Roman" w:eastAsia="Garamond" w:hAnsi="Times New Roman" w:cs="Times New Roman"/>
          <w:color w:val="000000" w:themeColor="text1"/>
          <w:sz w:val="34"/>
          <w:szCs w:val="34"/>
        </w:rPr>
        <w:t>Standard Screening Protocol</w:t>
      </w:r>
      <w:bookmarkEnd w:id="71"/>
    </w:p>
    <w:p w:rsidR="00285768" w:rsidRPr="00804817" w:rsidRDefault="003F48EF">
      <w:pPr>
        <w:spacing w:before="240" w:after="240" w:line="36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noProof/>
          <w:color w:val="000000" w:themeColor="text1"/>
          <w:lang w:val="en-US" w:eastAsia="en-US" w:bidi="ml-IN"/>
        </w:rPr>
        <w:drawing>
          <wp:inline distT="114300" distB="114300" distL="114300" distR="114300" wp14:anchorId="40B8CD8E" wp14:editId="0CB292A3">
            <wp:extent cx="5836610" cy="1638300"/>
            <wp:effectExtent l="0" t="0" r="0" b="0"/>
            <wp:docPr id="1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5836610" cy="1638300"/>
                    </a:xfrm>
                    <a:prstGeom prst="rect">
                      <a:avLst/>
                    </a:prstGeom>
                    <a:ln/>
                  </pic:spPr>
                </pic:pic>
              </a:graphicData>
            </a:graphic>
          </wp:inline>
        </w:drawing>
      </w:r>
    </w:p>
    <w:p w:rsidR="002A17A9" w:rsidRPr="00804817" w:rsidRDefault="002A17A9" w:rsidP="002A17A9">
      <w:pPr>
        <w:spacing w:before="240" w:after="240" w:line="360" w:lineRule="auto"/>
        <w:ind w:left="720"/>
        <w:rPr>
          <w:rFonts w:ascii="Times New Roman" w:eastAsia="Garamond" w:hAnsi="Times New Roman" w:cs="Times New Roman"/>
          <w:color w:val="000000" w:themeColor="text1"/>
        </w:rPr>
      </w:pPr>
    </w:p>
    <w:p w:rsidR="002A17A9" w:rsidRPr="00804817" w:rsidRDefault="002A17A9" w:rsidP="002A17A9">
      <w:pPr>
        <w:rPr>
          <w:rFonts w:ascii="Times New Roman" w:hAnsi="Times New Roman" w:cs="Times New Roman"/>
          <w:color w:val="000000" w:themeColor="text1"/>
        </w:rPr>
      </w:pPr>
      <w:r w:rsidRPr="00804817">
        <w:rPr>
          <w:rFonts w:ascii="Times New Roman" w:hAnsi="Times New Roman" w:cs="Times New Roman"/>
          <w:color w:val="000000" w:themeColor="text1"/>
        </w:rPr>
        <w:t>SCREENING PROTOCOL – PANDEMIC RESPONSE (</w:t>
      </w:r>
      <w:proofErr w:type="spellStart"/>
      <w:r w:rsidRPr="00804817">
        <w:rPr>
          <w:rFonts w:ascii="Times New Roman" w:hAnsi="Times New Roman" w:cs="Times New Roman"/>
          <w:color w:val="000000" w:themeColor="text1"/>
        </w:rPr>
        <w:t>Kalanjoor</w:t>
      </w:r>
      <w:proofErr w:type="spellEnd"/>
      <w:r w:rsidRPr="00804817">
        <w:rPr>
          <w:rFonts w:ascii="Times New Roman" w:hAnsi="Times New Roman" w:cs="Times New Roman"/>
          <w:color w:val="000000" w:themeColor="text1"/>
        </w:rPr>
        <w:t xml:space="preserve"> LSGD)</w:t>
      </w:r>
    </w:p>
    <w:p w:rsidR="002A17A9" w:rsidRPr="00804817" w:rsidRDefault="002A17A9" w:rsidP="002A17A9">
      <w:pPr>
        <w:pStyle w:val="BodyText"/>
        <w:spacing w:before="140"/>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12"/>
      </w:tblGrid>
      <w:tr w:rsidR="00421686" w:rsidRPr="00804817" w:rsidTr="002A17A9">
        <w:trPr>
          <w:trHeight w:val="345"/>
        </w:trPr>
        <w:tc>
          <w:tcPr>
            <w:tcW w:w="5000" w:type="pct"/>
            <w:tcBorders>
              <w:top w:val="single" w:sz="8" w:space="0" w:color="000000"/>
              <w:left w:val="single" w:sz="8" w:space="0" w:color="000000"/>
              <w:bottom w:val="single" w:sz="4" w:space="0" w:color="000000"/>
              <w:right w:val="single" w:sz="8" w:space="0" w:color="000000"/>
            </w:tcBorders>
            <w:shd w:val="clear" w:color="auto" w:fill="F4F4F4"/>
            <w:hideMark/>
          </w:tcPr>
          <w:p w:rsidR="002A17A9" w:rsidRPr="00804817" w:rsidRDefault="002A17A9">
            <w:pPr>
              <w:pStyle w:val="TableParagraph"/>
              <w:spacing w:before="62" w:line="276" w:lineRule="auto"/>
              <w:ind w:left="120"/>
              <w:jc w:val="left"/>
              <w:rPr>
                <w:rFonts w:ascii="Times New Roman" w:hAnsi="Times New Roman" w:cs="Times New Roman"/>
                <w:color w:val="000000" w:themeColor="text1"/>
                <w:sz w:val="20"/>
                <w:lang w:val="en-IN"/>
              </w:rPr>
            </w:pPr>
            <w:r w:rsidRPr="00804817">
              <w:rPr>
                <w:rFonts w:ascii="Times New Roman" w:hAnsi="Times New Roman" w:cs="Times New Roman"/>
                <w:color w:val="000000" w:themeColor="text1"/>
                <w:sz w:val="20"/>
                <w:lang w:val="en-IN"/>
              </w:rPr>
              <w:t>1. TEMPERATURE CHECK (Non-</w:t>
            </w:r>
            <w:r w:rsidRPr="00804817">
              <w:rPr>
                <w:rFonts w:ascii="Times New Roman" w:hAnsi="Times New Roman" w:cs="Times New Roman"/>
                <w:color w:val="000000" w:themeColor="text1"/>
                <w:spacing w:val="-2"/>
                <w:sz w:val="20"/>
                <w:lang w:val="en-IN"/>
              </w:rPr>
              <w:t>contact)</w:t>
            </w:r>
          </w:p>
        </w:tc>
      </w:tr>
      <w:tr w:rsidR="00421686" w:rsidRPr="00804817" w:rsidTr="002A17A9">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rsidR="002A17A9" w:rsidRPr="00804817" w:rsidRDefault="002A17A9">
            <w:pPr>
              <w:pStyle w:val="TableParagraph"/>
              <w:spacing w:line="276" w:lineRule="auto"/>
              <w:ind w:left="120"/>
              <w:jc w:val="left"/>
              <w:rPr>
                <w:rFonts w:ascii="Times New Roman" w:hAnsi="Times New Roman" w:cs="Times New Roman"/>
                <w:color w:val="000000" w:themeColor="text1"/>
                <w:sz w:val="20"/>
                <w:lang w:val="en-IN"/>
              </w:rPr>
            </w:pPr>
            <w:r w:rsidRPr="00804817">
              <w:rPr>
                <w:rFonts w:ascii="Times New Roman" w:hAnsi="Times New Roman" w:cs="Times New Roman"/>
                <w:color w:val="000000" w:themeColor="text1"/>
                <w:sz w:val="20"/>
                <w:lang w:val="en-IN"/>
              </w:rPr>
              <w:t xml:space="preserve">2. VISUAL SYMPTOMS (Cough / Fever / </w:t>
            </w:r>
            <w:r w:rsidRPr="00804817">
              <w:rPr>
                <w:rFonts w:ascii="Times New Roman" w:hAnsi="Times New Roman" w:cs="Times New Roman"/>
                <w:color w:val="000000" w:themeColor="text1"/>
                <w:spacing w:val="-2"/>
                <w:sz w:val="20"/>
                <w:lang w:val="en-IN"/>
              </w:rPr>
              <w:t>Breathlessness)</w:t>
            </w:r>
          </w:p>
        </w:tc>
      </w:tr>
      <w:tr w:rsidR="00421686" w:rsidRPr="00804817" w:rsidTr="002A17A9">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rsidR="002A17A9" w:rsidRPr="00804817" w:rsidRDefault="002A17A9">
            <w:pPr>
              <w:pStyle w:val="TableParagraph"/>
              <w:spacing w:line="276" w:lineRule="auto"/>
              <w:ind w:left="120"/>
              <w:jc w:val="left"/>
              <w:rPr>
                <w:rFonts w:ascii="Times New Roman" w:hAnsi="Times New Roman" w:cs="Times New Roman"/>
                <w:color w:val="000000" w:themeColor="text1"/>
                <w:sz w:val="20"/>
                <w:lang w:val="en-IN"/>
              </w:rPr>
            </w:pPr>
            <w:r w:rsidRPr="00804817">
              <w:rPr>
                <w:rFonts w:ascii="Times New Roman" w:hAnsi="Times New Roman" w:cs="Times New Roman"/>
                <w:color w:val="000000" w:themeColor="text1"/>
                <w:sz w:val="20"/>
                <w:lang w:val="en-IN"/>
              </w:rPr>
              <w:t xml:space="preserve">3. TRAVEL HISTORY (Last 14 </w:t>
            </w:r>
            <w:r w:rsidRPr="00804817">
              <w:rPr>
                <w:rFonts w:ascii="Times New Roman" w:hAnsi="Times New Roman" w:cs="Times New Roman"/>
                <w:color w:val="000000" w:themeColor="text1"/>
                <w:spacing w:val="-2"/>
                <w:sz w:val="20"/>
                <w:lang w:val="en-IN"/>
              </w:rPr>
              <w:t>days)</w:t>
            </w:r>
          </w:p>
        </w:tc>
      </w:tr>
      <w:tr w:rsidR="00421686" w:rsidRPr="00804817" w:rsidTr="002A17A9">
        <w:trPr>
          <w:trHeight w:val="345"/>
        </w:trPr>
        <w:tc>
          <w:tcPr>
            <w:tcW w:w="5000" w:type="pct"/>
            <w:tcBorders>
              <w:top w:val="single" w:sz="4" w:space="0" w:color="000000"/>
              <w:left w:val="single" w:sz="8" w:space="0" w:color="000000"/>
              <w:bottom w:val="single" w:sz="8" w:space="0" w:color="000000"/>
              <w:right w:val="single" w:sz="8" w:space="0" w:color="000000"/>
            </w:tcBorders>
            <w:shd w:val="clear" w:color="auto" w:fill="F4F4F4"/>
            <w:hideMark/>
          </w:tcPr>
          <w:p w:rsidR="002A17A9" w:rsidRPr="00804817" w:rsidRDefault="002A17A9">
            <w:pPr>
              <w:pStyle w:val="TableParagraph"/>
              <w:spacing w:line="276" w:lineRule="auto"/>
              <w:ind w:left="120"/>
              <w:jc w:val="left"/>
              <w:rPr>
                <w:rFonts w:ascii="Times New Roman" w:hAnsi="Times New Roman" w:cs="Times New Roman"/>
                <w:color w:val="000000" w:themeColor="text1"/>
                <w:sz w:val="20"/>
                <w:lang w:val="en-IN"/>
              </w:rPr>
            </w:pPr>
            <w:r w:rsidRPr="00804817">
              <w:rPr>
                <w:rFonts w:ascii="Times New Roman" w:hAnsi="Times New Roman" w:cs="Times New Roman"/>
                <w:color w:val="000000" w:themeColor="text1"/>
                <w:sz w:val="20"/>
                <w:lang w:val="en-IN"/>
              </w:rPr>
              <w:t xml:space="preserve">4. QUICK RISK </w:t>
            </w:r>
            <w:r w:rsidRPr="00804817">
              <w:rPr>
                <w:rFonts w:ascii="Times New Roman" w:hAnsi="Times New Roman" w:cs="Times New Roman"/>
                <w:color w:val="000000" w:themeColor="text1"/>
                <w:spacing w:val="-2"/>
                <w:sz w:val="20"/>
                <w:lang w:val="en-IN"/>
              </w:rPr>
              <w:t>ASSESSMENT</w:t>
            </w:r>
          </w:p>
        </w:tc>
      </w:tr>
    </w:tbl>
    <w:p w:rsidR="002A17A9" w:rsidRPr="00804817" w:rsidRDefault="002A17A9" w:rsidP="002A17A9">
      <w:pPr>
        <w:pStyle w:val="BodyText"/>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72"/>
        <w:gridCol w:w="3071"/>
        <w:gridCol w:w="3069"/>
      </w:tblGrid>
      <w:tr w:rsidR="00421686" w:rsidRPr="00804817" w:rsidTr="002A17A9">
        <w:trPr>
          <w:trHeight w:val="345"/>
        </w:trPr>
        <w:tc>
          <w:tcPr>
            <w:tcW w:w="1667" w:type="pct"/>
            <w:tcBorders>
              <w:top w:val="single" w:sz="8" w:space="0" w:color="000000"/>
              <w:left w:val="single" w:sz="8" w:space="0" w:color="000000"/>
              <w:bottom w:val="single" w:sz="4" w:space="0" w:color="000000"/>
              <w:right w:val="single" w:sz="4" w:space="0" w:color="000000"/>
            </w:tcBorders>
            <w:shd w:val="clear" w:color="auto" w:fill="FF0000"/>
            <w:hideMark/>
          </w:tcPr>
          <w:p w:rsidR="002A17A9" w:rsidRPr="00804817" w:rsidRDefault="002A17A9">
            <w:pPr>
              <w:pStyle w:val="TableParagraph"/>
              <w:spacing w:before="62" w:line="276" w:lineRule="auto"/>
              <w:ind w:right="8"/>
              <w:rPr>
                <w:rFonts w:ascii="Times New Roman" w:hAnsi="Times New Roman" w:cs="Times New Roman"/>
                <w:b/>
                <w:color w:val="000000" w:themeColor="text1"/>
                <w:sz w:val="20"/>
                <w:lang w:val="en-IN"/>
              </w:rPr>
            </w:pPr>
            <w:r w:rsidRPr="00804817">
              <w:rPr>
                <w:rFonts w:ascii="Times New Roman" w:hAnsi="Times New Roman" w:cs="Times New Roman"/>
                <w:b/>
                <w:color w:val="000000" w:themeColor="text1"/>
                <w:sz w:val="20"/>
                <w:lang w:val="en-IN"/>
              </w:rPr>
              <w:t xml:space="preserve">HIGH </w:t>
            </w:r>
            <w:r w:rsidRPr="00804817">
              <w:rPr>
                <w:rFonts w:ascii="Times New Roman" w:hAnsi="Times New Roman" w:cs="Times New Roman"/>
                <w:b/>
                <w:color w:val="000000" w:themeColor="text1"/>
                <w:spacing w:val="-4"/>
                <w:sz w:val="20"/>
                <w:lang w:val="en-IN"/>
              </w:rPr>
              <w:t>RISK</w:t>
            </w:r>
          </w:p>
        </w:tc>
        <w:tc>
          <w:tcPr>
            <w:tcW w:w="1667" w:type="pct"/>
            <w:tcBorders>
              <w:top w:val="single" w:sz="8" w:space="0" w:color="000000"/>
              <w:left w:val="single" w:sz="4" w:space="0" w:color="000000"/>
              <w:bottom w:val="single" w:sz="4" w:space="0" w:color="000000"/>
              <w:right w:val="single" w:sz="4" w:space="0" w:color="000000"/>
            </w:tcBorders>
            <w:shd w:val="clear" w:color="auto" w:fill="FFFF00"/>
            <w:hideMark/>
          </w:tcPr>
          <w:p w:rsidR="002A17A9" w:rsidRPr="00804817" w:rsidRDefault="002A17A9">
            <w:pPr>
              <w:pStyle w:val="TableParagraph"/>
              <w:spacing w:before="62" w:line="276" w:lineRule="auto"/>
              <w:ind w:left="18"/>
              <w:rPr>
                <w:rFonts w:ascii="Times New Roman" w:hAnsi="Times New Roman" w:cs="Times New Roman"/>
                <w:b/>
                <w:color w:val="000000" w:themeColor="text1"/>
                <w:sz w:val="20"/>
                <w:lang w:val="en-IN"/>
              </w:rPr>
            </w:pPr>
            <w:r w:rsidRPr="00804817">
              <w:rPr>
                <w:rFonts w:ascii="Times New Roman" w:hAnsi="Times New Roman" w:cs="Times New Roman"/>
                <w:b/>
                <w:color w:val="000000" w:themeColor="text1"/>
                <w:spacing w:val="-2"/>
                <w:sz w:val="20"/>
                <w:lang w:val="en-IN"/>
              </w:rPr>
              <w:t>SUSPECT</w:t>
            </w:r>
          </w:p>
        </w:tc>
        <w:tc>
          <w:tcPr>
            <w:tcW w:w="1667" w:type="pct"/>
            <w:tcBorders>
              <w:top w:val="single" w:sz="8" w:space="0" w:color="000000"/>
              <w:left w:val="single" w:sz="4" w:space="0" w:color="000000"/>
              <w:bottom w:val="single" w:sz="4" w:space="0" w:color="000000"/>
              <w:right w:val="single" w:sz="8" w:space="0" w:color="000000"/>
            </w:tcBorders>
            <w:shd w:val="clear" w:color="auto" w:fill="008000"/>
            <w:hideMark/>
          </w:tcPr>
          <w:p w:rsidR="002A17A9" w:rsidRPr="00804817" w:rsidRDefault="002A17A9">
            <w:pPr>
              <w:pStyle w:val="TableParagraph"/>
              <w:spacing w:before="62" w:line="276" w:lineRule="auto"/>
              <w:rPr>
                <w:rFonts w:ascii="Times New Roman" w:hAnsi="Times New Roman" w:cs="Times New Roman"/>
                <w:b/>
                <w:color w:val="000000" w:themeColor="text1"/>
                <w:sz w:val="20"/>
                <w:lang w:val="en-IN"/>
              </w:rPr>
            </w:pPr>
            <w:r w:rsidRPr="00804817">
              <w:rPr>
                <w:rFonts w:ascii="Times New Roman" w:hAnsi="Times New Roman" w:cs="Times New Roman"/>
                <w:b/>
                <w:color w:val="000000" w:themeColor="text1"/>
                <w:spacing w:val="-2"/>
                <w:sz w:val="20"/>
                <w:lang w:val="en-IN"/>
              </w:rPr>
              <w:t>NORMAL</w:t>
            </w:r>
          </w:p>
        </w:tc>
      </w:tr>
      <w:tr w:rsidR="00421686" w:rsidRPr="00804817" w:rsidTr="002A17A9">
        <w:trPr>
          <w:trHeight w:val="345"/>
        </w:trPr>
        <w:tc>
          <w:tcPr>
            <w:tcW w:w="1667" w:type="pct"/>
            <w:tcBorders>
              <w:top w:val="single" w:sz="4" w:space="0" w:color="000000"/>
              <w:left w:val="single" w:sz="8" w:space="0" w:color="000000"/>
              <w:bottom w:val="single" w:sz="8" w:space="0" w:color="000000"/>
              <w:right w:val="single" w:sz="4" w:space="0" w:color="000000"/>
            </w:tcBorders>
            <w:hideMark/>
          </w:tcPr>
          <w:p w:rsidR="002A17A9" w:rsidRPr="00804817" w:rsidRDefault="002A17A9">
            <w:pPr>
              <w:pStyle w:val="TableParagraph"/>
              <w:spacing w:line="276" w:lineRule="auto"/>
              <w:ind w:right="8"/>
              <w:rPr>
                <w:rFonts w:ascii="Times New Roman" w:hAnsi="Times New Roman" w:cs="Times New Roman"/>
                <w:b/>
                <w:color w:val="000000" w:themeColor="text1"/>
                <w:sz w:val="20"/>
                <w:lang w:val="en-IN"/>
              </w:rPr>
            </w:pPr>
            <w:r w:rsidRPr="00804817">
              <w:rPr>
                <w:rFonts w:ascii="Times New Roman" w:hAnsi="Times New Roman" w:cs="Times New Roman"/>
                <w:b/>
                <w:color w:val="000000" w:themeColor="text1"/>
                <w:sz w:val="20"/>
                <w:lang w:val="en-IN"/>
              </w:rPr>
              <w:t xml:space="preserve">Test &amp; </w:t>
            </w:r>
            <w:r w:rsidRPr="00804817">
              <w:rPr>
                <w:rFonts w:ascii="Times New Roman" w:hAnsi="Times New Roman" w:cs="Times New Roman"/>
                <w:b/>
                <w:color w:val="000000" w:themeColor="text1"/>
                <w:spacing w:val="-2"/>
                <w:sz w:val="20"/>
                <w:lang w:val="en-IN"/>
              </w:rPr>
              <w:t>Quarantine</w:t>
            </w:r>
          </w:p>
        </w:tc>
        <w:tc>
          <w:tcPr>
            <w:tcW w:w="1667" w:type="pct"/>
            <w:tcBorders>
              <w:top w:val="single" w:sz="4" w:space="0" w:color="000000"/>
              <w:left w:val="single" w:sz="4" w:space="0" w:color="000000"/>
              <w:bottom w:val="single" w:sz="8" w:space="0" w:color="000000"/>
              <w:right w:val="single" w:sz="4" w:space="0" w:color="000000"/>
            </w:tcBorders>
            <w:hideMark/>
          </w:tcPr>
          <w:p w:rsidR="002A17A9" w:rsidRPr="00804817" w:rsidRDefault="002A17A9">
            <w:pPr>
              <w:pStyle w:val="TableParagraph"/>
              <w:spacing w:line="276" w:lineRule="auto"/>
              <w:ind w:left="18"/>
              <w:rPr>
                <w:rFonts w:ascii="Times New Roman" w:hAnsi="Times New Roman" w:cs="Times New Roman"/>
                <w:b/>
                <w:color w:val="000000" w:themeColor="text1"/>
                <w:sz w:val="20"/>
                <w:lang w:val="en-IN"/>
              </w:rPr>
            </w:pPr>
            <w:r w:rsidRPr="00804817">
              <w:rPr>
                <w:rFonts w:ascii="Times New Roman" w:hAnsi="Times New Roman" w:cs="Times New Roman"/>
                <w:b/>
                <w:color w:val="000000" w:themeColor="text1"/>
                <w:sz w:val="20"/>
                <w:lang w:val="en-IN"/>
              </w:rPr>
              <w:t xml:space="preserve">PHC </w:t>
            </w:r>
            <w:r w:rsidRPr="00804817">
              <w:rPr>
                <w:rFonts w:ascii="Times New Roman" w:hAnsi="Times New Roman" w:cs="Times New Roman"/>
                <w:b/>
                <w:color w:val="000000" w:themeColor="text1"/>
                <w:spacing w:val="-2"/>
                <w:sz w:val="20"/>
                <w:lang w:val="en-IN"/>
              </w:rPr>
              <w:t>Referral</w:t>
            </w:r>
          </w:p>
        </w:tc>
        <w:tc>
          <w:tcPr>
            <w:tcW w:w="1667" w:type="pct"/>
            <w:tcBorders>
              <w:top w:val="single" w:sz="4" w:space="0" w:color="000000"/>
              <w:left w:val="single" w:sz="4" w:space="0" w:color="000000"/>
              <w:bottom w:val="single" w:sz="8" w:space="0" w:color="000000"/>
              <w:right w:val="single" w:sz="8" w:space="0" w:color="000000"/>
            </w:tcBorders>
            <w:hideMark/>
          </w:tcPr>
          <w:p w:rsidR="002A17A9" w:rsidRPr="00804817" w:rsidRDefault="002A17A9">
            <w:pPr>
              <w:pStyle w:val="TableParagraph"/>
              <w:spacing w:line="276" w:lineRule="auto"/>
              <w:rPr>
                <w:rFonts w:ascii="Times New Roman" w:hAnsi="Times New Roman" w:cs="Times New Roman"/>
                <w:b/>
                <w:color w:val="000000" w:themeColor="text1"/>
                <w:sz w:val="20"/>
                <w:lang w:val="en-IN"/>
              </w:rPr>
            </w:pPr>
            <w:r w:rsidRPr="00804817">
              <w:rPr>
                <w:rFonts w:ascii="Times New Roman" w:hAnsi="Times New Roman" w:cs="Times New Roman"/>
                <w:b/>
                <w:color w:val="000000" w:themeColor="text1"/>
                <w:sz w:val="20"/>
                <w:lang w:val="en-IN"/>
              </w:rPr>
              <w:t xml:space="preserve">Allowed + IEC + </w:t>
            </w:r>
            <w:r w:rsidRPr="00804817">
              <w:rPr>
                <w:rFonts w:ascii="Times New Roman" w:hAnsi="Times New Roman" w:cs="Times New Roman"/>
                <w:b/>
                <w:color w:val="000000" w:themeColor="text1"/>
                <w:spacing w:val="-4"/>
                <w:sz w:val="20"/>
                <w:lang w:val="en-IN"/>
              </w:rPr>
              <w:t>Mask</w:t>
            </w:r>
          </w:p>
        </w:tc>
      </w:tr>
    </w:tbl>
    <w:p w:rsidR="002A17A9" w:rsidRPr="00804817" w:rsidRDefault="002A17A9" w:rsidP="002A17A9">
      <w:pPr>
        <w:pStyle w:val="BodyText"/>
        <w:rPr>
          <w:rFonts w:ascii="Times New Roman" w:hAnsi="Times New Roman" w:cs="Times New Roman"/>
          <w:b/>
          <w:color w:val="000000" w:themeColor="text1"/>
        </w:rPr>
      </w:pPr>
    </w:p>
    <w:p w:rsidR="002A17A9" w:rsidRPr="00804817" w:rsidRDefault="002A17A9" w:rsidP="002A17A9">
      <w:pPr>
        <w:pStyle w:val="BodyText"/>
        <w:spacing w:before="0"/>
        <w:ind w:left="95"/>
        <w:rPr>
          <w:rFonts w:ascii="Times New Roman" w:hAnsi="Times New Roman" w:cs="Times New Roman"/>
          <w:color w:val="000000" w:themeColor="text1"/>
        </w:rPr>
      </w:pPr>
      <w:r w:rsidRPr="00804817">
        <w:rPr>
          <w:rFonts w:ascii="Times New Roman" w:hAnsi="Times New Roman" w:cs="Times New Roman"/>
          <w:color w:val="000000" w:themeColor="text1"/>
        </w:rPr>
        <w:t xml:space="preserve">Follow infection prevention measures: Mask, Hand Hygiene, </w:t>
      </w:r>
      <w:proofErr w:type="gramStart"/>
      <w:r w:rsidRPr="00804817">
        <w:rPr>
          <w:rFonts w:ascii="Times New Roman" w:hAnsi="Times New Roman" w:cs="Times New Roman"/>
          <w:color w:val="000000" w:themeColor="text1"/>
        </w:rPr>
        <w:t>Physical</w:t>
      </w:r>
      <w:proofErr w:type="gramEnd"/>
      <w:r w:rsidRPr="00804817">
        <w:rPr>
          <w:rFonts w:ascii="Times New Roman" w:hAnsi="Times New Roman" w:cs="Times New Roman"/>
          <w:color w:val="000000" w:themeColor="text1"/>
        </w:rPr>
        <w:t xml:space="preserve"> </w:t>
      </w:r>
      <w:r w:rsidRPr="00804817">
        <w:rPr>
          <w:rFonts w:ascii="Times New Roman" w:hAnsi="Times New Roman" w:cs="Times New Roman"/>
          <w:color w:val="000000" w:themeColor="text1"/>
          <w:spacing w:val="-2"/>
        </w:rPr>
        <w:t>Distancing.</w:t>
      </w:r>
    </w:p>
    <w:p w:rsidR="002A17A9" w:rsidRPr="00804817" w:rsidRDefault="002A17A9">
      <w:pPr>
        <w:spacing w:before="240" w:after="240" w:line="360" w:lineRule="auto"/>
        <w:ind w:left="720"/>
        <w:rPr>
          <w:rFonts w:ascii="Times New Roman" w:eastAsia="Garamond" w:hAnsi="Times New Roman" w:cs="Times New Roman"/>
          <w:color w:val="000000" w:themeColor="text1"/>
        </w:rPr>
      </w:pPr>
    </w:p>
    <w:p w:rsidR="00285768" w:rsidRPr="00804817" w:rsidRDefault="003F48EF">
      <w:pPr>
        <w:spacing w:before="240" w:after="240" w:line="36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285768" w:rsidRPr="00804817" w:rsidRDefault="003F48EF">
      <w:pPr>
        <w:pStyle w:val="Heading3"/>
        <w:numPr>
          <w:ilvl w:val="0"/>
          <w:numId w:val="6"/>
        </w:numPr>
        <w:rPr>
          <w:rFonts w:ascii="Times New Roman" w:eastAsia="Garamond" w:hAnsi="Times New Roman" w:cs="Times New Roman"/>
          <w:b/>
          <w:bCs/>
          <w:color w:val="000000" w:themeColor="text1"/>
        </w:rPr>
      </w:pPr>
      <w:bookmarkStart w:id="72" w:name="_heading=h.69xw3kvr3xzw" w:colFirst="0" w:colLast="0"/>
      <w:bookmarkEnd w:id="72"/>
      <w:r w:rsidRPr="00804817">
        <w:rPr>
          <w:rFonts w:ascii="Times New Roman" w:eastAsia="Garamond" w:hAnsi="Times New Roman" w:cs="Times New Roman"/>
          <w:b/>
          <w:bCs/>
          <w:color w:val="000000" w:themeColor="text1"/>
        </w:rPr>
        <w:t>Pandemic Control Room</w:t>
      </w:r>
    </w:p>
    <w:p w:rsidR="00285768" w:rsidRPr="00804817" w:rsidRDefault="003F48EF">
      <w:pPr>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Pandemic Control Room (PCR) serves as the central nerve </w:t>
      </w:r>
      <w:proofErr w:type="spellStart"/>
      <w:r w:rsidRPr="00804817">
        <w:rPr>
          <w:rFonts w:ascii="Times New Roman" w:eastAsia="Garamond" w:hAnsi="Times New Roman" w:cs="Times New Roman"/>
          <w:color w:val="000000" w:themeColor="text1"/>
        </w:rPr>
        <w:t>center</w:t>
      </w:r>
      <w:proofErr w:type="spellEnd"/>
      <w:r w:rsidRPr="00804817">
        <w:rPr>
          <w:rFonts w:ascii="Times New Roman" w:eastAsia="Garamond" w:hAnsi="Times New Roman" w:cs="Times New Roman"/>
          <w:color w:val="000000" w:themeColor="text1"/>
        </w:rPr>
        <w:t xml:space="preserve"> for real-time coordination, data aggregation, decision support, and communication during outbreaks. It consolidates information from all LSGD teams, health facilities and community sources to enable rapid response decisions.</w:t>
      </w:r>
    </w:p>
    <w:p w:rsidR="00285768" w:rsidRPr="00804817" w:rsidRDefault="003F48EF">
      <w:pPr>
        <w:pStyle w:val="Heading3"/>
        <w:keepNext w:val="0"/>
        <w:keepLines w:val="0"/>
        <w:spacing w:before="360"/>
        <w:ind w:left="720"/>
        <w:rPr>
          <w:rFonts w:ascii="Times New Roman" w:eastAsia="Garamond" w:hAnsi="Times New Roman" w:cs="Times New Roman"/>
          <w:b/>
          <w:bCs/>
          <w:color w:val="000000" w:themeColor="text1"/>
        </w:rPr>
      </w:pPr>
      <w:bookmarkStart w:id="73" w:name="_heading=h.uqkbmuaayxb" w:colFirst="0" w:colLast="0"/>
      <w:bookmarkEnd w:id="73"/>
      <w:r w:rsidRPr="00804817">
        <w:rPr>
          <w:rFonts w:ascii="Times New Roman" w:eastAsia="Garamond" w:hAnsi="Times New Roman" w:cs="Times New Roman"/>
          <w:b/>
          <w:bCs/>
          <w:color w:val="000000" w:themeColor="text1"/>
        </w:rPr>
        <w:t>Control Room Infrastructure and Location</w:t>
      </w:r>
    </w:p>
    <w:p w:rsidR="00285768" w:rsidRPr="00804817" w:rsidRDefault="003F48EF">
      <w:pPr>
        <w:spacing w:before="120" w:after="120"/>
        <w:ind w:left="72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Primary Location:</w:t>
      </w:r>
      <w:r w:rsidR="00080ED2" w:rsidRPr="00804817">
        <w:rPr>
          <w:rFonts w:ascii="Times New Roman" w:eastAsia="Garamond" w:hAnsi="Times New Roman" w:cs="Times New Roman"/>
          <w:color w:val="000000" w:themeColor="text1"/>
        </w:rPr>
        <w:t xml:space="preserve"> </w:t>
      </w:r>
      <w:proofErr w:type="spellStart"/>
      <w:r w:rsidR="00A57071" w:rsidRPr="00804817">
        <w:rPr>
          <w:rFonts w:ascii="Times New Roman" w:eastAsia="Garamond" w:hAnsi="Times New Roman" w:cs="Times New Roman"/>
          <w:color w:val="000000" w:themeColor="text1"/>
        </w:rPr>
        <w:t>K</w:t>
      </w:r>
      <w:r w:rsidR="00080ED2" w:rsidRPr="00804817">
        <w:rPr>
          <w:rFonts w:ascii="Times New Roman" w:eastAsia="Garamond" w:hAnsi="Times New Roman" w:cs="Times New Roman"/>
          <w:color w:val="000000" w:themeColor="text1"/>
        </w:rPr>
        <w:t>alanjoor</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Panchayath</w:t>
      </w:r>
      <w:proofErr w:type="spellEnd"/>
      <w:r w:rsidRPr="00804817">
        <w:rPr>
          <w:rFonts w:ascii="Times New Roman" w:eastAsia="Garamond" w:hAnsi="Times New Roman" w:cs="Times New Roman"/>
          <w:color w:val="000000" w:themeColor="text1"/>
        </w:rPr>
        <w:t xml:space="preserve"> Office.</w:t>
      </w:r>
    </w:p>
    <w:p w:rsidR="00285768" w:rsidRPr="00804817" w:rsidRDefault="003F48EF">
      <w:pPr>
        <w:spacing w:before="120" w:after="120"/>
        <w:ind w:left="720"/>
        <w:rPr>
          <w:rFonts w:ascii="Times New Roman" w:eastAsia="Garamond" w:hAnsi="Times New Roman" w:cs="Times New Roman"/>
          <w:color w:val="000000" w:themeColor="text1"/>
        </w:rPr>
      </w:pPr>
      <w:bookmarkStart w:id="74" w:name="_heading=h.q19rkwpvjef7" w:colFirst="0" w:colLast="0"/>
      <w:bookmarkEnd w:id="74"/>
      <w:r w:rsidRPr="00804817">
        <w:rPr>
          <w:rFonts w:ascii="Times New Roman" w:eastAsia="Garamond" w:hAnsi="Times New Roman" w:cs="Times New Roman"/>
          <w:b/>
          <w:bCs/>
          <w:color w:val="000000" w:themeColor="text1"/>
        </w:rPr>
        <w:t>Backup Location:</w:t>
      </w:r>
      <w:r w:rsidR="00080ED2" w:rsidRPr="00804817">
        <w:rPr>
          <w:rFonts w:ascii="Times New Roman" w:eastAsia="Garamond" w:hAnsi="Times New Roman" w:cs="Times New Roman"/>
          <w:color w:val="000000" w:themeColor="text1"/>
        </w:rPr>
        <w:t xml:space="preserve"> Community Hall in </w:t>
      </w:r>
      <w:proofErr w:type="spellStart"/>
      <w:r w:rsidR="0080420A" w:rsidRPr="00804817">
        <w:rPr>
          <w:rFonts w:ascii="Times New Roman" w:eastAsia="Garamond" w:hAnsi="Times New Roman" w:cs="Times New Roman"/>
          <w:color w:val="000000" w:themeColor="text1"/>
        </w:rPr>
        <w:t>Kalanjoor</w:t>
      </w:r>
      <w:proofErr w:type="spellEnd"/>
      <w:r w:rsidR="00080ED2"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color w:val="000000" w:themeColor="text1"/>
        </w:rPr>
        <w:t>G.P.</w:t>
      </w:r>
    </w:p>
    <w:p w:rsidR="00285768" w:rsidRPr="00804817" w:rsidRDefault="003F48EF">
      <w:pPr>
        <w:pStyle w:val="Heading3"/>
        <w:spacing w:before="120" w:after="120"/>
        <w:ind w:left="720"/>
        <w:rPr>
          <w:rFonts w:ascii="Times New Roman" w:eastAsia="Garamond" w:hAnsi="Times New Roman" w:cs="Times New Roman"/>
          <w:color w:val="000000" w:themeColor="text1"/>
        </w:rPr>
      </w:pPr>
      <w:bookmarkStart w:id="75" w:name="_heading=h.vzthcdq385vu" w:colFirst="0" w:colLast="0"/>
      <w:bookmarkEnd w:id="75"/>
      <w:r w:rsidRPr="00804817">
        <w:rPr>
          <w:rFonts w:ascii="Times New Roman" w:eastAsia="Garamond" w:hAnsi="Times New Roman" w:cs="Times New Roman"/>
          <w:color w:val="000000" w:themeColor="text1"/>
        </w:rPr>
        <w:t>Health System Control Room Framework</w:t>
      </w:r>
    </w:p>
    <w:p w:rsidR="00285768" w:rsidRPr="00804817" w:rsidRDefault="003F48EF">
      <w:pPr>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PCR is organized into </w:t>
      </w:r>
      <w:r w:rsidRPr="00804817">
        <w:rPr>
          <w:rFonts w:ascii="Times New Roman" w:eastAsia="Garamond" w:hAnsi="Times New Roman" w:cs="Times New Roman"/>
          <w:b/>
          <w:bCs/>
          <w:color w:val="000000" w:themeColor="text1"/>
        </w:rPr>
        <w:t>seven functional pillars</w:t>
      </w:r>
      <w:r w:rsidRPr="00804817">
        <w:rPr>
          <w:rFonts w:ascii="Times New Roman" w:eastAsia="Garamond" w:hAnsi="Times New Roman" w:cs="Times New Roman"/>
          <w:color w:val="000000" w:themeColor="text1"/>
        </w:rPr>
        <w:t xml:space="preserve"> to ensure no aspect of the response is overlooked:</w:t>
      </w:r>
    </w:p>
    <w:p w:rsidR="00285768" w:rsidRPr="00804817" w:rsidRDefault="003F48EF">
      <w:pPr>
        <w:pStyle w:val="Heading4"/>
        <w:numPr>
          <w:ilvl w:val="0"/>
          <w:numId w:val="10"/>
        </w:numPr>
        <w:spacing w:after="0"/>
        <w:rPr>
          <w:rFonts w:ascii="Times New Roman" w:eastAsia="Garamond" w:hAnsi="Times New Roman" w:cs="Times New Roman"/>
          <w:b/>
          <w:bCs/>
          <w:i w:val="0"/>
          <w:iCs w:val="0"/>
          <w:color w:val="000000" w:themeColor="text1"/>
        </w:rPr>
      </w:pPr>
      <w:bookmarkStart w:id="76" w:name="_heading=h.gbidqxs67p6q" w:colFirst="0" w:colLast="0"/>
      <w:bookmarkEnd w:id="76"/>
      <w:r w:rsidRPr="00804817">
        <w:rPr>
          <w:rFonts w:ascii="Times New Roman" w:eastAsia="Garamond" w:hAnsi="Times New Roman" w:cs="Times New Roman"/>
          <w:b/>
          <w:bCs/>
          <w:i w:val="0"/>
          <w:iCs w:val="0"/>
          <w:color w:val="000000" w:themeColor="text1"/>
        </w:rPr>
        <w:t>Rapid Response Team (RRT)</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Provides immediate intervention during emergencies, clusters, and field alerts.</w:t>
      </w:r>
      <w:r w:rsidRPr="00804817">
        <w:rPr>
          <w:rFonts w:ascii="Times New Roman" w:eastAsia="Times New Roman" w:hAnsi="Times New Roman" w:cs="Times New Roman"/>
          <w:color w:val="000000" w:themeColor="text1"/>
        </w:rPr>
        <w:t>​</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Coordinates urgent actions such as case investigation, contact tracing, isolation, and inter</w:t>
      </w:r>
      <w:r w:rsidRPr="00804817">
        <w:rPr>
          <w:rFonts w:ascii="Times New Roman" w:eastAsia="Cambria Math" w:hAnsi="Times New Roman" w:cs="Times New Roman"/>
          <w:color w:val="000000" w:themeColor="text1"/>
        </w:rPr>
        <w:t>‑</w:t>
      </w:r>
      <w:r w:rsidRPr="00804817">
        <w:rPr>
          <w:rFonts w:ascii="Times New Roman" w:eastAsia="Garamond" w:hAnsi="Times New Roman" w:cs="Times New Roman"/>
          <w:color w:val="000000" w:themeColor="text1"/>
        </w:rPr>
        <w:t>facility referrals.</w:t>
      </w:r>
    </w:p>
    <w:p w:rsidR="00285768" w:rsidRPr="00804817" w:rsidRDefault="003F48EF">
      <w:pPr>
        <w:pStyle w:val="Heading4"/>
        <w:numPr>
          <w:ilvl w:val="0"/>
          <w:numId w:val="10"/>
        </w:numPr>
        <w:rPr>
          <w:rFonts w:ascii="Times New Roman" w:eastAsia="Garamond" w:hAnsi="Times New Roman" w:cs="Times New Roman"/>
          <w:b/>
          <w:bCs/>
          <w:i w:val="0"/>
          <w:iCs w:val="0"/>
          <w:color w:val="000000" w:themeColor="text1"/>
        </w:rPr>
      </w:pPr>
      <w:bookmarkStart w:id="77" w:name="_heading=h.qjg7dc7d2g62" w:colFirst="0" w:colLast="0"/>
      <w:bookmarkEnd w:id="77"/>
      <w:r w:rsidRPr="00804817">
        <w:rPr>
          <w:rFonts w:ascii="Times New Roman" w:eastAsia="Garamond" w:hAnsi="Times New Roman" w:cs="Times New Roman"/>
          <w:b/>
          <w:bCs/>
          <w:i w:val="0"/>
          <w:iCs w:val="0"/>
          <w:color w:val="000000" w:themeColor="text1"/>
        </w:rPr>
        <w:t>Data Management &amp; Analytics Team</w:t>
      </w:r>
    </w:p>
    <w:p w:rsidR="00285768" w:rsidRPr="00804817" w:rsidRDefault="003F48EF">
      <w:pPr>
        <w:numPr>
          <w:ilvl w:val="1"/>
          <w:numId w:val="10"/>
        </w:numPr>
        <w:spacing w:before="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Collects, validates, and manages key health system indicators (cases, tests, beds, HR, supplies).</w:t>
      </w:r>
      <w:r w:rsidRPr="00804817">
        <w:rPr>
          <w:rFonts w:ascii="Times New Roman" w:eastAsia="Times New Roman" w:hAnsi="Times New Roman" w:cs="Times New Roman"/>
          <w:color w:val="000000" w:themeColor="text1"/>
        </w:rPr>
        <w:t>​</w:t>
      </w:r>
    </w:p>
    <w:p w:rsidR="00285768" w:rsidRPr="00804817" w:rsidRDefault="003F48EF">
      <w:pPr>
        <w:numPr>
          <w:ilvl w:val="1"/>
          <w:numId w:val="10"/>
        </w:num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Analyzes</w:t>
      </w:r>
      <w:proofErr w:type="spellEnd"/>
      <w:r w:rsidRPr="00804817">
        <w:rPr>
          <w:rFonts w:ascii="Times New Roman" w:eastAsia="Garamond" w:hAnsi="Times New Roman" w:cs="Times New Roman"/>
          <w:color w:val="000000" w:themeColor="text1"/>
        </w:rPr>
        <w:t xml:space="preserve"> data trends, generates projections, and supports evidence</w:t>
      </w:r>
      <w:r w:rsidRPr="00804817">
        <w:rPr>
          <w:rFonts w:ascii="Times New Roman" w:eastAsia="Cambria Math" w:hAnsi="Times New Roman" w:cs="Times New Roman"/>
          <w:color w:val="000000" w:themeColor="text1"/>
        </w:rPr>
        <w:t>‑</w:t>
      </w:r>
      <w:r w:rsidRPr="00804817">
        <w:rPr>
          <w:rFonts w:ascii="Times New Roman" w:eastAsia="Garamond" w:hAnsi="Times New Roman" w:cs="Times New Roman"/>
          <w:color w:val="000000" w:themeColor="text1"/>
        </w:rPr>
        <w:t>based decision</w:t>
      </w:r>
      <w:r w:rsidRPr="00804817">
        <w:rPr>
          <w:rFonts w:ascii="Times New Roman" w:eastAsia="Cambria Math" w:hAnsi="Times New Roman" w:cs="Times New Roman"/>
          <w:color w:val="000000" w:themeColor="text1"/>
        </w:rPr>
        <w:t>‑</w:t>
      </w:r>
      <w:r w:rsidRPr="00804817">
        <w:rPr>
          <w:rFonts w:ascii="Times New Roman" w:eastAsia="Garamond" w:hAnsi="Times New Roman" w:cs="Times New Roman"/>
          <w:color w:val="000000" w:themeColor="text1"/>
        </w:rPr>
        <w:t>making for local authorities.</w:t>
      </w:r>
    </w:p>
    <w:p w:rsidR="00285768" w:rsidRPr="00804817" w:rsidRDefault="003F48EF">
      <w:pPr>
        <w:pStyle w:val="Heading4"/>
        <w:numPr>
          <w:ilvl w:val="0"/>
          <w:numId w:val="10"/>
        </w:numPr>
        <w:rPr>
          <w:rFonts w:ascii="Times New Roman" w:eastAsia="Garamond" w:hAnsi="Times New Roman" w:cs="Times New Roman"/>
          <w:b/>
          <w:bCs/>
          <w:i w:val="0"/>
          <w:iCs w:val="0"/>
          <w:color w:val="000000" w:themeColor="text1"/>
        </w:rPr>
      </w:pPr>
      <w:bookmarkStart w:id="78" w:name="_heading=h.h000fc3ke6fs" w:colFirst="0" w:colLast="0"/>
      <w:bookmarkEnd w:id="78"/>
      <w:r w:rsidRPr="00804817">
        <w:rPr>
          <w:rFonts w:ascii="Times New Roman" w:eastAsia="Garamond" w:hAnsi="Times New Roman" w:cs="Times New Roman"/>
          <w:b/>
          <w:bCs/>
          <w:i w:val="0"/>
          <w:iCs w:val="0"/>
          <w:color w:val="000000" w:themeColor="text1"/>
        </w:rPr>
        <w:t>Human Resource Deployment Team</w:t>
      </w:r>
    </w:p>
    <w:p w:rsidR="00285768" w:rsidRPr="00804817" w:rsidRDefault="003F48EF">
      <w:pPr>
        <w:numPr>
          <w:ilvl w:val="1"/>
          <w:numId w:val="10"/>
        </w:numPr>
        <w:spacing w:before="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Allocates healthcare staff efficiently based on workload and need</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Ensures adequate and equitable workforce distribution across facilities</w:t>
      </w:r>
    </w:p>
    <w:p w:rsidR="00285768" w:rsidRPr="00804817" w:rsidRDefault="003F48EF">
      <w:pPr>
        <w:pStyle w:val="Heading4"/>
        <w:numPr>
          <w:ilvl w:val="0"/>
          <w:numId w:val="10"/>
        </w:numPr>
        <w:rPr>
          <w:rFonts w:ascii="Times New Roman" w:eastAsia="Garamond" w:hAnsi="Times New Roman" w:cs="Times New Roman"/>
          <w:b/>
          <w:bCs/>
          <w:i w:val="0"/>
          <w:iCs w:val="0"/>
          <w:color w:val="000000" w:themeColor="text1"/>
        </w:rPr>
      </w:pPr>
      <w:bookmarkStart w:id="79" w:name="_heading=h.7x70s95pza2j" w:colFirst="0" w:colLast="0"/>
      <w:bookmarkEnd w:id="79"/>
      <w:r w:rsidRPr="00804817">
        <w:rPr>
          <w:rFonts w:ascii="Times New Roman" w:eastAsia="Garamond" w:hAnsi="Times New Roman" w:cs="Times New Roman"/>
          <w:b/>
          <w:bCs/>
          <w:i w:val="0"/>
          <w:iCs w:val="0"/>
          <w:color w:val="000000" w:themeColor="text1"/>
        </w:rPr>
        <w:t>Laboratory Surveillance Team</w:t>
      </w:r>
    </w:p>
    <w:p w:rsidR="00285768" w:rsidRPr="00804817" w:rsidRDefault="003F48EF">
      <w:pPr>
        <w:numPr>
          <w:ilvl w:val="1"/>
          <w:numId w:val="10"/>
        </w:numPr>
        <w:spacing w:before="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Oversees diagnostic testing coordination, sample transport, and timely reporting of results.</w:t>
      </w:r>
      <w:r w:rsidRPr="00804817">
        <w:rPr>
          <w:rFonts w:ascii="Times New Roman" w:eastAsia="Times New Roman" w:hAnsi="Times New Roman" w:cs="Times New Roman"/>
          <w:color w:val="000000" w:themeColor="text1"/>
        </w:rPr>
        <w:t>​</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Monitors lab indicators (testing volume, positivity rate, turnaround time) for early detection of outbreaks</w:t>
      </w:r>
    </w:p>
    <w:p w:rsidR="00285768" w:rsidRPr="00804817" w:rsidRDefault="003F48EF">
      <w:pPr>
        <w:pStyle w:val="Heading4"/>
        <w:numPr>
          <w:ilvl w:val="0"/>
          <w:numId w:val="10"/>
        </w:numPr>
        <w:rPr>
          <w:rFonts w:ascii="Times New Roman" w:eastAsia="Garamond" w:hAnsi="Times New Roman" w:cs="Times New Roman"/>
          <w:b/>
          <w:bCs/>
          <w:i w:val="0"/>
          <w:iCs w:val="0"/>
          <w:color w:val="000000" w:themeColor="text1"/>
        </w:rPr>
      </w:pPr>
      <w:bookmarkStart w:id="80" w:name="_heading=h.6e68usr9slxp" w:colFirst="0" w:colLast="0"/>
      <w:bookmarkEnd w:id="80"/>
      <w:r w:rsidRPr="00804817">
        <w:rPr>
          <w:rFonts w:ascii="Times New Roman" w:eastAsia="Garamond" w:hAnsi="Times New Roman" w:cs="Times New Roman"/>
          <w:b/>
          <w:bCs/>
          <w:i w:val="0"/>
          <w:iCs w:val="0"/>
          <w:color w:val="000000" w:themeColor="text1"/>
        </w:rPr>
        <w:t>Vaccination Cell (If Required)</w:t>
      </w:r>
    </w:p>
    <w:p w:rsidR="00285768" w:rsidRPr="00804817" w:rsidRDefault="003F48EF">
      <w:pPr>
        <w:numPr>
          <w:ilvl w:val="1"/>
          <w:numId w:val="10"/>
        </w:numPr>
        <w:spacing w:before="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Plans and executes vaccination campaigns, including micro</w:t>
      </w:r>
      <w:r w:rsidRPr="00804817">
        <w:rPr>
          <w:rFonts w:ascii="Times New Roman" w:eastAsia="Cambria Math" w:hAnsi="Times New Roman" w:cs="Times New Roman"/>
          <w:color w:val="000000" w:themeColor="text1"/>
        </w:rPr>
        <w:t>‑</w:t>
      </w:r>
      <w:r w:rsidRPr="00804817">
        <w:rPr>
          <w:rFonts w:ascii="Times New Roman" w:eastAsia="Garamond" w:hAnsi="Times New Roman" w:cs="Times New Roman"/>
          <w:color w:val="000000" w:themeColor="text1"/>
        </w:rPr>
        <w:t>planning and session scheduling.</w:t>
      </w:r>
      <w:r w:rsidRPr="00804817">
        <w:rPr>
          <w:rFonts w:ascii="Times New Roman" w:eastAsia="Times New Roman" w:hAnsi="Times New Roman" w:cs="Times New Roman"/>
          <w:color w:val="000000" w:themeColor="text1"/>
        </w:rPr>
        <w:t>​</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Tracks coverage, identifies gaps, and coordinates corrective actions with field teams and outreach services.</w:t>
      </w:r>
    </w:p>
    <w:p w:rsidR="00285768" w:rsidRPr="00804817" w:rsidRDefault="003F48EF">
      <w:pPr>
        <w:pStyle w:val="Heading4"/>
        <w:numPr>
          <w:ilvl w:val="0"/>
          <w:numId w:val="10"/>
        </w:numPr>
        <w:rPr>
          <w:rFonts w:ascii="Times New Roman" w:eastAsia="Garamond" w:hAnsi="Times New Roman" w:cs="Times New Roman"/>
          <w:b/>
          <w:bCs/>
          <w:i w:val="0"/>
          <w:iCs w:val="0"/>
          <w:color w:val="000000" w:themeColor="text1"/>
        </w:rPr>
      </w:pPr>
      <w:bookmarkStart w:id="81" w:name="_heading=h.j7ved4mj76lv" w:colFirst="0" w:colLast="0"/>
      <w:bookmarkEnd w:id="81"/>
      <w:r w:rsidRPr="00804817">
        <w:rPr>
          <w:rFonts w:ascii="Times New Roman" w:eastAsia="Garamond" w:hAnsi="Times New Roman" w:cs="Times New Roman"/>
          <w:b/>
          <w:bCs/>
          <w:i w:val="0"/>
          <w:iCs w:val="0"/>
          <w:color w:val="000000" w:themeColor="text1"/>
        </w:rPr>
        <w:t>Infrastructure &amp; Patient Occupancy Team</w:t>
      </w:r>
    </w:p>
    <w:p w:rsidR="00285768" w:rsidRPr="00804817" w:rsidRDefault="003F48EF">
      <w:pPr>
        <w:numPr>
          <w:ilvl w:val="1"/>
          <w:numId w:val="10"/>
        </w:numPr>
        <w:spacing w:before="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Monitors facility capacity, earmarked beds, oxygen and critical care resources across all linked facilities.</w:t>
      </w:r>
      <w:r w:rsidRPr="00804817">
        <w:rPr>
          <w:rFonts w:ascii="Times New Roman" w:eastAsia="Times New Roman" w:hAnsi="Times New Roman" w:cs="Times New Roman"/>
          <w:color w:val="000000" w:themeColor="text1"/>
        </w:rPr>
        <w:t>​</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Ensures optimal patient distribution and referral management using updated bed</w:t>
      </w:r>
      <w:r w:rsidRPr="00804817">
        <w:rPr>
          <w:rFonts w:ascii="Times New Roman" w:eastAsia="Cambria Math" w:hAnsi="Times New Roman" w:cs="Times New Roman"/>
          <w:color w:val="000000" w:themeColor="text1"/>
        </w:rPr>
        <w:t>‑</w:t>
      </w:r>
      <w:r w:rsidRPr="00804817">
        <w:rPr>
          <w:rFonts w:ascii="Times New Roman" w:eastAsia="Garamond" w:hAnsi="Times New Roman" w:cs="Times New Roman"/>
          <w:color w:val="000000" w:themeColor="text1"/>
        </w:rPr>
        <w:t>status and resource data.</w:t>
      </w:r>
    </w:p>
    <w:p w:rsidR="00285768" w:rsidRPr="00804817" w:rsidRDefault="003F48EF">
      <w:pPr>
        <w:numPr>
          <w:ilvl w:val="1"/>
          <w:numId w:val="10"/>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BMWM</w:t>
      </w:r>
    </w:p>
    <w:p w:rsidR="00285768" w:rsidRPr="00592868" w:rsidRDefault="003F48EF" w:rsidP="002A17A9">
      <w:pPr>
        <w:pStyle w:val="ListParagraph"/>
        <w:numPr>
          <w:ilvl w:val="0"/>
          <w:numId w:val="10"/>
        </w:numPr>
        <w:rPr>
          <w:rFonts w:ascii="Times New Roman" w:hAnsi="Times New Roman" w:cs="Times New Roman"/>
          <w:b/>
          <w:bCs/>
          <w:color w:val="000000" w:themeColor="text1"/>
        </w:rPr>
      </w:pPr>
      <w:bookmarkStart w:id="82" w:name="_heading=h.v7oixjm8cg7i" w:colFirst="0" w:colLast="0"/>
      <w:bookmarkEnd w:id="82"/>
      <w:r w:rsidRPr="00592868">
        <w:rPr>
          <w:rFonts w:ascii="Times New Roman" w:hAnsi="Times New Roman" w:cs="Times New Roman"/>
          <w:b/>
          <w:bCs/>
          <w:color w:val="000000" w:themeColor="text1"/>
        </w:rPr>
        <w:t>Communication team</w:t>
      </w:r>
    </w:p>
    <w:p w:rsidR="00285768" w:rsidRPr="00592868" w:rsidRDefault="003F48EF">
      <w:pPr>
        <w:numPr>
          <w:ilvl w:val="0"/>
          <w:numId w:val="10"/>
        </w:numPr>
        <w:rPr>
          <w:rFonts w:ascii="Times New Roman" w:eastAsia="Garamond" w:hAnsi="Times New Roman" w:cs="Times New Roman"/>
          <w:b/>
          <w:bCs/>
          <w:color w:val="000000" w:themeColor="text1"/>
        </w:rPr>
      </w:pPr>
      <w:r w:rsidRPr="00592868">
        <w:rPr>
          <w:rFonts w:ascii="Times New Roman" w:eastAsia="Garamond" w:hAnsi="Times New Roman" w:cs="Times New Roman"/>
          <w:b/>
          <w:bCs/>
          <w:color w:val="000000" w:themeColor="text1"/>
        </w:rPr>
        <w:t>Logistics and supply chain</w:t>
      </w:r>
    </w:p>
    <w:p w:rsidR="00285768" w:rsidRPr="00592868" w:rsidRDefault="003F48EF">
      <w:pPr>
        <w:numPr>
          <w:ilvl w:val="0"/>
          <w:numId w:val="10"/>
        </w:numPr>
        <w:rPr>
          <w:rFonts w:ascii="Times New Roman" w:eastAsia="Garamond" w:hAnsi="Times New Roman" w:cs="Times New Roman"/>
          <w:b/>
          <w:bCs/>
          <w:color w:val="000000" w:themeColor="text1"/>
        </w:rPr>
      </w:pPr>
      <w:r w:rsidRPr="00592868">
        <w:rPr>
          <w:rFonts w:ascii="Times New Roman" w:eastAsia="Garamond" w:hAnsi="Times New Roman" w:cs="Times New Roman"/>
          <w:b/>
          <w:bCs/>
          <w:color w:val="000000" w:themeColor="text1"/>
        </w:rPr>
        <w:t>Transportation (inter</w:t>
      </w:r>
      <w:r w:rsidR="00080ED2" w:rsidRPr="00592868">
        <w:rPr>
          <w:rFonts w:ascii="Times New Roman" w:eastAsia="Garamond" w:hAnsi="Times New Roman" w:cs="Times New Roman"/>
          <w:b/>
          <w:bCs/>
          <w:color w:val="000000" w:themeColor="text1"/>
        </w:rPr>
        <w:t>-</w:t>
      </w:r>
      <w:r w:rsidRPr="00592868">
        <w:rPr>
          <w:rFonts w:ascii="Times New Roman" w:eastAsia="Garamond" w:hAnsi="Times New Roman" w:cs="Times New Roman"/>
          <w:b/>
          <w:bCs/>
          <w:color w:val="000000" w:themeColor="text1"/>
        </w:rPr>
        <w:t>facility &amp; emergency transport)</w:t>
      </w:r>
    </w:p>
    <w:p w:rsidR="00285768" w:rsidRPr="00592868" w:rsidRDefault="003F48EF">
      <w:pPr>
        <w:numPr>
          <w:ilvl w:val="0"/>
          <w:numId w:val="10"/>
        </w:numPr>
        <w:rPr>
          <w:rFonts w:ascii="Times New Roman" w:eastAsia="Garamond" w:hAnsi="Times New Roman" w:cs="Times New Roman"/>
          <w:b/>
          <w:bCs/>
          <w:color w:val="000000" w:themeColor="text1"/>
        </w:rPr>
      </w:pPr>
      <w:r w:rsidRPr="00592868">
        <w:rPr>
          <w:rFonts w:ascii="Times New Roman" w:eastAsia="Garamond" w:hAnsi="Times New Roman" w:cs="Times New Roman"/>
          <w:b/>
          <w:bCs/>
          <w:color w:val="000000" w:themeColor="text1"/>
        </w:rPr>
        <w:t>Media surveillance Call centre</w:t>
      </w:r>
    </w:p>
    <w:p w:rsidR="00285768" w:rsidRPr="00592868" w:rsidRDefault="003F48EF">
      <w:pPr>
        <w:numPr>
          <w:ilvl w:val="0"/>
          <w:numId w:val="10"/>
        </w:numPr>
        <w:rPr>
          <w:rFonts w:ascii="Times New Roman" w:eastAsia="Garamond" w:hAnsi="Times New Roman" w:cs="Times New Roman"/>
          <w:b/>
          <w:bCs/>
          <w:color w:val="000000" w:themeColor="text1"/>
        </w:rPr>
      </w:pPr>
      <w:r w:rsidRPr="00592868">
        <w:rPr>
          <w:rFonts w:ascii="Times New Roman" w:eastAsia="Garamond" w:hAnsi="Times New Roman" w:cs="Times New Roman"/>
          <w:b/>
          <w:bCs/>
          <w:color w:val="000000" w:themeColor="text1"/>
        </w:rPr>
        <w:t>Management of the deceased</w:t>
      </w:r>
    </w:p>
    <w:p w:rsidR="00285768" w:rsidRPr="00592868" w:rsidRDefault="003F48EF">
      <w:pPr>
        <w:numPr>
          <w:ilvl w:val="0"/>
          <w:numId w:val="10"/>
        </w:numPr>
        <w:rPr>
          <w:rFonts w:ascii="Times New Roman" w:eastAsia="Garamond" w:hAnsi="Times New Roman" w:cs="Times New Roman"/>
          <w:b/>
          <w:bCs/>
          <w:color w:val="000000" w:themeColor="text1"/>
        </w:rPr>
      </w:pPr>
      <w:r w:rsidRPr="00592868">
        <w:rPr>
          <w:rFonts w:ascii="Times New Roman" w:eastAsia="Garamond" w:hAnsi="Times New Roman" w:cs="Times New Roman"/>
          <w:b/>
          <w:bCs/>
          <w:color w:val="000000" w:themeColor="text1"/>
        </w:rPr>
        <w:t>Inter</w:t>
      </w:r>
      <w:r w:rsidR="00080ED2" w:rsidRPr="00592868">
        <w:rPr>
          <w:rFonts w:ascii="Times New Roman" w:eastAsia="Garamond" w:hAnsi="Times New Roman" w:cs="Times New Roman"/>
          <w:b/>
          <w:bCs/>
          <w:color w:val="000000" w:themeColor="text1"/>
        </w:rPr>
        <w:t>-</w:t>
      </w:r>
      <w:proofErr w:type="spellStart"/>
      <w:r w:rsidRPr="00592868">
        <w:rPr>
          <w:rFonts w:ascii="Times New Roman" w:eastAsia="Garamond" w:hAnsi="Times New Roman" w:cs="Times New Roman"/>
          <w:b/>
          <w:bCs/>
          <w:color w:val="000000" w:themeColor="text1"/>
        </w:rPr>
        <w:t>sectoral</w:t>
      </w:r>
      <w:proofErr w:type="spellEnd"/>
      <w:r w:rsidRPr="00592868">
        <w:rPr>
          <w:rFonts w:ascii="Times New Roman" w:eastAsia="Garamond" w:hAnsi="Times New Roman" w:cs="Times New Roman"/>
          <w:b/>
          <w:bCs/>
          <w:color w:val="000000" w:themeColor="text1"/>
        </w:rPr>
        <w:t xml:space="preserve"> coordination and convergence</w:t>
      </w:r>
    </w:p>
    <w:p w:rsidR="00285768" w:rsidRPr="00804817" w:rsidRDefault="003F48EF">
      <w:pPr>
        <w:pStyle w:val="Heading3"/>
        <w:ind w:left="720"/>
        <w:rPr>
          <w:rFonts w:ascii="Times New Roman" w:eastAsia="Garamond" w:hAnsi="Times New Roman" w:cs="Times New Roman"/>
          <w:color w:val="000000" w:themeColor="text1"/>
        </w:rPr>
      </w:pPr>
      <w:bookmarkStart w:id="83" w:name="_heading=h.ewu4fwsif08" w:colFirst="0" w:colLast="0"/>
      <w:bookmarkEnd w:id="83"/>
      <w:r w:rsidRPr="00804817">
        <w:rPr>
          <w:rFonts w:ascii="Times New Roman" w:eastAsia="Garamond" w:hAnsi="Times New Roman" w:cs="Times New Roman"/>
          <w:color w:val="000000" w:themeColor="text1"/>
        </w:rPr>
        <w:t xml:space="preserve">Key Control Room Team </w:t>
      </w:r>
    </w:p>
    <w:p w:rsidR="00285768" w:rsidRPr="00804817" w:rsidRDefault="003F48EF">
      <w:pPr>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tbl>
      <w:tblPr>
        <w:tblStyle w:val="afffffff3"/>
        <w:tblW w:w="940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rsidR="00421686" w:rsidRPr="00804817" w:rsidTr="00080ED2">
        <w:trPr>
          <w:trHeight w:val="20"/>
        </w:trPr>
        <w:tc>
          <w:tcPr>
            <w:tcW w:w="2325"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Role</w:t>
            </w:r>
          </w:p>
        </w:tc>
        <w:tc>
          <w:tcPr>
            <w:tcW w:w="1410"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w:t>
            </w:r>
          </w:p>
        </w:tc>
        <w:tc>
          <w:tcPr>
            <w:tcW w:w="1485"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Designation</w:t>
            </w:r>
          </w:p>
        </w:tc>
        <w:tc>
          <w:tcPr>
            <w:tcW w:w="1650"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c>
          <w:tcPr>
            <w:tcW w:w="2535" w:type="dxa"/>
            <w:shd w:val="clear" w:color="auto" w:fill="F2F2F2"/>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Responsibility</w:t>
            </w:r>
          </w:p>
        </w:tc>
      </w:tr>
      <w:tr w:rsidR="00421686" w:rsidRPr="00804817" w:rsidTr="00080ED2">
        <w:trPr>
          <w:trHeight w:val="20"/>
        </w:trPr>
        <w:tc>
          <w:tcPr>
            <w:tcW w:w="232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In-charge/Nodal Officer</w:t>
            </w:r>
          </w:p>
        </w:tc>
        <w:tc>
          <w:tcPr>
            <w:tcW w:w="1410"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Dr </w:t>
            </w:r>
            <w:proofErr w:type="spellStart"/>
            <w:r w:rsidRPr="00804817">
              <w:rPr>
                <w:rFonts w:ascii="Times New Roman" w:eastAsia="Garamond" w:hAnsi="Times New Roman" w:cs="Times New Roman"/>
                <w:color w:val="000000" w:themeColor="text1"/>
              </w:rPr>
              <w:t>Arun</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jayaprakash</w:t>
            </w:r>
            <w:proofErr w:type="spellEnd"/>
          </w:p>
        </w:tc>
        <w:tc>
          <w:tcPr>
            <w:tcW w:w="1485"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Assistant Surgeon</w:t>
            </w:r>
          </w:p>
        </w:tc>
        <w:tc>
          <w:tcPr>
            <w:tcW w:w="1650"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9446539451</w:t>
            </w:r>
          </w:p>
        </w:tc>
        <w:tc>
          <w:tcPr>
            <w:tcW w:w="253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Overall coordination, decision-making, and reporting to the District level.</w:t>
            </w:r>
          </w:p>
        </w:tc>
      </w:tr>
      <w:tr w:rsidR="00421686" w:rsidRPr="00804817" w:rsidTr="00080ED2">
        <w:trPr>
          <w:trHeight w:val="20"/>
        </w:trPr>
        <w:tc>
          <w:tcPr>
            <w:tcW w:w="232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Data Entry Operator</w:t>
            </w:r>
          </w:p>
        </w:tc>
        <w:tc>
          <w:tcPr>
            <w:tcW w:w="1410" w:type="dxa"/>
            <w:tcMar>
              <w:top w:w="120" w:type="dxa"/>
              <w:left w:w="120" w:type="dxa"/>
              <w:bottom w:w="120" w:type="dxa"/>
              <w:right w:w="120" w:type="dxa"/>
            </w:tcMar>
          </w:tcPr>
          <w:p w:rsidR="00285768" w:rsidRPr="00804817" w:rsidRDefault="00285768" w:rsidP="00080ED2">
            <w:pPr>
              <w:spacing w:line="240" w:lineRule="auto"/>
              <w:jc w:val="left"/>
              <w:rPr>
                <w:rFonts w:ascii="Times New Roman" w:eastAsia="Garamond" w:hAnsi="Times New Roman" w:cs="Times New Roman"/>
                <w:color w:val="000000" w:themeColor="text1"/>
              </w:rPr>
            </w:pPr>
          </w:p>
        </w:tc>
        <w:tc>
          <w:tcPr>
            <w:tcW w:w="1485" w:type="dxa"/>
            <w:tcMar>
              <w:top w:w="120" w:type="dxa"/>
              <w:left w:w="120" w:type="dxa"/>
              <w:bottom w:w="120" w:type="dxa"/>
              <w:right w:w="120" w:type="dxa"/>
            </w:tcMar>
          </w:tcPr>
          <w:p w:rsidR="00285768" w:rsidRPr="00804817" w:rsidRDefault="00285768" w:rsidP="00080ED2">
            <w:pPr>
              <w:spacing w:line="240" w:lineRule="auto"/>
              <w:jc w:val="left"/>
              <w:rPr>
                <w:rFonts w:ascii="Times New Roman" w:eastAsia="Garamond" w:hAnsi="Times New Roman" w:cs="Times New Roman"/>
                <w:color w:val="000000" w:themeColor="text1"/>
              </w:rPr>
            </w:pPr>
          </w:p>
        </w:tc>
        <w:tc>
          <w:tcPr>
            <w:tcW w:w="1650" w:type="dxa"/>
            <w:tcMar>
              <w:top w:w="120" w:type="dxa"/>
              <w:left w:w="120" w:type="dxa"/>
              <w:bottom w:w="120" w:type="dxa"/>
              <w:right w:w="120" w:type="dxa"/>
            </w:tcMar>
          </w:tcPr>
          <w:p w:rsidR="00285768" w:rsidRPr="00804817" w:rsidRDefault="00285768" w:rsidP="00080ED2">
            <w:pPr>
              <w:spacing w:line="240" w:lineRule="auto"/>
              <w:jc w:val="left"/>
              <w:rPr>
                <w:rFonts w:ascii="Times New Roman" w:eastAsia="Garamond" w:hAnsi="Times New Roman" w:cs="Times New Roman"/>
                <w:color w:val="000000" w:themeColor="text1"/>
              </w:rPr>
            </w:pPr>
          </w:p>
        </w:tc>
        <w:tc>
          <w:tcPr>
            <w:tcW w:w="253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Managing the line list, updating dashboards, and tracking testing results.</w:t>
            </w:r>
          </w:p>
        </w:tc>
      </w:tr>
      <w:tr w:rsidR="00421686" w:rsidRPr="00804817" w:rsidTr="00080ED2">
        <w:trPr>
          <w:trHeight w:val="20"/>
        </w:trPr>
        <w:tc>
          <w:tcPr>
            <w:tcW w:w="232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Communication Officer</w:t>
            </w:r>
          </w:p>
        </w:tc>
        <w:tc>
          <w:tcPr>
            <w:tcW w:w="1410"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Gopakumar</w:t>
            </w:r>
            <w:proofErr w:type="spellEnd"/>
          </w:p>
        </w:tc>
        <w:tc>
          <w:tcPr>
            <w:tcW w:w="1485"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 Inspector</w:t>
            </w:r>
          </w:p>
        </w:tc>
        <w:tc>
          <w:tcPr>
            <w:tcW w:w="1650"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7902212512</w:t>
            </w:r>
          </w:p>
        </w:tc>
        <w:tc>
          <w:tcPr>
            <w:tcW w:w="253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Handling the public helpline, coordinating </w:t>
            </w:r>
            <w:r w:rsidRPr="00804817">
              <w:rPr>
                <w:rFonts w:ascii="Times New Roman" w:eastAsia="Garamond" w:hAnsi="Times New Roman" w:cs="Times New Roman"/>
                <w:color w:val="000000" w:themeColor="text1"/>
              </w:rPr>
              <w:lastRenderedPageBreak/>
              <w:t>ambulance dispatch, and contact tracing calls.</w:t>
            </w:r>
          </w:p>
        </w:tc>
      </w:tr>
      <w:tr w:rsidR="00421686" w:rsidRPr="00804817" w:rsidTr="00080ED2">
        <w:trPr>
          <w:trHeight w:val="20"/>
        </w:trPr>
        <w:tc>
          <w:tcPr>
            <w:tcW w:w="2325" w:type="dxa"/>
            <w:tcMar>
              <w:top w:w="120" w:type="dxa"/>
              <w:left w:w="120" w:type="dxa"/>
              <w:bottom w:w="120" w:type="dxa"/>
              <w:right w:w="12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Logistics Coordinator</w:t>
            </w:r>
          </w:p>
        </w:tc>
        <w:tc>
          <w:tcPr>
            <w:tcW w:w="1410"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Manoj</w:t>
            </w:r>
          </w:p>
        </w:tc>
        <w:tc>
          <w:tcPr>
            <w:tcW w:w="1485"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Jr</w:t>
            </w:r>
            <w:proofErr w:type="spellEnd"/>
            <w:r w:rsidRPr="00804817">
              <w:rPr>
                <w:rFonts w:ascii="Times New Roman" w:eastAsia="Garamond" w:hAnsi="Times New Roman" w:cs="Times New Roman"/>
                <w:color w:val="000000" w:themeColor="text1"/>
              </w:rPr>
              <w:t xml:space="preserve"> HI</w:t>
            </w:r>
          </w:p>
        </w:tc>
        <w:tc>
          <w:tcPr>
            <w:tcW w:w="1650" w:type="dxa"/>
            <w:tcMar>
              <w:top w:w="120" w:type="dxa"/>
              <w:left w:w="120" w:type="dxa"/>
              <w:bottom w:w="120" w:type="dxa"/>
              <w:right w:w="120" w:type="dxa"/>
            </w:tcMar>
          </w:tcPr>
          <w:p w:rsidR="00285768" w:rsidRPr="00804817" w:rsidRDefault="0080420A"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8281506911</w:t>
            </w:r>
          </w:p>
        </w:tc>
        <w:tc>
          <w:tcPr>
            <w:tcW w:w="2535" w:type="dxa"/>
            <w:tcMar>
              <w:top w:w="120" w:type="dxa"/>
              <w:left w:w="120" w:type="dxa"/>
              <w:bottom w:w="120" w:type="dxa"/>
              <w:right w:w="120" w:type="dxa"/>
            </w:tcMar>
          </w:tcPr>
          <w:p w:rsidR="00285768" w:rsidRPr="00804817" w:rsidRDefault="00285768" w:rsidP="00080ED2">
            <w:pPr>
              <w:spacing w:line="240" w:lineRule="auto"/>
              <w:jc w:val="left"/>
              <w:rPr>
                <w:rFonts w:ascii="Times New Roman" w:eastAsia="Garamond" w:hAnsi="Times New Roman" w:cs="Times New Roman"/>
                <w:color w:val="000000" w:themeColor="text1"/>
              </w:rPr>
            </w:pPr>
          </w:p>
        </w:tc>
      </w:tr>
      <w:tr w:rsidR="00421686" w:rsidRPr="00804817" w:rsidTr="00080ED2">
        <w:trPr>
          <w:trHeight w:val="20"/>
        </w:trPr>
        <w:tc>
          <w:tcPr>
            <w:tcW w:w="2325" w:type="dxa"/>
            <w:tcMar>
              <w:top w:w="120" w:type="dxa"/>
              <w:left w:w="120" w:type="dxa"/>
              <w:bottom w:w="120" w:type="dxa"/>
              <w:right w:w="120" w:type="dxa"/>
            </w:tcMar>
          </w:tcPr>
          <w:p w:rsidR="00285768" w:rsidRPr="00804817" w:rsidRDefault="003F48EF"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Technical Support (IT/Data)</w:t>
            </w:r>
          </w:p>
        </w:tc>
        <w:tc>
          <w:tcPr>
            <w:tcW w:w="1410" w:type="dxa"/>
            <w:tcMar>
              <w:top w:w="120" w:type="dxa"/>
              <w:left w:w="120" w:type="dxa"/>
              <w:bottom w:w="120" w:type="dxa"/>
              <w:right w:w="120" w:type="dxa"/>
            </w:tcMar>
          </w:tcPr>
          <w:p w:rsidR="00285768" w:rsidRPr="00804817" w:rsidRDefault="00285768" w:rsidP="00080ED2">
            <w:pPr>
              <w:spacing w:line="240" w:lineRule="auto"/>
              <w:rPr>
                <w:rFonts w:ascii="Times New Roman" w:eastAsia="Garamond" w:hAnsi="Times New Roman" w:cs="Times New Roman"/>
                <w:color w:val="000000" w:themeColor="text1"/>
              </w:rPr>
            </w:pPr>
          </w:p>
        </w:tc>
        <w:tc>
          <w:tcPr>
            <w:tcW w:w="1485" w:type="dxa"/>
            <w:tcMar>
              <w:top w:w="120" w:type="dxa"/>
              <w:left w:w="120" w:type="dxa"/>
              <w:bottom w:w="120" w:type="dxa"/>
              <w:right w:w="120" w:type="dxa"/>
            </w:tcMar>
          </w:tcPr>
          <w:p w:rsidR="00285768" w:rsidRPr="00804817" w:rsidRDefault="00285768" w:rsidP="00080ED2">
            <w:pPr>
              <w:spacing w:line="240" w:lineRule="auto"/>
              <w:rPr>
                <w:rFonts w:ascii="Times New Roman" w:eastAsia="Garamond" w:hAnsi="Times New Roman" w:cs="Times New Roman"/>
                <w:color w:val="000000" w:themeColor="text1"/>
              </w:rPr>
            </w:pPr>
          </w:p>
        </w:tc>
        <w:tc>
          <w:tcPr>
            <w:tcW w:w="1650" w:type="dxa"/>
            <w:tcMar>
              <w:top w:w="120" w:type="dxa"/>
              <w:left w:w="120" w:type="dxa"/>
              <w:bottom w:w="120" w:type="dxa"/>
              <w:right w:w="120" w:type="dxa"/>
            </w:tcMar>
          </w:tcPr>
          <w:p w:rsidR="00285768" w:rsidRPr="00804817" w:rsidRDefault="00285768" w:rsidP="00080ED2">
            <w:pPr>
              <w:spacing w:line="240" w:lineRule="auto"/>
              <w:rPr>
                <w:rFonts w:ascii="Times New Roman" w:eastAsia="Garamond" w:hAnsi="Times New Roman" w:cs="Times New Roman"/>
                <w:color w:val="000000" w:themeColor="text1"/>
              </w:rPr>
            </w:pPr>
          </w:p>
        </w:tc>
        <w:tc>
          <w:tcPr>
            <w:tcW w:w="2535" w:type="dxa"/>
            <w:tcMar>
              <w:top w:w="120" w:type="dxa"/>
              <w:left w:w="120" w:type="dxa"/>
              <w:bottom w:w="120" w:type="dxa"/>
              <w:right w:w="120" w:type="dxa"/>
            </w:tcMar>
          </w:tcPr>
          <w:p w:rsidR="00285768" w:rsidRPr="00804817" w:rsidRDefault="00285768" w:rsidP="00080ED2">
            <w:pPr>
              <w:spacing w:line="240" w:lineRule="auto"/>
              <w:rPr>
                <w:rFonts w:ascii="Times New Roman" w:eastAsia="Garamond" w:hAnsi="Times New Roman" w:cs="Times New Roman"/>
                <w:color w:val="000000" w:themeColor="text1"/>
              </w:rPr>
            </w:pP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SOP for alert escalation/trigger point with mapping of responsibilities.</w:t>
      </w:r>
    </w:p>
    <w:p w:rsidR="00285768" w:rsidRPr="00804817" w:rsidRDefault="003F48EF">
      <w:pPr>
        <w:spacing w:before="240" w:after="240"/>
        <w:ind w:left="72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Key Points: </w:t>
      </w:r>
    </w:p>
    <w:p w:rsidR="00285768" w:rsidRPr="00804817" w:rsidRDefault="003F48EF">
      <w:pPr>
        <w:numPr>
          <w:ilvl w:val="0"/>
          <w:numId w:val="3"/>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 Control Room shall be staffed with a designated In-charge, data entry personnel, and communication staff with clearly defined roles and shift arrangements.</w:t>
      </w:r>
      <w:r w:rsidRPr="00804817">
        <w:rPr>
          <w:rFonts w:ascii="Times New Roman" w:eastAsia="Garamond" w:hAnsi="Times New Roman" w:cs="Times New Roman"/>
          <w:color w:val="000000" w:themeColor="text1"/>
        </w:rPr>
        <w:br/>
      </w:r>
    </w:p>
    <w:p w:rsidR="00285768" w:rsidRPr="00804817" w:rsidRDefault="003F48EF">
      <w:pPr>
        <w:numPr>
          <w:ilvl w:val="0"/>
          <w:numId w:val="3"/>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It shall maintain updated records on daily monitoring indicators including new cases, persons under active quarantine, and hospital bed occupancy.</w:t>
      </w:r>
      <w:r w:rsidRPr="00804817">
        <w:rPr>
          <w:rFonts w:ascii="Times New Roman" w:eastAsia="Garamond" w:hAnsi="Times New Roman" w:cs="Times New Roman"/>
          <w:color w:val="000000" w:themeColor="text1"/>
        </w:rPr>
        <w:br/>
      </w:r>
    </w:p>
    <w:p w:rsidR="00285768" w:rsidRPr="00804817" w:rsidRDefault="003F48EF">
      <w:pPr>
        <w:numPr>
          <w:ilvl w:val="0"/>
          <w:numId w:val="3"/>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reports and situation updates shall be shared daily with the Block and District Surveillance Unit.</w:t>
      </w:r>
      <w:r w:rsidRPr="00804817">
        <w:rPr>
          <w:rFonts w:ascii="Times New Roman" w:eastAsia="Garamond" w:hAnsi="Times New Roman" w:cs="Times New Roman"/>
          <w:color w:val="000000" w:themeColor="text1"/>
        </w:rPr>
        <w:br/>
      </w:r>
    </w:p>
    <w:p w:rsidR="00285768" w:rsidRPr="00804817" w:rsidRDefault="003F48EF">
      <w:pPr>
        <w:numPr>
          <w:ilvl w:val="0"/>
          <w:numId w:val="3"/>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 Control Room shall act as a single point of contact for coordination with response teams, health institutions, and other departments.</w:t>
      </w:r>
      <w:r w:rsidRPr="00804817">
        <w:rPr>
          <w:rFonts w:ascii="Times New Roman" w:eastAsia="Garamond" w:hAnsi="Times New Roman" w:cs="Times New Roman"/>
          <w:color w:val="000000" w:themeColor="text1"/>
        </w:rPr>
        <w:br/>
      </w:r>
    </w:p>
    <w:p w:rsidR="00285768" w:rsidRPr="00804817" w:rsidRDefault="003F48EF">
      <w:pPr>
        <w:numPr>
          <w:ilvl w:val="0"/>
          <w:numId w:val="3"/>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Contact details of the Control Room shall be widely communicated to field staff and stakeholders during activation.</w:t>
      </w:r>
    </w:p>
    <w:p w:rsidR="00285768" w:rsidRPr="00804817" w:rsidRDefault="003F48EF">
      <w:pPr>
        <w:pStyle w:val="Heading3"/>
        <w:spacing w:before="240" w:after="240"/>
        <w:ind w:left="720"/>
        <w:jc w:val="left"/>
        <w:rPr>
          <w:rFonts w:ascii="Times New Roman" w:eastAsia="Garamond" w:hAnsi="Times New Roman" w:cs="Times New Roman"/>
          <w:b/>
          <w:bCs/>
          <w:color w:val="000000" w:themeColor="text1"/>
        </w:rPr>
      </w:pPr>
      <w:bookmarkStart w:id="84" w:name="_heading=h.isjw2snglv8" w:colFirst="0" w:colLast="0"/>
      <w:bookmarkEnd w:id="84"/>
      <w:r w:rsidRPr="00804817">
        <w:rPr>
          <w:rFonts w:ascii="Times New Roman" w:eastAsia="Garamond" w:hAnsi="Times New Roman" w:cs="Times New Roman"/>
          <w:b/>
          <w:bCs/>
          <w:color w:val="000000" w:themeColor="text1"/>
        </w:rPr>
        <w:t>Daily Monitoring Indicators</w:t>
      </w:r>
    </w:p>
    <w:p w:rsidR="00285768" w:rsidRPr="00804817" w:rsidRDefault="003F48EF">
      <w:pPr>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 ensure timely decision-making and effective response, the following key indicators shall be monitored and updated on a daily basis by the Pandemic Control Room:</w:t>
      </w:r>
    </w:p>
    <w:p w:rsidR="00285768" w:rsidRPr="00804817" w:rsidRDefault="003F48EF">
      <w:pPr>
        <w:pStyle w:val="Heading3"/>
        <w:keepNext w:val="0"/>
        <w:keepLines w:val="0"/>
        <w:numPr>
          <w:ilvl w:val="0"/>
          <w:numId w:val="23"/>
        </w:numPr>
        <w:spacing w:before="280"/>
        <w:rPr>
          <w:rFonts w:ascii="Times New Roman" w:eastAsia="Garamond" w:hAnsi="Times New Roman" w:cs="Times New Roman"/>
          <w:b/>
          <w:bCs/>
          <w:color w:val="000000" w:themeColor="text1"/>
          <w:sz w:val="26"/>
          <w:szCs w:val="26"/>
        </w:rPr>
      </w:pPr>
      <w:bookmarkStart w:id="85" w:name="_heading=h.7uh00r5p0ffd" w:colFirst="0" w:colLast="0"/>
      <w:bookmarkEnd w:id="85"/>
      <w:r w:rsidRPr="00804817">
        <w:rPr>
          <w:rFonts w:ascii="Times New Roman" w:eastAsia="Garamond" w:hAnsi="Times New Roman" w:cs="Times New Roman"/>
          <w:b/>
          <w:bCs/>
          <w:color w:val="000000" w:themeColor="text1"/>
          <w:sz w:val="26"/>
          <w:szCs w:val="26"/>
        </w:rPr>
        <w:t>Epidemiological Indicators:</w:t>
      </w:r>
    </w:p>
    <w:p w:rsidR="00285768" w:rsidRPr="00804817" w:rsidRDefault="003F48EF">
      <w:pPr>
        <w:spacing w:before="240" w:after="240"/>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New cases reported today, Total active cases, Test Positivity Rate (TPR), Case Fatality Rate (CFR) </w:t>
      </w:r>
    </w:p>
    <w:p w:rsidR="00285768" w:rsidRPr="00804817" w:rsidRDefault="003F48EF">
      <w:pPr>
        <w:numPr>
          <w:ilvl w:val="0"/>
          <w:numId w:val="23"/>
        </w:numPr>
        <w:spacing w:before="240" w:after="24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Surveillance Indicators:</w:t>
      </w:r>
    </w:p>
    <w:p w:rsidR="00285768" w:rsidRPr="00804817" w:rsidRDefault="003F48EF">
      <w:pPr>
        <w:spacing w:before="240" w:after="240"/>
        <w:ind w:left="14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Persons under home quarantine, High-risk contacts identified, Fever, ILI, SARI or other symptoms (</w:t>
      </w:r>
      <w:proofErr w:type="spellStart"/>
      <w:r w:rsidRPr="00804817">
        <w:rPr>
          <w:rFonts w:ascii="Times New Roman" w:eastAsia="Garamond" w:hAnsi="Times New Roman" w:cs="Times New Roman"/>
          <w:color w:val="000000" w:themeColor="text1"/>
        </w:rPr>
        <w:t>syndromic</w:t>
      </w:r>
      <w:proofErr w:type="spellEnd"/>
      <w:r w:rsidRPr="00804817">
        <w:rPr>
          <w:rFonts w:ascii="Times New Roman" w:eastAsia="Garamond" w:hAnsi="Times New Roman" w:cs="Times New Roman"/>
          <w:color w:val="000000" w:themeColor="text1"/>
        </w:rPr>
        <w:t xml:space="preserve"> surges), Travellers (symptomatic or high-risk </w:t>
      </w:r>
      <w:r w:rsidRPr="00804817">
        <w:rPr>
          <w:rFonts w:ascii="Times New Roman" w:eastAsia="Garamond" w:hAnsi="Times New Roman" w:cs="Times New Roman"/>
          <w:color w:val="000000" w:themeColor="text1"/>
        </w:rPr>
        <w:lastRenderedPageBreak/>
        <w:t>arrivals)</w:t>
      </w:r>
      <w:proofErr w:type="gramStart"/>
      <w:r w:rsidRPr="00804817">
        <w:rPr>
          <w:rFonts w:ascii="Times New Roman" w:eastAsia="Garamond" w:hAnsi="Times New Roman" w:cs="Times New Roman"/>
          <w:color w:val="000000" w:themeColor="text1"/>
        </w:rPr>
        <w:t>,Animal</w:t>
      </w:r>
      <w:proofErr w:type="gramEnd"/>
      <w:r w:rsidRPr="00804817">
        <w:rPr>
          <w:rFonts w:ascii="Times New Roman" w:eastAsia="Garamond" w:hAnsi="Times New Roman" w:cs="Times New Roman"/>
          <w:color w:val="000000" w:themeColor="text1"/>
        </w:rPr>
        <w:t xml:space="preserve"> husbandry surveillance (zoonotic alerts, unusual animal deaths, poultry/bird flu signals), Mortality surveillance (excess deaths, unexplained fatalities, verbal autopsy reports)</w:t>
      </w:r>
    </w:p>
    <w:p w:rsidR="00285768" w:rsidRPr="00804817" w:rsidRDefault="003F48EF">
      <w:pPr>
        <w:numPr>
          <w:ilvl w:val="0"/>
          <w:numId w:val="23"/>
        </w:numPr>
        <w:spacing w:before="240" w:after="24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Logistics and Infrastructure Indicators:</w:t>
      </w:r>
    </w:p>
    <w:p w:rsidR="00285768" w:rsidRPr="00804817" w:rsidRDefault="003F48EF">
      <w:pPr>
        <w:spacing w:before="240" w:after="240"/>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Hospital / CFLTC beds occupied, Oxygen cylinders/concentrators available, Ambulances on standby</w:t>
      </w:r>
    </w:p>
    <w:p w:rsidR="00285768" w:rsidRPr="00804817" w:rsidRDefault="003F48EF">
      <w:pPr>
        <w:numPr>
          <w:ilvl w:val="0"/>
          <w:numId w:val="23"/>
        </w:numPr>
        <w:spacing w:before="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Alert Findings</w:t>
      </w:r>
    </w:p>
    <w:p w:rsidR="00285768" w:rsidRPr="00804817" w:rsidRDefault="003F48EF">
      <w:pPr>
        <w:spacing w:before="120" w:after="120"/>
        <w:ind w:left="14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The following table outlines category-specific </w:t>
      </w:r>
      <w:r w:rsidRPr="00804817">
        <w:rPr>
          <w:rFonts w:ascii="Times New Roman" w:eastAsia="Garamond" w:hAnsi="Times New Roman" w:cs="Times New Roman"/>
          <w:b/>
          <w:bCs/>
          <w:color w:val="000000" w:themeColor="text1"/>
        </w:rPr>
        <w:t>trigger points (red flags)</w:t>
      </w:r>
      <w:r w:rsidRPr="00804817">
        <w:rPr>
          <w:rFonts w:ascii="Times New Roman" w:eastAsia="Garamond" w:hAnsi="Times New Roman" w:cs="Times New Roman"/>
          <w:color w:val="000000" w:themeColor="text1"/>
        </w:rPr>
        <w:t xml:space="preserve"> from surveillance indicators and corresponding immediate actions for the Pandemic Control Room. These enable rapid response to alert findings like testing anomalies, positive cases exceeding thresholds, clusters, and WGS reports. </w:t>
      </w:r>
    </w:p>
    <w:p w:rsidR="00285768" w:rsidRPr="00804817" w:rsidRDefault="00285768">
      <w:pPr>
        <w:spacing w:before="120" w:after="120"/>
        <w:ind w:left="1440"/>
        <w:jc w:val="left"/>
        <w:rPr>
          <w:rFonts w:ascii="Times New Roman" w:eastAsia="Garamond" w:hAnsi="Times New Roman" w:cs="Times New Roman"/>
          <w:color w:val="000000" w:themeColor="text1"/>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85768" w:rsidRPr="00804817" w:rsidRDefault="00122301"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Trigger Po</w:t>
            </w:r>
            <w:r w:rsidR="003F48EF" w:rsidRPr="00804817">
              <w:rPr>
                <w:rFonts w:ascii="Times New Roman" w:eastAsia="Garamond" w:hAnsi="Times New Roman" w:cs="Times New Roman"/>
                <w:b/>
                <w:bCs/>
                <w:color w:val="000000" w:themeColor="text1"/>
              </w:rPr>
              <w:t>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Immediate Action</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Declare a micro-containment zone; perimeter control and active case finding.</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Review the sample collection process, address lab bottlenecks, deploy additional testing teams, and notify the District Lab.</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Increase testing sites in that ward.</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Activate backup/CFLTC beds.</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Trace all passengers in adjacent seats; implement mandatory institutional quarantine.</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Notify Animal Husbandry, sample the area, and dispatch RRT for environmental sampling and zoonotic check.</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Audit the deaths and Active Case Search drive</w:t>
            </w:r>
          </w:p>
        </w:tc>
      </w:tr>
      <w:tr w:rsidR="00421686" w:rsidRPr="0080481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85768" w:rsidRPr="00804817" w:rsidRDefault="003F48EF"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Implement strict micro-containment; update clinical protocols to match variant severity.</w:t>
            </w:r>
          </w:p>
        </w:tc>
      </w:tr>
    </w:tbl>
    <w:p w:rsidR="00285768" w:rsidRPr="00804817" w:rsidRDefault="003F48EF">
      <w:pPr>
        <w:pStyle w:val="Heading3"/>
        <w:keepNext w:val="0"/>
        <w:keepLines w:val="0"/>
        <w:numPr>
          <w:ilvl w:val="0"/>
          <w:numId w:val="6"/>
        </w:numPr>
        <w:spacing w:before="360"/>
        <w:jc w:val="left"/>
        <w:rPr>
          <w:rFonts w:ascii="Times New Roman" w:eastAsia="Garamond" w:hAnsi="Times New Roman" w:cs="Times New Roman"/>
          <w:b/>
          <w:bCs/>
          <w:color w:val="000000" w:themeColor="text1"/>
        </w:rPr>
      </w:pPr>
      <w:bookmarkStart w:id="86" w:name="_heading=h.k9cqm7cpc2j" w:colFirst="0" w:colLast="0"/>
      <w:bookmarkEnd w:id="86"/>
      <w:r w:rsidRPr="00804817">
        <w:rPr>
          <w:rFonts w:ascii="Times New Roman" w:eastAsia="Garamond" w:hAnsi="Times New Roman" w:cs="Times New Roman"/>
          <w:b/>
          <w:bCs/>
          <w:color w:val="000000" w:themeColor="text1"/>
        </w:rPr>
        <w:t>Communication of Public Health Information</w:t>
      </w:r>
    </w:p>
    <w:p w:rsidR="00285768" w:rsidRPr="00804817" w:rsidRDefault="003F48EF">
      <w:pPr>
        <w:spacing w:before="240" w:after="240"/>
        <w:ind w:left="720"/>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w:t>
      </w:r>
      <w:proofErr w:type="spellStart"/>
      <w:r w:rsidRPr="00804817">
        <w:rPr>
          <w:rFonts w:ascii="Times New Roman" w:eastAsia="Garamond" w:hAnsi="Times New Roman" w:cs="Times New Roman"/>
          <w:color w:val="000000" w:themeColor="text1"/>
        </w:rPr>
        <w:t>behaviors</w:t>
      </w:r>
      <w:proofErr w:type="spellEnd"/>
      <w:r w:rsidRPr="00804817">
        <w:rPr>
          <w:rFonts w:ascii="Times New Roman" w:eastAsia="Garamond" w:hAnsi="Times New Roman" w:cs="Times New Roman"/>
          <w:color w:val="000000" w:themeColor="text1"/>
        </w:rPr>
        <w:t xml:space="preserve">, address </w:t>
      </w:r>
      <w:proofErr w:type="spellStart"/>
      <w:r w:rsidRPr="00804817">
        <w:rPr>
          <w:rFonts w:ascii="Times New Roman" w:eastAsia="Garamond" w:hAnsi="Times New Roman" w:cs="Times New Roman"/>
          <w:color w:val="000000" w:themeColor="text1"/>
        </w:rPr>
        <w:t>rumors</w:t>
      </w:r>
      <w:proofErr w:type="spellEnd"/>
      <w:r w:rsidRPr="00804817">
        <w:rPr>
          <w:rFonts w:ascii="Times New Roman" w:eastAsia="Garamond" w:hAnsi="Times New Roman" w:cs="Times New Roman"/>
          <w:color w:val="000000" w:themeColor="text1"/>
        </w:rPr>
        <w:t xml:space="preserve"> and misinformation, and ensure that messages reach all sections of the population through trusted local channels and leaders.</w:t>
      </w:r>
    </w:p>
    <w:p w:rsidR="00285768" w:rsidRPr="00804817" w:rsidRDefault="003F48EF">
      <w:pPr>
        <w:pStyle w:val="Heading3"/>
        <w:ind w:left="720"/>
        <w:rPr>
          <w:rFonts w:ascii="Times New Roman" w:eastAsia="Garamond" w:hAnsi="Times New Roman" w:cs="Times New Roman"/>
          <w:color w:val="000000" w:themeColor="text1"/>
        </w:rPr>
      </w:pPr>
      <w:bookmarkStart w:id="87" w:name="_heading=h.s58olck95nm3" w:colFirst="0" w:colLast="0"/>
      <w:bookmarkEnd w:id="87"/>
      <w:r w:rsidRPr="00804817">
        <w:rPr>
          <w:rFonts w:ascii="Times New Roman" w:eastAsia="Garamond" w:hAnsi="Times New Roman" w:cs="Times New Roman"/>
          <w:color w:val="000000" w:themeColor="text1"/>
        </w:rPr>
        <w:t>Key communicators</w:t>
      </w:r>
    </w:p>
    <w:p w:rsidR="00080ED2" w:rsidRPr="00804817" w:rsidRDefault="00080ED2" w:rsidP="00080ED2">
      <w:pPr>
        <w:rPr>
          <w:rFonts w:ascii="Times New Roman" w:hAnsi="Times New Roman" w:cs="Times New Roman"/>
          <w:color w:val="000000" w:themeColor="text1"/>
        </w:rPr>
      </w:pPr>
    </w:p>
    <w:tbl>
      <w:tblPr>
        <w:tblStyle w:val="afffffff5"/>
        <w:tblpPr w:leftFromText="180" w:rightFromText="180" w:topFromText="180" w:bottomFromText="180" w:vertAnchor="text" w:tblpX="735" w:tblpY="170"/>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10"/>
        <w:gridCol w:w="2925"/>
        <w:gridCol w:w="3630"/>
      </w:tblGrid>
      <w:tr w:rsidR="00080ED2" w:rsidRPr="00804817" w:rsidTr="00080ED2">
        <w:trPr>
          <w:trHeight w:val="432"/>
        </w:trPr>
        <w:tc>
          <w:tcPr>
            <w:tcW w:w="2010" w:type="dxa"/>
            <w:shd w:val="clear" w:color="auto" w:fill="F2F2F2"/>
            <w:tcMar>
              <w:top w:w="120" w:type="dxa"/>
              <w:left w:w="120" w:type="dxa"/>
              <w:bottom w:w="120" w:type="dxa"/>
              <w:right w:w="120" w:type="dxa"/>
            </w:tcMar>
          </w:tcPr>
          <w:p w:rsidR="00080ED2" w:rsidRPr="00804817" w:rsidRDefault="00080ED2" w:rsidP="00080ED2">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Channel</w:t>
            </w:r>
          </w:p>
        </w:tc>
        <w:tc>
          <w:tcPr>
            <w:tcW w:w="2925" w:type="dxa"/>
            <w:shd w:val="clear" w:color="auto" w:fill="F2F2F2"/>
            <w:tcMar>
              <w:top w:w="120" w:type="dxa"/>
              <w:left w:w="120" w:type="dxa"/>
              <w:bottom w:w="120" w:type="dxa"/>
              <w:right w:w="120" w:type="dxa"/>
            </w:tcMar>
          </w:tcPr>
          <w:p w:rsidR="00080ED2" w:rsidRPr="00804817" w:rsidRDefault="00080ED2" w:rsidP="00080ED2">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Responsible Person</w:t>
            </w:r>
          </w:p>
        </w:tc>
        <w:tc>
          <w:tcPr>
            <w:tcW w:w="3630" w:type="dxa"/>
            <w:shd w:val="clear" w:color="auto" w:fill="F2F2F2"/>
            <w:tcMar>
              <w:top w:w="120" w:type="dxa"/>
              <w:left w:w="120" w:type="dxa"/>
              <w:bottom w:w="120" w:type="dxa"/>
              <w:right w:w="120" w:type="dxa"/>
            </w:tcMar>
          </w:tcPr>
          <w:p w:rsidR="00080ED2" w:rsidRPr="00804817" w:rsidRDefault="00080ED2" w:rsidP="00080ED2">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w:t>
            </w:r>
          </w:p>
        </w:tc>
      </w:tr>
      <w:tr w:rsidR="00080ED2" w:rsidRPr="00804817" w:rsidTr="00080ED2">
        <w:trPr>
          <w:trHeight w:val="432"/>
        </w:trPr>
        <w:tc>
          <w:tcPr>
            <w:tcW w:w="2010" w:type="dxa"/>
            <w:tcMar>
              <w:top w:w="120" w:type="dxa"/>
              <w:left w:w="120" w:type="dxa"/>
              <w:bottom w:w="120" w:type="dxa"/>
              <w:right w:w="120" w:type="dxa"/>
            </w:tcMar>
          </w:tcPr>
          <w:p w:rsidR="00080ED2" w:rsidRPr="00804817" w:rsidRDefault="00080ED2"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Ward-level announcements</w:t>
            </w:r>
          </w:p>
        </w:tc>
        <w:tc>
          <w:tcPr>
            <w:tcW w:w="2925" w:type="dxa"/>
            <w:tcMar>
              <w:top w:w="120" w:type="dxa"/>
              <w:left w:w="120" w:type="dxa"/>
              <w:bottom w:w="120" w:type="dxa"/>
              <w:right w:w="120" w:type="dxa"/>
            </w:tcMar>
          </w:tcPr>
          <w:p w:rsidR="00080ED2" w:rsidRPr="00804817" w:rsidRDefault="00080ED2" w:rsidP="00080ED2">
            <w:pPr>
              <w:spacing w:line="24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HEALTH INSPECTOR </w:t>
            </w:r>
          </w:p>
        </w:tc>
        <w:tc>
          <w:tcPr>
            <w:tcW w:w="3630" w:type="dxa"/>
            <w:tcMar>
              <w:top w:w="120" w:type="dxa"/>
              <w:left w:w="120" w:type="dxa"/>
              <w:bottom w:w="120" w:type="dxa"/>
              <w:right w:w="120" w:type="dxa"/>
            </w:tcMar>
          </w:tcPr>
          <w:p w:rsidR="00080ED2" w:rsidRPr="00804817" w:rsidRDefault="00080ED2" w:rsidP="00080ED2">
            <w:pPr>
              <w:spacing w:line="24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7902212512</w:t>
            </w:r>
          </w:p>
        </w:tc>
      </w:tr>
      <w:tr w:rsidR="00080ED2" w:rsidRPr="00804817" w:rsidTr="00080ED2">
        <w:trPr>
          <w:trHeight w:val="432"/>
        </w:trPr>
        <w:tc>
          <w:tcPr>
            <w:tcW w:w="2010" w:type="dxa"/>
            <w:tcMar>
              <w:top w:w="120" w:type="dxa"/>
              <w:left w:w="120" w:type="dxa"/>
              <w:bottom w:w="120" w:type="dxa"/>
              <w:right w:w="120" w:type="dxa"/>
            </w:tcMar>
          </w:tcPr>
          <w:p w:rsidR="00080ED2" w:rsidRPr="00804817" w:rsidRDefault="00080ED2"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Social media</w:t>
            </w:r>
          </w:p>
        </w:tc>
        <w:tc>
          <w:tcPr>
            <w:tcW w:w="2925" w:type="dxa"/>
            <w:tcMar>
              <w:top w:w="120" w:type="dxa"/>
              <w:left w:w="120" w:type="dxa"/>
              <w:bottom w:w="120" w:type="dxa"/>
              <w:right w:w="120" w:type="dxa"/>
            </w:tcMar>
          </w:tcPr>
          <w:p w:rsidR="00080ED2" w:rsidRPr="00804817" w:rsidRDefault="00080ED2" w:rsidP="00080ED2">
            <w:pPr>
              <w:spacing w:line="24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 INSPECTOR</w:t>
            </w:r>
          </w:p>
        </w:tc>
        <w:tc>
          <w:tcPr>
            <w:tcW w:w="3630" w:type="dxa"/>
            <w:tcMar>
              <w:top w:w="120" w:type="dxa"/>
              <w:left w:w="120" w:type="dxa"/>
              <w:bottom w:w="120" w:type="dxa"/>
              <w:right w:w="120" w:type="dxa"/>
            </w:tcMar>
          </w:tcPr>
          <w:p w:rsidR="00080ED2" w:rsidRPr="00804817" w:rsidRDefault="00080ED2" w:rsidP="00080ED2">
            <w:pPr>
              <w:spacing w:line="240" w:lineRule="auto"/>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7902212512</w:t>
            </w:r>
          </w:p>
        </w:tc>
      </w:tr>
      <w:tr w:rsidR="00080ED2" w:rsidRPr="00804817" w:rsidTr="00080ED2">
        <w:trPr>
          <w:trHeight w:val="432"/>
        </w:trPr>
        <w:tc>
          <w:tcPr>
            <w:tcW w:w="2010" w:type="dxa"/>
            <w:tcMar>
              <w:top w:w="120" w:type="dxa"/>
              <w:left w:w="120" w:type="dxa"/>
              <w:bottom w:w="120" w:type="dxa"/>
              <w:right w:w="120" w:type="dxa"/>
            </w:tcMar>
          </w:tcPr>
          <w:p w:rsidR="00080ED2" w:rsidRPr="00804817" w:rsidRDefault="00080ED2" w:rsidP="00080ED2">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Local Cable TV/Radio</w:t>
            </w:r>
          </w:p>
        </w:tc>
        <w:tc>
          <w:tcPr>
            <w:tcW w:w="2925" w:type="dxa"/>
            <w:tcMar>
              <w:top w:w="120" w:type="dxa"/>
              <w:left w:w="120" w:type="dxa"/>
              <w:bottom w:w="120" w:type="dxa"/>
              <w:right w:w="120" w:type="dxa"/>
            </w:tcMar>
          </w:tcPr>
          <w:p w:rsidR="00080ED2" w:rsidRPr="00804817" w:rsidRDefault="00080ED2" w:rsidP="00080ED2">
            <w:pPr>
              <w:spacing w:line="240" w:lineRule="auto"/>
              <w:ind w:left="720"/>
              <w:rPr>
                <w:rFonts w:ascii="Times New Roman" w:eastAsia="Garamond" w:hAnsi="Times New Roman" w:cs="Times New Roman"/>
                <w:color w:val="000000" w:themeColor="text1"/>
              </w:rPr>
            </w:pPr>
          </w:p>
        </w:tc>
        <w:tc>
          <w:tcPr>
            <w:tcW w:w="3630" w:type="dxa"/>
            <w:tcMar>
              <w:top w:w="120" w:type="dxa"/>
              <w:left w:w="120" w:type="dxa"/>
              <w:bottom w:w="120" w:type="dxa"/>
              <w:right w:w="120" w:type="dxa"/>
            </w:tcMar>
          </w:tcPr>
          <w:p w:rsidR="00080ED2" w:rsidRDefault="002A26EB" w:rsidP="00080ED2">
            <w:pPr>
              <w:spacing w:line="240" w:lineRule="auto"/>
              <w:ind w:left="720" w:right="-675"/>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9447966268 (Rainbow TV)</w:t>
            </w:r>
          </w:p>
          <w:p w:rsidR="002A26EB" w:rsidRPr="00804817" w:rsidRDefault="002A26EB" w:rsidP="00080ED2">
            <w:pPr>
              <w:spacing w:line="240" w:lineRule="auto"/>
              <w:ind w:left="720" w:right="-675"/>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9447270984(</w:t>
            </w:r>
            <w:proofErr w:type="spellStart"/>
            <w:r>
              <w:rPr>
                <w:rFonts w:ascii="Times New Roman" w:eastAsia="Garamond" w:hAnsi="Times New Roman" w:cs="Times New Roman"/>
                <w:color w:val="000000" w:themeColor="text1"/>
              </w:rPr>
              <w:t>Bharatam</w:t>
            </w:r>
            <w:proofErr w:type="spellEnd"/>
            <w:r>
              <w:rPr>
                <w:rFonts w:ascii="Times New Roman" w:eastAsia="Garamond" w:hAnsi="Times New Roman" w:cs="Times New Roman"/>
                <w:color w:val="000000" w:themeColor="text1"/>
              </w:rPr>
              <w:t>)</w:t>
            </w:r>
          </w:p>
        </w:tc>
      </w:tr>
    </w:tbl>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080ED2" w:rsidRPr="00804817" w:rsidRDefault="00080ED2" w:rsidP="00080ED2">
      <w:pPr>
        <w:rPr>
          <w:rFonts w:ascii="Times New Roman" w:hAnsi="Times New Roman" w:cs="Times New Roman"/>
          <w:color w:val="000000" w:themeColor="text1"/>
        </w:rPr>
      </w:pPr>
    </w:p>
    <w:p w:rsidR="00285768" w:rsidRPr="00804817" w:rsidRDefault="00285768">
      <w:pPr>
        <w:ind w:left="720"/>
        <w:rPr>
          <w:rFonts w:ascii="Times New Roman" w:eastAsia="Garamond" w:hAnsi="Times New Roman" w:cs="Times New Roman"/>
          <w:color w:val="000000" w:themeColor="text1"/>
        </w:rPr>
      </w:pPr>
    </w:p>
    <w:p w:rsidR="00080ED2" w:rsidRPr="00804817" w:rsidRDefault="00080ED2">
      <w:pPr>
        <w:ind w:left="720"/>
        <w:rPr>
          <w:rFonts w:ascii="Times New Roman" w:eastAsia="Garamond" w:hAnsi="Times New Roman" w:cs="Times New Roman"/>
          <w:color w:val="000000" w:themeColor="text1"/>
        </w:rPr>
      </w:pPr>
    </w:p>
    <w:p w:rsidR="00080ED2" w:rsidRPr="00804817" w:rsidRDefault="00080ED2">
      <w:pPr>
        <w:ind w:left="720"/>
        <w:rPr>
          <w:rFonts w:ascii="Times New Roman" w:eastAsia="Garamond" w:hAnsi="Times New Roman" w:cs="Times New Roman"/>
          <w:color w:val="000000" w:themeColor="text1"/>
        </w:rPr>
      </w:pPr>
    </w:p>
    <w:p w:rsidR="00080ED2" w:rsidRPr="00804817" w:rsidRDefault="00080ED2" w:rsidP="00080ED2">
      <w:pPr>
        <w:rPr>
          <w:rFonts w:ascii="Times New Roman" w:eastAsia="Garamond" w:hAnsi="Times New Roman" w:cs="Times New Roman"/>
          <w:color w:val="000000" w:themeColor="text1"/>
        </w:rPr>
      </w:pPr>
    </w:p>
    <w:p w:rsidR="00285768" w:rsidRPr="00804817" w:rsidRDefault="003F48EF" w:rsidP="00122301">
      <w:pPr>
        <w:numPr>
          <w:ilvl w:val="0"/>
          <w:numId w:val="27"/>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 messages disseminated through the Hub shall align with advisories issued by the Health Department and District authorities.</w:t>
      </w:r>
      <w:r w:rsidRPr="00804817">
        <w:rPr>
          <w:rFonts w:ascii="Times New Roman" w:eastAsia="Garamond" w:hAnsi="Times New Roman" w:cs="Times New Roman"/>
          <w:color w:val="000000" w:themeColor="text1"/>
        </w:rPr>
        <w:br/>
      </w:r>
    </w:p>
    <w:p w:rsidR="00285768" w:rsidRPr="00804817" w:rsidRDefault="003F48EF" w:rsidP="00122301">
      <w:pPr>
        <w:numPr>
          <w:ilvl w:val="0"/>
          <w:numId w:val="27"/>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Community leaders shall be sensitized to support </w:t>
      </w:r>
      <w:proofErr w:type="spellStart"/>
      <w:r w:rsidRPr="00804817">
        <w:rPr>
          <w:rFonts w:ascii="Times New Roman" w:eastAsia="Garamond" w:hAnsi="Times New Roman" w:cs="Times New Roman"/>
          <w:color w:val="000000" w:themeColor="text1"/>
        </w:rPr>
        <w:t>behavior</w:t>
      </w:r>
      <w:proofErr w:type="spellEnd"/>
      <w:r w:rsidRPr="00804817">
        <w:rPr>
          <w:rFonts w:ascii="Times New Roman" w:eastAsia="Garamond" w:hAnsi="Times New Roman" w:cs="Times New Roman"/>
          <w:color w:val="000000" w:themeColor="text1"/>
        </w:rPr>
        <w:t xml:space="preserve"> change, reduce stigma, and counter misinformation.</w:t>
      </w:r>
      <w:r w:rsidRPr="00804817">
        <w:rPr>
          <w:rFonts w:ascii="Times New Roman" w:eastAsia="Garamond" w:hAnsi="Times New Roman" w:cs="Times New Roman"/>
          <w:color w:val="000000" w:themeColor="text1"/>
        </w:rPr>
        <w:br/>
      </w:r>
    </w:p>
    <w:p w:rsidR="00285768" w:rsidRPr="00804817" w:rsidRDefault="003F48EF" w:rsidP="00122301">
      <w:pPr>
        <w:numPr>
          <w:ilvl w:val="0"/>
          <w:numId w:val="27"/>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Special efforts shall be made to reach vulnerable and hard-to-reach populations using locally appropriate communication methods.</w:t>
      </w:r>
    </w:p>
    <w:p w:rsidR="00285768" w:rsidRPr="00804817" w:rsidRDefault="00285768">
      <w:pPr>
        <w:ind w:left="720"/>
        <w:rPr>
          <w:rFonts w:ascii="Times New Roman" w:eastAsia="Garamond" w:hAnsi="Times New Roman" w:cs="Times New Roman"/>
          <w:color w:val="000000" w:themeColor="text1"/>
        </w:rPr>
      </w:pPr>
    </w:p>
    <w:p w:rsidR="00285768" w:rsidRPr="00804817" w:rsidRDefault="003F48EF">
      <w:pPr>
        <w:ind w:left="720"/>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b/>
          <w:bCs/>
          <w:color w:val="000000" w:themeColor="text1"/>
        </w:rPr>
        <w:lastRenderedPageBreak/>
        <w:t>Rumor</w:t>
      </w:r>
      <w:proofErr w:type="spellEnd"/>
      <w:r w:rsidRPr="00804817">
        <w:rPr>
          <w:rFonts w:ascii="Times New Roman" w:eastAsia="Garamond" w:hAnsi="Times New Roman" w:cs="Times New Roman"/>
          <w:b/>
          <w:bCs/>
          <w:color w:val="000000" w:themeColor="text1"/>
        </w:rPr>
        <w:t xml:space="preserve"> Tracking:</w:t>
      </w:r>
      <w:r w:rsidRPr="00804817">
        <w:rPr>
          <w:rFonts w:ascii="Times New Roman" w:eastAsia="Garamond" w:hAnsi="Times New Roman" w:cs="Times New Roman"/>
          <w:color w:val="000000" w:themeColor="text1"/>
        </w:rPr>
        <w:t xml:space="preserve"> A designated volunteer will monitor local social media/</w:t>
      </w:r>
      <w:proofErr w:type="spellStart"/>
      <w:r w:rsidRPr="00804817">
        <w:rPr>
          <w:rFonts w:ascii="Times New Roman" w:eastAsia="Garamond" w:hAnsi="Times New Roman" w:cs="Times New Roman"/>
          <w:color w:val="000000" w:themeColor="text1"/>
        </w:rPr>
        <w:t>WhatsApp</w:t>
      </w:r>
      <w:proofErr w:type="spellEnd"/>
      <w:r w:rsidRPr="00804817">
        <w:rPr>
          <w:rFonts w:ascii="Times New Roman" w:eastAsia="Garamond" w:hAnsi="Times New Roman" w:cs="Times New Roman"/>
          <w:color w:val="000000" w:themeColor="text1"/>
        </w:rPr>
        <w:t xml:space="preserve"> groups daily to identify misinformation and issue official clarifications via the Communication Hub.</w:t>
      </w:r>
    </w:p>
    <w:p w:rsidR="00285768" w:rsidRPr="00804817" w:rsidRDefault="003F48EF">
      <w:pPr>
        <w:pStyle w:val="Heading3"/>
        <w:numPr>
          <w:ilvl w:val="0"/>
          <w:numId w:val="6"/>
        </w:numPr>
        <w:rPr>
          <w:rFonts w:ascii="Times New Roman" w:eastAsia="Garamond" w:hAnsi="Times New Roman" w:cs="Times New Roman"/>
          <w:b/>
          <w:bCs/>
          <w:color w:val="000000" w:themeColor="text1"/>
        </w:rPr>
      </w:pPr>
      <w:bookmarkStart w:id="88" w:name="_heading=h.22xm7xcfj38w" w:colFirst="0" w:colLast="0"/>
      <w:bookmarkEnd w:id="88"/>
      <w:r w:rsidRPr="00804817">
        <w:rPr>
          <w:rFonts w:ascii="Times New Roman" w:eastAsia="Garamond" w:hAnsi="Times New Roman" w:cs="Times New Roman"/>
          <w:b/>
          <w:bCs/>
          <w:color w:val="000000" w:themeColor="text1"/>
        </w:rPr>
        <w:t>Coordination with District/State Authorities &amp; Other Organisations</w:t>
      </w:r>
    </w:p>
    <w:p w:rsidR="00285768" w:rsidRPr="00804817" w:rsidRDefault="003F48EF">
      <w:pPr>
        <w:ind w:left="72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285768" w:rsidRPr="00804817" w:rsidRDefault="00285768">
      <w:pPr>
        <w:ind w:left="720"/>
        <w:rPr>
          <w:rFonts w:ascii="Times New Roman" w:eastAsia="Garamond" w:hAnsi="Times New Roman" w:cs="Times New Roman"/>
          <w:color w:val="000000" w:themeColor="text1"/>
        </w:rPr>
      </w:pPr>
    </w:p>
    <w:p w:rsidR="00285768" w:rsidRPr="00804817" w:rsidRDefault="003F48EF">
      <w:pPr>
        <w:pStyle w:val="Heading3"/>
        <w:spacing w:before="240" w:after="240"/>
        <w:ind w:left="720"/>
        <w:rPr>
          <w:rFonts w:ascii="Times New Roman" w:eastAsia="Garamond" w:hAnsi="Times New Roman" w:cs="Times New Roman"/>
          <w:color w:val="000000" w:themeColor="text1"/>
        </w:rPr>
      </w:pPr>
      <w:bookmarkStart w:id="89" w:name="_heading=h.q1qd4t2dge33" w:colFirst="0" w:colLast="0"/>
      <w:bookmarkEnd w:id="89"/>
      <w:r w:rsidRPr="00804817">
        <w:rPr>
          <w:rFonts w:ascii="Times New Roman" w:eastAsia="Garamond" w:hAnsi="Times New Roman" w:cs="Times New Roman"/>
          <w:color w:val="000000" w:themeColor="text1"/>
        </w:rPr>
        <w:t>Key Details:</w:t>
      </w:r>
    </w:p>
    <w:p w:rsidR="00285768" w:rsidRPr="00804817" w:rsidRDefault="003F48EF">
      <w:pPr>
        <w:numPr>
          <w:ilvl w:val="0"/>
          <w:numId w:val="32"/>
        </w:numPr>
        <w:spacing w:before="240"/>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Nodal Officer for Reporting:</w:t>
      </w:r>
      <w:r w:rsidRPr="00804817">
        <w:rPr>
          <w:rFonts w:ascii="Times New Roman" w:eastAsia="Garamond" w:hAnsi="Times New Roman" w:cs="Times New Roman"/>
          <w:color w:val="000000" w:themeColor="text1"/>
        </w:rPr>
        <w:t xml:space="preserve"> </w:t>
      </w:r>
    </w:p>
    <w:p w:rsidR="00285768" w:rsidRPr="00804817" w:rsidRDefault="003F48EF">
      <w:pPr>
        <w:numPr>
          <w:ilvl w:val="0"/>
          <w:numId w:val="32"/>
        </w:numPr>
        <w:spacing w:after="240"/>
        <w:ind w:left="1440"/>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Contact Number:</w:t>
      </w:r>
      <w:r w:rsidRPr="00804817">
        <w:rPr>
          <w:rFonts w:ascii="Times New Roman" w:eastAsia="Garamond" w:hAnsi="Times New Roman" w:cs="Times New Roman"/>
          <w:color w:val="000000" w:themeColor="text1"/>
        </w:rPr>
        <w:t xml:space="preserve"> </w:t>
      </w:r>
    </w:p>
    <w:p w:rsidR="00285768" w:rsidRPr="00804817" w:rsidRDefault="003F48EF">
      <w:pPr>
        <w:spacing w:after="240"/>
        <w:ind w:left="72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Reporting Schedule and Protocols:</w:t>
      </w:r>
    </w:p>
    <w:p w:rsidR="00285768" w:rsidRPr="00804817" w:rsidRDefault="00285768">
      <w:pPr>
        <w:rPr>
          <w:rFonts w:ascii="Times New Roman" w:eastAsia="Garamond" w:hAnsi="Times New Roman" w:cs="Times New Roman"/>
          <w:color w:val="000000" w:themeColor="text1"/>
        </w:rPr>
      </w:pPr>
    </w:p>
    <w:tbl>
      <w:tblPr>
        <w:tblStyle w:val="afffffff6"/>
        <w:tblW w:w="856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421686" w:rsidRPr="00804817" w:rsidTr="00122301">
        <w:trPr>
          <w:trHeight w:val="20"/>
        </w:trPr>
        <w:tc>
          <w:tcPr>
            <w:tcW w:w="1665"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To Whom</w:t>
            </w:r>
          </w:p>
        </w:tc>
        <w:tc>
          <w:tcPr>
            <w:tcW w:w="2535"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What to Report</w:t>
            </w:r>
          </w:p>
        </w:tc>
        <w:tc>
          <w:tcPr>
            <w:tcW w:w="1785"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Frequency</w:t>
            </w:r>
          </w:p>
        </w:tc>
        <w:tc>
          <w:tcPr>
            <w:tcW w:w="2580"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Nodal Person</w:t>
            </w:r>
          </w:p>
        </w:tc>
      </w:tr>
      <w:tr w:rsidR="00421686" w:rsidRPr="00804817" w:rsidTr="00122301">
        <w:trPr>
          <w:trHeight w:val="20"/>
        </w:trPr>
        <w:tc>
          <w:tcPr>
            <w:tcW w:w="166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Block PHC</w:t>
            </w:r>
          </w:p>
        </w:tc>
        <w:tc>
          <w:tcPr>
            <w:tcW w:w="253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Complete Situation Report (Cases, Quarantine, Beds, Screening, Deaths)</w:t>
            </w:r>
          </w:p>
        </w:tc>
        <w:tc>
          <w:tcPr>
            <w:tcW w:w="1785" w:type="dxa"/>
            <w:tcMar>
              <w:top w:w="120" w:type="dxa"/>
              <w:left w:w="120" w:type="dxa"/>
              <w:bottom w:w="120" w:type="dxa"/>
              <w:right w:w="120" w:type="dxa"/>
            </w:tcMar>
          </w:tcPr>
          <w:p w:rsidR="00285768" w:rsidRPr="00804817" w:rsidRDefault="00E72970"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285768" w:rsidRPr="00804817" w:rsidRDefault="00E72970"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BMO</w:t>
            </w:r>
          </w:p>
        </w:tc>
      </w:tr>
      <w:tr w:rsidR="00421686" w:rsidRPr="00804817" w:rsidTr="00122301">
        <w:trPr>
          <w:trHeight w:val="20"/>
        </w:trPr>
        <w:tc>
          <w:tcPr>
            <w:tcW w:w="166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District IDSP Unit</w:t>
            </w:r>
          </w:p>
        </w:tc>
        <w:tc>
          <w:tcPr>
            <w:tcW w:w="253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Outbreaks/Clusters/Unusual Events (&gt;5 cases same ward)</w:t>
            </w:r>
          </w:p>
        </w:tc>
        <w:tc>
          <w:tcPr>
            <w:tcW w:w="1785" w:type="dxa"/>
            <w:tcMar>
              <w:top w:w="120" w:type="dxa"/>
              <w:left w:w="120" w:type="dxa"/>
              <w:bottom w:w="120" w:type="dxa"/>
              <w:right w:w="120" w:type="dxa"/>
            </w:tcMar>
          </w:tcPr>
          <w:p w:rsidR="00285768" w:rsidRPr="00804817" w:rsidRDefault="00E72970"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285768" w:rsidRPr="00804817" w:rsidRDefault="00E72970"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DSO</w:t>
            </w:r>
          </w:p>
        </w:tc>
      </w:tr>
      <w:tr w:rsidR="00421686" w:rsidRPr="00804817" w:rsidTr="00122301">
        <w:trPr>
          <w:trHeight w:val="20"/>
        </w:trPr>
        <w:tc>
          <w:tcPr>
            <w:tcW w:w="166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Veterinary Officer</w:t>
            </w:r>
          </w:p>
        </w:tc>
        <w:tc>
          <w:tcPr>
            <w:tcW w:w="253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health events/Zoonotic alerts</w:t>
            </w:r>
          </w:p>
        </w:tc>
        <w:tc>
          <w:tcPr>
            <w:tcW w:w="1785" w:type="dxa"/>
            <w:tcMar>
              <w:top w:w="120" w:type="dxa"/>
              <w:left w:w="120" w:type="dxa"/>
              <w:bottom w:w="120" w:type="dxa"/>
              <w:right w:w="120" w:type="dxa"/>
            </w:tcMar>
          </w:tcPr>
          <w:p w:rsidR="00285768" w:rsidRPr="00804817" w:rsidRDefault="00E72970"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285768" w:rsidRPr="00804817" w:rsidRDefault="00285768" w:rsidP="00122301">
            <w:pPr>
              <w:spacing w:line="240" w:lineRule="auto"/>
              <w:rPr>
                <w:rFonts w:ascii="Times New Roman" w:eastAsia="Garamond" w:hAnsi="Times New Roman" w:cs="Times New Roman"/>
                <w:color w:val="000000" w:themeColor="text1"/>
              </w:rPr>
            </w:pPr>
          </w:p>
        </w:tc>
      </w:tr>
      <w:tr w:rsidR="00421686" w:rsidRPr="00804817" w:rsidTr="00122301">
        <w:trPr>
          <w:trHeight w:val="20"/>
        </w:trPr>
        <w:tc>
          <w:tcPr>
            <w:tcW w:w="166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State Cell</w:t>
            </w:r>
            <w:r w:rsidRPr="00804817">
              <w:rPr>
                <w:rFonts w:ascii="Times New Roman" w:eastAsia="Garamond" w:hAnsi="Times New Roman" w:cs="Times New Roman"/>
                <w:color w:val="000000" w:themeColor="text1"/>
              </w:rPr>
              <w:t xml:space="preserve"> </w:t>
            </w:r>
          </w:p>
        </w:tc>
        <w:tc>
          <w:tcPr>
            <w:tcW w:w="253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Zoonotic cross-sector events</w:t>
            </w:r>
          </w:p>
        </w:tc>
        <w:tc>
          <w:tcPr>
            <w:tcW w:w="1785" w:type="dxa"/>
            <w:tcMar>
              <w:top w:w="120" w:type="dxa"/>
              <w:left w:w="120" w:type="dxa"/>
              <w:bottom w:w="120" w:type="dxa"/>
              <w:right w:w="120" w:type="dxa"/>
            </w:tcMar>
          </w:tcPr>
          <w:p w:rsidR="00285768" w:rsidRPr="00804817" w:rsidRDefault="00E72970"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rsidR="00285768" w:rsidRPr="00804817" w:rsidRDefault="00285768" w:rsidP="00122301">
            <w:pPr>
              <w:spacing w:line="240" w:lineRule="auto"/>
              <w:rPr>
                <w:rFonts w:ascii="Times New Roman" w:eastAsia="Garamond" w:hAnsi="Times New Roman" w:cs="Times New Roman"/>
                <w:color w:val="000000" w:themeColor="text1"/>
              </w:rPr>
            </w:pP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3"/>
        <w:keepNext w:val="0"/>
        <w:keepLines w:val="0"/>
        <w:spacing w:before="360"/>
        <w:rPr>
          <w:rFonts w:ascii="Times New Roman" w:eastAsia="Garamond" w:hAnsi="Times New Roman" w:cs="Times New Roman"/>
          <w:color w:val="000000" w:themeColor="text1"/>
        </w:rPr>
      </w:pPr>
      <w:bookmarkStart w:id="90" w:name="_heading=h.45c1bp8werqs" w:colFirst="0" w:colLast="0"/>
      <w:bookmarkEnd w:id="90"/>
      <w:r w:rsidRPr="00804817">
        <w:rPr>
          <w:rFonts w:ascii="Times New Roman" w:eastAsia="Garamond" w:hAnsi="Times New Roman" w:cs="Times New Roman"/>
          <w:color w:val="000000" w:themeColor="text1"/>
        </w:rPr>
        <w:t>Supply Chain Coordination</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lastRenderedPageBreak/>
        <w:t>Key Points:</w:t>
      </w:r>
    </w:p>
    <w:p w:rsidR="00285768" w:rsidRPr="00804817" w:rsidRDefault="003F48EF">
      <w:pPr>
        <w:numPr>
          <w:ilvl w:val="0"/>
          <w:numId w:val="28"/>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Maintain updated contact details of District and Block nodal officers for health logistics, oxygen supply, ambulances, and essential medicines.</w:t>
      </w:r>
      <w:r w:rsidRPr="00804817">
        <w:rPr>
          <w:rFonts w:ascii="Times New Roman" w:eastAsia="Garamond" w:hAnsi="Times New Roman" w:cs="Times New Roman"/>
          <w:color w:val="000000" w:themeColor="text1"/>
        </w:rPr>
        <w:br/>
      </w:r>
    </w:p>
    <w:p w:rsidR="00285768" w:rsidRPr="00804817" w:rsidRDefault="003F48EF">
      <w:pPr>
        <w:numPr>
          <w:ilvl w:val="0"/>
          <w:numId w:val="28"/>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Submit timely indent requests for PPE, testing kits, medicines, oxygen, and other critical supplies through prescribed channels.</w:t>
      </w:r>
      <w:r w:rsidRPr="00804817">
        <w:rPr>
          <w:rFonts w:ascii="Times New Roman" w:eastAsia="Garamond" w:hAnsi="Times New Roman" w:cs="Times New Roman"/>
          <w:color w:val="000000" w:themeColor="text1"/>
        </w:rPr>
        <w:br/>
      </w:r>
    </w:p>
    <w:p w:rsidR="00285768" w:rsidRPr="00804817" w:rsidRDefault="003F48EF">
      <w:pPr>
        <w:numPr>
          <w:ilvl w:val="0"/>
          <w:numId w:val="28"/>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Monitor stock levels at LSGD facilities, quarantine/isolation centres, and field teams through daily stock registers and dispensing logs to prevent shortages.</w:t>
      </w:r>
      <w:r w:rsidRPr="00804817">
        <w:rPr>
          <w:rFonts w:ascii="Times New Roman" w:eastAsia="Garamond" w:hAnsi="Times New Roman" w:cs="Times New Roman"/>
          <w:color w:val="000000" w:themeColor="text1"/>
        </w:rPr>
        <w:br/>
      </w:r>
    </w:p>
    <w:p w:rsidR="00285768" w:rsidRPr="00804817" w:rsidRDefault="003F48EF">
      <w:pPr>
        <w:numPr>
          <w:ilvl w:val="0"/>
          <w:numId w:val="28"/>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Coordinate with District authorities, </w:t>
      </w:r>
      <w:proofErr w:type="spellStart"/>
      <w:r w:rsidRPr="00804817">
        <w:rPr>
          <w:rFonts w:ascii="Times New Roman" w:eastAsia="Garamond" w:hAnsi="Times New Roman" w:cs="Times New Roman"/>
          <w:color w:val="000000" w:themeColor="text1"/>
        </w:rPr>
        <w:t>Karunya</w:t>
      </w:r>
      <w:proofErr w:type="spellEnd"/>
      <w:r w:rsidRPr="00804817">
        <w:rPr>
          <w:rFonts w:ascii="Times New Roman" w:eastAsia="Garamond" w:hAnsi="Times New Roman" w:cs="Times New Roman"/>
          <w:color w:val="000000" w:themeColor="text1"/>
        </w:rPr>
        <w:t>/</w:t>
      </w:r>
      <w:proofErr w:type="spellStart"/>
      <w:r w:rsidRPr="00804817">
        <w:rPr>
          <w:rFonts w:ascii="Times New Roman" w:eastAsia="Garamond" w:hAnsi="Times New Roman" w:cs="Times New Roman"/>
          <w:color w:val="000000" w:themeColor="text1"/>
        </w:rPr>
        <w:t>Neethi</w:t>
      </w:r>
      <w:proofErr w:type="spellEnd"/>
      <w:r w:rsidRPr="00804817">
        <w:rPr>
          <w:rFonts w:ascii="Times New Roman" w:eastAsia="Garamond" w:hAnsi="Times New Roman" w:cs="Times New Roman"/>
          <w:color w:val="000000" w:themeColor="text1"/>
        </w:rPr>
        <w:t xml:space="preserve"> medical shops, and local purchase committees for funds allocation and emergency procurement.</w:t>
      </w:r>
    </w:p>
    <w:p w:rsidR="00285768" w:rsidRPr="00804817" w:rsidRDefault="00285768">
      <w:pPr>
        <w:ind w:left="720"/>
        <w:jc w:val="left"/>
        <w:rPr>
          <w:rFonts w:ascii="Times New Roman" w:eastAsia="Garamond" w:hAnsi="Times New Roman" w:cs="Times New Roman"/>
          <w:color w:val="000000" w:themeColor="text1"/>
        </w:rPr>
      </w:pPr>
    </w:p>
    <w:p w:rsidR="00285768" w:rsidRPr="00804817" w:rsidRDefault="003F48EF">
      <w:pPr>
        <w:numPr>
          <w:ilvl w:val="0"/>
          <w:numId w:val="28"/>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Ensure regular monitoring of dispensing registers at all facilities to track usage, expiry, and pilferage—shortages being a perennial issue requiring proactive weekly audits.</w:t>
      </w:r>
    </w:p>
    <w:p w:rsidR="00285768" w:rsidRPr="00804817" w:rsidRDefault="00285768">
      <w:pPr>
        <w:ind w:left="720"/>
        <w:jc w:val="left"/>
        <w:rPr>
          <w:rFonts w:ascii="Times New Roman" w:eastAsia="Garamond" w:hAnsi="Times New Roman" w:cs="Times New Roman"/>
          <w:color w:val="000000" w:themeColor="text1"/>
        </w:rPr>
      </w:pPr>
    </w:p>
    <w:p w:rsidR="00285768" w:rsidRPr="00804817" w:rsidRDefault="003F48EF">
      <w:pPr>
        <w:numPr>
          <w:ilvl w:val="0"/>
          <w:numId w:val="28"/>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Activate surge procurement protocols during high caseloads, leveraging local purchase powers under LSGD funds alongside state supplies.</w:t>
      </w:r>
    </w:p>
    <w:p w:rsidR="00285768" w:rsidRPr="00804817" w:rsidRDefault="00285768">
      <w:pPr>
        <w:pStyle w:val="Heading3"/>
        <w:rPr>
          <w:rFonts w:ascii="Times New Roman" w:eastAsia="Garamond" w:hAnsi="Times New Roman" w:cs="Times New Roman"/>
          <w:color w:val="000000" w:themeColor="text1"/>
        </w:rPr>
      </w:pPr>
      <w:bookmarkStart w:id="91" w:name="_heading=h.xxwxachd6ldk" w:colFirst="0" w:colLast="0"/>
      <w:bookmarkEnd w:id="91"/>
    </w:p>
    <w:p w:rsidR="00285768" w:rsidRPr="00804817" w:rsidRDefault="003F48EF">
      <w:pPr>
        <w:pStyle w:val="Heading3"/>
        <w:rPr>
          <w:rFonts w:ascii="Times New Roman" w:eastAsia="Garamond" w:hAnsi="Times New Roman" w:cs="Times New Roman"/>
          <w:color w:val="000000" w:themeColor="text1"/>
        </w:rPr>
      </w:pPr>
      <w:bookmarkStart w:id="92" w:name="_heading=h.h5f0khz7sro4" w:colFirst="0" w:colLast="0"/>
      <w:bookmarkEnd w:id="92"/>
      <w:r w:rsidRPr="00804817">
        <w:rPr>
          <w:rFonts w:ascii="Times New Roman" w:eastAsia="Garamond" w:hAnsi="Times New Roman" w:cs="Times New Roman"/>
          <w:color w:val="000000" w:themeColor="text1"/>
        </w:rPr>
        <w:t>Resource Inventory and Contacts</w:t>
      </w:r>
    </w:p>
    <w:tbl>
      <w:tblPr>
        <w:tblStyle w:val="afffffff7"/>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421686" w:rsidRPr="00804817" w:rsidTr="00122301">
        <w:trPr>
          <w:trHeight w:val="20"/>
        </w:trPr>
        <w:tc>
          <w:tcPr>
            <w:tcW w:w="3810" w:type="dxa"/>
            <w:shd w:val="clear" w:color="auto" w:fill="F2F2F2"/>
            <w:tcMar>
              <w:top w:w="120" w:type="dxa"/>
              <w:left w:w="120" w:type="dxa"/>
              <w:bottom w:w="120" w:type="dxa"/>
              <w:right w:w="120" w:type="dxa"/>
            </w:tcMar>
          </w:tcPr>
          <w:p w:rsidR="00285768" w:rsidRPr="00804817" w:rsidRDefault="003F48EF" w:rsidP="00122301">
            <w:pPr>
              <w:ind w:left="720" w:hanging="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Resource Category</w:t>
            </w:r>
          </w:p>
        </w:tc>
        <w:tc>
          <w:tcPr>
            <w:tcW w:w="3315" w:type="dxa"/>
            <w:shd w:val="clear" w:color="auto" w:fill="F2F2F2"/>
            <w:tcMar>
              <w:top w:w="120" w:type="dxa"/>
              <w:left w:w="120" w:type="dxa"/>
              <w:bottom w:w="120" w:type="dxa"/>
              <w:right w:w="120" w:type="dxa"/>
            </w:tcMar>
          </w:tcPr>
          <w:p w:rsidR="00285768" w:rsidRPr="00804817" w:rsidRDefault="003F48EF" w:rsidP="00122301">
            <w:pPr>
              <w:ind w:left="720" w:hanging="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w:t>
            </w:r>
          </w:p>
          <w:p w:rsidR="00285768" w:rsidRPr="00804817" w:rsidRDefault="003F48EF" w:rsidP="00122301">
            <w:pPr>
              <w:ind w:left="720" w:hanging="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(District/State/Private)</w:t>
            </w:r>
          </w:p>
        </w:tc>
        <w:tc>
          <w:tcPr>
            <w:tcW w:w="2280" w:type="dxa"/>
            <w:shd w:val="clear" w:color="auto" w:fill="F2F2F2"/>
            <w:tcMar>
              <w:top w:w="120" w:type="dxa"/>
              <w:left w:w="120" w:type="dxa"/>
              <w:bottom w:w="120" w:type="dxa"/>
              <w:right w:w="120" w:type="dxa"/>
            </w:tcMar>
          </w:tcPr>
          <w:p w:rsidR="00285768" w:rsidRPr="00804817" w:rsidRDefault="003F48EF" w:rsidP="00122301">
            <w:pPr>
              <w:ind w:left="720" w:hanging="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w:t>
            </w:r>
          </w:p>
        </w:tc>
      </w:tr>
      <w:tr w:rsidR="00421686" w:rsidRPr="00804817" w:rsidTr="00122301">
        <w:trPr>
          <w:trHeight w:val="20"/>
        </w:trPr>
        <w:tc>
          <w:tcPr>
            <w:tcW w:w="3810" w:type="dxa"/>
            <w:tcMar>
              <w:top w:w="120" w:type="dxa"/>
              <w:left w:w="120" w:type="dxa"/>
              <w:bottom w:w="120" w:type="dxa"/>
              <w:right w:w="120" w:type="dxa"/>
            </w:tcMar>
          </w:tcPr>
          <w:p w:rsidR="00E72970" w:rsidRPr="00804817" w:rsidRDefault="00E72970" w:rsidP="00122301">
            <w:pPr>
              <w:ind w:left="720" w:hanging="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rsidR="00E72970" w:rsidRPr="00804817" w:rsidRDefault="00E72970" w:rsidP="00122301">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KMSCL </w:t>
            </w:r>
          </w:p>
        </w:tc>
        <w:tc>
          <w:tcPr>
            <w:tcW w:w="2280" w:type="dxa"/>
            <w:tcMar>
              <w:top w:w="120" w:type="dxa"/>
              <w:left w:w="120" w:type="dxa"/>
              <w:bottom w:w="120" w:type="dxa"/>
              <w:right w:w="120" w:type="dxa"/>
            </w:tcMar>
          </w:tcPr>
          <w:p w:rsidR="00E72970" w:rsidRPr="00804817" w:rsidRDefault="00E72970" w:rsidP="00122301">
            <w:pPr>
              <w:spacing w:line="200" w:lineRule="atLeast"/>
              <w:ind w:left="720" w:hanging="360"/>
              <w:contextualSpacing/>
              <w:jc w:val="left"/>
              <w:rPr>
                <w:rFonts w:ascii="Times New Roman" w:eastAsia="Georgia" w:hAnsi="Times New Roman" w:cs="Times New Roman"/>
                <w:color w:val="000000" w:themeColor="text1"/>
              </w:rPr>
            </w:pPr>
            <w:r w:rsidRPr="00804817">
              <w:rPr>
                <w:rFonts w:ascii="Times New Roman" w:eastAsia="Georgia" w:hAnsi="Times New Roman" w:cs="Times New Roman"/>
                <w:color w:val="000000" w:themeColor="text1"/>
              </w:rPr>
              <w:t>9995599249</w:t>
            </w:r>
          </w:p>
        </w:tc>
      </w:tr>
      <w:tr w:rsidR="00421686" w:rsidRPr="00804817" w:rsidTr="00122301">
        <w:trPr>
          <w:trHeight w:val="20"/>
        </w:trPr>
        <w:tc>
          <w:tcPr>
            <w:tcW w:w="3810" w:type="dxa"/>
            <w:tcMar>
              <w:top w:w="120" w:type="dxa"/>
              <w:left w:w="120" w:type="dxa"/>
              <w:bottom w:w="120" w:type="dxa"/>
              <w:right w:w="120" w:type="dxa"/>
            </w:tcMar>
          </w:tcPr>
          <w:p w:rsidR="00E72970" w:rsidRPr="00804817" w:rsidRDefault="00E72970" w:rsidP="00122301">
            <w:pPr>
              <w:ind w:left="720" w:hanging="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rsidR="00E72970" w:rsidRPr="00804817" w:rsidRDefault="00E72970" w:rsidP="00122301">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Local Vendors</w:t>
            </w:r>
          </w:p>
        </w:tc>
        <w:tc>
          <w:tcPr>
            <w:tcW w:w="2280" w:type="dxa"/>
            <w:tcMar>
              <w:top w:w="120" w:type="dxa"/>
              <w:left w:w="120" w:type="dxa"/>
              <w:bottom w:w="120" w:type="dxa"/>
              <w:right w:w="120" w:type="dxa"/>
            </w:tcMar>
          </w:tcPr>
          <w:p w:rsidR="00E72970" w:rsidRPr="00804817" w:rsidRDefault="00E72970" w:rsidP="00122301">
            <w:pPr>
              <w:spacing w:line="200" w:lineRule="atLeast"/>
              <w:ind w:left="720" w:hanging="360"/>
              <w:contextualSpacing/>
              <w:jc w:val="left"/>
              <w:rPr>
                <w:rFonts w:ascii="Times New Roman" w:eastAsia="Georgia" w:hAnsi="Times New Roman" w:cs="Times New Roman"/>
                <w:color w:val="000000" w:themeColor="text1"/>
              </w:rPr>
            </w:pPr>
            <w:r w:rsidRPr="00804817">
              <w:rPr>
                <w:rFonts w:ascii="Times New Roman" w:eastAsia="Georgia" w:hAnsi="Times New Roman" w:cs="Times New Roman"/>
                <w:color w:val="000000" w:themeColor="text1"/>
              </w:rPr>
              <w:t>8129435172</w:t>
            </w:r>
          </w:p>
        </w:tc>
      </w:tr>
      <w:tr w:rsidR="00421686" w:rsidRPr="00804817" w:rsidTr="00122301">
        <w:trPr>
          <w:trHeight w:val="20"/>
        </w:trPr>
        <w:tc>
          <w:tcPr>
            <w:tcW w:w="3810" w:type="dxa"/>
            <w:tcMar>
              <w:top w:w="120" w:type="dxa"/>
              <w:left w:w="120" w:type="dxa"/>
              <w:bottom w:w="120" w:type="dxa"/>
              <w:right w:w="120" w:type="dxa"/>
            </w:tcMar>
          </w:tcPr>
          <w:p w:rsidR="00E72970" w:rsidRPr="00804817" w:rsidRDefault="00E72970" w:rsidP="00122301">
            <w:pPr>
              <w:ind w:left="27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Oxygen</w:t>
            </w:r>
          </w:p>
          <w:p w:rsidR="00E72970" w:rsidRPr="00804817" w:rsidRDefault="00E72970" w:rsidP="00122301">
            <w:pPr>
              <w:ind w:left="27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Cylinders/Concentrators</w:t>
            </w:r>
          </w:p>
        </w:tc>
        <w:tc>
          <w:tcPr>
            <w:tcW w:w="3315" w:type="dxa"/>
            <w:tcMar>
              <w:top w:w="120" w:type="dxa"/>
              <w:left w:w="120" w:type="dxa"/>
              <w:bottom w:w="120" w:type="dxa"/>
              <w:right w:w="120" w:type="dxa"/>
            </w:tcMar>
          </w:tcPr>
          <w:p w:rsidR="00E72970" w:rsidRPr="00804817" w:rsidRDefault="00E72970" w:rsidP="00122301">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KMSCL</w:t>
            </w:r>
          </w:p>
        </w:tc>
        <w:tc>
          <w:tcPr>
            <w:tcW w:w="2280" w:type="dxa"/>
            <w:tcMar>
              <w:top w:w="120" w:type="dxa"/>
              <w:left w:w="120" w:type="dxa"/>
              <w:bottom w:w="120" w:type="dxa"/>
              <w:right w:w="120" w:type="dxa"/>
            </w:tcMar>
          </w:tcPr>
          <w:p w:rsidR="00E72970" w:rsidRPr="00804817" w:rsidRDefault="00E72970" w:rsidP="00122301">
            <w:pPr>
              <w:spacing w:line="200" w:lineRule="atLeast"/>
              <w:ind w:left="720" w:hanging="360"/>
              <w:contextualSpacing/>
              <w:jc w:val="left"/>
              <w:rPr>
                <w:rFonts w:ascii="Times New Roman" w:eastAsia="Georgia" w:hAnsi="Times New Roman" w:cs="Times New Roman"/>
                <w:color w:val="000000" w:themeColor="text1"/>
              </w:rPr>
            </w:pPr>
            <w:r w:rsidRPr="00804817">
              <w:rPr>
                <w:rFonts w:ascii="Times New Roman" w:eastAsia="Georgia" w:hAnsi="Times New Roman" w:cs="Times New Roman"/>
                <w:color w:val="000000" w:themeColor="text1"/>
              </w:rPr>
              <w:t>9995599249</w:t>
            </w:r>
          </w:p>
        </w:tc>
      </w:tr>
      <w:tr w:rsidR="00421686" w:rsidRPr="00804817" w:rsidTr="00122301">
        <w:trPr>
          <w:trHeight w:val="20"/>
        </w:trPr>
        <w:tc>
          <w:tcPr>
            <w:tcW w:w="3810" w:type="dxa"/>
            <w:tcMar>
              <w:top w:w="120" w:type="dxa"/>
              <w:left w:w="120" w:type="dxa"/>
              <w:bottom w:w="120" w:type="dxa"/>
              <w:right w:w="120" w:type="dxa"/>
            </w:tcMar>
          </w:tcPr>
          <w:p w:rsidR="00E72970" w:rsidRPr="00804817" w:rsidRDefault="00E72970" w:rsidP="00122301">
            <w:pPr>
              <w:ind w:left="720" w:hanging="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rsidR="00E72970" w:rsidRPr="00804817" w:rsidRDefault="00E72970" w:rsidP="00122301">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KMSCL </w:t>
            </w:r>
          </w:p>
        </w:tc>
        <w:tc>
          <w:tcPr>
            <w:tcW w:w="2280" w:type="dxa"/>
            <w:tcMar>
              <w:top w:w="120" w:type="dxa"/>
              <w:left w:w="120" w:type="dxa"/>
              <w:bottom w:w="120" w:type="dxa"/>
              <w:right w:w="120" w:type="dxa"/>
            </w:tcMar>
          </w:tcPr>
          <w:p w:rsidR="00E72970" w:rsidRPr="00804817" w:rsidRDefault="00E72970" w:rsidP="00122301">
            <w:pPr>
              <w:spacing w:line="200" w:lineRule="atLeast"/>
              <w:ind w:left="720" w:hanging="360"/>
              <w:contextualSpacing/>
              <w:jc w:val="left"/>
              <w:rPr>
                <w:rFonts w:ascii="Times New Roman" w:eastAsia="Georgia" w:hAnsi="Times New Roman" w:cs="Times New Roman"/>
                <w:color w:val="000000" w:themeColor="text1"/>
              </w:rPr>
            </w:pPr>
            <w:r w:rsidRPr="00804817">
              <w:rPr>
                <w:rFonts w:ascii="Times New Roman" w:eastAsia="Georgia" w:hAnsi="Times New Roman" w:cs="Times New Roman"/>
                <w:color w:val="000000" w:themeColor="text1"/>
              </w:rPr>
              <w:t>9995599249</w:t>
            </w:r>
          </w:p>
        </w:tc>
      </w:tr>
      <w:tr w:rsidR="00421686" w:rsidRPr="00804817" w:rsidTr="00122301">
        <w:trPr>
          <w:trHeight w:val="20"/>
        </w:trPr>
        <w:tc>
          <w:tcPr>
            <w:tcW w:w="3810" w:type="dxa"/>
            <w:tcMar>
              <w:top w:w="120" w:type="dxa"/>
              <w:left w:w="120" w:type="dxa"/>
              <w:bottom w:w="120" w:type="dxa"/>
              <w:right w:w="120" w:type="dxa"/>
            </w:tcMar>
          </w:tcPr>
          <w:p w:rsidR="00E72970" w:rsidRPr="00804817" w:rsidRDefault="00E72970" w:rsidP="00122301">
            <w:pPr>
              <w:ind w:left="720" w:hanging="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rsidR="00E72970" w:rsidRPr="00804817" w:rsidRDefault="00E72970" w:rsidP="00122301">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Neethi</w:t>
            </w:r>
            <w:proofErr w:type="spellEnd"/>
            <w:r w:rsidRPr="00804817">
              <w:rPr>
                <w:rFonts w:ascii="Times New Roman" w:eastAsia="Garamond" w:hAnsi="Times New Roman" w:cs="Times New Roman"/>
                <w:color w:val="000000" w:themeColor="text1"/>
              </w:rPr>
              <w:t xml:space="preserve"> Shops </w:t>
            </w:r>
          </w:p>
        </w:tc>
        <w:tc>
          <w:tcPr>
            <w:tcW w:w="2280" w:type="dxa"/>
            <w:tcMar>
              <w:top w:w="120" w:type="dxa"/>
              <w:left w:w="120" w:type="dxa"/>
              <w:bottom w:w="120" w:type="dxa"/>
              <w:right w:w="120" w:type="dxa"/>
            </w:tcMar>
          </w:tcPr>
          <w:p w:rsidR="00E72970" w:rsidRPr="00804817" w:rsidRDefault="00E72970" w:rsidP="00122301">
            <w:pPr>
              <w:spacing w:line="200" w:lineRule="atLeast"/>
              <w:ind w:left="720" w:hanging="360"/>
              <w:contextualSpacing/>
              <w:jc w:val="left"/>
              <w:rPr>
                <w:rFonts w:ascii="Times New Roman" w:eastAsia="Georgia" w:hAnsi="Times New Roman" w:cs="Times New Roman"/>
                <w:color w:val="000000" w:themeColor="text1"/>
              </w:rPr>
            </w:pPr>
            <w:r w:rsidRPr="00804817">
              <w:rPr>
                <w:rFonts w:ascii="Times New Roman" w:eastAsia="Georgia" w:hAnsi="Times New Roman" w:cs="Times New Roman"/>
                <w:color w:val="000000" w:themeColor="text1"/>
              </w:rPr>
              <w:t>8129435172</w:t>
            </w:r>
          </w:p>
        </w:tc>
      </w:tr>
      <w:tr w:rsidR="00421686" w:rsidRPr="00804817" w:rsidTr="00122301">
        <w:trPr>
          <w:trHeight w:val="20"/>
        </w:trPr>
        <w:tc>
          <w:tcPr>
            <w:tcW w:w="3810" w:type="dxa"/>
            <w:tcMar>
              <w:top w:w="120" w:type="dxa"/>
              <w:left w:w="120" w:type="dxa"/>
              <w:bottom w:w="120" w:type="dxa"/>
              <w:right w:w="120" w:type="dxa"/>
            </w:tcMar>
          </w:tcPr>
          <w:p w:rsidR="00E72970" w:rsidRPr="00804817" w:rsidRDefault="00E72970" w:rsidP="00122301">
            <w:pPr>
              <w:ind w:left="720" w:hanging="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Test Kits (RTPCR/Rapid)</w:t>
            </w:r>
          </w:p>
        </w:tc>
        <w:tc>
          <w:tcPr>
            <w:tcW w:w="3315" w:type="dxa"/>
            <w:tcMar>
              <w:top w:w="100" w:type="dxa"/>
              <w:left w:w="120" w:type="dxa"/>
              <w:bottom w:w="100" w:type="dxa"/>
              <w:right w:w="120" w:type="dxa"/>
            </w:tcMar>
            <w:vAlign w:val="center"/>
          </w:tcPr>
          <w:p w:rsidR="00E72970" w:rsidRPr="00804817" w:rsidRDefault="00E72970" w:rsidP="00122301">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KMSCL </w:t>
            </w:r>
          </w:p>
        </w:tc>
        <w:tc>
          <w:tcPr>
            <w:tcW w:w="2280" w:type="dxa"/>
            <w:tcMar>
              <w:top w:w="120" w:type="dxa"/>
              <w:left w:w="120" w:type="dxa"/>
              <w:bottom w:w="120" w:type="dxa"/>
              <w:right w:w="120" w:type="dxa"/>
            </w:tcMar>
          </w:tcPr>
          <w:p w:rsidR="00E72970" w:rsidRPr="00804817" w:rsidRDefault="00E72970" w:rsidP="00122301">
            <w:pPr>
              <w:spacing w:line="200" w:lineRule="atLeast"/>
              <w:ind w:left="720" w:hanging="360"/>
              <w:contextualSpacing/>
              <w:jc w:val="left"/>
              <w:rPr>
                <w:rFonts w:ascii="Times New Roman" w:eastAsia="Georgia" w:hAnsi="Times New Roman" w:cs="Times New Roman"/>
                <w:color w:val="000000" w:themeColor="text1"/>
              </w:rPr>
            </w:pPr>
            <w:r w:rsidRPr="00804817">
              <w:rPr>
                <w:rFonts w:ascii="Times New Roman" w:eastAsia="Georgia" w:hAnsi="Times New Roman" w:cs="Times New Roman"/>
                <w:color w:val="000000" w:themeColor="text1"/>
              </w:rPr>
              <w:t>9995599249</w:t>
            </w:r>
          </w:p>
        </w:tc>
      </w:tr>
    </w:tbl>
    <w:p w:rsidR="00285768" w:rsidRPr="00804817" w:rsidRDefault="00285768">
      <w:pPr>
        <w:pStyle w:val="Heading2"/>
        <w:rPr>
          <w:rFonts w:ascii="Times New Roman" w:eastAsia="Garamond" w:hAnsi="Times New Roman" w:cs="Times New Roman"/>
          <w:b w:val="0"/>
          <w:bCs w:val="0"/>
          <w:color w:val="000000" w:themeColor="text1"/>
          <w:sz w:val="24"/>
          <w:szCs w:val="24"/>
        </w:rPr>
      </w:pPr>
      <w:bookmarkStart w:id="93" w:name="_heading=h.o5zxoq5946jl" w:colFirst="0" w:colLast="0"/>
      <w:bookmarkEnd w:id="93"/>
    </w:p>
    <w:p w:rsidR="00285768" w:rsidRPr="00804817" w:rsidRDefault="003F48EF">
      <w:pPr>
        <w:pStyle w:val="Heading3"/>
        <w:rPr>
          <w:rFonts w:ascii="Times New Roman" w:eastAsia="Garamond" w:hAnsi="Times New Roman" w:cs="Times New Roman"/>
          <w:color w:val="000000" w:themeColor="text1"/>
        </w:rPr>
      </w:pPr>
      <w:bookmarkStart w:id="94" w:name="_heading=h.v77apfc5o9dg" w:colFirst="0" w:colLast="0"/>
      <w:bookmarkEnd w:id="94"/>
      <w:r w:rsidRPr="00804817">
        <w:rPr>
          <w:rFonts w:ascii="Times New Roman" w:eastAsia="Garamond" w:hAnsi="Times New Roman" w:cs="Times New Roman"/>
          <w:color w:val="000000" w:themeColor="text1"/>
        </w:rPr>
        <w:t>Collaboration with NGOs, PPP, and CSR</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285768" w:rsidRPr="00804817" w:rsidRDefault="00285768">
      <w:pPr>
        <w:rPr>
          <w:rFonts w:ascii="Times New Roman" w:eastAsia="Garamond" w:hAnsi="Times New Roman" w:cs="Times New Roman"/>
          <w:color w:val="000000" w:themeColor="text1"/>
        </w:rPr>
      </w:pPr>
    </w:p>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Key Points:</w:t>
      </w:r>
    </w:p>
    <w:p w:rsidR="00285768" w:rsidRPr="00804817" w:rsidRDefault="003F48EF">
      <w:pPr>
        <w:numPr>
          <w:ilvl w:val="0"/>
          <w:numId w:val="2"/>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Engage NGOs and community-based organisations for community outreach, awareness, and support to vulnerable populations.</w:t>
      </w:r>
      <w:r w:rsidRPr="00804817">
        <w:rPr>
          <w:rFonts w:ascii="Times New Roman" w:eastAsia="Garamond" w:hAnsi="Times New Roman" w:cs="Times New Roman"/>
          <w:color w:val="000000" w:themeColor="text1"/>
        </w:rPr>
        <w:br/>
      </w:r>
    </w:p>
    <w:p w:rsidR="00285768" w:rsidRPr="00804817" w:rsidRDefault="003F48EF">
      <w:pPr>
        <w:numPr>
          <w:ilvl w:val="0"/>
          <w:numId w:val="2"/>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Leverage CSR support for procurement of medical equipment, PPE, oxygen concentrators, food kits, and sanitation materials, as permitted.</w:t>
      </w:r>
      <w:r w:rsidRPr="00804817">
        <w:rPr>
          <w:rFonts w:ascii="Times New Roman" w:eastAsia="Garamond" w:hAnsi="Times New Roman" w:cs="Times New Roman"/>
          <w:color w:val="000000" w:themeColor="text1"/>
        </w:rPr>
        <w:br/>
      </w:r>
    </w:p>
    <w:p w:rsidR="00285768" w:rsidRPr="00804817" w:rsidRDefault="003F48EF">
      <w:pPr>
        <w:numPr>
          <w:ilvl w:val="0"/>
          <w:numId w:val="2"/>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Ensure all collaborations align with government guidelines and are routed through approved administrative and financial procedures.</w:t>
      </w:r>
      <w:r w:rsidRPr="00804817">
        <w:rPr>
          <w:rFonts w:ascii="Times New Roman" w:eastAsia="Garamond" w:hAnsi="Times New Roman" w:cs="Times New Roman"/>
          <w:color w:val="000000" w:themeColor="text1"/>
        </w:rPr>
        <w:br/>
      </w:r>
    </w:p>
    <w:p w:rsidR="00285768" w:rsidRPr="00804817" w:rsidRDefault="003F48EF">
      <w:pPr>
        <w:numPr>
          <w:ilvl w:val="0"/>
          <w:numId w:val="2"/>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421686" w:rsidRPr="0080481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Person</w:t>
            </w:r>
          </w:p>
        </w:tc>
      </w:tr>
      <w:tr w:rsidR="00421686" w:rsidRPr="0080481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Pr="00804817" w:rsidRDefault="00285768" w:rsidP="00122301">
            <w:pPr>
              <w:spacing w:line="240" w:lineRule="auto"/>
              <w:rPr>
                <w:rFonts w:ascii="Times New Roman" w:eastAsia="Garamond" w:hAnsi="Times New Roman" w:cs="Times New Roman"/>
                <w:color w:val="000000" w:themeColor="text1"/>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85768" w:rsidRDefault="002A26EB" w:rsidP="00122301">
            <w:pPr>
              <w:spacing w:line="240" w:lineRule="auto"/>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Dhwani</w:t>
            </w:r>
            <w:proofErr w:type="spellEnd"/>
            <w:r>
              <w:rPr>
                <w:rFonts w:ascii="Times New Roman" w:eastAsia="Garamond" w:hAnsi="Times New Roman" w:cs="Times New Roman"/>
                <w:color w:val="000000" w:themeColor="text1"/>
              </w:rPr>
              <w:t xml:space="preserve"> Arts &amp; Sports Club – 8921711359</w:t>
            </w:r>
          </w:p>
          <w:p w:rsidR="002A26EB" w:rsidRPr="00804817" w:rsidRDefault="002A26EB" w:rsidP="00122301">
            <w:pPr>
              <w:spacing w:line="240" w:lineRule="auto"/>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Kottanthara</w:t>
            </w:r>
            <w:proofErr w:type="spellEnd"/>
            <w:r>
              <w:rPr>
                <w:rFonts w:ascii="Times New Roman" w:eastAsia="Garamond" w:hAnsi="Times New Roman" w:cs="Times New Roman"/>
                <w:color w:val="000000" w:themeColor="text1"/>
              </w:rPr>
              <w:t xml:space="preserve"> Arts &amp; Sports Club - 8289942715</w:t>
            </w:r>
          </w:p>
        </w:tc>
      </w:tr>
    </w:tbl>
    <w:p w:rsidR="00285768" w:rsidRPr="00804817" w:rsidRDefault="003F48EF">
      <w:pPr>
        <w:pStyle w:val="Heading3"/>
        <w:keepNext w:val="0"/>
        <w:keepLines w:val="0"/>
        <w:spacing w:before="360"/>
        <w:rPr>
          <w:rFonts w:ascii="Times New Roman" w:eastAsia="Garamond" w:hAnsi="Times New Roman" w:cs="Times New Roman"/>
          <w:b/>
          <w:bCs/>
          <w:color w:val="000000" w:themeColor="text1"/>
        </w:rPr>
      </w:pPr>
      <w:bookmarkStart w:id="95" w:name="_heading=h.2y2nfen6h1s2" w:colFirst="0" w:colLast="0"/>
      <w:bookmarkEnd w:id="95"/>
      <w:r w:rsidRPr="00804817">
        <w:rPr>
          <w:rFonts w:ascii="Times New Roman" w:eastAsia="Garamond" w:hAnsi="Times New Roman" w:cs="Times New Roman"/>
          <w:b/>
          <w:bCs/>
          <w:color w:val="000000" w:themeColor="text1"/>
        </w:rPr>
        <w:t>Interdepartmental Coordination</w:t>
      </w:r>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285768" w:rsidRPr="00804817" w:rsidRDefault="00285768">
      <w:pPr>
        <w:rPr>
          <w:rFonts w:ascii="Times New Roman" w:eastAsia="Garamond" w:hAnsi="Times New Roman" w:cs="Times New Roman"/>
          <w:color w:val="000000" w:themeColor="text1"/>
        </w:rPr>
      </w:pPr>
    </w:p>
    <w:tbl>
      <w:tblPr>
        <w:tblStyle w:val="afffffff9"/>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90"/>
        <w:gridCol w:w="1980"/>
        <w:gridCol w:w="2895"/>
        <w:gridCol w:w="1590"/>
      </w:tblGrid>
      <w:tr w:rsidR="00421686" w:rsidRPr="00804817" w:rsidTr="00122301">
        <w:trPr>
          <w:trHeight w:val="20"/>
        </w:trPr>
        <w:tc>
          <w:tcPr>
            <w:tcW w:w="2190"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Department</w:t>
            </w:r>
          </w:p>
        </w:tc>
        <w:tc>
          <w:tcPr>
            <w:tcW w:w="1980"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Representative</w:t>
            </w:r>
          </w:p>
        </w:tc>
        <w:tc>
          <w:tcPr>
            <w:tcW w:w="2895"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Key Role</w:t>
            </w:r>
          </w:p>
        </w:tc>
        <w:tc>
          <w:tcPr>
            <w:tcW w:w="1590" w:type="dxa"/>
            <w:shd w:val="clear" w:color="auto" w:fill="F2F2F2"/>
            <w:tcMar>
              <w:top w:w="120" w:type="dxa"/>
              <w:left w:w="120" w:type="dxa"/>
              <w:bottom w:w="120" w:type="dxa"/>
              <w:right w:w="120" w:type="dxa"/>
            </w:tcMar>
          </w:tcPr>
          <w:p w:rsidR="00285768" w:rsidRPr="00804817" w:rsidRDefault="003F48EF" w:rsidP="00122301">
            <w:pP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Contact</w:t>
            </w: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 (PHC)</w:t>
            </w:r>
          </w:p>
        </w:tc>
        <w:tc>
          <w:tcPr>
            <w:tcW w:w="198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Staff Nurse : </w:t>
            </w:r>
            <w:proofErr w:type="spellStart"/>
            <w:r w:rsidR="0080420A" w:rsidRPr="00804817">
              <w:rPr>
                <w:rFonts w:ascii="Times New Roman" w:eastAsia="Garamond" w:hAnsi="Times New Roman" w:cs="Times New Roman"/>
                <w:color w:val="000000" w:themeColor="text1"/>
              </w:rPr>
              <w:t>Sindhu</w:t>
            </w:r>
            <w:proofErr w:type="spellEnd"/>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Case management</w:t>
            </w:r>
          </w:p>
        </w:tc>
        <w:tc>
          <w:tcPr>
            <w:tcW w:w="1590" w:type="dxa"/>
            <w:tcMar>
              <w:top w:w="120" w:type="dxa"/>
              <w:left w:w="120" w:type="dxa"/>
              <w:bottom w:w="120" w:type="dxa"/>
              <w:right w:w="120" w:type="dxa"/>
            </w:tcMar>
          </w:tcPr>
          <w:p w:rsidR="00285768" w:rsidRPr="00804817" w:rsidRDefault="0080420A"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9947485093</w:t>
            </w: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w:t>
            </w:r>
          </w:p>
        </w:tc>
        <w:tc>
          <w:tcPr>
            <w:tcW w:w="198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Veterinary </w:t>
            </w:r>
            <w:r w:rsidRPr="00804817">
              <w:rPr>
                <w:rFonts w:ascii="Times New Roman" w:eastAsia="Garamond" w:hAnsi="Times New Roman" w:cs="Times New Roman"/>
                <w:color w:val="000000" w:themeColor="text1"/>
              </w:rPr>
              <w:lastRenderedPageBreak/>
              <w:t xml:space="preserve">Surgeon: </w:t>
            </w:r>
            <w:r w:rsidR="0080420A" w:rsidRPr="00804817">
              <w:rPr>
                <w:rFonts w:ascii="Times New Roman" w:eastAsia="Garamond" w:hAnsi="Times New Roman" w:cs="Times New Roman"/>
                <w:color w:val="000000" w:themeColor="text1"/>
              </w:rPr>
              <w:t>Dr Susan</w:t>
            </w:r>
          </w:p>
          <w:p w:rsidR="00285768" w:rsidRPr="00804817" w:rsidRDefault="00285768" w:rsidP="00122301">
            <w:pPr>
              <w:spacing w:line="240" w:lineRule="auto"/>
              <w:rPr>
                <w:rFonts w:ascii="Times New Roman" w:eastAsia="Garamond" w:hAnsi="Times New Roman" w:cs="Times New Roman"/>
                <w:color w:val="000000" w:themeColor="text1"/>
              </w:rPr>
            </w:pPr>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Animal surveillance</w:t>
            </w:r>
          </w:p>
        </w:tc>
        <w:tc>
          <w:tcPr>
            <w:tcW w:w="1590" w:type="dxa"/>
            <w:tcMar>
              <w:top w:w="120" w:type="dxa"/>
              <w:left w:w="120" w:type="dxa"/>
              <w:bottom w:w="120" w:type="dxa"/>
              <w:right w:w="120" w:type="dxa"/>
            </w:tcMar>
          </w:tcPr>
          <w:p w:rsidR="00285768" w:rsidRPr="00804817" w:rsidRDefault="0080420A"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9447562524</w:t>
            </w: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ICDS</w:t>
            </w:r>
          </w:p>
        </w:tc>
        <w:tc>
          <w:tcPr>
            <w:tcW w:w="1980" w:type="dxa"/>
            <w:tcMar>
              <w:top w:w="120" w:type="dxa"/>
              <w:left w:w="120" w:type="dxa"/>
              <w:bottom w:w="120" w:type="dxa"/>
              <w:right w:w="120" w:type="dxa"/>
            </w:tcMar>
          </w:tcPr>
          <w:p w:rsidR="00285768" w:rsidRPr="00804817" w:rsidRDefault="0080420A"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Supervisor: </w:t>
            </w:r>
            <w:proofErr w:type="spellStart"/>
            <w:r w:rsidRPr="00804817">
              <w:rPr>
                <w:rFonts w:ascii="Times New Roman" w:eastAsia="Garamond" w:hAnsi="Times New Roman" w:cs="Times New Roman"/>
                <w:color w:val="000000" w:themeColor="text1"/>
              </w:rPr>
              <w:t>Suja</w:t>
            </w:r>
            <w:proofErr w:type="spellEnd"/>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Nutrition support</w:t>
            </w:r>
          </w:p>
        </w:tc>
        <w:tc>
          <w:tcPr>
            <w:tcW w:w="1590" w:type="dxa"/>
            <w:tcMar>
              <w:top w:w="120" w:type="dxa"/>
              <w:left w:w="120" w:type="dxa"/>
              <w:bottom w:w="120" w:type="dxa"/>
              <w:right w:w="120" w:type="dxa"/>
            </w:tcMar>
          </w:tcPr>
          <w:p w:rsidR="00285768" w:rsidRPr="00804817" w:rsidRDefault="0080420A"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9745028618</w:t>
            </w: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Education</w:t>
            </w:r>
          </w:p>
        </w:tc>
        <w:tc>
          <w:tcPr>
            <w:tcW w:w="198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Head Teacher:</w:t>
            </w:r>
          </w:p>
          <w:p w:rsidR="00285768" w:rsidRPr="00804817" w:rsidRDefault="00285768" w:rsidP="00122301">
            <w:pPr>
              <w:spacing w:line="240" w:lineRule="auto"/>
              <w:rPr>
                <w:rFonts w:ascii="Times New Roman" w:eastAsia="Garamond" w:hAnsi="Times New Roman" w:cs="Times New Roman"/>
                <w:color w:val="000000" w:themeColor="text1"/>
              </w:rPr>
            </w:pPr>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School coordination</w:t>
            </w:r>
          </w:p>
        </w:tc>
        <w:tc>
          <w:tcPr>
            <w:tcW w:w="1590" w:type="dxa"/>
            <w:tcMar>
              <w:top w:w="120" w:type="dxa"/>
              <w:left w:w="120" w:type="dxa"/>
              <w:bottom w:w="120" w:type="dxa"/>
              <w:right w:w="120" w:type="dxa"/>
            </w:tcMar>
          </w:tcPr>
          <w:p w:rsidR="00285768" w:rsidRPr="00804817" w:rsidRDefault="00285768" w:rsidP="00122301">
            <w:pPr>
              <w:spacing w:line="240" w:lineRule="auto"/>
              <w:rPr>
                <w:rFonts w:ascii="Times New Roman" w:eastAsia="Garamond" w:hAnsi="Times New Roman" w:cs="Times New Roman"/>
                <w:color w:val="000000" w:themeColor="text1"/>
              </w:rPr>
            </w:pP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Police</w:t>
            </w:r>
          </w:p>
        </w:tc>
        <w:tc>
          <w:tcPr>
            <w:tcW w:w="1980" w:type="dxa"/>
            <w:tcMar>
              <w:top w:w="120" w:type="dxa"/>
              <w:left w:w="120" w:type="dxa"/>
              <w:bottom w:w="120" w:type="dxa"/>
              <w:right w:w="120" w:type="dxa"/>
            </w:tcMar>
          </w:tcPr>
          <w:p w:rsidR="00285768" w:rsidRPr="00804817" w:rsidRDefault="0080420A"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SHO </w:t>
            </w:r>
            <w:proofErr w:type="spellStart"/>
            <w:r w:rsidRPr="00804817">
              <w:rPr>
                <w:rFonts w:ascii="Times New Roman" w:eastAsia="Garamond" w:hAnsi="Times New Roman" w:cs="Times New Roman"/>
                <w:color w:val="000000" w:themeColor="text1"/>
              </w:rPr>
              <w:t>Koodal</w:t>
            </w:r>
            <w:proofErr w:type="spellEnd"/>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Containment enforcement</w:t>
            </w:r>
          </w:p>
        </w:tc>
        <w:tc>
          <w:tcPr>
            <w:tcW w:w="15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__________</w:t>
            </w: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Water Authority</w:t>
            </w:r>
          </w:p>
        </w:tc>
        <w:tc>
          <w:tcPr>
            <w:tcW w:w="198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__________</w:t>
            </w:r>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Water supply</w:t>
            </w:r>
          </w:p>
        </w:tc>
        <w:tc>
          <w:tcPr>
            <w:tcW w:w="15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__________</w:t>
            </w:r>
          </w:p>
        </w:tc>
      </w:tr>
      <w:tr w:rsidR="00421686" w:rsidRPr="00804817" w:rsidTr="00122301">
        <w:trPr>
          <w:trHeight w:val="20"/>
        </w:trPr>
        <w:tc>
          <w:tcPr>
            <w:tcW w:w="21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LSGD Engineering</w:t>
            </w:r>
          </w:p>
        </w:tc>
        <w:tc>
          <w:tcPr>
            <w:tcW w:w="198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__________</w:t>
            </w:r>
          </w:p>
        </w:tc>
        <w:tc>
          <w:tcPr>
            <w:tcW w:w="2895"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Quarantine infrastructure</w:t>
            </w:r>
          </w:p>
        </w:tc>
        <w:tc>
          <w:tcPr>
            <w:tcW w:w="1590" w:type="dxa"/>
            <w:tcMar>
              <w:top w:w="120" w:type="dxa"/>
              <w:left w:w="120" w:type="dxa"/>
              <w:bottom w:w="120" w:type="dxa"/>
              <w:right w:w="120" w:type="dxa"/>
            </w:tcMar>
          </w:tcPr>
          <w:p w:rsidR="00285768" w:rsidRPr="00804817" w:rsidRDefault="003F48EF" w:rsidP="00122301">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__________</w:t>
            </w:r>
          </w:p>
        </w:tc>
      </w:tr>
    </w:tbl>
    <w:p w:rsidR="00285768" w:rsidRPr="00804817" w:rsidRDefault="00285768">
      <w:pPr>
        <w:rPr>
          <w:rFonts w:ascii="Times New Roman" w:eastAsia="Garamond" w:hAnsi="Times New Roman" w:cs="Times New Roman"/>
          <w:color w:val="000000" w:themeColor="text1"/>
        </w:rPr>
      </w:pPr>
    </w:p>
    <w:p w:rsidR="00285768" w:rsidRPr="00804817" w:rsidRDefault="003F48EF">
      <w:pPr>
        <w:pStyle w:val="Heading2"/>
        <w:rPr>
          <w:rFonts w:ascii="Times New Roman" w:eastAsia="Garamond" w:hAnsi="Times New Roman" w:cs="Times New Roman"/>
          <w:color w:val="000000" w:themeColor="text1"/>
        </w:rPr>
      </w:pPr>
      <w:r w:rsidRPr="00804817">
        <w:rPr>
          <w:rFonts w:ascii="Times New Roman" w:hAnsi="Times New Roman" w:cs="Times New Roman"/>
          <w:color w:val="000000" w:themeColor="text1"/>
        </w:rPr>
        <w:br w:type="page"/>
      </w:r>
      <w:bookmarkStart w:id="96" w:name="_Toc225891157"/>
      <w:r w:rsidRPr="00804817">
        <w:rPr>
          <w:rFonts w:ascii="Times New Roman" w:eastAsia="Garamond" w:hAnsi="Times New Roman" w:cs="Times New Roman"/>
          <w:color w:val="000000" w:themeColor="text1"/>
        </w:rPr>
        <w:lastRenderedPageBreak/>
        <w:t>PHASE 3 - Surge Capacity</w:t>
      </w:r>
      <w:bookmarkEnd w:id="96"/>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285768" w:rsidRPr="00804817" w:rsidRDefault="003F48EF">
      <w:pPr>
        <w:pStyle w:val="Heading2"/>
        <w:keepNext w:val="0"/>
        <w:keepLines w:val="0"/>
        <w:spacing w:before="360"/>
        <w:rPr>
          <w:rFonts w:ascii="Times New Roman" w:eastAsia="Garamond" w:hAnsi="Times New Roman" w:cs="Times New Roman"/>
          <w:color w:val="000000" w:themeColor="text1"/>
        </w:rPr>
      </w:pPr>
      <w:bookmarkStart w:id="97" w:name="_Toc225891158"/>
      <w:r w:rsidRPr="00804817">
        <w:rPr>
          <w:rFonts w:ascii="Times New Roman" w:eastAsia="Garamond" w:hAnsi="Times New Roman" w:cs="Times New Roman"/>
          <w:color w:val="000000" w:themeColor="text1"/>
        </w:rPr>
        <w:t>Conversion of Community Facilities</w:t>
      </w:r>
      <w:bookmarkEnd w:id="97"/>
    </w:p>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 manage increased case load, the LSGD shall activate additional isolation facilities by repurposing identified community infrastructure such as community halls, auditoriums, schools, hostels, or other suitable buildings.</w:t>
      </w:r>
    </w:p>
    <w:p w:rsidR="00285768" w:rsidRPr="00804817" w:rsidRDefault="00285768">
      <w:pPr>
        <w:rPr>
          <w:rFonts w:ascii="Times New Roman" w:eastAsia="Garamond" w:hAnsi="Times New Roman" w:cs="Times New Roman"/>
          <w:color w:val="000000" w:themeColor="text1"/>
        </w:rPr>
      </w:pPr>
    </w:p>
    <w:tbl>
      <w:tblPr>
        <w:tblStyle w:val="afffffff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61"/>
        <w:gridCol w:w="1537"/>
        <w:gridCol w:w="1428"/>
        <w:gridCol w:w="840"/>
        <w:gridCol w:w="1596"/>
        <w:gridCol w:w="1770"/>
      </w:tblGrid>
      <w:tr w:rsidR="00421686" w:rsidRPr="00804817" w:rsidTr="00B2264C">
        <w:trPr>
          <w:trHeight w:val="20"/>
        </w:trPr>
        <w:tc>
          <w:tcPr>
            <w:tcW w:w="0" w:type="auto"/>
            <w:shd w:val="clear" w:color="auto" w:fill="F2F2F2"/>
            <w:tcMar>
              <w:top w:w="120" w:type="dxa"/>
              <w:left w:w="120" w:type="dxa"/>
              <w:bottom w:w="120" w:type="dxa"/>
              <w:right w:w="120" w:type="dxa"/>
            </w:tcMar>
          </w:tcPr>
          <w:p w:rsidR="00285768" w:rsidRPr="00804817" w:rsidRDefault="003F48EF" w:rsidP="00B2264C">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facility</w:t>
            </w:r>
            <w:r w:rsidR="00122301" w:rsidRPr="00804817">
              <w:rPr>
                <w:rFonts w:ascii="Times New Roman" w:eastAsia="Garamond" w:hAnsi="Times New Roman" w:cs="Times New Roman"/>
                <w:b/>
                <w:bCs/>
                <w:color w:val="000000" w:themeColor="text1"/>
              </w:rPr>
              <w:t xml:space="preserve"> </w:t>
            </w:r>
            <w:r w:rsidR="003B602F" w:rsidRPr="00804817">
              <w:rPr>
                <w:rFonts w:ascii="Times New Roman" w:eastAsia="Garamond" w:hAnsi="Times New Roman" w:cs="Times New Roman"/>
                <w:b/>
                <w:bCs/>
                <w:color w:val="000000" w:themeColor="text1"/>
              </w:rPr>
              <w:t>(</w:t>
            </w:r>
            <w:proofErr w:type="spellStart"/>
            <w:r w:rsidR="003B602F" w:rsidRPr="00804817">
              <w:rPr>
                <w:rFonts w:ascii="Times New Roman" w:eastAsia="Garamond" w:hAnsi="Times New Roman" w:cs="Times New Roman"/>
                <w:b/>
                <w:bCs/>
                <w:color w:val="000000" w:themeColor="text1"/>
              </w:rPr>
              <w:t>Kalanjoor</w:t>
            </w:r>
            <w:proofErr w:type="spellEnd"/>
            <w:r w:rsidR="003B602F" w:rsidRPr="00804817">
              <w:rPr>
                <w:rFonts w:ascii="Times New Roman" w:eastAsia="Garamond" w:hAnsi="Times New Roman" w:cs="Times New Roman"/>
                <w:b/>
                <w:bCs/>
                <w:color w:val="000000" w:themeColor="text1"/>
              </w:rPr>
              <w:t>)</w:t>
            </w:r>
          </w:p>
        </w:tc>
        <w:tc>
          <w:tcPr>
            <w:tcW w:w="0" w:type="auto"/>
            <w:shd w:val="clear" w:color="auto" w:fill="F2F2F2"/>
            <w:tcMar>
              <w:top w:w="120" w:type="dxa"/>
              <w:left w:w="120" w:type="dxa"/>
              <w:bottom w:w="120" w:type="dxa"/>
              <w:right w:w="120" w:type="dxa"/>
            </w:tcMar>
          </w:tcPr>
          <w:p w:rsidR="00285768" w:rsidRPr="00804817" w:rsidRDefault="003F48EF" w:rsidP="00B2264C">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Facility Type</w:t>
            </w:r>
          </w:p>
        </w:tc>
        <w:tc>
          <w:tcPr>
            <w:tcW w:w="0" w:type="auto"/>
            <w:shd w:val="clear" w:color="auto" w:fill="F2F2F2"/>
            <w:tcMar>
              <w:top w:w="120" w:type="dxa"/>
              <w:left w:w="120" w:type="dxa"/>
              <w:bottom w:w="120" w:type="dxa"/>
              <w:right w:w="120" w:type="dxa"/>
            </w:tcMar>
          </w:tcPr>
          <w:p w:rsidR="00285768" w:rsidRPr="00804817" w:rsidRDefault="003F48EF" w:rsidP="00B2264C">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 of Buildings</w:t>
            </w:r>
          </w:p>
        </w:tc>
        <w:tc>
          <w:tcPr>
            <w:tcW w:w="0" w:type="auto"/>
            <w:shd w:val="clear" w:color="auto" w:fill="F2F2F2"/>
            <w:tcMar>
              <w:top w:w="120" w:type="dxa"/>
              <w:left w:w="120" w:type="dxa"/>
              <w:bottom w:w="120" w:type="dxa"/>
              <w:right w:w="120" w:type="dxa"/>
            </w:tcMar>
          </w:tcPr>
          <w:p w:rsidR="00285768" w:rsidRPr="00804817" w:rsidRDefault="003F48EF" w:rsidP="00B2264C">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Ward</w:t>
            </w:r>
          </w:p>
        </w:tc>
        <w:tc>
          <w:tcPr>
            <w:tcW w:w="0" w:type="auto"/>
            <w:shd w:val="clear" w:color="auto" w:fill="F2F2F2"/>
            <w:tcMar>
              <w:top w:w="120" w:type="dxa"/>
              <w:left w:w="120" w:type="dxa"/>
              <w:bottom w:w="120" w:type="dxa"/>
              <w:right w:w="120" w:type="dxa"/>
            </w:tcMar>
          </w:tcPr>
          <w:p w:rsidR="00285768" w:rsidRPr="00804817" w:rsidRDefault="003F48EF" w:rsidP="00B2264C">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Surge Capacity (Beds)</w:t>
            </w:r>
          </w:p>
        </w:tc>
        <w:tc>
          <w:tcPr>
            <w:tcW w:w="0" w:type="auto"/>
            <w:shd w:val="clear" w:color="auto" w:fill="F2F2F2"/>
            <w:tcMar>
              <w:top w:w="120" w:type="dxa"/>
              <w:left w:w="120" w:type="dxa"/>
              <w:bottom w:w="120" w:type="dxa"/>
              <w:right w:w="120" w:type="dxa"/>
            </w:tcMar>
          </w:tcPr>
          <w:p w:rsidR="00285768" w:rsidRPr="00804817" w:rsidRDefault="003F48EF" w:rsidP="00B2264C">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Nodal Person</w:t>
            </w:r>
          </w:p>
        </w:tc>
      </w:tr>
      <w:tr w:rsidR="00421686" w:rsidRPr="00804817" w:rsidTr="00B2264C">
        <w:trPr>
          <w:trHeight w:val="20"/>
        </w:trPr>
        <w:tc>
          <w:tcPr>
            <w:tcW w:w="0" w:type="auto"/>
            <w:tcMar>
              <w:top w:w="120" w:type="dxa"/>
              <w:left w:w="120" w:type="dxa"/>
              <w:bottom w:w="120" w:type="dxa"/>
              <w:right w:w="120" w:type="dxa"/>
            </w:tcMar>
          </w:tcPr>
          <w:p w:rsidR="00285768" w:rsidRPr="00804817" w:rsidRDefault="0080420A"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KVMS Hall</w:t>
            </w:r>
          </w:p>
        </w:tc>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Hall</w:t>
            </w:r>
          </w:p>
        </w:tc>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w:t>
            </w:r>
          </w:p>
        </w:tc>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Prassanan-9446914308</w:t>
            </w:r>
          </w:p>
        </w:tc>
      </w:tr>
      <w:tr w:rsidR="00421686" w:rsidRPr="00804817" w:rsidTr="00B2264C">
        <w:trPr>
          <w:trHeight w:val="20"/>
        </w:trPr>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Pournami</w:t>
            </w:r>
            <w:proofErr w:type="spellEnd"/>
            <w:r w:rsidRPr="00804817">
              <w:rPr>
                <w:rFonts w:ascii="Times New Roman" w:eastAsia="Garamond" w:hAnsi="Times New Roman" w:cs="Times New Roman"/>
                <w:color w:val="000000" w:themeColor="text1"/>
              </w:rPr>
              <w:t xml:space="preserve"> Hall</w:t>
            </w:r>
          </w:p>
        </w:tc>
        <w:tc>
          <w:tcPr>
            <w:tcW w:w="0" w:type="auto"/>
            <w:tcMar>
              <w:top w:w="120" w:type="dxa"/>
              <w:left w:w="120" w:type="dxa"/>
              <w:bottom w:w="120" w:type="dxa"/>
              <w:right w:w="120" w:type="dxa"/>
            </w:tcMar>
          </w:tcPr>
          <w:p w:rsidR="00285768" w:rsidRPr="00804817" w:rsidRDefault="00285768"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70</w:t>
            </w:r>
          </w:p>
        </w:tc>
        <w:tc>
          <w:tcPr>
            <w:tcW w:w="0" w:type="auto"/>
            <w:tcMar>
              <w:top w:w="120" w:type="dxa"/>
              <w:left w:w="120" w:type="dxa"/>
              <w:bottom w:w="120" w:type="dxa"/>
              <w:right w:w="120" w:type="dxa"/>
            </w:tcMar>
          </w:tcPr>
          <w:p w:rsidR="00285768" w:rsidRPr="00804817"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0468 2271249</w:t>
            </w:r>
          </w:p>
        </w:tc>
      </w:tr>
      <w:tr w:rsidR="00421686" w:rsidRPr="00804817" w:rsidTr="00B2264C">
        <w:trPr>
          <w:trHeight w:val="20"/>
        </w:trPr>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Mahadeva</w:t>
            </w:r>
            <w:proofErr w:type="spellEnd"/>
            <w:r w:rsidRPr="00804817">
              <w:rPr>
                <w:rFonts w:ascii="Times New Roman" w:eastAsia="Garamond" w:hAnsi="Times New Roman" w:cs="Times New Roman"/>
                <w:color w:val="000000" w:themeColor="text1"/>
              </w:rPr>
              <w:t xml:space="preserve"> Auditorium</w:t>
            </w:r>
          </w:p>
        </w:tc>
        <w:tc>
          <w:tcPr>
            <w:tcW w:w="0" w:type="auto"/>
            <w:tcMar>
              <w:top w:w="120" w:type="dxa"/>
              <w:left w:w="120" w:type="dxa"/>
              <w:bottom w:w="120" w:type="dxa"/>
              <w:right w:w="120" w:type="dxa"/>
            </w:tcMar>
          </w:tcPr>
          <w:p w:rsidR="00285768" w:rsidRPr="00804817" w:rsidRDefault="00285768"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60</w:t>
            </w:r>
          </w:p>
        </w:tc>
        <w:tc>
          <w:tcPr>
            <w:tcW w:w="0" w:type="auto"/>
            <w:tcMar>
              <w:top w:w="120" w:type="dxa"/>
              <w:left w:w="120" w:type="dxa"/>
              <w:bottom w:w="120" w:type="dxa"/>
              <w:right w:w="120" w:type="dxa"/>
            </w:tcMar>
          </w:tcPr>
          <w:p w:rsidR="00285768" w:rsidRPr="00804817" w:rsidRDefault="00285768" w:rsidP="00B2264C">
            <w:pPr>
              <w:spacing w:line="240" w:lineRule="auto"/>
              <w:rPr>
                <w:rFonts w:ascii="Times New Roman" w:eastAsia="Garamond" w:hAnsi="Times New Roman" w:cs="Times New Roman"/>
                <w:color w:val="000000" w:themeColor="text1"/>
              </w:rPr>
            </w:pPr>
          </w:p>
        </w:tc>
      </w:tr>
      <w:tr w:rsidR="00421686" w:rsidRPr="00804817" w:rsidTr="00B2264C">
        <w:trPr>
          <w:trHeight w:val="20"/>
        </w:trPr>
        <w:tc>
          <w:tcPr>
            <w:tcW w:w="0" w:type="auto"/>
            <w:tcMar>
              <w:top w:w="120" w:type="dxa"/>
              <w:left w:w="120" w:type="dxa"/>
              <w:bottom w:w="120" w:type="dxa"/>
              <w:right w:w="120" w:type="dxa"/>
            </w:tcMar>
          </w:tcPr>
          <w:p w:rsidR="00285768" w:rsidRPr="00804817" w:rsidRDefault="00DC3B57"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Sharon Fellowship Church Auditorium</w:t>
            </w:r>
          </w:p>
        </w:tc>
        <w:tc>
          <w:tcPr>
            <w:tcW w:w="0" w:type="auto"/>
            <w:tcMar>
              <w:top w:w="120" w:type="dxa"/>
              <w:left w:w="120" w:type="dxa"/>
              <w:bottom w:w="120" w:type="dxa"/>
              <w:right w:w="120" w:type="dxa"/>
            </w:tcMar>
          </w:tcPr>
          <w:p w:rsidR="00285768" w:rsidRPr="00804817" w:rsidRDefault="00285768"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0" w:type="auto"/>
            <w:tcMar>
              <w:top w:w="120" w:type="dxa"/>
              <w:left w:w="120" w:type="dxa"/>
              <w:bottom w:w="120" w:type="dxa"/>
              <w:right w:w="120" w:type="dxa"/>
            </w:tcMar>
          </w:tcPr>
          <w:p w:rsidR="00285768" w:rsidRPr="00804817" w:rsidRDefault="004B3722" w:rsidP="00B2264C">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55</w:t>
            </w:r>
          </w:p>
        </w:tc>
        <w:tc>
          <w:tcPr>
            <w:tcW w:w="0" w:type="auto"/>
            <w:tcMar>
              <w:top w:w="120" w:type="dxa"/>
              <w:left w:w="120" w:type="dxa"/>
              <w:bottom w:w="120" w:type="dxa"/>
              <w:right w:w="120" w:type="dxa"/>
            </w:tcMar>
          </w:tcPr>
          <w:p w:rsidR="00285768" w:rsidRPr="00804817" w:rsidRDefault="00285768" w:rsidP="00B2264C">
            <w:pPr>
              <w:spacing w:line="240" w:lineRule="auto"/>
              <w:rPr>
                <w:rFonts w:ascii="Times New Roman" w:eastAsia="Garamond" w:hAnsi="Times New Roman" w:cs="Times New Roman"/>
                <w:color w:val="000000" w:themeColor="text1"/>
              </w:rPr>
            </w:pPr>
          </w:p>
        </w:tc>
      </w:tr>
      <w:tr w:rsidR="00AC7A16" w:rsidRPr="00804817" w:rsidTr="00B2264C">
        <w:trPr>
          <w:trHeight w:val="20"/>
        </w:trPr>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 xml:space="preserve">Mini Conference Hall, </w:t>
            </w:r>
            <w:proofErr w:type="spellStart"/>
            <w:r>
              <w:rPr>
                <w:rFonts w:ascii="Times New Roman" w:eastAsia="Garamond" w:hAnsi="Times New Roman" w:cs="Times New Roman"/>
                <w:color w:val="000000" w:themeColor="text1"/>
              </w:rPr>
              <w:t>Kalanjoor</w:t>
            </w:r>
            <w:proofErr w:type="spellEnd"/>
          </w:p>
        </w:tc>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LSGD</w:t>
            </w:r>
          </w:p>
        </w:tc>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AC7A16" w:rsidRPr="00804817"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16</w:t>
            </w:r>
          </w:p>
        </w:tc>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9496042699</w:t>
            </w:r>
          </w:p>
        </w:tc>
      </w:tr>
      <w:tr w:rsidR="00AC7A16" w:rsidRPr="00804817" w:rsidTr="00B2264C">
        <w:trPr>
          <w:trHeight w:val="20"/>
        </w:trPr>
        <w:tc>
          <w:tcPr>
            <w:tcW w:w="0" w:type="auto"/>
            <w:tcMar>
              <w:top w:w="120" w:type="dxa"/>
              <w:left w:w="120" w:type="dxa"/>
              <w:bottom w:w="120" w:type="dxa"/>
              <w:right w:w="120" w:type="dxa"/>
            </w:tcMar>
          </w:tcPr>
          <w:p w:rsidR="00AC7A16" w:rsidRDefault="00480801" w:rsidP="00B2264C">
            <w:pPr>
              <w:spacing w:line="240" w:lineRule="auto"/>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Sruthi</w:t>
            </w:r>
            <w:proofErr w:type="spellEnd"/>
            <w:r>
              <w:rPr>
                <w:rFonts w:ascii="Times New Roman" w:eastAsia="Garamond" w:hAnsi="Times New Roman" w:cs="Times New Roman"/>
                <w:color w:val="000000" w:themeColor="text1"/>
              </w:rPr>
              <w:t xml:space="preserve"> Auditorium</w:t>
            </w:r>
          </w:p>
        </w:tc>
        <w:tc>
          <w:tcPr>
            <w:tcW w:w="0" w:type="auto"/>
            <w:tcMar>
              <w:top w:w="120" w:type="dxa"/>
              <w:left w:w="120" w:type="dxa"/>
              <w:bottom w:w="120" w:type="dxa"/>
              <w:right w:w="120" w:type="dxa"/>
            </w:tcMar>
          </w:tcPr>
          <w:p w:rsidR="00AC7A16" w:rsidRDefault="00AC7A16"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AC7A16" w:rsidRPr="00804817"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18</w:t>
            </w:r>
          </w:p>
        </w:tc>
        <w:tc>
          <w:tcPr>
            <w:tcW w:w="0" w:type="auto"/>
            <w:tcMar>
              <w:top w:w="120" w:type="dxa"/>
              <w:left w:w="120" w:type="dxa"/>
              <w:bottom w:w="120" w:type="dxa"/>
              <w:right w:w="120" w:type="dxa"/>
            </w:tcMar>
          </w:tcPr>
          <w:p w:rsidR="00AC7A16" w:rsidRPr="00804817" w:rsidRDefault="00AC7A16"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AC7A16"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9447060933</w:t>
            </w:r>
          </w:p>
        </w:tc>
      </w:tr>
      <w:tr w:rsidR="00480801" w:rsidRPr="00804817" w:rsidTr="00B2264C">
        <w:trPr>
          <w:trHeight w:val="20"/>
        </w:trPr>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 xml:space="preserve">Parish Hall, </w:t>
            </w:r>
            <w:proofErr w:type="spellStart"/>
            <w:r>
              <w:rPr>
                <w:rFonts w:ascii="Times New Roman" w:eastAsia="Garamond" w:hAnsi="Times New Roman" w:cs="Times New Roman"/>
                <w:color w:val="000000" w:themeColor="text1"/>
              </w:rPr>
              <w:t>Catholicate</w:t>
            </w:r>
            <w:proofErr w:type="spellEnd"/>
            <w:r>
              <w:rPr>
                <w:rFonts w:ascii="Times New Roman" w:eastAsia="Garamond" w:hAnsi="Times New Roman" w:cs="Times New Roman"/>
                <w:color w:val="000000" w:themeColor="text1"/>
              </w:rPr>
              <w:t xml:space="preserve"> Church</w:t>
            </w: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Pr="00804817"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rsidR="00480801" w:rsidRPr="00804817"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9605347085</w:t>
            </w:r>
          </w:p>
        </w:tc>
      </w:tr>
      <w:tr w:rsidR="00480801" w:rsidRPr="00804817" w:rsidTr="00B2264C">
        <w:trPr>
          <w:trHeight w:val="20"/>
        </w:trPr>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Bethal</w:t>
            </w:r>
            <w:proofErr w:type="spellEnd"/>
            <w:r>
              <w:rPr>
                <w:rFonts w:ascii="Times New Roman" w:eastAsia="Garamond" w:hAnsi="Times New Roman" w:cs="Times New Roman"/>
                <w:color w:val="000000" w:themeColor="text1"/>
              </w:rPr>
              <w:t xml:space="preserve"> </w:t>
            </w:r>
            <w:proofErr w:type="spellStart"/>
            <w:r>
              <w:rPr>
                <w:rFonts w:ascii="Times New Roman" w:eastAsia="Garamond" w:hAnsi="Times New Roman" w:cs="Times New Roman"/>
                <w:color w:val="000000" w:themeColor="text1"/>
              </w:rPr>
              <w:t>Marthoma</w:t>
            </w:r>
            <w:proofErr w:type="spellEnd"/>
            <w:r>
              <w:rPr>
                <w:rFonts w:ascii="Times New Roman" w:eastAsia="Garamond" w:hAnsi="Times New Roman" w:cs="Times New Roman"/>
                <w:color w:val="000000" w:themeColor="text1"/>
              </w:rPr>
              <w:t xml:space="preserve"> Church Parish Hall</w:t>
            </w: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Pr="00804817"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14</w:t>
            </w:r>
          </w:p>
        </w:tc>
        <w:tc>
          <w:tcPr>
            <w:tcW w:w="0" w:type="auto"/>
            <w:tcMar>
              <w:top w:w="120" w:type="dxa"/>
              <w:left w:w="120" w:type="dxa"/>
              <w:bottom w:w="120" w:type="dxa"/>
              <w:right w:w="120" w:type="dxa"/>
            </w:tcMar>
          </w:tcPr>
          <w:p w:rsidR="00480801" w:rsidRPr="00804817"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9497042698</w:t>
            </w:r>
          </w:p>
        </w:tc>
      </w:tr>
      <w:tr w:rsidR="00480801" w:rsidRPr="00804817" w:rsidTr="00B2264C">
        <w:trPr>
          <w:trHeight w:val="20"/>
        </w:trPr>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 xml:space="preserve">NSS Hall </w:t>
            </w:r>
            <w:proofErr w:type="spellStart"/>
            <w:r>
              <w:rPr>
                <w:rFonts w:ascii="Times New Roman" w:eastAsia="Garamond" w:hAnsi="Times New Roman" w:cs="Times New Roman"/>
                <w:color w:val="000000" w:themeColor="text1"/>
              </w:rPr>
              <w:t>Kalanjoor</w:t>
            </w:r>
            <w:proofErr w:type="spellEnd"/>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Pr="00804817"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16</w:t>
            </w:r>
          </w:p>
        </w:tc>
        <w:tc>
          <w:tcPr>
            <w:tcW w:w="0" w:type="auto"/>
            <w:tcMar>
              <w:top w:w="120" w:type="dxa"/>
              <w:left w:w="120" w:type="dxa"/>
              <w:bottom w:w="120" w:type="dxa"/>
              <w:right w:w="120" w:type="dxa"/>
            </w:tcMar>
          </w:tcPr>
          <w:p w:rsidR="00480801" w:rsidRPr="00804817" w:rsidRDefault="00480801" w:rsidP="00B2264C">
            <w:pPr>
              <w:spacing w:line="240" w:lineRule="auto"/>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rsidR="00480801" w:rsidRDefault="00480801" w:rsidP="00B2264C">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9446818329</w:t>
            </w:r>
          </w:p>
        </w:tc>
      </w:tr>
    </w:tbl>
    <w:p w:rsidR="00285768" w:rsidRPr="00804817" w:rsidRDefault="00285768">
      <w:pPr>
        <w:rPr>
          <w:rFonts w:ascii="Times New Roman" w:eastAsia="Garamond" w:hAnsi="Times New Roman" w:cs="Times New Roman"/>
          <w:color w:val="000000" w:themeColor="text1"/>
        </w:rPr>
      </w:pPr>
    </w:p>
    <w:p w:rsidR="00285768" w:rsidRPr="00804817" w:rsidRDefault="00285768">
      <w:pPr>
        <w:rPr>
          <w:rFonts w:ascii="Times New Roman" w:eastAsia="Garamond" w:hAnsi="Times New Roman" w:cs="Times New Roman"/>
          <w:color w:val="000000" w:themeColor="text1"/>
        </w:rPr>
      </w:pPr>
    </w:p>
    <w:p w:rsidR="00285768" w:rsidRPr="00804817" w:rsidRDefault="003F48EF">
      <w:pPr>
        <w:numPr>
          <w:ilvl w:val="0"/>
          <w:numId w:val="1"/>
        </w:numPr>
        <w:rPr>
          <w:rFonts w:ascii="Times New Roman" w:eastAsia="Garamond" w:hAnsi="Times New Roman" w:cs="Times New Roman"/>
          <w:b/>
          <w:bCs/>
          <w:color w:val="000000" w:themeColor="text1"/>
          <w:sz w:val="36"/>
          <w:szCs w:val="36"/>
        </w:rPr>
      </w:pPr>
      <w:r w:rsidRPr="00804817">
        <w:rPr>
          <w:rFonts w:ascii="Times New Roman" w:eastAsia="Garamond" w:hAnsi="Times New Roman" w:cs="Times New Roman"/>
          <w:b/>
          <w:bCs/>
          <w:color w:val="000000" w:themeColor="text1"/>
          <w:sz w:val="36"/>
          <w:szCs w:val="36"/>
        </w:rPr>
        <w:t>Recovery and rehabilitation phase</w:t>
      </w:r>
    </w:p>
    <w:p w:rsidR="00285768" w:rsidRPr="00804817" w:rsidRDefault="003F48EF">
      <w:pPr>
        <w:numPr>
          <w:ilvl w:val="0"/>
          <w:numId w:val="1"/>
        </w:numPr>
        <w:rPr>
          <w:rFonts w:ascii="Times New Roman" w:eastAsia="Garamond" w:hAnsi="Times New Roman" w:cs="Times New Roman"/>
          <w:b/>
          <w:bCs/>
          <w:color w:val="000000" w:themeColor="text1"/>
          <w:sz w:val="36"/>
          <w:szCs w:val="36"/>
        </w:rPr>
      </w:pPr>
      <w:r w:rsidRPr="00804817">
        <w:rPr>
          <w:rFonts w:ascii="Times New Roman" w:eastAsia="Garamond" w:hAnsi="Times New Roman" w:cs="Times New Roman"/>
          <w:b/>
          <w:bCs/>
          <w:color w:val="000000" w:themeColor="text1"/>
          <w:sz w:val="36"/>
          <w:szCs w:val="36"/>
        </w:rPr>
        <w:t>Recovery</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Damage &amp; impact assessment</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Restoration of health services</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Rehabilitation of affected population</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Psychosocial &amp; mental health support</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Disease surveillance during recovery phase</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Environmental </w:t>
      </w:r>
      <w:proofErr w:type="spellStart"/>
      <w:r w:rsidRPr="00804817">
        <w:rPr>
          <w:rFonts w:ascii="Times New Roman" w:eastAsia="Garamond" w:hAnsi="Times New Roman" w:cs="Times New Roman"/>
          <w:color w:val="000000" w:themeColor="text1"/>
        </w:rPr>
        <w:t>cleanup</w:t>
      </w:r>
      <w:proofErr w:type="spellEnd"/>
      <w:r w:rsidRPr="00804817">
        <w:rPr>
          <w:rFonts w:ascii="Times New Roman" w:eastAsia="Garamond" w:hAnsi="Times New Roman" w:cs="Times New Roman"/>
          <w:color w:val="000000" w:themeColor="text1"/>
        </w:rPr>
        <w:t xml:space="preserve"> &amp; sanitation</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Livelihood restoration</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engagement &amp; confidence building</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Documentation &amp; after-action review</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Lessons learned &amp; best practices</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Health system strengthening</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Policy revision &amp; preparedness enhancement</w:t>
      </w:r>
    </w:p>
    <w:p w:rsidR="00285768" w:rsidRPr="00804817" w:rsidRDefault="003F48EF">
      <w:pPr>
        <w:numPr>
          <w:ilvl w:val="1"/>
          <w:numId w:val="1"/>
        </w:num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Research</w:t>
      </w:r>
    </w:p>
    <w:p w:rsidR="00285768" w:rsidRPr="00804817" w:rsidRDefault="00285768">
      <w:pPr>
        <w:rPr>
          <w:rFonts w:ascii="Times New Roman" w:eastAsia="Garamond" w:hAnsi="Times New Roman" w:cs="Times New Roman"/>
          <w:b/>
          <w:bCs/>
          <w:color w:val="000000" w:themeColor="text1"/>
          <w:sz w:val="36"/>
          <w:szCs w:val="36"/>
        </w:rPr>
      </w:pPr>
    </w:p>
    <w:p w:rsidR="00285768" w:rsidRPr="00804817" w:rsidRDefault="003F48EF">
      <w:pPr>
        <w:pStyle w:val="Heading1"/>
        <w:rPr>
          <w:rFonts w:ascii="Times New Roman" w:eastAsia="Garamond" w:hAnsi="Times New Roman" w:cs="Times New Roman"/>
          <w:color w:val="000000" w:themeColor="text1"/>
        </w:rPr>
      </w:pPr>
      <w:bookmarkStart w:id="98" w:name="_Toc225891159"/>
      <w:r w:rsidRPr="00804817">
        <w:rPr>
          <w:rFonts w:ascii="Times New Roman" w:eastAsia="Garamond" w:hAnsi="Times New Roman" w:cs="Times New Roman"/>
          <w:color w:val="000000" w:themeColor="text1"/>
        </w:rPr>
        <w:t>CONCLUSION</w:t>
      </w:r>
      <w:bookmarkEnd w:id="98"/>
    </w:p>
    <w:p w:rsidR="00285768" w:rsidRPr="00804817" w:rsidRDefault="00285768">
      <w:pPr>
        <w:rPr>
          <w:rFonts w:ascii="Times New Roman" w:eastAsia="Garamond" w:hAnsi="Times New Roman" w:cs="Times New Roman"/>
          <w:color w:val="000000" w:themeColor="text1"/>
        </w:rPr>
      </w:pPr>
    </w:p>
    <w:p w:rsidR="00285768" w:rsidRPr="00804817" w:rsidRDefault="003F48EF">
      <w:pPr>
        <w:jc w:val="center"/>
        <w:rPr>
          <w:rFonts w:ascii="Times New Roman" w:eastAsia="Garamond" w:hAnsi="Times New Roman" w:cs="Times New Roman"/>
          <w:b/>
          <w:bCs/>
          <w:color w:val="000000" w:themeColor="text1"/>
          <w:sz w:val="32"/>
          <w:szCs w:val="32"/>
        </w:rPr>
      </w:pPr>
      <w:r w:rsidRPr="00804817">
        <w:rPr>
          <w:rFonts w:ascii="Times New Roman" w:eastAsia="Garamond" w:hAnsi="Times New Roman" w:cs="Times New Roman"/>
          <w:b/>
          <w:bCs/>
          <w:color w:val="000000" w:themeColor="text1"/>
          <w:sz w:val="32"/>
          <w:szCs w:val="32"/>
        </w:rPr>
        <w:t>Additional points</w:t>
      </w:r>
    </w:p>
    <w:p w:rsidR="00285768" w:rsidRPr="00804817" w:rsidRDefault="003F48EF" w:rsidP="00656DEB">
      <w:pPr>
        <w:pStyle w:val="ListParagraph"/>
        <w:numPr>
          <w:ilvl w:val="0"/>
          <w:numId w:val="39"/>
        </w:numPr>
        <w:pBdr>
          <w:top w:val="nil"/>
          <w:left w:val="nil"/>
          <w:bottom w:val="nil"/>
          <w:right w:val="nil"/>
          <w:between w:val="nil"/>
        </w:pBd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tech support</w:t>
      </w:r>
    </w:p>
    <w:p w:rsidR="00285768" w:rsidRPr="00804817" w:rsidRDefault="003F48EF" w:rsidP="00656DEB">
      <w:pPr>
        <w:pStyle w:val="ListParagraph"/>
        <w:numPr>
          <w:ilvl w:val="0"/>
          <w:numId w:val="39"/>
        </w:numPr>
        <w:pBdr>
          <w:top w:val="nil"/>
          <w:left w:val="nil"/>
          <w:bottom w:val="nil"/>
          <w:right w:val="nil"/>
          <w:between w:val="nil"/>
        </w:pBd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relief based commodities</w:t>
      </w:r>
    </w:p>
    <w:p w:rsidR="00285768" w:rsidRPr="00804817" w:rsidRDefault="003F48EF" w:rsidP="00656DEB">
      <w:pPr>
        <w:pStyle w:val="ListParagraph"/>
        <w:numPr>
          <w:ilvl w:val="0"/>
          <w:numId w:val="39"/>
        </w:numPr>
        <w:pBdr>
          <w:top w:val="nil"/>
          <w:left w:val="nil"/>
          <w:bottom w:val="nil"/>
          <w:right w:val="nil"/>
          <w:between w:val="nil"/>
        </w:pBd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ham reading operators</w:t>
      </w:r>
    </w:p>
    <w:p w:rsidR="00285768" w:rsidRPr="00804817" w:rsidRDefault="003F48EF" w:rsidP="00656DEB">
      <w:pPr>
        <w:pStyle w:val="ListParagraph"/>
        <w:numPr>
          <w:ilvl w:val="0"/>
          <w:numId w:val="39"/>
        </w:numPr>
        <w:pBdr>
          <w:top w:val="nil"/>
          <w:left w:val="nil"/>
          <w:bottom w:val="nil"/>
          <w:right w:val="nil"/>
          <w:between w:val="nil"/>
        </w:pBd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hazard vulnerability mapping</w:t>
      </w:r>
    </w:p>
    <w:p w:rsidR="00285768" w:rsidRPr="00804817" w:rsidRDefault="003F48EF" w:rsidP="00656DEB">
      <w:pPr>
        <w:pStyle w:val="ListParagraph"/>
        <w:numPr>
          <w:ilvl w:val="0"/>
          <w:numId w:val="39"/>
        </w:numPr>
        <w:pBdr>
          <w:top w:val="nil"/>
          <w:left w:val="nil"/>
          <w:bottom w:val="nil"/>
          <w:right w:val="nil"/>
          <w:between w:val="nil"/>
        </w:pBd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Kseb</w:t>
      </w:r>
      <w:proofErr w:type="spellEnd"/>
      <w:r w:rsidRPr="00804817">
        <w:rPr>
          <w:rFonts w:ascii="Times New Roman" w:eastAsia="Garamond" w:hAnsi="Times New Roman" w:cs="Times New Roman"/>
          <w:color w:val="000000" w:themeColor="text1"/>
        </w:rPr>
        <w:t xml:space="preserve"> &amp; other power source</w:t>
      </w:r>
    </w:p>
    <w:p w:rsidR="00285768" w:rsidRPr="00804817" w:rsidRDefault="003F48EF" w:rsidP="00656DEB">
      <w:pPr>
        <w:pStyle w:val="ListParagraph"/>
        <w:numPr>
          <w:ilvl w:val="0"/>
          <w:numId w:val="39"/>
        </w:numPr>
        <w:pBdr>
          <w:top w:val="nil"/>
          <w:left w:val="nil"/>
          <w:bottom w:val="nil"/>
          <w:right w:val="nil"/>
          <w:between w:val="nil"/>
        </w:pBd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HR specific responsibility</w:t>
      </w:r>
    </w:p>
    <w:p w:rsidR="00285768" w:rsidRPr="00804817" w:rsidRDefault="00285768">
      <w:pPr>
        <w:jc w:val="left"/>
        <w:rPr>
          <w:rFonts w:ascii="Times New Roman" w:eastAsia="Garamond" w:hAnsi="Times New Roman" w:cs="Times New Roman"/>
          <w:color w:val="000000" w:themeColor="text1"/>
        </w:rPr>
      </w:pPr>
    </w:p>
    <w:p w:rsidR="00285768" w:rsidRPr="00804817" w:rsidRDefault="003F48EF">
      <w:pPr>
        <w:pStyle w:val="Heading1"/>
        <w:spacing w:before="240" w:after="240"/>
        <w:rPr>
          <w:rFonts w:ascii="Times New Roman" w:eastAsia="Garamond" w:hAnsi="Times New Roman" w:cs="Times New Roman"/>
          <w:color w:val="000000" w:themeColor="text1"/>
        </w:rPr>
      </w:pPr>
      <w:bookmarkStart w:id="99" w:name="_Toc225891160"/>
      <w:r w:rsidRPr="00804817">
        <w:rPr>
          <w:rFonts w:ascii="Times New Roman" w:eastAsia="Garamond" w:hAnsi="Times New Roman" w:cs="Times New Roman"/>
          <w:color w:val="000000" w:themeColor="text1"/>
        </w:rPr>
        <w:t>RECOMMENDATIONS</w:t>
      </w:r>
      <w:bookmarkEnd w:id="99"/>
    </w:p>
    <w:p w:rsidR="00285768" w:rsidRPr="00804817" w:rsidRDefault="003F48EF">
      <w:pPr>
        <w:pStyle w:val="Heading3"/>
        <w:keepNext w:val="0"/>
        <w:keepLines w:val="0"/>
        <w:numPr>
          <w:ilvl w:val="0"/>
          <w:numId w:val="20"/>
        </w:numPr>
        <w:spacing w:before="280" w:after="0"/>
        <w:rPr>
          <w:rFonts w:ascii="Times New Roman" w:eastAsia="Garamond" w:hAnsi="Times New Roman" w:cs="Times New Roman"/>
          <w:color w:val="000000" w:themeColor="text1"/>
          <w:sz w:val="24"/>
          <w:szCs w:val="24"/>
        </w:rPr>
      </w:pPr>
      <w:bookmarkStart w:id="100" w:name="_heading=h.3mna7ijf3xoe" w:colFirst="0" w:colLast="0"/>
      <w:bookmarkEnd w:id="100"/>
      <w:r w:rsidRPr="00804817">
        <w:rPr>
          <w:rFonts w:ascii="Times New Roman" w:eastAsia="Garamond" w:hAnsi="Times New Roman" w:cs="Times New Roman"/>
          <w:color w:val="000000" w:themeColor="text1"/>
          <w:sz w:val="24"/>
          <w:szCs w:val="24"/>
        </w:rPr>
        <w:t>Strengthening Healthcare Infrastructure</w:t>
      </w:r>
    </w:p>
    <w:p w:rsidR="00285768" w:rsidRPr="00804817" w:rsidRDefault="003F48EF">
      <w:pPr>
        <w:numPr>
          <w:ilvl w:val="0"/>
          <w:numId w:val="13"/>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Establish a primary health response unit within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with trained staff.</w:t>
      </w:r>
    </w:p>
    <w:p w:rsidR="00285768" w:rsidRPr="00804817" w:rsidRDefault="003F48EF">
      <w:pPr>
        <w:numPr>
          <w:ilvl w:val="0"/>
          <w:numId w:val="13"/>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Ensure availability of basic medical supplies (masks, sanitizers, PPE kits, oxygen cylinders).</w:t>
      </w:r>
    </w:p>
    <w:p w:rsidR="00285768" w:rsidRPr="00804817" w:rsidRDefault="003F48EF">
      <w:pPr>
        <w:numPr>
          <w:ilvl w:val="0"/>
          <w:numId w:val="13"/>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Create tie-ups with n</w:t>
      </w:r>
      <w:r w:rsidR="00656DEB" w:rsidRPr="00804817">
        <w:rPr>
          <w:rFonts w:ascii="Times New Roman" w:eastAsia="Garamond" w:hAnsi="Times New Roman" w:cs="Times New Roman"/>
          <w:color w:val="000000" w:themeColor="text1"/>
        </w:rPr>
        <w:t xml:space="preserve">earby hospitals in </w:t>
      </w:r>
      <w:proofErr w:type="spellStart"/>
      <w:r w:rsidR="00656DEB" w:rsidRPr="00804817">
        <w:rPr>
          <w:rFonts w:ascii="Times New Roman" w:eastAsia="Garamond" w:hAnsi="Times New Roman" w:cs="Times New Roman"/>
          <w:color w:val="000000" w:themeColor="text1"/>
        </w:rPr>
        <w:t>Kalanjoor</w:t>
      </w:r>
      <w:proofErr w:type="spellEnd"/>
      <w:r w:rsidR="00656DEB"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color w:val="000000" w:themeColor="text1"/>
        </w:rPr>
        <w:t>for emergency referral and transport.</w:t>
      </w:r>
    </w:p>
    <w:p w:rsidR="00285768" w:rsidRPr="00804817" w:rsidRDefault="003F48EF">
      <w:pPr>
        <w:pStyle w:val="Heading3"/>
        <w:keepNext w:val="0"/>
        <w:keepLines w:val="0"/>
        <w:spacing w:before="280"/>
        <w:rPr>
          <w:rFonts w:ascii="Times New Roman" w:eastAsia="Garamond" w:hAnsi="Times New Roman" w:cs="Times New Roman"/>
          <w:color w:val="000000" w:themeColor="text1"/>
          <w:sz w:val="24"/>
          <w:szCs w:val="24"/>
        </w:rPr>
      </w:pPr>
      <w:bookmarkStart w:id="101" w:name="_heading=h.boml2vq0nws" w:colFirst="0" w:colLast="0"/>
      <w:bookmarkEnd w:id="101"/>
      <w:r w:rsidRPr="00804817">
        <w:rPr>
          <w:rFonts w:ascii="Times New Roman" w:eastAsia="Garamond" w:hAnsi="Times New Roman" w:cs="Times New Roman"/>
          <w:color w:val="000000" w:themeColor="text1"/>
          <w:sz w:val="24"/>
          <w:szCs w:val="24"/>
        </w:rPr>
        <w:t>2. Community Awareness &amp; Education</w:t>
      </w:r>
    </w:p>
    <w:p w:rsidR="00285768" w:rsidRPr="00804817" w:rsidRDefault="003F48EF">
      <w:pPr>
        <w:numPr>
          <w:ilvl w:val="0"/>
          <w:numId w:val="17"/>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Conduct regular awareness campaigns on hygiene, vaccination, and preventive measures.</w:t>
      </w:r>
    </w:p>
    <w:p w:rsidR="00285768" w:rsidRPr="00804817" w:rsidRDefault="003F48EF">
      <w:pPr>
        <w:numPr>
          <w:ilvl w:val="0"/>
          <w:numId w:val="17"/>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Use local communication channels (community radio, </w:t>
      </w:r>
      <w:proofErr w:type="spellStart"/>
      <w:r w:rsidRPr="00804817">
        <w:rPr>
          <w:rFonts w:ascii="Times New Roman" w:eastAsia="Garamond" w:hAnsi="Times New Roman" w:cs="Times New Roman"/>
          <w:color w:val="000000" w:themeColor="text1"/>
        </w:rPr>
        <w:t>WhatsApp</w:t>
      </w:r>
      <w:proofErr w:type="spellEnd"/>
      <w:r w:rsidRPr="00804817">
        <w:rPr>
          <w:rFonts w:ascii="Times New Roman" w:eastAsia="Garamond" w:hAnsi="Times New Roman" w:cs="Times New Roman"/>
          <w:color w:val="000000" w:themeColor="text1"/>
        </w:rPr>
        <w:t xml:space="preserve"> groups, </w:t>
      </w:r>
      <w:proofErr w:type="gramStart"/>
      <w:r w:rsidRPr="00804817">
        <w:rPr>
          <w:rFonts w:ascii="Times New Roman" w:eastAsia="Garamond" w:hAnsi="Times New Roman" w:cs="Times New Roman"/>
          <w:color w:val="000000" w:themeColor="text1"/>
        </w:rPr>
        <w:t>notice</w:t>
      </w:r>
      <w:proofErr w:type="gramEnd"/>
      <w:r w:rsidRPr="00804817">
        <w:rPr>
          <w:rFonts w:ascii="Times New Roman" w:eastAsia="Garamond" w:hAnsi="Times New Roman" w:cs="Times New Roman"/>
          <w:color w:val="000000" w:themeColor="text1"/>
        </w:rPr>
        <w:t xml:space="preserve"> boards) to spread verified information.</w:t>
      </w:r>
    </w:p>
    <w:p w:rsidR="00285768" w:rsidRPr="00804817" w:rsidRDefault="003F48EF">
      <w:pPr>
        <w:numPr>
          <w:ilvl w:val="0"/>
          <w:numId w:val="17"/>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Train volunteers to act as health ambassadors in each ward.</w:t>
      </w:r>
    </w:p>
    <w:p w:rsidR="00285768" w:rsidRPr="00804817" w:rsidRDefault="003F48EF">
      <w:pPr>
        <w:pStyle w:val="Heading3"/>
        <w:keepNext w:val="0"/>
        <w:keepLines w:val="0"/>
        <w:spacing w:before="280"/>
        <w:rPr>
          <w:rFonts w:ascii="Times New Roman" w:eastAsia="Garamond" w:hAnsi="Times New Roman" w:cs="Times New Roman"/>
          <w:color w:val="000000" w:themeColor="text1"/>
          <w:sz w:val="24"/>
          <w:szCs w:val="24"/>
        </w:rPr>
      </w:pPr>
      <w:bookmarkStart w:id="102" w:name="_heading=h.wxk2dolejuwr" w:colFirst="0" w:colLast="0"/>
      <w:bookmarkEnd w:id="102"/>
      <w:r w:rsidRPr="00804817">
        <w:rPr>
          <w:rFonts w:ascii="Times New Roman" w:eastAsia="Garamond" w:hAnsi="Times New Roman" w:cs="Times New Roman"/>
          <w:color w:val="000000" w:themeColor="text1"/>
          <w:sz w:val="24"/>
          <w:szCs w:val="24"/>
        </w:rPr>
        <w:t>3. Emergency Response &amp; Coordination</w:t>
      </w:r>
    </w:p>
    <w:p w:rsidR="00285768" w:rsidRPr="00804817" w:rsidRDefault="003F48EF">
      <w:pPr>
        <w:numPr>
          <w:ilvl w:val="0"/>
          <w:numId w:val="16"/>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Form a Pandemic Preparedness Committee at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level including health workers, ward members, and NGOs.</w:t>
      </w:r>
    </w:p>
    <w:p w:rsidR="00285768" w:rsidRPr="00804817" w:rsidRDefault="003F48EF">
      <w:pPr>
        <w:numPr>
          <w:ilvl w:val="0"/>
          <w:numId w:val="16"/>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Develop a clear action plan for lockdowns, quarantine, and distribution of essentials.</w:t>
      </w:r>
    </w:p>
    <w:p w:rsidR="00285768" w:rsidRPr="00804817" w:rsidRDefault="003F48EF">
      <w:pPr>
        <w:numPr>
          <w:ilvl w:val="0"/>
          <w:numId w:val="16"/>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Maintain a database of vulnerable groups (elderly, differently-abled, chronically ill) for targeted support.</w:t>
      </w:r>
    </w:p>
    <w:p w:rsidR="00285768" w:rsidRPr="00804817" w:rsidRDefault="003F48EF">
      <w:pPr>
        <w:pStyle w:val="Heading3"/>
        <w:keepNext w:val="0"/>
        <w:keepLines w:val="0"/>
        <w:spacing w:before="280"/>
        <w:rPr>
          <w:rFonts w:ascii="Times New Roman" w:eastAsia="Garamond" w:hAnsi="Times New Roman" w:cs="Times New Roman"/>
          <w:color w:val="000000" w:themeColor="text1"/>
          <w:sz w:val="24"/>
          <w:szCs w:val="24"/>
        </w:rPr>
      </w:pPr>
      <w:bookmarkStart w:id="103" w:name="_heading=h.lnb24tq0htpd" w:colFirst="0" w:colLast="0"/>
      <w:bookmarkEnd w:id="103"/>
      <w:r w:rsidRPr="00804817">
        <w:rPr>
          <w:rFonts w:ascii="Times New Roman" w:eastAsia="Garamond" w:hAnsi="Times New Roman" w:cs="Times New Roman"/>
          <w:color w:val="000000" w:themeColor="text1"/>
          <w:sz w:val="24"/>
          <w:szCs w:val="24"/>
        </w:rPr>
        <w:t>4. Supply Chain &amp; Food Security</w:t>
      </w:r>
    </w:p>
    <w:p w:rsidR="00285768" w:rsidRPr="00804817" w:rsidRDefault="003F48EF">
      <w:pPr>
        <w:numPr>
          <w:ilvl w:val="0"/>
          <w:numId w:val="4"/>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Identify and support local suppliers and farmers to ensure uninterrupted food supply.</w:t>
      </w:r>
    </w:p>
    <w:p w:rsidR="00285768" w:rsidRPr="00804817" w:rsidRDefault="003F48EF">
      <w:pPr>
        <w:numPr>
          <w:ilvl w:val="0"/>
          <w:numId w:val="4"/>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Create community kitchens during emergencies to serve vulnerable populations.</w:t>
      </w:r>
    </w:p>
    <w:p w:rsidR="00285768" w:rsidRPr="00804817" w:rsidRDefault="003F48EF">
      <w:pPr>
        <w:numPr>
          <w:ilvl w:val="0"/>
          <w:numId w:val="4"/>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Stockpile essential commodities in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-run outlets for crisis periods.</w:t>
      </w:r>
    </w:p>
    <w:p w:rsidR="00285768" w:rsidRPr="00804817" w:rsidRDefault="003F48EF">
      <w:pPr>
        <w:pStyle w:val="Heading3"/>
        <w:keepNext w:val="0"/>
        <w:keepLines w:val="0"/>
        <w:spacing w:before="280"/>
        <w:rPr>
          <w:rFonts w:ascii="Times New Roman" w:eastAsia="Garamond" w:hAnsi="Times New Roman" w:cs="Times New Roman"/>
          <w:color w:val="000000" w:themeColor="text1"/>
          <w:sz w:val="24"/>
          <w:szCs w:val="24"/>
        </w:rPr>
      </w:pPr>
      <w:bookmarkStart w:id="104" w:name="_heading=h.xgvpiutq02up" w:colFirst="0" w:colLast="0"/>
      <w:bookmarkEnd w:id="104"/>
      <w:r w:rsidRPr="00804817">
        <w:rPr>
          <w:rFonts w:ascii="Times New Roman" w:eastAsia="Garamond" w:hAnsi="Times New Roman" w:cs="Times New Roman"/>
          <w:color w:val="000000" w:themeColor="text1"/>
          <w:sz w:val="24"/>
          <w:szCs w:val="24"/>
        </w:rPr>
        <w:t>5. Digital Preparedness</w:t>
      </w:r>
    </w:p>
    <w:p w:rsidR="00285768" w:rsidRPr="00804817" w:rsidRDefault="003F48EF">
      <w:pPr>
        <w:numPr>
          <w:ilvl w:val="0"/>
          <w:numId w:val="19"/>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Promote digital platforms for telemedicine consultations.</w:t>
      </w:r>
    </w:p>
    <w:p w:rsidR="00285768" w:rsidRPr="00804817" w:rsidRDefault="003F48EF">
      <w:pPr>
        <w:numPr>
          <w:ilvl w:val="0"/>
          <w:numId w:val="19"/>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Use </w:t>
      </w:r>
      <w:proofErr w:type="spellStart"/>
      <w:r w:rsidRPr="00804817">
        <w:rPr>
          <w:rFonts w:ascii="Times New Roman" w:eastAsia="Garamond" w:hAnsi="Times New Roman" w:cs="Times New Roman"/>
          <w:color w:val="000000" w:themeColor="text1"/>
        </w:rPr>
        <w:t>Panchayat’s</w:t>
      </w:r>
      <w:proofErr w:type="spellEnd"/>
      <w:r w:rsidRPr="00804817">
        <w:rPr>
          <w:rFonts w:ascii="Times New Roman" w:eastAsia="Garamond" w:hAnsi="Times New Roman" w:cs="Times New Roman"/>
          <w:color w:val="000000" w:themeColor="text1"/>
        </w:rPr>
        <w:t xml:space="preserve"> website/social media for real-time updates on health advisories.</w:t>
      </w:r>
    </w:p>
    <w:p w:rsidR="00285768" w:rsidRPr="00804817" w:rsidRDefault="003F48EF">
      <w:pPr>
        <w:numPr>
          <w:ilvl w:val="0"/>
          <w:numId w:val="19"/>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Encourage online grievance </w:t>
      </w:r>
      <w:proofErr w:type="spellStart"/>
      <w:r w:rsidRPr="00804817">
        <w:rPr>
          <w:rFonts w:ascii="Times New Roman" w:eastAsia="Garamond" w:hAnsi="Times New Roman" w:cs="Times New Roman"/>
          <w:color w:val="000000" w:themeColor="text1"/>
        </w:rPr>
        <w:t>redressal</w:t>
      </w:r>
      <w:proofErr w:type="spellEnd"/>
      <w:r w:rsidRPr="00804817">
        <w:rPr>
          <w:rFonts w:ascii="Times New Roman" w:eastAsia="Garamond" w:hAnsi="Times New Roman" w:cs="Times New Roman"/>
          <w:color w:val="000000" w:themeColor="text1"/>
        </w:rPr>
        <w:t xml:space="preserve"> to reduce crowding in offices.</w:t>
      </w:r>
    </w:p>
    <w:p w:rsidR="00285768" w:rsidRPr="00804817" w:rsidRDefault="003F48EF">
      <w:pPr>
        <w:pStyle w:val="Heading3"/>
        <w:keepNext w:val="0"/>
        <w:keepLines w:val="0"/>
        <w:spacing w:before="280"/>
        <w:rPr>
          <w:rFonts w:ascii="Times New Roman" w:eastAsia="Garamond" w:hAnsi="Times New Roman" w:cs="Times New Roman"/>
          <w:color w:val="000000" w:themeColor="text1"/>
          <w:sz w:val="24"/>
          <w:szCs w:val="24"/>
        </w:rPr>
      </w:pPr>
      <w:bookmarkStart w:id="105" w:name="_heading=h.7ia3r9w3ocz1" w:colFirst="0" w:colLast="0"/>
      <w:bookmarkEnd w:id="105"/>
      <w:r w:rsidRPr="00804817">
        <w:rPr>
          <w:rFonts w:ascii="Times New Roman" w:eastAsia="Garamond" w:hAnsi="Times New Roman" w:cs="Times New Roman"/>
          <w:color w:val="000000" w:themeColor="text1"/>
          <w:sz w:val="24"/>
          <w:szCs w:val="24"/>
        </w:rPr>
        <w:t>6. Training &amp; Capacity Building</w:t>
      </w:r>
    </w:p>
    <w:p w:rsidR="00285768" w:rsidRPr="00804817" w:rsidRDefault="003F48EF">
      <w:pPr>
        <w:numPr>
          <w:ilvl w:val="0"/>
          <w:numId w:val="12"/>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Organize mock drills for pandemic response in schools, offices, and public spaces.</w:t>
      </w:r>
    </w:p>
    <w:p w:rsidR="00285768" w:rsidRPr="00804817" w:rsidRDefault="003F48EF">
      <w:pPr>
        <w:numPr>
          <w:ilvl w:val="0"/>
          <w:numId w:val="12"/>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Train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staff and volunteers in first aid, infection control, and crowd management.</w:t>
      </w:r>
    </w:p>
    <w:p w:rsidR="00285768" w:rsidRPr="00804817" w:rsidRDefault="003F48EF">
      <w:pPr>
        <w:numPr>
          <w:ilvl w:val="0"/>
          <w:numId w:val="12"/>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Collaborate with NGOs and health departments for capacity-building workshops.</w:t>
      </w:r>
    </w:p>
    <w:p w:rsidR="00285768" w:rsidRPr="00804817" w:rsidRDefault="003F48EF">
      <w:pPr>
        <w:pStyle w:val="Heading3"/>
        <w:keepNext w:val="0"/>
        <w:keepLines w:val="0"/>
        <w:spacing w:before="280"/>
        <w:rPr>
          <w:rFonts w:ascii="Times New Roman" w:eastAsia="Garamond" w:hAnsi="Times New Roman" w:cs="Times New Roman"/>
          <w:color w:val="000000" w:themeColor="text1"/>
          <w:sz w:val="24"/>
          <w:szCs w:val="24"/>
        </w:rPr>
      </w:pPr>
      <w:bookmarkStart w:id="106" w:name="_heading=h.gydnldr0w9k" w:colFirst="0" w:colLast="0"/>
      <w:bookmarkEnd w:id="106"/>
      <w:r w:rsidRPr="00804817">
        <w:rPr>
          <w:rFonts w:ascii="Times New Roman" w:eastAsia="Garamond" w:hAnsi="Times New Roman" w:cs="Times New Roman"/>
          <w:color w:val="000000" w:themeColor="text1"/>
          <w:sz w:val="24"/>
          <w:szCs w:val="24"/>
        </w:rPr>
        <w:t>7. Long-Term Resilience</w:t>
      </w:r>
    </w:p>
    <w:p w:rsidR="00285768" w:rsidRPr="00804817" w:rsidRDefault="003F48EF">
      <w:pPr>
        <w:numPr>
          <w:ilvl w:val="0"/>
          <w:numId w:val="14"/>
        </w:numPr>
        <w:spacing w:before="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Integrate pandemic preparedness into the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Development Plan.</w:t>
      </w:r>
    </w:p>
    <w:p w:rsidR="00285768" w:rsidRPr="00804817" w:rsidRDefault="003F48EF">
      <w:pPr>
        <w:numPr>
          <w:ilvl w:val="0"/>
          <w:numId w:val="14"/>
        </w:num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Allocate a dedicated budget for health emergencies.</w:t>
      </w:r>
    </w:p>
    <w:p w:rsidR="00285768" w:rsidRPr="00804817" w:rsidRDefault="003F48EF">
      <w:pPr>
        <w:numPr>
          <w:ilvl w:val="0"/>
          <w:numId w:val="14"/>
        </w:numPr>
        <w:spacing w:after="24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Encourage community participation in planning and monitoring preparedness measures.</w:t>
      </w:r>
    </w:p>
    <w:p w:rsidR="00285768" w:rsidRPr="00804817" w:rsidRDefault="003F48EF">
      <w:pPr>
        <w:spacing w:before="240" w:after="240"/>
        <w:rPr>
          <w:rFonts w:ascii="Times New Roman" w:eastAsia="Garamond" w:hAnsi="Times New Roman" w:cs="Times New Roman"/>
          <w:b/>
          <w:bCs/>
          <w:color w:val="000000" w:themeColor="text1"/>
          <w:u w:val="single"/>
        </w:rPr>
      </w:pPr>
      <w:r w:rsidRPr="00804817">
        <w:rPr>
          <w:rFonts w:ascii="Times New Roman" w:eastAsia="Garamond" w:hAnsi="Times New Roman" w:cs="Times New Roman"/>
          <w:b/>
          <w:bCs/>
          <w:color w:val="000000" w:themeColor="text1"/>
          <w:u w:val="single"/>
        </w:rPr>
        <w:t xml:space="preserve"> </w:t>
      </w:r>
    </w:p>
    <w:p w:rsidR="00285768" w:rsidRPr="00804817" w:rsidRDefault="00285768">
      <w:pPr>
        <w:spacing w:before="240" w:after="240"/>
        <w:rPr>
          <w:rFonts w:ascii="Times New Roman" w:eastAsia="Garamond" w:hAnsi="Times New Roman" w:cs="Times New Roman"/>
          <w:b/>
          <w:bCs/>
          <w:color w:val="000000" w:themeColor="text1"/>
          <w:u w:val="single"/>
        </w:rPr>
      </w:pPr>
    </w:p>
    <w:p w:rsidR="00285768" w:rsidRPr="00804817" w:rsidRDefault="003F48EF">
      <w:pPr>
        <w:spacing w:before="240" w:after="240"/>
        <w:rPr>
          <w:rFonts w:ascii="Times New Roman" w:eastAsia="Garamond" w:hAnsi="Times New Roman" w:cs="Times New Roman"/>
          <w:b/>
          <w:bCs/>
          <w:color w:val="000000" w:themeColor="text1"/>
          <w:u w:val="single"/>
        </w:rPr>
      </w:pPr>
      <w:r w:rsidRPr="00804817">
        <w:rPr>
          <w:rFonts w:ascii="Times New Roman" w:eastAsia="Garamond" w:hAnsi="Times New Roman" w:cs="Times New Roman"/>
          <w:b/>
          <w:bCs/>
          <w:color w:val="000000" w:themeColor="text1"/>
          <w:u w:val="single"/>
        </w:rPr>
        <w:t>MOCKDRILL SCENARIOS</w:t>
      </w:r>
    </w:p>
    <w:p w:rsidR="00804817" w:rsidRDefault="00804817">
      <w:pPr>
        <w:rPr>
          <w:rFonts w:ascii="Times New Roman" w:eastAsia="Garamond" w:hAnsi="Times New Roman" w:cs="Times New Roman"/>
          <w:b/>
          <w:bCs/>
          <w:color w:val="000000" w:themeColor="text1"/>
          <w:sz w:val="38"/>
          <w:szCs w:val="38"/>
        </w:rPr>
      </w:pPr>
      <w:r>
        <w:rPr>
          <w:rFonts w:ascii="Times New Roman" w:eastAsia="Garamond" w:hAnsi="Times New Roman" w:cs="Times New Roman"/>
          <w:color w:val="000000" w:themeColor="text1"/>
          <w:sz w:val="38"/>
          <w:szCs w:val="38"/>
        </w:rPr>
        <w:br w:type="page"/>
      </w:r>
    </w:p>
    <w:p w:rsidR="00285768" w:rsidRPr="00804817" w:rsidRDefault="003F48EF">
      <w:pPr>
        <w:pStyle w:val="Heading1"/>
        <w:jc w:val="center"/>
        <w:rPr>
          <w:rFonts w:ascii="Times New Roman" w:eastAsia="Garamond" w:hAnsi="Times New Roman" w:cs="Times New Roman"/>
          <w:color w:val="000000" w:themeColor="text1"/>
          <w:sz w:val="38"/>
          <w:szCs w:val="38"/>
        </w:rPr>
      </w:pPr>
      <w:bookmarkStart w:id="107" w:name="_Toc225891161"/>
      <w:r w:rsidRPr="00804817">
        <w:rPr>
          <w:rFonts w:ascii="Times New Roman" w:eastAsia="Garamond" w:hAnsi="Times New Roman" w:cs="Times New Roman"/>
          <w:color w:val="000000" w:themeColor="text1"/>
          <w:sz w:val="38"/>
          <w:szCs w:val="38"/>
        </w:rPr>
        <w:lastRenderedPageBreak/>
        <w:t>ANNEXURE</w:t>
      </w:r>
      <w:bookmarkEnd w:id="107"/>
    </w:p>
    <w:p w:rsidR="00285768" w:rsidRPr="00804817" w:rsidRDefault="00285768">
      <w:pPr>
        <w:jc w:val="center"/>
        <w:rPr>
          <w:rFonts w:ascii="Times New Roman" w:eastAsia="Garamond" w:hAnsi="Times New Roman" w:cs="Times New Roman"/>
          <w:color w:val="000000" w:themeColor="text1"/>
          <w:sz w:val="38"/>
          <w:szCs w:val="38"/>
        </w:rPr>
      </w:pPr>
    </w:p>
    <w:p w:rsidR="00285768" w:rsidRPr="00804817" w:rsidRDefault="003F48EF">
      <w:pPr>
        <w:pStyle w:val="Heading2"/>
        <w:numPr>
          <w:ilvl w:val="0"/>
          <w:numId w:val="21"/>
        </w:numPr>
        <w:jc w:val="left"/>
        <w:rPr>
          <w:rFonts w:ascii="Times New Roman" w:eastAsia="Garamond" w:hAnsi="Times New Roman" w:cs="Times New Roman"/>
          <w:color w:val="000000" w:themeColor="text1"/>
        </w:rPr>
      </w:pPr>
      <w:bookmarkStart w:id="108" w:name="_Toc225891162"/>
      <w:r w:rsidRPr="00804817">
        <w:rPr>
          <w:rFonts w:ascii="Times New Roman" w:eastAsia="Garamond" w:hAnsi="Times New Roman" w:cs="Times New Roman"/>
          <w:color w:val="000000" w:themeColor="text1"/>
        </w:rPr>
        <w:t>IMPORTANT PHONE NUMBERS</w:t>
      </w:r>
      <w:bookmarkEnd w:id="108"/>
    </w:p>
    <w:p w:rsidR="00285768" w:rsidRPr="00804817" w:rsidRDefault="00285768">
      <w:pPr>
        <w:jc w:val="left"/>
        <w:rPr>
          <w:rFonts w:ascii="Times New Roman" w:eastAsia="Garamond" w:hAnsi="Times New Roman" w:cs="Times New Roman"/>
          <w:b/>
          <w:bCs/>
          <w:color w:val="000000" w:themeColor="text1"/>
        </w:rPr>
      </w:pPr>
    </w:p>
    <w:p w:rsidR="00285768" w:rsidRPr="00804817" w:rsidRDefault="003F48EF">
      <w:pPr>
        <w:jc w:val="left"/>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 xml:space="preserve"> </w:t>
      </w:r>
      <w:r w:rsidRPr="00804817">
        <w:rPr>
          <w:rFonts w:ascii="Times New Roman" w:eastAsia="Garamond" w:hAnsi="Times New Roman" w:cs="Times New Roman"/>
          <w:color w:val="000000" w:themeColor="text1"/>
        </w:rPr>
        <w:t>Phone numbers and particulars of persons responsible for providing guidance, assistance, and support for pandemic preparedness operations may be provided here in a manner that allows easy reference at a glance.</w:t>
      </w:r>
      <w:r w:rsidRPr="00804817">
        <w:rPr>
          <w:rFonts w:ascii="Times New Roman" w:eastAsia="Garamond" w:hAnsi="Times New Roman" w:cs="Times New Roman"/>
          <w:b/>
          <w:bCs/>
          <w:color w:val="000000" w:themeColor="text1"/>
        </w:rPr>
        <w:t xml:space="preserve"> </w:t>
      </w:r>
      <w:r w:rsidRPr="00804817">
        <w:rPr>
          <w:rFonts w:ascii="Times New Roman" w:eastAsia="Garamond" w:hAnsi="Times New Roman" w:cs="Times New Roman"/>
          <w:color w:val="000000" w:themeColor="text1"/>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285768" w:rsidRPr="00804817" w:rsidRDefault="007868DD" w:rsidP="00656DEB">
      <w:pPr>
        <w:pStyle w:val="Heading3"/>
        <w:numPr>
          <w:ilvl w:val="1"/>
          <w:numId w:val="40"/>
        </w:numPr>
        <w:spacing w:before="280"/>
        <w:ind w:right="1120"/>
        <w:jc w:val="left"/>
        <w:rPr>
          <w:rFonts w:ascii="Times New Roman" w:eastAsia="Garamond" w:hAnsi="Times New Roman" w:cs="Times New Roman"/>
          <w:color w:val="000000" w:themeColor="text1"/>
        </w:rPr>
      </w:pPr>
      <w:bookmarkStart w:id="109" w:name="_heading=h.m6gf1720oo9a" w:colFirst="0" w:colLast="0"/>
      <w:bookmarkEnd w:id="109"/>
      <w:r>
        <w:rPr>
          <w:rFonts w:ascii="Times New Roman" w:eastAsia="Garamond" w:hAnsi="Times New Roman" w:cs="Times New Roman"/>
          <w:color w:val="000000" w:themeColor="text1"/>
        </w:rPr>
        <w:t xml:space="preserve">Details of </w:t>
      </w:r>
      <w:proofErr w:type="spellStart"/>
      <w:r>
        <w:rPr>
          <w:rFonts w:ascii="Times New Roman" w:eastAsia="Garamond" w:hAnsi="Times New Roman" w:cs="Times New Roman"/>
          <w:color w:val="000000" w:themeColor="text1"/>
        </w:rPr>
        <w:t>grama</w:t>
      </w:r>
      <w:proofErr w:type="spellEnd"/>
      <w:r>
        <w:rPr>
          <w:rFonts w:ascii="Times New Roman" w:eastAsia="Garamond" w:hAnsi="Times New Roman" w:cs="Times New Roman"/>
          <w:color w:val="000000" w:themeColor="text1"/>
        </w:rPr>
        <w:t xml:space="preserve"> </w:t>
      </w:r>
      <w:proofErr w:type="spellStart"/>
      <w:r>
        <w:rPr>
          <w:rFonts w:ascii="Times New Roman" w:eastAsia="Garamond" w:hAnsi="Times New Roman" w:cs="Times New Roman"/>
          <w:color w:val="000000" w:themeColor="text1"/>
        </w:rPr>
        <w:t>panchayat</w:t>
      </w:r>
      <w:proofErr w:type="spellEnd"/>
    </w:p>
    <w:p w:rsidR="00656DEB" w:rsidRPr="00804817" w:rsidRDefault="00656DEB" w:rsidP="00656DEB">
      <w:pPr>
        <w:rPr>
          <w:rFonts w:ascii="Times New Roman" w:hAnsi="Times New Roman" w:cs="Times New Roman"/>
          <w:color w:val="000000" w:themeColor="text1"/>
        </w:rPr>
      </w:pPr>
    </w:p>
    <w:tbl>
      <w:tblPr>
        <w:tblStyle w:val="afffffffb"/>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90"/>
        <w:gridCol w:w="2715"/>
        <w:gridCol w:w="1179"/>
        <w:gridCol w:w="2316"/>
        <w:gridCol w:w="1740"/>
      </w:tblGrid>
      <w:tr w:rsidR="00421686" w:rsidRPr="00804817" w:rsidTr="00656DEB">
        <w:trPr>
          <w:trHeight w:val="537"/>
        </w:trPr>
        <w:tc>
          <w:tcPr>
            <w:tcW w:w="690" w:type="dxa"/>
            <w:tcMar>
              <w:top w:w="0" w:type="dxa"/>
              <w:left w:w="0" w:type="dxa"/>
              <w:bottom w:w="0" w:type="dxa"/>
              <w:right w:w="0" w:type="dxa"/>
            </w:tcMar>
          </w:tcPr>
          <w:p w:rsidR="00285768" w:rsidRPr="00804817" w:rsidRDefault="003F48EF" w:rsidP="00656DEB">
            <w:pPr>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Sl.No</w:t>
            </w:r>
            <w:proofErr w:type="spellEnd"/>
          </w:p>
        </w:tc>
        <w:tc>
          <w:tcPr>
            <w:tcW w:w="2715" w:type="dxa"/>
            <w:tcMar>
              <w:top w:w="0" w:type="dxa"/>
              <w:left w:w="0" w:type="dxa"/>
              <w:bottom w:w="0" w:type="dxa"/>
              <w:right w:w="0" w:type="dxa"/>
            </w:tcMar>
          </w:tcPr>
          <w:p w:rsidR="00285768" w:rsidRPr="00804817" w:rsidRDefault="003F48EF" w:rsidP="00656DEB">
            <w:pPr>
              <w:ind w:left="3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the ward</w:t>
            </w:r>
          </w:p>
        </w:tc>
        <w:tc>
          <w:tcPr>
            <w:tcW w:w="1179" w:type="dxa"/>
            <w:tcMar>
              <w:top w:w="0" w:type="dxa"/>
              <w:left w:w="0" w:type="dxa"/>
              <w:bottom w:w="0" w:type="dxa"/>
              <w:right w:w="0" w:type="dxa"/>
            </w:tcMar>
          </w:tcPr>
          <w:p w:rsidR="00285768" w:rsidRPr="00804817" w:rsidRDefault="003F48EF" w:rsidP="00656DEB">
            <w:pPr>
              <w:ind w:left="3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Ward number</w:t>
            </w:r>
          </w:p>
        </w:tc>
        <w:tc>
          <w:tcPr>
            <w:tcW w:w="2316" w:type="dxa"/>
            <w:tcMar>
              <w:top w:w="0" w:type="dxa"/>
              <w:left w:w="0" w:type="dxa"/>
              <w:bottom w:w="0" w:type="dxa"/>
              <w:right w:w="0" w:type="dxa"/>
            </w:tcMar>
          </w:tcPr>
          <w:p w:rsidR="00285768" w:rsidRPr="00804817" w:rsidRDefault="003F48EF" w:rsidP="00656DEB">
            <w:pPr>
              <w:ind w:left="3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the ward</w:t>
            </w:r>
          </w:p>
          <w:p w:rsidR="00285768" w:rsidRPr="00804817" w:rsidRDefault="003F48EF" w:rsidP="00656DEB">
            <w:pPr>
              <w:ind w:left="3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member</w:t>
            </w:r>
          </w:p>
        </w:tc>
        <w:tc>
          <w:tcPr>
            <w:tcW w:w="1740" w:type="dxa"/>
            <w:tcMar>
              <w:top w:w="0" w:type="dxa"/>
              <w:left w:w="0" w:type="dxa"/>
              <w:bottom w:w="0" w:type="dxa"/>
              <w:right w:w="0" w:type="dxa"/>
            </w:tcMar>
          </w:tcPr>
          <w:p w:rsidR="00285768" w:rsidRPr="00804817" w:rsidRDefault="003F48EF" w:rsidP="00656DEB">
            <w:pPr>
              <w:ind w:left="3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Nedumonkavu</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Laila</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8547486612</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Marithikala</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2316" w:type="dxa"/>
            <w:tcMar>
              <w:top w:w="0" w:type="dxa"/>
              <w:left w:w="0" w:type="dxa"/>
              <w:bottom w:w="0" w:type="dxa"/>
              <w:right w:w="0" w:type="dxa"/>
            </w:tcMar>
          </w:tcPr>
          <w:p w:rsidR="00285768" w:rsidRPr="00804817" w:rsidRDefault="00D8771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w:t>
            </w:r>
            <w:r w:rsidR="003F48EF" w:rsidRPr="00804817">
              <w:rPr>
                <w:rFonts w:ascii="Times New Roman" w:eastAsia="Garamond" w:hAnsi="Times New Roman" w:cs="Times New Roman"/>
                <w:color w:val="000000" w:themeColor="text1"/>
              </w:rPr>
              <w:t>ekha</w:t>
            </w:r>
            <w:proofErr w:type="spellEnd"/>
            <w:r w:rsidR="003F48EF" w:rsidRPr="00804817">
              <w:rPr>
                <w:rFonts w:ascii="Times New Roman" w:eastAsia="Garamond" w:hAnsi="Times New Roman" w:cs="Times New Roman"/>
                <w:color w:val="000000" w:themeColor="text1"/>
              </w:rPr>
              <w:t xml:space="preserve"> </w:t>
            </w:r>
            <w:proofErr w:type="spellStart"/>
            <w:r w:rsidR="003F48EF" w:rsidRPr="00804817">
              <w:rPr>
                <w:rFonts w:ascii="Times New Roman" w:eastAsia="Garamond" w:hAnsi="Times New Roman" w:cs="Times New Roman"/>
                <w:color w:val="000000" w:themeColor="text1"/>
              </w:rPr>
              <w:t>binu</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9747647560</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Murinjakal</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Manoj M</w:t>
            </w:r>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9446601178</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Inchapara</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Sheena </w:t>
            </w:r>
            <w:proofErr w:type="spellStart"/>
            <w:r w:rsidRPr="00804817">
              <w:rPr>
                <w:rFonts w:ascii="Times New Roman" w:eastAsia="Garamond" w:hAnsi="Times New Roman" w:cs="Times New Roman"/>
                <w:color w:val="000000" w:themeColor="text1"/>
              </w:rPr>
              <w:t>binu</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9605951022</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Athirumkal</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Dileep</w:t>
            </w:r>
            <w:proofErr w:type="spellEnd"/>
            <w:r w:rsidRPr="00804817">
              <w:rPr>
                <w:rFonts w:ascii="Times New Roman" w:eastAsia="Garamond" w:hAnsi="Times New Roman" w:cs="Times New Roman"/>
                <w:color w:val="000000" w:themeColor="text1"/>
              </w:rPr>
              <w:t xml:space="preserve"> </w:t>
            </w:r>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9846194435</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Kulathamon</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Jija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puspan</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9496552096</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Thattakudy</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Sajeev</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rawthar</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8129277050</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Padom</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Noorjahan</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9847555687</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Mancode</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Prasanna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kumari</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7025418435</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Stadium</w:t>
            </w:r>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PV </w:t>
            </w:r>
            <w:proofErr w:type="spellStart"/>
            <w:r w:rsidRPr="00804817">
              <w:rPr>
                <w:rFonts w:ascii="Times New Roman" w:eastAsia="Garamond" w:hAnsi="Times New Roman" w:cs="Times New Roman"/>
                <w:color w:val="000000" w:themeColor="text1"/>
              </w:rPr>
              <w:t>Jayakumar</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9447801782</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Punnamoodu</w:t>
            </w:r>
            <w:proofErr w:type="spellEnd"/>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Raji</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biju</w:t>
            </w:r>
            <w:proofErr w:type="spellEnd"/>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9645879392</w:t>
            </w:r>
          </w:p>
        </w:tc>
      </w:tr>
      <w:tr w:rsidR="00421686" w:rsidRPr="00804817" w:rsidTr="00656DEB">
        <w:trPr>
          <w:trHeight w:val="20"/>
        </w:trPr>
        <w:tc>
          <w:tcPr>
            <w:tcW w:w="690" w:type="dxa"/>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2715"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east</w:t>
            </w:r>
          </w:p>
        </w:tc>
        <w:tc>
          <w:tcPr>
            <w:tcW w:w="1179" w:type="dxa"/>
            <w:tcMar>
              <w:top w:w="0" w:type="dxa"/>
              <w:left w:w="0" w:type="dxa"/>
              <w:bottom w:w="0" w:type="dxa"/>
              <w:right w:w="0" w:type="dxa"/>
            </w:tcMar>
          </w:tcPr>
          <w:p w:rsidR="00285768"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2316"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Vishnu</w:t>
            </w:r>
          </w:p>
        </w:tc>
        <w:tc>
          <w:tcPr>
            <w:tcW w:w="1740" w:type="dxa"/>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8075260938</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2715"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Onnamkutty</w:t>
            </w:r>
            <w:proofErr w:type="spellEnd"/>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2316"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Boby</w:t>
            </w:r>
            <w:proofErr w:type="spellEnd"/>
            <w:r w:rsidRPr="00804817">
              <w:rPr>
                <w:rFonts w:ascii="Times New Roman" w:eastAsia="Garamond" w:hAnsi="Times New Roman" w:cs="Times New Roman"/>
                <w:color w:val="000000" w:themeColor="text1"/>
              </w:rPr>
              <w:t xml:space="preserve"> Roy</w:t>
            </w:r>
          </w:p>
        </w:tc>
        <w:tc>
          <w:tcPr>
            <w:tcW w:w="1740"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8086534382</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Edathara</w:t>
            </w:r>
            <w:proofErr w:type="spellEnd"/>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Biju</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Edathara</w:t>
            </w:r>
            <w:proofErr w:type="spellEnd"/>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8921175236</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Kallarethu</w:t>
            </w:r>
            <w:proofErr w:type="spellEnd"/>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Aswathy</w:t>
            </w:r>
            <w:proofErr w:type="spellEnd"/>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9744225026</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Town</w:t>
            </w:r>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Rema</w:t>
            </w:r>
            <w:proofErr w:type="spellEnd"/>
            <w:r w:rsidRPr="00804817">
              <w:rPr>
                <w:rFonts w:ascii="Times New Roman" w:eastAsia="Garamond" w:hAnsi="Times New Roman" w:cs="Times New Roman"/>
                <w:color w:val="000000" w:themeColor="text1"/>
              </w:rPr>
              <w:t xml:space="preserve"> Suresh</w:t>
            </w:r>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9961348995</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KIP</w:t>
            </w:r>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 Rajesh</w:t>
            </w:r>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8075229006</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r w:rsidRPr="00804817">
              <w:rPr>
                <w:rFonts w:ascii="Times New Roman" w:eastAsia="Garamond" w:hAnsi="Times New Roman" w:cs="Times New Roman"/>
                <w:color w:val="000000" w:themeColor="text1"/>
              </w:rPr>
              <w:t xml:space="preserve"> Town</w:t>
            </w:r>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Kamalan</w:t>
            </w:r>
            <w:proofErr w:type="spellEnd"/>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9846441962</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Nellimuruppu</w:t>
            </w:r>
            <w:proofErr w:type="spellEnd"/>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Ginumon</w:t>
            </w:r>
            <w:proofErr w:type="spellEnd"/>
            <w:r w:rsidRPr="00804817">
              <w:rPr>
                <w:rFonts w:ascii="Times New Roman" w:eastAsia="Garamond" w:hAnsi="Times New Roman" w:cs="Times New Roman"/>
                <w:color w:val="000000" w:themeColor="text1"/>
              </w:rPr>
              <w:t xml:space="preserve"> Samuel</w:t>
            </w:r>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9995954196</w:t>
            </w:r>
          </w:p>
        </w:tc>
      </w:tr>
      <w:tr w:rsidR="00421686" w:rsidRPr="00804817" w:rsidTr="00656DEB">
        <w:trPr>
          <w:trHeight w:val="20"/>
        </w:trPr>
        <w:tc>
          <w:tcPr>
            <w:tcW w:w="690" w:type="dxa"/>
            <w:tcMar>
              <w:top w:w="0" w:type="dxa"/>
              <w:left w:w="0" w:type="dxa"/>
              <w:bottom w:w="0" w:type="dxa"/>
              <w:right w:w="0" w:type="dxa"/>
            </w:tcMar>
          </w:tcPr>
          <w:p w:rsidR="001F3F2B" w:rsidRPr="00804817" w:rsidRDefault="001F3F2B"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2715"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Pallur</w:t>
            </w:r>
            <w:proofErr w:type="spellEnd"/>
          </w:p>
        </w:tc>
        <w:tc>
          <w:tcPr>
            <w:tcW w:w="1179" w:type="dxa"/>
            <w:tcMar>
              <w:top w:w="0" w:type="dxa"/>
              <w:left w:w="0" w:type="dxa"/>
              <w:bottom w:w="0" w:type="dxa"/>
              <w:right w:w="0" w:type="dxa"/>
            </w:tcMar>
          </w:tcPr>
          <w:p w:rsidR="001F3F2B" w:rsidRPr="00804817" w:rsidRDefault="001F3F2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2316"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Jayasree</w:t>
            </w:r>
            <w:proofErr w:type="spellEnd"/>
          </w:p>
        </w:tc>
        <w:tc>
          <w:tcPr>
            <w:tcW w:w="1740" w:type="dxa"/>
            <w:tcMar>
              <w:top w:w="0" w:type="dxa"/>
              <w:left w:w="0" w:type="dxa"/>
              <w:bottom w:w="0" w:type="dxa"/>
              <w:right w:w="0" w:type="dxa"/>
            </w:tcMar>
          </w:tcPr>
          <w:p w:rsidR="001F3F2B" w:rsidRPr="00804817" w:rsidRDefault="0038514B"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9746727023</w:t>
            </w:r>
          </w:p>
        </w:tc>
      </w:tr>
    </w:tbl>
    <w:p w:rsidR="00285768" w:rsidRPr="00804817" w:rsidRDefault="00285768">
      <w:pPr>
        <w:pStyle w:val="Heading3"/>
        <w:ind w:right="-435"/>
        <w:jc w:val="left"/>
        <w:rPr>
          <w:rFonts w:ascii="Times New Roman" w:eastAsia="Garamond" w:hAnsi="Times New Roman" w:cs="Times New Roman"/>
          <w:color w:val="000000" w:themeColor="text1"/>
        </w:rPr>
      </w:pPr>
      <w:bookmarkStart w:id="110" w:name="_heading=h.o66zktwc8aa" w:colFirst="0" w:colLast="0"/>
      <w:bookmarkEnd w:id="110"/>
    </w:p>
    <w:p w:rsidR="00656DEB" w:rsidRPr="00804817" w:rsidRDefault="003F48EF" w:rsidP="007868DD">
      <w:pPr>
        <w:pStyle w:val="Heading3"/>
        <w:numPr>
          <w:ilvl w:val="1"/>
          <w:numId w:val="40"/>
        </w:numPr>
        <w:ind w:right="-435"/>
        <w:jc w:val="left"/>
        <w:rPr>
          <w:rFonts w:ascii="Times New Roman" w:hAnsi="Times New Roman" w:cs="Times New Roman"/>
          <w:color w:val="000000" w:themeColor="text1"/>
        </w:rPr>
      </w:pPr>
      <w:r w:rsidRPr="00804817">
        <w:rPr>
          <w:rFonts w:ascii="Times New Roman" w:eastAsia="Garamond" w:hAnsi="Times New Roman" w:cs="Times New Roman"/>
          <w:color w:val="000000" w:themeColor="text1"/>
        </w:rPr>
        <w:t>Other important p</w:t>
      </w:r>
      <w:r w:rsidR="007868DD">
        <w:rPr>
          <w:rFonts w:ascii="Times New Roman" w:eastAsia="Garamond" w:hAnsi="Times New Roman" w:cs="Times New Roman"/>
          <w:color w:val="000000" w:themeColor="text1"/>
        </w:rPr>
        <w:t xml:space="preserve">hone numbers of </w:t>
      </w:r>
      <w:proofErr w:type="spellStart"/>
      <w:r w:rsidR="007868DD">
        <w:rPr>
          <w:rFonts w:ascii="Times New Roman" w:eastAsia="Garamond" w:hAnsi="Times New Roman" w:cs="Times New Roman"/>
          <w:color w:val="000000" w:themeColor="text1"/>
        </w:rPr>
        <w:t>grama</w:t>
      </w:r>
      <w:proofErr w:type="spellEnd"/>
      <w:r w:rsidR="007868DD">
        <w:rPr>
          <w:rFonts w:ascii="Times New Roman" w:eastAsia="Garamond" w:hAnsi="Times New Roman" w:cs="Times New Roman"/>
          <w:color w:val="000000" w:themeColor="text1"/>
        </w:rPr>
        <w:t xml:space="preserve"> </w:t>
      </w:r>
      <w:proofErr w:type="spellStart"/>
      <w:r w:rsidR="007868DD">
        <w:rPr>
          <w:rFonts w:ascii="Times New Roman" w:eastAsia="Garamond" w:hAnsi="Times New Roman" w:cs="Times New Roman"/>
          <w:color w:val="000000" w:themeColor="text1"/>
        </w:rPr>
        <w:t>panchayat</w:t>
      </w:r>
      <w:proofErr w:type="spellEnd"/>
      <w:r w:rsidR="007868DD" w:rsidRPr="00804817">
        <w:rPr>
          <w:rFonts w:ascii="Times New Roman" w:hAnsi="Times New Roman" w:cs="Times New Roman"/>
          <w:color w:val="000000" w:themeColor="text1"/>
        </w:rPr>
        <w:t xml:space="preserve"> </w:t>
      </w:r>
    </w:p>
    <w:tbl>
      <w:tblPr>
        <w:tblStyle w:val="affffff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064"/>
        <w:gridCol w:w="4341"/>
        <w:gridCol w:w="1652"/>
      </w:tblGrid>
      <w:tr w:rsidR="00421686" w:rsidRPr="007868DD" w:rsidTr="007868DD">
        <w:trPr>
          <w:trHeight w:val="20"/>
        </w:trPr>
        <w:tc>
          <w:tcPr>
            <w:tcW w:w="0" w:type="auto"/>
            <w:tcMar>
              <w:top w:w="0" w:type="dxa"/>
              <w:left w:w="0" w:type="dxa"/>
              <w:bottom w:w="0" w:type="dxa"/>
              <w:right w:w="0" w:type="dxa"/>
            </w:tcMar>
          </w:tcPr>
          <w:p w:rsidR="00285768" w:rsidRPr="007868DD" w:rsidRDefault="003F48EF" w:rsidP="00656DEB">
            <w:pPr>
              <w:ind w:left="380"/>
              <w:jc w:val="left"/>
              <w:rPr>
                <w:rFonts w:ascii="Times New Roman" w:eastAsia="Garamond" w:hAnsi="Times New Roman" w:cs="Times New Roman"/>
                <w:b/>
                <w:bCs/>
                <w:color w:val="000000" w:themeColor="text1"/>
              </w:rPr>
            </w:pPr>
            <w:r w:rsidRPr="007868DD">
              <w:rPr>
                <w:rFonts w:ascii="Times New Roman" w:eastAsia="Garamond" w:hAnsi="Times New Roman" w:cs="Times New Roman"/>
                <w:b/>
                <w:bCs/>
                <w:color w:val="000000" w:themeColor="text1"/>
              </w:rPr>
              <w:t>Sl. No.</w:t>
            </w:r>
          </w:p>
        </w:tc>
        <w:tc>
          <w:tcPr>
            <w:tcW w:w="4341" w:type="dxa"/>
            <w:tcMar>
              <w:top w:w="0" w:type="dxa"/>
              <w:left w:w="0" w:type="dxa"/>
              <w:bottom w:w="0" w:type="dxa"/>
              <w:right w:w="0" w:type="dxa"/>
            </w:tcMar>
          </w:tcPr>
          <w:p w:rsidR="00285768" w:rsidRPr="007868DD" w:rsidRDefault="003F48EF" w:rsidP="00656DEB">
            <w:pPr>
              <w:ind w:left="380"/>
              <w:jc w:val="left"/>
              <w:rPr>
                <w:rFonts w:ascii="Times New Roman" w:eastAsia="Garamond" w:hAnsi="Times New Roman" w:cs="Times New Roman"/>
                <w:b/>
                <w:bCs/>
                <w:color w:val="000000" w:themeColor="text1"/>
              </w:rPr>
            </w:pPr>
            <w:r w:rsidRPr="007868DD">
              <w:rPr>
                <w:rFonts w:ascii="Times New Roman" w:eastAsia="Garamond" w:hAnsi="Times New Roman" w:cs="Times New Roman"/>
                <w:b/>
                <w:bCs/>
                <w:color w:val="000000" w:themeColor="text1"/>
              </w:rPr>
              <w:t>Name</w:t>
            </w:r>
          </w:p>
        </w:tc>
        <w:tc>
          <w:tcPr>
            <w:tcW w:w="1652" w:type="dxa"/>
            <w:tcMar>
              <w:top w:w="0" w:type="dxa"/>
              <w:left w:w="0" w:type="dxa"/>
              <w:bottom w:w="0" w:type="dxa"/>
              <w:right w:w="0" w:type="dxa"/>
            </w:tcMar>
          </w:tcPr>
          <w:p w:rsidR="00285768" w:rsidRPr="007868DD" w:rsidRDefault="003F48EF" w:rsidP="00656DEB">
            <w:pPr>
              <w:ind w:left="380"/>
              <w:jc w:val="left"/>
              <w:rPr>
                <w:rFonts w:ascii="Times New Roman" w:eastAsia="Garamond" w:hAnsi="Times New Roman" w:cs="Times New Roman"/>
                <w:b/>
                <w:bCs/>
                <w:color w:val="000000" w:themeColor="text1"/>
              </w:rPr>
            </w:pPr>
            <w:r w:rsidRPr="007868DD">
              <w:rPr>
                <w:rFonts w:ascii="Times New Roman" w:eastAsia="Garamond" w:hAnsi="Times New Roman" w:cs="Times New Roman"/>
                <w:b/>
                <w:bCs/>
                <w:color w:val="000000" w:themeColor="text1"/>
              </w:rPr>
              <w:t>Contact number</w:t>
            </w:r>
          </w:p>
        </w:tc>
      </w:tr>
      <w:tr w:rsidR="002A26EB" w:rsidRPr="007868DD" w:rsidTr="007868DD">
        <w:trPr>
          <w:trHeight w:val="20"/>
        </w:trPr>
        <w:tc>
          <w:tcPr>
            <w:tcW w:w="0" w:type="auto"/>
            <w:tcMar>
              <w:top w:w="0" w:type="dxa"/>
              <w:left w:w="0" w:type="dxa"/>
              <w:bottom w:w="0" w:type="dxa"/>
              <w:right w:w="0" w:type="dxa"/>
            </w:tcMar>
          </w:tcPr>
          <w:p w:rsidR="002A26EB" w:rsidRPr="007868DD" w:rsidRDefault="002A26EB" w:rsidP="00656DEB">
            <w:pPr>
              <w:ind w:left="380"/>
              <w:jc w:val="left"/>
              <w:rPr>
                <w:rFonts w:ascii="Times New Roman" w:eastAsia="Garamond" w:hAnsi="Times New Roman" w:cs="Times New Roman"/>
                <w:color w:val="000000" w:themeColor="text1"/>
              </w:rPr>
            </w:pPr>
          </w:p>
        </w:tc>
        <w:tc>
          <w:tcPr>
            <w:tcW w:w="4341" w:type="dxa"/>
            <w:tcMar>
              <w:top w:w="0" w:type="dxa"/>
              <w:left w:w="0" w:type="dxa"/>
              <w:bottom w:w="0" w:type="dxa"/>
              <w:right w:w="0" w:type="dxa"/>
            </w:tcMar>
          </w:tcPr>
          <w:p w:rsidR="002A26EB" w:rsidRPr="007868DD" w:rsidRDefault="002A26EB" w:rsidP="00656DEB">
            <w:pPr>
              <w:spacing w:line="200" w:lineRule="atLeast"/>
              <w:ind w:left="380"/>
              <w:contextualSpacing/>
              <w:jc w:val="left"/>
              <w:rPr>
                <w:rFonts w:ascii="Times New Roman" w:eastAsia="Georgia" w:hAnsi="Times New Roman" w:cs="Times New Roman"/>
                <w:color w:val="000000" w:themeColor="text1"/>
              </w:rPr>
            </w:pPr>
            <w:r>
              <w:rPr>
                <w:rFonts w:ascii="Times New Roman" w:eastAsia="Georgia" w:hAnsi="Times New Roman" w:cs="Times New Roman"/>
                <w:color w:val="000000" w:themeColor="text1"/>
              </w:rPr>
              <w:t>MP</w:t>
            </w:r>
          </w:p>
        </w:tc>
        <w:tc>
          <w:tcPr>
            <w:tcW w:w="1652" w:type="dxa"/>
            <w:tcMar>
              <w:top w:w="0" w:type="dxa"/>
              <w:left w:w="0" w:type="dxa"/>
              <w:bottom w:w="0" w:type="dxa"/>
              <w:right w:w="0" w:type="dxa"/>
            </w:tcMar>
          </w:tcPr>
          <w:p w:rsidR="002A26EB" w:rsidRPr="007868DD" w:rsidRDefault="002A26EB" w:rsidP="00656DEB">
            <w:pPr>
              <w:ind w:left="28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04682225500</w:t>
            </w:r>
          </w:p>
        </w:tc>
      </w:tr>
      <w:tr w:rsidR="002A26EB" w:rsidRPr="007868DD" w:rsidTr="007868DD">
        <w:trPr>
          <w:trHeight w:val="20"/>
        </w:trPr>
        <w:tc>
          <w:tcPr>
            <w:tcW w:w="0" w:type="auto"/>
            <w:tcMar>
              <w:top w:w="0" w:type="dxa"/>
              <w:left w:w="0" w:type="dxa"/>
              <w:bottom w:w="0" w:type="dxa"/>
              <w:right w:w="0" w:type="dxa"/>
            </w:tcMar>
          </w:tcPr>
          <w:p w:rsidR="002A26EB" w:rsidRPr="007868DD" w:rsidRDefault="002A26EB" w:rsidP="00656DEB">
            <w:pPr>
              <w:ind w:left="380"/>
              <w:jc w:val="left"/>
              <w:rPr>
                <w:rFonts w:ascii="Times New Roman" w:eastAsia="Garamond" w:hAnsi="Times New Roman" w:cs="Times New Roman"/>
                <w:color w:val="000000" w:themeColor="text1"/>
              </w:rPr>
            </w:pPr>
          </w:p>
        </w:tc>
        <w:tc>
          <w:tcPr>
            <w:tcW w:w="4341" w:type="dxa"/>
            <w:tcMar>
              <w:top w:w="0" w:type="dxa"/>
              <w:left w:w="0" w:type="dxa"/>
              <w:bottom w:w="0" w:type="dxa"/>
              <w:right w:w="0" w:type="dxa"/>
            </w:tcMar>
          </w:tcPr>
          <w:p w:rsidR="002A26EB" w:rsidRDefault="002A26EB" w:rsidP="00656DEB">
            <w:pPr>
              <w:spacing w:line="200" w:lineRule="atLeast"/>
              <w:ind w:left="380"/>
              <w:contextualSpacing/>
              <w:jc w:val="left"/>
              <w:rPr>
                <w:rFonts w:ascii="Times New Roman" w:eastAsia="Georgia" w:hAnsi="Times New Roman" w:cs="Times New Roman"/>
                <w:color w:val="000000" w:themeColor="text1"/>
              </w:rPr>
            </w:pPr>
            <w:r>
              <w:rPr>
                <w:rFonts w:ascii="Times New Roman" w:eastAsia="Georgia" w:hAnsi="Times New Roman" w:cs="Times New Roman"/>
                <w:color w:val="000000" w:themeColor="text1"/>
              </w:rPr>
              <w:t>MLA</w:t>
            </w:r>
          </w:p>
        </w:tc>
        <w:tc>
          <w:tcPr>
            <w:tcW w:w="1652" w:type="dxa"/>
            <w:tcMar>
              <w:top w:w="0" w:type="dxa"/>
              <w:left w:w="0" w:type="dxa"/>
              <w:bottom w:w="0" w:type="dxa"/>
              <w:right w:w="0" w:type="dxa"/>
            </w:tcMar>
          </w:tcPr>
          <w:p w:rsidR="002A26EB" w:rsidRDefault="002A26EB" w:rsidP="00656DEB">
            <w:pPr>
              <w:ind w:left="28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9446115329</w:t>
            </w:r>
          </w:p>
        </w:tc>
      </w:tr>
      <w:tr w:rsidR="00421686" w:rsidRPr="007868DD" w:rsidTr="007868DD">
        <w:trPr>
          <w:trHeight w:val="20"/>
        </w:trPr>
        <w:tc>
          <w:tcPr>
            <w:tcW w:w="0" w:type="auto"/>
            <w:tcMar>
              <w:top w:w="0" w:type="dxa"/>
              <w:left w:w="0" w:type="dxa"/>
              <w:bottom w:w="0" w:type="dxa"/>
              <w:right w:w="0" w:type="dxa"/>
            </w:tcMar>
          </w:tcPr>
          <w:p w:rsidR="002D4865" w:rsidRPr="007868DD" w:rsidRDefault="002D4865"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1.</w:t>
            </w:r>
          </w:p>
        </w:tc>
        <w:tc>
          <w:tcPr>
            <w:tcW w:w="4341" w:type="dxa"/>
            <w:tcMar>
              <w:top w:w="0" w:type="dxa"/>
              <w:left w:w="0" w:type="dxa"/>
              <w:bottom w:w="0" w:type="dxa"/>
              <w:right w:w="0" w:type="dxa"/>
            </w:tcMar>
          </w:tcPr>
          <w:p w:rsidR="002D4865" w:rsidRPr="007868DD" w:rsidRDefault="002D4865" w:rsidP="00656DEB">
            <w:pPr>
              <w:spacing w:line="200" w:lineRule="atLeast"/>
              <w:ind w:left="380"/>
              <w:contextualSpacing/>
              <w:jc w:val="left"/>
              <w:rPr>
                <w:rFonts w:ascii="Times New Roman" w:eastAsia="Georgia" w:hAnsi="Times New Roman" w:cs="Times New Roman"/>
                <w:color w:val="000000" w:themeColor="text1"/>
              </w:rPr>
            </w:pPr>
            <w:r w:rsidRPr="007868DD">
              <w:rPr>
                <w:rFonts w:ascii="Times New Roman" w:eastAsia="Georgia" w:hAnsi="Times New Roman" w:cs="Times New Roman"/>
                <w:color w:val="000000" w:themeColor="text1"/>
              </w:rPr>
              <w:t>Police</w:t>
            </w:r>
          </w:p>
        </w:tc>
        <w:tc>
          <w:tcPr>
            <w:tcW w:w="1652" w:type="dxa"/>
            <w:tcMar>
              <w:top w:w="0" w:type="dxa"/>
              <w:left w:w="0" w:type="dxa"/>
              <w:bottom w:w="0" w:type="dxa"/>
              <w:right w:w="0" w:type="dxa"/>
            </w:tcMar>
          </w:tcPr>
          <w:p w:rsidR="002D4865" w:rsidRPr="007868DD" w:rsidRDefault="002D4865" w:rsidP="00656DEB">
            <w:pPr>
              <w:ind w:left="2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04734270100</w:t>
            </w:r>
          </w:p>
        </w:tc>
      </w:tr>
      <w:tr w:rsidR="00421686" w:rsidRPr="007868DD" w:rsidTr="007868DD">
        <w:trPr>
          <w:trHeight w:val="20"/>
        </w:trPr>
        <w:tc>
          <w:tcPr>
            <w:tcW w:w="0" w:type="auto"/>
            <w:tcMar>
              <w:top w:w="0" w:type="dxa"/>
              <w:left w:w="0" w:type="dxa"/>
              <w:bottom w:w="0" w:type="dxa"/>
              <w:right w:w="0" w:type="dxa"/>
            </w:tcMar>
          </w:tcPr>
          <w:p w:rsidR="002D4865" w:rsidRPr="007868DD" w:rsidRDefault="002D4865"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2.</w:t>
            </w:r>
          </w:p>
        </w:tc>
        <w:tc>
          <w:tcPr>
            <w:tcW w:w="4341" w:type="dxa"/>
            <w:tcMar>
              <w:top w:w="0" w:type="dxa"/>
              <w:left w:w="0" w:type="dxa"/>
              <w:bottom w:w="0" w:type="dxa"/>
              <w:right w:w="0" w:type="dxa"/>
            </w:tcMar>
          </w:tcPr>
          <w:p w:rsidR="002D4865" w:rsidRPr="007868DD" w:rsidRDefault="002D4865" w:rsidP="00656DEB">
            <w:pPr>
              <w:spacing w:line="200" w:lineRule="atLeast"/>
              <w:ind w:left="380"/>
              <w:contextualSpacing/>
              <w:jc w:val="left"/>
              <w:rPr>
                <w:rFonts w:ascii="Times New Roman" w:eastAsia="Georgia" w:hAnsi="Times New Roman" w:cs="Times New Roman"/>
                <w:color w:val="000000" w:themeColor="text1"/>
              </w:rPr>
            </w:pPr>
            <w:r w:rsidRPr="007868DD">
              <w:rPr>
                <w:rFonts w:ascii="Times New Roman" w:eastAsia="Georgia" w:hAnsi="Times New Roman" w:cs="Times New Roman"/>
                <w:color w:val="000000" w:themeColor="text1"/>
              </w:rPr>
              <w:t>Revenue</w:t>
            </w:r>
          </w:p>
        </w:tc>
        <w:tc>
          <w:tcPr>
            <w:tcW w:w="1652" w:type="dxa"/>
            <w:tcMar>
              <w:top w:w="0" w:type="dxa"/>
              <w:left w:w="0" w:type="dxa"/>
              <w:bottom w:w="0" w:type="dxa"/>
              <w:right w:w="0" w:type="dxa"/>
            </w:tcMar>
          </w:tcPr>
          <w:p w:rsidR="002D4865" w:rsidRPr="007868DD" w:rsidRDefault="002D4865" w:rsidP="00656DEB">
            <w:pPr>
              <w:ind w:left="280"/>
              <w:jc w:val="left"/>
              <w:rPr>
                <w:rFonts w:ascii="Times New Roman" w:eastAsia="Garamond" w:hAnsi="Times New Roman" w:cs="Times New Roman"/>
                <w:color w:val="000000" w:themeColor="text1"/>
              </w:rPr>
            </w:pPr>
          </w:p>
        </w:tc>
      </w:tr>
      <w:tr w:rsidR="00421686" w:rsidRPr="007868DD" w:rsidTr="007868DD">
        <w:trPr>
          <w:trHeight w:val="20"/>
        </w:trPr>
        <w:tc>
          <w:tcPr>
            <w:tcW w:w="0" w:type="auto"/>
            <w:tcMar>
              <w:top w:w="0" w:type="dxa"/>
              <w:left w:w="0" w:type="dxa"/>
              <w:bottom w:w="0" w:type="dxa"/>
              <w:right w:w="0" w:type="dxa"/>
            </w:tcMar>
          </w:tcPr>
          <w:p w:rsidR="002D4865" w:rsidRPr="007868DD" w:rsidRDefault="002D4865"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3.</w:t>
            </w:r>
          </w:p>
        </w:tc>
        <w:tc>
          <w:tcPr>
            <w:tcW w:w="4341" w:type="dxa"/>
            <w:tcMar>
              <w:top w:w="0" w:type="dxa"/>
              <w:left w:w="0" w:type="dxa"/>
              <w:bottom w:w="0" w:type="dxa"/>
              <w:right w:w="0" w:type="dxa"/>
            </w:tcMar>
          </w:tcPr>
          <w:p w:rsidR="002D4865" w:rsidRPr="007868DD" w:rsidRDefault="002D4865" w:rsidP="00656DEB">
            <w:pPr>
              <w:spacing w:line="200" w:lineRule="atLeast"/>
              <w:contextualSpacing/>
              <w:jc w:val="left"/>
              <w:rPr>
                <w:rFonts w:ascii="Times New Roman" w:eastAsia="Georgia" w:hAnsi="Times New Roman" w:cs="Times New Roman"/>
                <w:color w:val="000000" w:themeColor="text1"/>
              </w:rPr>
            </w:pPr>
            <w:r w:rsidRPr="007868DD">
              <w:rPr>
                <w:rFonts w:ascii="Times New Roman" w:eastAsia="Georgia" w:hAnsi="Times New Roman" w:cs="Times New Roman"/>
                <w:color w:val="000000" w:themeColor="text1"/>
              </w:rPr>
              <w:t xml:space="preserve">      </w:t>
            </w:r>
            <w:proofErr w:type="spellStart"/>
            <w:r w:rsidRPr="007868DD">
              <w:rPr>
                <w:rFonts w:ascii="Times New Roman" w:eastAsia="Georgia" w:hAnsi="Times New Roman" w:cs="Times New Roman"/>
                <w:color w:val="000000" w:themeColor="text1"/>
              </w:rPr>
              <w:t>Ayush</w:t>
            </w:r>
            <w:proofErr w:type="spellEnd"/>
          </w:p>
        </w:tc>
        <w:tc>
          <w:tcPr>
            <w:tcW w:w="1652" w:type="dxa"/>
            <w:tcMar>
              <w:top w:w="0" w:type="dxa"/>
              <w:left w:w="0" w:type="dxa"/>
              <w:bottom w:w="0" w:type="dxa"/>
              <w:right w:w="0" w:type="dxa"/>
            </w:tcMar>
          </w:tcPr>
          <w:p w:rsidR="002D4865" w:rsidRPr="007868DD" w:rsidRDefault="002D4865" w:rsidP="00656DEB">
            <w:pPr>
              <w:ind w:left="2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6238796232</w:t>
            </w:r>
          </w:p>
        </w:tc>
      </w:tr>
      <w:tr w:rsidR="00421686" w:rsidRPr="007868DD" w:rsidTr="007868DD">
        <w:trPr>
          <w:trHeight w:val="20"/>
        </w:trPr>
        <w:tc>
          <w:tcPr>
            <w:tcW w:w="0" w:type="auto"/>
            <w:tcMar>
              <w:top w:w="0" w:type="dxa"/>
              <w:left w:w="0" w:type="dxa"/>
              <w:bottom w:w="0" w:type="dxa"/>
              <w:right w:w="0" w:type="dxa"/>
            </w:tcMar>
          </w:tcPr>
          <w:p w:rsidR="002D4865" w:rsidRPr="007868DD" w:rsidRDefault="002D4865"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4.</w:t>
            </w:r>
          </w:p>
        </w:tc>
        <w:tc>
          <w:tcPr>
            <w:tcW w:w="4341" w:type="dxa"/>
            <w:tcMar>
              <w:top w:w="0" w:type="dxa"/>
              <w:left w:w="0" w:type="dxa"/>
              <w:bottom w:w="0" w:type="dxa"/>
              <w:right w:w="0" w:type="dxa"/>
            </w:tcMar>
          </w:tcPr>
          <w:p w:rsidR="002D4865" w:rsidRPr="007868DD" w:rsidRDefault="002D4865" w:rsidP="00656DEB">
            <w:pPr>
              <w:spacing w:line="200" w:lineRule="atLeast"/>
              <w:ind w:left="380"/>
              <w:contextualSpacing/>
              <w:jc w:val="left"/>
              <w:rPr>
                <w:rFonts w:ascii="Times New Roman" w:eastAsia="Georgia" w:hAnsi="Times New Roman" w:cs="Times New Roman"/>
                <w:color w:val="000000" w:themeColor="text1"/>
              </w:rPr>
            </w:pPr>
            <w:r w:rsidRPr="007868DD">
              <w:rPr>
                <w:rFonts w:ascii="Times New Roman" w:eastAsia="Georgia" w:hAnsi="Times New Roman" w:cs="Times New Roman"/>
                <w:color w:val="000000" w:themeColor="text1"/>
              </w:rPr>
              <w:t>Veterinary</w:t>
            </w:r>
          </w:p>
        </w:tc>
        <w:tc>
          <w:tcPr>
            <w:tcW w:w="1652" w:type="dxa"/>
            <w:tcMar>
              <w:top w:w="0" w:type="dxa"/>
              <w:left w:w="0" w:type="dxa"/>
              <w:bottom w:w="0" w:type="dxa"/>
              <w:right w:w="0" w:type="dxa"/>
            </w:tcMar>
          </w:tcPr>
          <w:p w:rsidR="002D4865" w:rsidRPr="007868DD" w:rsidRDefault="002D4865" w:rsidP="00656DEB">
            <w:pPr>
              <w:ind w:left="2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9447562524</w:t>
            </w:r>
          </w:p>
        </w:tc>
      </w:tr>
      <w:tr w:rsidR="00421686" w:rsidRPr="007868DD" w:rsidTr="007868DD">
        <w:trPr>
          <w:trHeight w:val="20"/>
        </w:trPr>
        <w:tc>
          <w:tcPr>
            <w:tcW w:w="0" w:type="auto"/>
            <w:tcMar>
              <w:top w:w="0" w:type="dxa"/>
              <w:left w:w="0" w:type="dxa"/>
              <w:bottom w:w="0" w:type="dxa"/>
              <w:right w:w="0" w:type="dxa"/>
            </w:tcMar>
          </w:tcPr>
          <w:p w:rsidR="002D4865" w:rsidRPr="007868DD" w:rsidRDefault="002D4865"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5.</w:t>
            </w:r>
          </w:p>
        </w:tc>
        <w:tc>
          <w:tcPr>
            <w:tcW w:w="4341" w:type="dxa"/>
            <w:tcMar>
              <w:top w:w="0" w:type="dxa"/>
              <w:left w:w="0" w:type="dxa"/>
              <w:bottom w:w="0" w:type="dxa"/>
              <w:right w:w="0" w:type="dxa"/>
            </w:tcMar>
          </w:tcPr>
          <w:p w:rsidR="002D4865" w:rsidRPr="007868DD" w:rsidRDefault="002D4865" w:rsidP="00656DEB">
            <w:pPr>
              <w:spacing w:line="200" w:lineRule="atLeast"/>
              <w:ind w:left="380"/>
              <w:contextualSpacing/>
              <w:jc w:val="left"/>
              <w:rPr>
                <w:rFonts w:ascii="Times New Roman" w:eastAsia="Georgia" w:hAnsi="Times New Roman" w:cs="Times New Roman"/>
                <w:color w:val="000000" w:themeColor="text1"/>
              </w:rPr>
            </w:pPr>
            <w:r w:rsidRPr="007868DD">
              <w:rPr>
                <w:rFonts w:ascii="Times New Roman" w:eastAsia="Georgia" w:hAnsi="Times New Roman" w:cs="Times New Roman"/>
                <w:color w:val="000000" w:themeColor="text1"/>
              </w:rPr>
              <w:t>Water Authority</w:t>
            </w:r>
          </w:p>
        </w:tc>
        <w:tc>
          <w:tcPr>
            <w:tcW w:w="1652" w:type="dxa"/>
            <w:tcMar>
              <w:top w:w="0" w:type="dxa"/>
              <w:left w:w="0" w:type="dxa"/>
              <w:bottom w:w="0" w:type="dxa"/>
              <w:right w:w="0" w:type="dxa"/>
            </w:tcMar>
          </w:tcPr>
          <w:p w:rsidR="002D4865" w:rsidRPr="007868DD" w:rsidRDefault="002D4865" w:rsidP="00656DEB">
            <w:pPr>
              <w:ind w:left="280"/>
              <w:jc w:val="left"/>
              <w:rPr>
                <w:rFonts w:ascii="Times New Roman" w:eastAsia="Garamond" w:hAnsi="Times New Roman" w:cs="Times New Roman"/>
                <w:color w:val="000000" w:themeColor="text1"/>
              </w:rPr>
            </w:pPr>
          </w:p>
        </w:tc>
      </w:tr>
      <w:tr w:rsidR="00421686" w:rsidRPr="007868DD" w:rsidTr="007868DD">
        <w:trPr>
          <w:trHeight w:val="20"/>
        </w:trPr>
        <w:tc>
          <w:tcPr>
            <w:tcW w:w="0" w:type="auto"/>
            <w:tcMar>
              <w:top w:w="0" w:type="dxa"/>
              <w:left w:w="0" w:type="dxa"/>
              <w:bottom w:w="0" w:type="dxa"/>
              <w:right w:w="0" w:type="dxa"/>
            </w:tcMar>
          </w:tcPr>
          <w:p w:rsidR="002D4865" w:rsidRPr="007868DD" w:rsidRDefault="002D4865"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6.</w:t>
            </w:r>
          </w:p>
        </w:tc>
        <w:tc>
          <w:tcPr>
            <w:tcW w:w="4341" w:type="dxa"/>
            <w:tcMar>
              <w:top w:w="0" w:type="dxa"/>
              <w:left w:w="0" w:type="dxa"/>
              <w:bottom w:w="0" w:type="dxa"/>
              <w:right w:w="0" w:type="dxa"/>
            </w:tcMar>
          </w:tcPr>
          <w:p w:rsidR="002D4865" w:rsidRPr="007868DD" w:rsidRDefault="002D4865" w:rsidP="00656DEB">
            <w:pPr>
              <w:spacing w:line="200" w:lineRule="atLeast"/>
              <w:ind w:left="380"/>
              <w:contextualSpacing/>
              <w:jc w:val="left"/>
              <w:rPr>
                <w:rFonts w:ascii="Times New Roman" w:eastAsia="Georgia" w:hAnsi="Times New Roman" w:cs="Times New Roman"/>
                <w:color w:val="000000" w:themeColor="text1"/>
              </w:rPr>
            </w:pPr>
            <w:r w:rsidRPr="007868DD">
              <w:rPr>
                <w:rFonts w:ascii="Times New Roman" w:eastAsia="Georgia" w:hAnsi="Times New Roman" w:cs="Times New Roman"/>
                <w:color w:val="000000" w:themeColor="text1"/>
              </w:rPr>
              <w:t>Excise department</w:t>
            </w:r>
          </w:p>
        </w:tc>
        <w:tc>
          <w:tcPr>
            <w:tcW w:w="1652" w:type="dxa"/>
            <w:tcMar>
              <w:top w:w="0" w:type="dxa"/>
              <w:left w:w="0" w:type="dxa"/>
              <w:bottom w:w="0" w:type="dxa"/>
              <w:right w:w="0" w:type="dxa"/>
            </w:tcMar>
          </w:tcPr>
          <w:p w:rsidR="002D4865" w:rsidRPr="007868DD" w:rsidRDefault="002D4865" w:rsidP="00656DEB">
            <w:pPr>
              <w:ind w:left="280"/>
              <w:jc w:val="left"/>
              <w:rPr>
                <w:rFonts w:ascii="Times New Roman" w:eastAsia="Garamond" w:hAnsi="Times New Roman" w:cs="Times New Roman"/>
                <w:color w:val="000000" w:themeColor="text1"/>
              </w:rPr>
            </w:pPr>
          </w:p>
        </w:tc>
      </w:tr>
      <w:tr w:rsidR="00421686" w:rsidRPr="007868DD" w:rsidTr="007868DD">
        <w:trPr>
          <w:trHeight w:val="20"/>
        </w:trPr>
        <w:tc>
          <w:tcPr>
            <w:tcW w:w="0" w:type="auto"/>
            <w:tcMar>
              <w:top w:w="0" w:type="dxa"/>
              <w:left w:w="0" w:type="dxa"/>
              <w:bottom w:w="0" w:type="dxa"/>
              <w:right w:w="0" w:type="dxa"/>
            </w:tcMar>
          </w:tcPr>
          <w:p w:rsidR="00285768" w:rsidRPr="007868DD" w:rsidRDefault="007868DD"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7</w:t>
            </w:r>
            <w:r w:rsidR="003F48EF" w:rsidRPr="007868DD">
              <w:rPr>
                <w:rFonts w:ascii="Times New Roman" w:eastAsia="Garamond" w:hAnsi="Times New Roman" w:cs="Times New Roman"/>
                <w:color w:val="000000" w:themeColor="text1"/>
              </w:rPr>
              <w:t>.</w:t>
            </w:r>
          </w:p>
        </w:tc>
        <w:tc>
          <w:tcPr>
            <w:tcW w:w="4341" w:type="dxa"/>
            <w:tcMar>
              <w:top w:w="0" w:type="dxa"/>
              <w:left w:w="0" w:type="dxa"/>
              <w:bottom w:w="0" w:type="dxa"/>
              <w:right w:w="0" w:type="dxa"/>
            </w:tcMar>
          </w:tcPr>
          <w:p w:rsidR="00285768" w:rsidRPr="007868DD" w:rsidRDefault="003F48EF"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Forest department</w:t>
            </w:r>
          </w:p>
        </w:tc>
        <w:tc>
          <w:tcPr>
            <w:tcW w:w="1652" w:type="dxa"/>
            <w:tcMar>
              <w:top w:w="0" w:type="dxa"/>
              <w:left w:w="0" w:type="dxa"/>
              <w:bottom w:w="0" w:type="dxa"/>
              <w:right w:w="0" w:type="dxa"/>
            </w:tcMar>
          </w:tcPr>
          <w:p w:rsidR="00285768" w:rsidRPr="007868DD" w:rsidRDefault="002D4865" w:rsidP="00656DEB">
            <w:pPr>
              <w:ind w:left="2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8921628186</w:t>
            </w:r>
          </w:p>
        </w:tc>
      </w:tr>
      <w:tr w:rsidR="002A26EB" w:rsidRPr="007868DD" w:rsidTr="007868DD">
        <w:trPr>
          <w:trHeight w:val="20"/>
        </w:trPr>
        <w:tc>
          <w:tcPr>
            <w:tcW w:w="0" w:type="auto"/>
            <w:tcMar>
              <w:top w:w="0" w:type="dxa"/>
              <w:left w:w="0" w:type="dxa"/>
              <w:bottom w:w="0" w:type="dxa"/>
              <w:right w:w="0" w:type="dxa"/>
            </w:tcMar>
          </w:tcPr>
          <w:p w:rsidR="002A26EB" w:rsidRPr="007868DD" w:rsidRDefault="002A26EB" w:rsidP="00656DEB">
            <w:pPr>
              <w:ind w:left="380"/>
              <w:jc w:val="left"/>
              <w:rPr>
                <w:rFonts w:ascii="Times New Roman" w:eastAsia="Garamond" w:hAnsi="Times New Roman" w:cs="Times New Roman"/>
                <w:color w:val="000000" w:themeColor="text1"/>
              </w:rPr>
            </w:pPr>
          </w:p>
        </w:tc>
        <w:tc>
          <w:tcPr>
            <w:tcW w:w="4341" w:type="dxa"/>
            <w:tcMar>
              <w:top w:w="0" w:type="dxa"/>
              <w:left w:w="0" w:type="dxa"/>
              <w:bottom w:w="0" w:type="dxa"/>
              <w:right w:w="0" w:type="dxa"/>
            </w:tcMar>
            <w:vAlign w:val="center"/>
          </w:tcPr>
          <w:p w:rsidR="002A26EB" w:rsidRDefault="002A26EB" w:rsidP="00AC7A16">
            <w:pPr>
              <w:rPr>
                <w:rStyle w:val="Strong"/>
                <w:rFonts w:ascii="Times New Roman" w:hAnsi="Times New Roman" w:cs="Times New Roman"/>
                <w:b w:val="0"/>
                <w:bCs w:val="0"/>
              </w:rPr>
            </w:pPr>
            <w:proofErr w:type="spellStart"/>
            <w:r>
              <w:rPr>
                <w:rStyle w:val="Strong"/>
                <w:rFonts w:ascii="Times New Roman" w:hAnsi="Times New Roman" w:cs="Times New Roman"/>
                <w:b w:val="0"/>
                <w:bCs w:val="0"/>
              </w:rPr>
              <w:t>Taluk</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Konni</w:t>
            </w:r>
            <w:proofErr w:type="spellEnd"/>
          </w:p>
        </w:tc>
        <w:tc>
          <w:tcPr>
            <w:tcW w:w="1652" w:type="dxa"/>
            <w:tcMar>
              <w:top w:w="0" w:type="dxa"/>
              <w:left w:w="0" w:type="dxa"/>
              <w:bottom w:w="0" w:type="dxa"/>
              <w:right w:w="0" w:type="dxa"/>
            </w:tcMar>
            <w:vAlign w:val="center"/>
          </w:tcPr>
          <w:p w:rsidR="002A26EB" w:rsidRPr="007868DD" w:rsidRDefault="002A26EB" w:rsidP="00AC7A16">
            <w:pPr>
              <w:rPr>
                <w:rFonts w:ascii="Times New Roman" w:hAnsi="Times New Roman" w:cs="Times New Roman"/>
              </w:rPr>
            </w:pPr>
            <w:r>
              <w:rPr>
                <w:rFonts w:ascii="Times New Roman" w:hAnsi="Times New Roman" w:cs="Times New Roman"/>
              </w:rPr>
              <w:t>0468 2222505</w:t>
            </w:r>
          </w:p>
        </w:tc>
      </w:tr>
      <w:tr w:rsidR="002A26EB" w:rsidRPr="007868DD" w:rsidTr="007868DD">
        <w:trPr>
          <w:trHeight w:val="20"/>
        </w:trPr>
        <w:tc>
          <w:tcPr>
            <w:tcW w:w="0" w:type="auto"/>
            <w:tcMar>
              <w:top w:w="0" w:type="dxa"/>
              <w:left w:w="0" w:type="dxa"/>
              <w:bottom w:w="0" w:type="dxa"/>
              <w:right w:w="0" w:type="dxa"/>
            </w:tcMar>
          </w:tcPr>
          <w:p w:rsidR="002A26EB" w:rsidRPr="007868DD" w:rsidRDefault="002A26EB" w:rsidP="00656DEB">
            <w:pPr>
              <w:ind w:left="380"/>
              <w:jc w:val="left"/>
              <w:rPr>
                <w:rFonts w:ascii="Times New Roman" w:eastAsia="Garamond" w:hAnsi="Times New Roman" w:cs="Times New Roman"/>
                <w:color w:val="000000" w:themeColor="text1"/>
              </w:rPr>
            </w:pPr>
          </w:p>
        </w:tc>
        <w:tc>
          <w:tcPr>
            <w:tcW w:w="4341" w:type="dxa"/>
            <w:tcMar>
              <w:top w:w="0" w:type="dxa"/>
              <w:left w:w="0" w:type="dxa"/>
              <w:bottom w:w="0" w:type="dxa"/>
              <w:right w:w="0" w:type="dxa"/>
            </w:tcMar>
            <w:vAlign w:val="center"/>
          </w:tcPr>
          <w:p w:rsidR="002A26EB" w:rsidRDefault="002A26EB" w:rsidP="00AC7A16">
            <w:pPr>
              <w:rPr>
                <w:rStyle w:val="Strong"/>
                <w:rFonts w:ascii="Times New Roman" w:hAnsi="Times New Roman" w:cs="Times New Roman"/>
                <w:b w:val="0"/>
                <w:bCs w:val="0"/>
              </w:rPr>
            </w:pPr>
            <w:proofErr w:type="spellStart"/>
            <w:r>
              <w:rPr>
                <w:rStyle w:val="Strong"/>
                <w:rFonts w:ascii="Times New Roman" w:hAnsi="Times New Roman" w:cs="Times New Roman"/>
                <w:b w:val="0"/>
                <w:bCs w:val="0"/>
              </w:rPr>
              <w:t>Tahesildar</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Konni</w:t>
            </w:r>
            <w:proofErr w:type="spellEnd"/>
          </w:p>
        </w:tc>
        <w:tc>
          <w:tcPr>
            <w:tcW w:w="1652" w:type="dxa"/>
            <w:tcMar>
              <w:top w:w="0" w:type="dxa"/>
              <w:left w:w="0" w:type="dxa"/>
              <w:bottom w:w="0" w:type="dxa"/>
              <w:right w:w="0" w:type="dxa"/>
            </w:tcMar>
            <w:vAlign w:val="center"/>
          </w:tcPr>
          <w:p w:rsidR="002A26EB" w:rsidRDefault="002A26EB" w:rsidP="00AC7A16">
            <w:pPr>
              <w:rPr>
                <w:rFonts w:ascii="Times New Roman" w:hAnsi="Times New Roman" w:cs="Times New Roman"/>
              </w:rPr>
            </w:pPr>
            <w:r>
              <w:rPr>
                <w:rFonts w:ascii="Times New Roman" w:hAnsi="Times New Roman" w:cs="Times New Roman"/>
              </w:rPr>
              <w:t>8547618430</w:t>
            </w:r>
          </w:p>
        </w:tc>
      </w:tr>
      <w:tr w:rsidR="007868DD" w:rsidRPr="007868DD" w:rsidTr="007868DD">
        <w:trPr>
          <w:trHeight w:val="20"/>
        </w:trPr>
        <w:tc>
          <w:tcPr>
            <w:tcW w:w="0" w:type="auto"/>
            <w:tcMar>
              <w:top w:w="0" w:type="dxa"/>
              <w:left w:w="0" w:type="dxa"/>
              <w:bottom w:w="0" w:type="dxa"/>
              <w:right w:w="0" w:type="dxa"/>
            </w:tcMar>
          </w:tcPr>
          <w:p w:rsidR="007868DD" w:rsidRPr="007868DD" w:rsidRDefault="007868DD"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8.</w:t>
            </w:r>
          </w:p>
        </w:tc>
        <w:tc>
          <w:tcPr>
            <w:tcW w:w="4341" w:type="dxa"/>
            <w:tcMar>
              <w:top w:w="0" w:type="dxa"/>
              <w:left w:w="0" w:type="dxa"/>
              <w:bottom w:w="0" w:type="dxa"/>
              <w:right w:w="0" w:type="dxa"/>
            </w:tcMar>
            <w:vAlign w:val="center"/>
          </w:tcPr>
          <w:p w:rsidR="007868DD" w:rsidRPr="007868DD" w:rsidRDefault="007868DD" w:rsidP="00AC7A16">
            <w:pPr>
              <w:rPr>
                <w:rFonts w:ascii="Times New Roman" w:hAnsi="Times New Roman" w:cs="Times New Roman"/>
              </w:rPr>
            </w:pPr>
            <w:proofErr w:type="spellStart"/>
            <w:r>
              <w:rPr>
                <w:rStyle w:val="Strong"/>
                <w:rFonts w:ascii="Times New Roman" w:hAnsi="Times New Roman" w:cs="Times New Roman"/>
                <w:b w:val="0"/>
                <w:bCs w:val="0"/>
              </w:rPr>
              <w:t>Taluk</w:t>
            </w:r>
            <w:proofErr w:type="spellEnd"/>
            <w:r>
              <w:rPr>
                <w:rStyle w:val="Strong"/>
                <w:rFonts w:ascii="Times New Roman" w:hAnsi="Times New Roman" w:cs="Times New Roman"/>
                <w:b w:val="0"/>
                <w:bCs w:val="0"/>
              </w:rPr>
              <w:t xml:space="preserve"> Supply Officer</w:t>
            </w:r>
            <w:r w:rsidRPr="007868DD">
              <w:rPr>
                <w:rStyle w:val="Strong"/>
                <w:rFonts w:ascii="Times New Roman" w:hAnsi="Times New Roman" w:cs="Times New Roman"/>
                <w:b w:val="0"/>
                <w:bCs w:val="0"/>
              </w:rPr>
              <w:t xml:space="preserve"> </w:t>
            </w:r>
            <w:proofErr w:type="spellStart"/>
            <w:r w:rsidRPr="007868DD">
              <w:rPr>
                <w:rStyle w:val="Strong"/>
                <w:rFonts w:ascii="Times New Roman" w:hAnsi="Times New Roman" w:cs="Times New Roman"/>
                <w:b w:val="0"/>
                <w:bCs w:val="0"/>
              </w:rPr>
              <w:t>Konni</w:t>
            </w:r>
            <w:proofErr w:type="spellEnd"/>
          </w:p>
        </w:tc>
        <w:tc>
          <w:tcPr>
            <w:tcW w:w="1652" w:type="dxa"/>
            <w:tcMar>
              <w:top w:w="0" w:type="dxa"/>
              <w:left w:w="0" w:type="dxa"/>
              <w:bottom w:w="0" w:type="dxa"/>
              <w:right w:w="0" w:type="dxa"/>
            </w:tcMar>
            <w:vAlign w:val="center"/>
          </w:tcPr>
          <w:p w:rsidR="007868DD" w:rsidRPr="007868DD" w:rsidRDefault="007868DD" w:rsidP="00AC7A16">
            <w:pPr>
              <w:rPr>
                <w:rFonts w:ascii="Times New Roman" w:hAnsi="Times New Roman" w:cs="Times New Roman"/>
              </w:rPr>
            </w:pPr>
            <w:r w:rsidRPr="007868DD">
              <w:rPr>
                <w:rFonts w:ascii="Times New Roman" w:hAnsi="Times New Roman" w:cs="Times New Roman"/>
              </w:rPr>
              <w:t>9188527349</w:t>
            </w:r>
          </w:p>
        </w:tc>
      </w:tr>
      <w:tr w:rsidR="007868DD" w:rsidRPr="007868DD" w:rsidTr="007868DD">
        <w:trPr>
          <w:trHeight w:val="20"/>
        </w:trPr>
        <w:tc>
          <w:tcPr>
            <w:tcW w:w="0" w:type="auto"/>
            <w:tcMar>
              <w:top w:w="0" w:type="dxa"/>
              <w:left w:w="0" w:type="dxa"/>
              <w:bottom w:w="0" w:type="dxa"/>
              <w:right w:w="0" w:type="dxa"/>
            </w:tcMar>
          </w:tcPr>
          <w:p w:rsidR="007868DD" w:rsidRPr="007868DD" w:rsidRDefault="007868DD"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9.</w:t>
            </w:r>
          </w:p>
        </w:tc>
        <w:tc>
          <w:tcPr>
            <w:tcW w:w="4341" w:type="dxa"/>
            <w:tcMar>
              <w:top w:w="0" w:type="dxa"/>
              <w:left w:w="0" w:type="dxa"/>
              <w:bottom w:w="0" w:type="dxa"/>
              <w:right w:w="0" w:type="dxa"/>
            </w:tcMar>
            <w:vAlign w:val="center"/>
          </w:tcPr>
          <w:p w:rsidR="007868DD" w:rsidRPr="007868DD" w:rsidRDefault="007868DD" w:rsidP="00AC7A16">
            <w:pPr>
              <w:rPr>
                <w:rFonts w:ascii="Times New Roman" w:hAnsi="Times New Roman" w:cs="Times New Roman"/>
              </w:rPr>
            </w:pPr>
            <w:r w:rsidRPr="007868DD">
              <w:rPr>
                <w:rFonts w:ascii="Times New Roman" w:hAnsi="Times New Roman" w:cs="Times New Roman"/>
              </w:rPr>
              <w:t xml:space="preserve"> </w:t>
            </w:r>
            <w:r>
              <w:rPr>
                <w:rStyle w:val="Strong"/>
                <w:rFonts w:ascii="Times New Roman" w:hAnsi="Times New Roman" w:cs="Times New Roman"/>
                <w:b w:val="0"/>
                <w:bCs w:val="0"/>
              </w:rPr>
              <w:t xml:space="preserve">RI (Rationing Inspector) </w:t>
            </w:r>
            <w:proofErr w:type="spellStart"/>
            <w:r w:rsidRPr="007868DD">
              <w:rPr>
                <w:rFonts w:ascii="Times New Roman" w:hAnsi="Times New Roman" w:cs="Times New Roman"/>
              </w:rPr>
              <w:t>Kalanjoor</w:t>
            </w:r>
            <w:proofErr w:type="spellEnd"/>
            <w:r w:rsidRPr="007868DD">
              <w:rPr>
                <w:rFonts w:ascii="Times New Roman" w:hAnsi="Times New Roman" w:cs="Times New Roman"/>
              </w:rPr>
              <w:t xml:space="preserve"> Area</w:t>
            </w:r>
          </w:p>
        </w:tc>
        <w:tc>
          <w:tcPr>
            <w:tcW w:w="1652" w:type="dxa"/>
            <w:tcMar>
              <w:top w:w="0" w:type="dxa"/>
              <w:left w:w="0" w:type="dxa"/>
              <w:bottom w:w="0" w:type="dxa"/>
              <w:right w:w="0" w:type="dxa"/>
            </w:tcMar>
            <w:vAlign w:val="center"/>
          </w:tcPr>
          <w:p w:rsidR="007868DD" w:rsidRPr="007868DD" w:rsidRDefault="007868DD" w:rsidP="00AC7A16">
            <w:pPr>
              <w:rPr>
                <w:rFonts w:ascii="Times New Roman" w:hAnsi="Times New Roman" w:cs="Times New Roman"/>
              </w:rPr>
            </w:pPr>
            <w:r w:rsidRPr="007868DD">
              <w:rPr>
                <w:rFonts w:ascii="Times New Roman" w:hAnsi="Times New Roman" w:cs="Times New Roman"/>
              </w:rPr>
              <w:t>9188527610</w:t>
            </w:r>
          </w:p>
        </w:tc>
      </w:tr>
      <w:tr w:rsidR="007868DD" w:rsidRPr="007868DD" w:rsidTr="007868DD">
        <w:trPr>
          <w:trHeight w:val="20"/>
        </w:trPr>
        <w:tc>
          <w:tcPr>
            <w:tcW w:w="0" w:type="auto"/>
            <w:tcMar>
              <w:top w:w="0" w:type="dxa"/>
              <w:left w:w="0" w:type="dxa"/>
              <w:bottom w:w="0" w:type="dxa"/>
              <w:right w:w="0" w:type="dxa"/>
            </w:tcMar>
          </w:tcPr>
          <w:p w:rsidR="007868DD" w:rsidRPr="007868DD" w:rsidRDefault="007868DD" w:rsidP="00656DEB">
            <w:pPr>
              <w:ind w:left="380"/>
              <w:jc w:val="left"/>
              <w:rPr>
                <w:rFonts w:ascii="Times New Roman" w:eastAsia="Garamond" w:hAnsi="Times New Roman" w:cs="Times New Roman"/>
                <w:color w:val="000000" w:themeColor="text1"/>
              </w:rPr>
            </w:pPr>
            <w:r w:rsidRPr="007868DD">
              <w:rPr>
                <w:rFonts w:ascii="Times New Roman" w:eastAsia="Garamond" w:hAnsi="Times New Roman" w:cs="Times New Roman"/>
                <w:color w:val="000000" w:themeColor="text1"/>
              </w:rPr>
              <w:t>10.</w:t>
            </w:r>
          </w:p>
        </w:tc>
        <w:tc>
          <w:tcPr>
            <w:tcW w:w="4341" w:type="dxa"/>
            <w:tcMar>
              <w:top w:w="0" w:type="dxa"/>
              <w:left w:w="0" w:type="dxa"/>
              <w:bottom w:w="0" w:type="dxa"/>
              <w:right w:w="0" w:type="dxa"/>
            </w:tcMar>
            <w:vAlign w:val="center"/>
          </w:tcPr>
          <w:p w:rsidR="007868DD" w:rsidRPr="007868DD" w:rsidRDefault="007868DD" w:rsidP="00AC7A16">
            <w:pPr>
              <w:rPr>
                <w:rFonts w:ascii="Times New Roman" w:hAnsi="Times New Roman" w:cs="Times New Roman"/>
              </w:rPr>
            </w:pPr>
            <w:proofErr w:type="spellStart"/>
            <w:r w:rsidRPr="007868DD">
              <w:rPr>
                <w:rFonts w:ascii="Times New Roman" w:hAnsi="Times New Roman" w:cs="Times New Roman"/>
              </w:rPr>
              <w:t>Konni</w:t>
            </w:r>
            <w:proofErr w:type="spellEnd"/>
            <w:r w:rsidRPr="007868DD">
              <w:rPr>
                <w:rFonts w:ascii="Times New Roman" w:hAnsi="Times New Roman" w:cs="Times New Roman"/>
              </w:rPr>
              <w:t xml:space="preserve"> </w:t>
            </w:r>
            <w:proofErr w:type="spellStart"/>
            <w:r w:rsidRPr="007868DD">
              <w:rPr>
                <w:rFonts w:ascii="Times New Roman" w:hAnsi="Times New Roman" w:cs="Times New Roman"/>
              </w:rPr>
              <w:t>Taluk</w:t>
            </w:r>
            <w:proofErr w:type="spellEnd"/>
            <w:r w:rsidRPr="007868DD">
              <w:rPr>
                <w:rFonts w:ascii="Times New Roman" w:hAnsi="Times New Roman" w:cs="Times New Roman"/>
              </w:rPr>
              <w:t xml:space="preserve"> </w:t>
            </w:r>
            <w:r w:rsidRPr="007868DD">
              <w:rPr>
                <w:rStyle w:val="Strong"/>
                <w:rFonts w:ascii="Times New Roman" w:hAnsi="Times New Roman" w:cs="Times New Roman"/>
                <w:b w:val="0"/>
                <w:bCs w:val="0"/>
              </w:rPr>
              <w:t>Supply Office</w:t>
            </w:r>
          </w:p>
        </w:tc>
        <w:tc>
          <w:tcPr>
            <w:tcW w:w="1652" w:type="dxa"/>
            <w:tcMar>
              <w:top w:w="0" w:type="dxa"/>
              <w:left w:w="0" w:type="dxa"/>
              <w:bottom w:w="0" w:type="dxa"/>
              <w:right w:w="0" w:type="dxa"/>
            </w:tcMar>
            <w:vAlign w:val="center"/>
          </w:tcPr>
          <w:p w:rsidR="007868DD" w:rsidRPr="007868DD" w:rsidRDefault="007868DD" w:rsidP="00AC7A16">
            <w:pPr>
              <w:rPr>
                <w:rFonts w:ascii="Times New Roman" w:hAnsi="Times New Roman" w:cs="Times New Roman"/>
              </w:rPr>
            </w:pPr>
            <w:r w:rsidRPr="007868DD">
              <w:rPr>
                <w:rFonts w:ascii="Times New Roman" w:hAnsi="Times New Roman" w:cs="Times New Roman"/>
              </w:rPr>
              <w:t>0468-2246060</w:t>
            </w:r>
          </w:p>
        </w:tc>
      </w:tr>
      <w:tr w:rsidR="00184CE8" w:rsidRPr="007868DD" w:rsidTr="007868DD">
        <w:trPr>
          <w:trHeight w:val="20"/>
        </w:trPr>
        <w:tc>
          <w:tcPr>
            <w:tcW w:w="0" w:type="auto"/>
            <w:tcMar>
              <w:top w:w="0" w:type="dxa"/>
              <w:left w:w="0" w:type="dxa"/>
              <w:bottom w:w="0" w:type="dxa"/>
              <w:right w:w="0" w:type="dxa"/>
            </w:tcMar>
          </w:tcPr>
          <w:p w:rsidR="00184CE8" w:rsidRPr="007868DD" w:rsidRDefault="00184CE8" w:rsidP="00656DEB">
            <w:pPr>
              <w:ind w:left="38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11</w:t>
            </w:r>
          </w:p>
        </w:tc>
        <w:tc>
          <w:tcPr>
            <w:tcW w:w="4341" w:type="dxa"/>
            <w:tcMar>
              <w:top w:w="0" w:type="dxa"/>
              <w:left w:w="0" w:type="dxa"/>
              <w:bottom w:w="0" w:type="dxa"/>
              <w:right w:w="0" w:type="dxa"/>
            </w:tcMar>
            <w:vAlign w:val="center"/>
          </w:tcPr>
          <w:p w:rsidR="00184CE8" w:rsidRPr="007868DD" w:rsidRDefault="00184CE8" w:rsidP="00AC7A16">
            <w:pPr>
              <w:rPr>
                <w:rFonts w:ascii="Times New Roman" w:hAnsi="Times New Roman" w:cs="Times New Roman"/>
              </w:rPr>
            </w:pPr>
            <w:r>
              <w:rPr>
                <w:rFonts w:ascii="Times New Roman" w:hAnsi="Times New Roman" w:cs="Times New Roman"/>
              </w:rPr>
              <w:t>Telephone Exchange</w:t>
            </w:r>
          </w:p>
        </w:tc>
        <w:tc>
          <w:tcPr>
            <w:tcW w:w="1652" w:type="dxa"/>
            <w:tcMar>
              <w:top w:w="0" w:type="dxa"/>
              <w:left w:w="0" w:type="dxa"/>
              <w:bottom w:w="0" w:type="dxa"/>
              <w:right w:w="0" w:type="dxa"/>
            </w:tcMar>
            <w:vAlign w:val="center"/>
          </w:tcPr>
          <w:p w:rsidR="00184CE8" w:rsidRPr="007868DD" w:rsidRDefault="00184CE8" w:rsidP="00AC7A16">
            <w:pPr>
              <w:rPr>
                <w:rFonts w:ascii="Times New Roman" w:hAnsi="Times New Roman" w:cs="Times New Roman"/>
              </w:rPr>
            </w:pPr>
            <w:r>
              <w:rPr>
                <w:rFonts w:ascii="Times New Roman" w:hAnsi="Times New Roman" w:cs="Times New Roman"/>
              </w:rPr>
              <w:t>04734 270000</w:t>
            </w:r>
          </w:p>
        </w:tc>
      </w:tr>
    </w:tbl>
    <w:p w:rsidR="00285768" w:rsidRDefault="003F48EF">
      <w:pPr>
        <w:spacing w:after="24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 </w:t>
      </w:r>
    </w:p>
    <w:p w:rsidR="007868DD" w:rsidRPr="00804817" w:rsidRDefault="007868DD">
      <w:pPr>
        <w:spacing w:after="240"/>
        <w:jc w:val="left"/>
        <w:rPr>
          <w:rFonts w:ascii="Times New Roman" w:eastAsia="Garamond" w:hAnsi="Times New Roman" w:cs="Times New Roman"/>
          <w:b/>
          <w:bCs/>
          <w:color w:val="000000" w:themeColor="text1"/>
        </w:rPr>
      </w:pPr>
    </w:p>
    <w:p w:rsidR="00285768" w:rsidRPr="00804817" w:rsidRDefault="003F48EF" w:rsidP="00656DEB">
      <w:pPr>
        <w:pStyle w:val="Heading3"/>
        <w:numPr>
          <w:ilvl w:val="1"/>
          <w:numId w:val="40"/>
        </w:numPr>
        <w:ind w:right="1120"/>
        <w:jc w:val="left"/>
        <w:rPr>
          <w:rFonts w:ascii="Times New Roman" w:eastAsia="Garamond" w:hAnsi="Times New Roman" w:cs="Times New Roman"/>
          <w:color w:val="000000" w:themeColor="text1"/>
        </w:rPr>
      </w:pPr>
      <w:bookmarkStart w:id="111" w:name="_heading=h.bkmgy0n2652s" w:colFirst="0" w:colLast="0"/>
      <w:bookmarkEnd w:id="111"/>
      <w:r w:rsidRPr="00804817">
        <w:rPr>
          <w:rFonts w:ascii="Times New Roman" w:eastAsia="Garamond" w:hAnsi="Times New Roman" w:cs="Times New Roman"/>
          <w:color w:val="000000" w:themeColor="text1"/>
        </w:rPr>
        <w:t>Impor</w:t>
      </w:r>
      <w:r w:rsidR="007868DD">
        <w:rPr>
          <w:rFonts w:ascii="Times New Roman" w:eastAsia="Garamond" w:hAnsi="Times New Roman" w:cs="Times New Roman"/>
          <w:color w:val="000000" w:themeColor="text1"/>
        </w:rPr>
        <w:t xml:space="preserve">tant offices of </w:t>
      </w:r>
      <w:proofErr w:type="spellStart"/>
      <w:r w:rsidR="007868DD">
        <w:rPr>
          <w:rFonts w:ascii="Times New Roman" w:eastAsia="Garamond" w:hAnsi="Times New Roman" w:cs="Times New Roman"/>
          <w:color w:val="000000" w:themeColor="text1"/>
        </w:rPr>
        <w:t>grama</w:t>
      </w:r>
      <w:proofErr w:type="spellEnd"/>
      <w:r w:rsidR="007868DD">
        <w:rPr>
          <w:rFonts w:ascii="Times New Roman" w:eastAsia="Garamond" w:hAnsi="Times New Roman" w:cs="Times New Roman"/>
          <w:color w:val="000000" w:themeColor="text1"/>
        </w:rPr>
        <w:t xml:space="preserve"> </w:t>
      </w:r>
      <w:proofErr w:type="spellStart"/>
      <w:r w:rsidR="007868DD">
        <w:rPr>
          <w:rFonts w:ascii="Times New Roman" w:eastAsia="Garamond" w:hAnsi="Times New Roman" w:cs="Times New Roman"/>
          <w:color w:val="000000" w:themeColor="text1"/>
        </w:rPr>
        <w:t>panchayat</w:t>
      </w:r>
      <w:proofErr w:type="spellEnd"/>
    </w:p>
    <w:p w:rsidR="00656DEB" w:rsidRPr="00804817" w:rsidRDefault="00656DEB" w:rsidP="00656DEB">
      <w:pPr>
        <w:pStyle w:val="ListParagraph"/>
        <w:ind w:left="790"/>
        <w:rPr>
          <w:rFonts w:ascii="Times New Roman" w:hAnsi="Times New Roman" w:cs="Times New Roman"/>
          <w:color w:val="000000" w:themeColor="text1"/>
        </w:rPr>
      </w:pP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421686" w:rsidRPr="0080481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jc w:val="left"/>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number</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8547611211</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8547921985</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80420A"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9447562524</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Default="0061729A"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04734270100</w:t>
            </w:r>
          </w:p>
          <w:p w:rsidR="002A26EB"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9497980234</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0475 235615</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04734 217150</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Default="0061729A"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04734270168</w:t>
            </w:r>
          </w:p>
          <w:p w:rsidR="002A26EB"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04734 224852</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2A26EB"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0468</w:t>
            </w:r>
            <w:r w:rsidR="00573E11">
              <w:rPr>
                <w:rFonts w:ascii="Times New Roman" w:eastAsia="Garamond" w:hAnsi="Times New Roman" w:cs="Times New Roman"/>
                <w:color w:val="000000" w:themeColor="text1"/>
              </w:rPr>
              <w:t xml:space="preserve"> 2223134</w:t>
            </w:r>
          </w:p>
        </w:tc>
      </w:tr>
      <w:tr w:rsidR="00421686" w:rsidRPr="0080481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3F48EF" w:rsidP="00656DEB">
            <w:pPr>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573E11" w:rsidP="00656DEB">
            <w:pPr>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0468 226111</w:t>
            </w:r>
          </w:p>
        </w:tc>
      </w:tr>
    </w:tbl>
    <w:p w:rsidR="00285768" w:rsidRPr="00A76B62" w:rsidRDefault="003F48EF" w:rsidP="00A76B62">
      <w:pPr>
        <w:pStyle w:val="Heading3"/>
        <w:spacing w:before="80" w:after="200"/>
        <w:ind w:right="1120"/>
        <w:jc w:val="left"/>
        <w:rPr>
          <w:rFonts w:ascii="Times New Roman" w:eastAsia="Garamond" w:hAnsi="Times New Roman" w:cs="Times New Roman"/>
          <w:color w:val="000000" w:themeColor="text1"/>
        </w:rPr>
      </w:pPr>
      <w:bookmarkStart w:id="112" w:name="_heading=h.wgjzem9c3odu" w:colFirst="0" w:colLast="0"/>
      <w:bookmarkEnd w:id="112"/>
      <w:r w:rsidRPr="00804817">
        <w:rPr>
          <w:rFonts w:ascii="Times New Roman" w:eastAsia="Garamond" w:hAnsi="Times New Roman" w:cs="Times New Roman"/>
          <w:color w:val="000000" w:themeColor="text1"/>
        </w:rPr>
        <w:lastRenderedPageBreak/>
        <w:t>1.4. Health Services</w:t>
      </w:r>
    </w:p>
    <w:tbl>
      <w:tblPr>
        <w:tblStyle w:val="afffffff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84"/>
        <w:gridCol w:w="4106"/>
        <w:gridCol w:w="2356"/>
        <w:gridCol w:w="1856"/>
      </w:tblGrid>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the hospital/institution</w:t>
            </w:r>
            <w:r w:rsidR="00656DEB" w:rsidRPr="00804817">
              <w:rPr>
                <w:rFonts w:ascii="Times New Roman" w:eastAsia="Garamond" w:hAnsi="Times New Roman" w:cs="Times New Roman"/>
                <w:b/>
                <w:bCs/>
                <w:color w:val="000000" w:themeColor="text1"/>
              </w:rPr>
              <w:t xml:space="preserve"> </w:t>
            </w:r>
            <w:r w:rsidR="00267D30" w:rsidRPr="00804817">
              <w:rPr>
                <w:rFonts w:ascii="Times New Roman" w:eastAsia="Garamond" w:hAnsi="Times New Roman" w:cs="Times New Roman"/>
                <w:b/>
                <w:bCs/>
                <w:color w:val="000000" w:themeColor="text1"/>
              </w:rPr>
              <w:t>(</w:t>
            </w:r>
            <w:proofErr w:type="spellStart"/>
            <w:r w:rsidR="00267D30" w:rsidRPr="00804817">
              <w:rPr>
                <w:rFonts w:ascii="Times New Roman" w:eastAsia="Garamond" w:hAnsi="Times New Roman" w:cs="Times New Roman"/>
                <w:b/>
                <w:bCs/>
                <w:color w:val="000000" w:themeColor="text1"/>
              </w:rPr>
              <w:t>Kalanjoor</w:t>
            </w:r>
            <w:proofErr w:type="spellEnd"/>
            <w:r w:rsidR="00267D30" w:rsidRPr="00804817">
              <w:rPr>
                <w:rFonts w:ascii="Times New Roman" w:eastAsia="Garamond" w:hAnsi="Times New Roman" w:cs="Times New Roman"/>
                <w:b/>
                <w:bCs/>
                <w:color w:val="000000" w:themeColor="text1"/>
              </w:rPr>
              <w:t>)</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Location</w:t>
            </w:r>
          </w:p>
        </w:tc>
        <w:tc>
          <w:tcPr>
            <w:tcW w:w="0" w:type="auto"/>
            <w:tcMar>
              <w:top w:w="0" w:type="dxa"/>
              <w:left w:w="0" w:type="dxa"/>
              <w:bottom w:w="0" w:type="dxa"/>
              <w:right w:w="0" w:type="dxa"/>
            </w:tcMar>
          </w:tcPr>
          <w:p w:rsidR="00285768" w:rsidRPr="00804817" w:rsidRDefault="001D6F29" w:rsidP="00656DEB">
            <w:pPr>
              <w:spacing w:line="240" w:lineRule="auto"/>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w:t>
            </w:r>
            <w:r w:rsidR="003F48EF" w:rsidRPr="00804817">
              <w:rPr>
                <w:rFonts w:ascii="Times New Roman" w:eastAsia="Garamond" w:hAnsi="Times New Roman" w:cs="Times New Roman"/>
                <w:b/>
                <w:bCs/>
                <w:color w:val="000000" w:themeColor="text1"/>
              </w:rPr>
              <w:t>umber</w:t>
            </w:r>
          </w:p>
        </w:tc>
      </w:tr>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Government hospitals/PHC</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0061729A" w:rsidRPr="00804817">
              <w:rPr>
                <w:rFonts w:ascii="Times New Roman" w:eastAsia="Garamond" w:hAnsi="Times New Roman" w:cs="Times New Roman"/>
                <w:color w:val="000000" w:themeColor="text1"/>
              </w:rPr>
              <w:t>Koodal</w:t>
            </w:r>
            <w:proofErr w:type="spellEnd"/>
            <w:r w:rsidR="0061729A" w:rsidRPr="00804817">
              <w:rPr>
                <w:rFonts w:ascii="Times New Roman" w:eastAsia="Garamond" w:hAnsi="Times New Roman" w:cs="Times New Roman"/>
                <w:color w:val="000000" w:themeColor="text1"/>
              </w:rPr>
              <w:t xml:space="preserve"> </w:t>
            </w:r>
          </w:p>
        </w:tc>
        <w:tc>
          <w:tcPr>
            <w:tcW w:w="0" w:type="auto"/>
            <w:tcMar>
              <w:top w:w="0" w:type="dxa"/>
              <w:left w:w="0" w:type="dxa"/>
              <w:bottom w:w="0" w:type="dxa"/>
              <w:right w:w="0" w:type="dxa"/>
            </w:tcMar>
          </w:tcPr>
          <w:p w:rsidR="00285768" w:rsidRPr="00804817" w:rsidRDefault="0061729A" w:rsidP="00656DEB">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04734270796</w:t>
            </w:r>
          </w:p>
        </w:tc>
      </w:tr>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 hospitals</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61729A" w:rsidRPr="00804817">
              <w:rPr>
                <w:rFonts w:ascii="Times New Roman" w:eastAsia="Garamond" w:hAnsi="Times New Roman" w:cs="Times New Roman"/>
                <w:color w:val="000000" w:themeColor="text1"/>
              </w:rPr>
              <w:t xml:space="preserve">Aim Hospital </w:t>
            </w:r>
            <w:proofErr w:type="spellStart"/>
            <w:r w:rsidR="0061729A" w:rsidRPr="00804817">
              <w:rPr>
                <w:rFonts w:ascii="Times New Roman" w:eastAsia="Garamond" w:hAnsi="Times New Roman" w:cs="Times New Roman"/>
                <w:color w:val="000000" w:themeColor="text1"/>
              </w:rPr>
              <w:t>Kalanjoor</w:t>
            </w:r>
            <w:proofErr w:type="spellEnd"/>
            <w:r w:rsidR="0061729A" w:rsidRPr="00804817">
              <w:rPr>
                <w:rFonts w:ascii="Times New Roman" w:eastAsia="Garamond" w:hAnsi="Times New Roman" w:cs="Times New Roman"/>
                <w:color w:val="000000" w:themeColor="text1"/>
              </w:rPr>
              <w:t>,</w:t>
            </w:r>
          </w:p>
          <w:p w:rsidR="0061729A" w:rsidRPr="00804817" w:rsidRDefault="0061729A" w:rsidP="00656DEB">
            <w:pPr>
              <w:spacing w:line="240" w:lineRule="auto"/>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Upasna</w:t>
            </w:r>
            <w:proofErr w:type="spellEnd"/>
            <w:r w:rsidRPr="00804817">
              <w:rPr>
                <w:rFonts w:ascii="Times New Roman" w:eastAsia="Garamond" w:hAnsi="Times New Roman" w:cs="Times New Roman"/>
                <w:color w:val="000000" w:themeColor="text1"/>
              </w:rPr>
              <w:t xml:space="preserve"> Hospital </w:t>
            </w: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0" w:type="dxa"/>
              <w:bottom w:w="0" w:type="dxa"/>
              <w:right w:w="0" w:type="dxa"/>
            </w:tcMar>
          </w:tcPr>
          <w:p w:rsidR="00285768" w:rsidRPr="00804817" w:rsidRDefault="00285768" w:rsidP="00656DEB">
            <w:pPr>
              <w:spacing w:line="240" w:lineRule="auto"/>
              <w:jc w:val="center"/>
              <w:rPr>
                <w:rFonts w:ascii="Times New Roman" w:eastAsia="Garamond" w:hAnsi="Times New Roman" w:cs="Times New Roman"/>
                <w:color w:val="000000" w:themeColor="text1"/>
              </w:rPr>
            </w:pPr>
          </w:p>
        </w:tc>
      </w:tr>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Clinical laboratories</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61729A" w:rsidRPr="00804817">
              <w:rPr>
                <w:rFonts w:ascii="Times New Roman" w:eastAsia="Garamond" w:hAnsi="Times New Roman" w:cs="Times New Roman"/>
                <w:color w:val="000000" w:themeColor="text1"/>
              </w:rPr>
              <w:t xml:space="preserve">DDRC </w:t>
            </w:r>
            <w:proofErr w:type="spellStart"/>
            <w:r w:rsidR="0061729A" w:rsidRPr="00804817">
              <w:rPr>
                <w:rFonts w:ascii="Times New Roman" w:eastAsia="Garamond" w:hAnsi="Times New Roman" w:cs="Times New Roman"/>
                <w:color w:val="000000" w:themeColor="text1"/>
              </w:rPr>
              <w:t>Augilis</w:t>
            </w:r>
            <w:proofErr w:type="spellEnd"/>
            <w:r w:rsidR="0061729A" w:rsidRPr="00804817">
              <w:rPr>
                <w:rFonts w:ascii="Times New Roman" w:eastAsia="Garamond" w:hAnsi="Times New Roman" w:cs="Times New Roman"/>
                <w:color w:val="000000" w:themeColor="text1"/>
              </w:rPr>
              <w:t xml:space="preserve"> </w:t>
            </w:r>
            <w:proofErr w:type="spellStart"/>
            <w:r w:rsidR="0061729A" w:rsidRPr="00804817">
              <w:rPr>
                <w:rFonts w:ascii="Times New Roman" w:eastAsia="Garamond" w:hAnsi="Times New Roman" w:cs="Times New Roman"/>
                <w:color w:val="000000" w:themeColor="text1"/>
              </w:rPr>
              <w:t>Kalanjoor</w:t>
            </w:r>
            <w:proofErr w:type="spellEnd"/>
            <w:r w:rsidR="0061729A" w:rsidRPr="00804817">
              <w:rPr>
                <w:rFonts w:ascii="Times New Roman" w:eastAsia="Garamond" w:hAnsi="Times New Roman" w:cs="Times New Roman"/>
                <w:color w:val="000000" w:themeColor="text1"/>
              </w:rPr>
              <w:t>,</w:t>
            </w:r>
          </w:p>
          <w:p w:rsidR="0061729A" w:rsidRPr="00804817" w:rsidRDefault="0061729A"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Micro Lab </w:t>
            </w:r>
            <w:proofErr w:type="spellStart"/>
            <w:r w:rsidRPr="00804817">
              <w:rPr>
                <w:rFonts w:ascii="Times New Roman" w:eastAsia="Garamond" w:hAnsi="Times New Roman" w:cs="Times New Roman"/>
                <w:color w:val="000000" w:themeColor="text1"/>
              </w:rPr>
              <w:t>Koodal</w:t>
            </w:r>
            <w:proofErr w:type="spellEnd"/>
            <w:r w:rsidRPr="00804817">
              <w:rPr>
                <w:rFonts w:ascii="Times New Roman" w:eastAsia="Garamond" w:hAnsi="Times New Roman" w:cs="Times New Roman"/>
                <w:color w:val="000000" w:themeColor="text1"/>
              </w:rPr>
              <w:t>,</w:t>
            </w:r>
          </w:p>
          <w:p w:rsidR="0061729A" w:rsidRPr="00804817" w:rsidRDefault="0061729A"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Lab care </w:t>
            </w: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w:t>
            </w:r>
          </w:p>
          <w:p w:rsidR="0061729A" w:rsidRPr="00804817" w:rsidRDefault="0061729A" w:rsidP="00656DEB">
            <w:pPr>
              <w:spacing w:line="240" w:lineRule="auto"/>
              <w:ind w:left="2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Aswas</w:t>
            </w:r>
            <w:proofErr w:type="spellEnd"/>
            <w:r w:rsidRPr="00804817">
              <w:rPr>
                <w:rFonts w:ascii="Times New Roman" w:eastAsia="Garamond" w:hAnsi="Times New Roman" w:cs="Times New Roman"/>
                <w:color w:val="000000" w:themeColor="text1"/>
              </w:rPr>
              <w:t xml:space="preserve"> Lab </w:t>
            </w: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Chemist/pharmacy</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Blood donors</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656DEB">
        <w:trPr>
          <w:trHeight w:val="2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Other language experts (</w:t>
            </w:r>
            <w:proofErr w:type="spellStart"/>
            <w:r w:rsidRPr="00804817">
              <w:rPr>
                <w:rFonts w:ascii="Times New Roman" w:eastAsia="Garamond" w:hAnsi="Times New Roman" w:cs="Times New Roman"/>
                <w:color w:val="000000" w:themeColor="text1"/>
              </w:rPr>
              <w:t>Bihari</w:t>
            </w:r>
            <w:proofErr w:type="spellEnd"/>
            <w:r w:rsidRPr="00804817">
              <w:rPr>
                <w:rFonts w:ascii="Times New Roman" w:eastAsia="Garamond" w:hAnsi="Times New Roman" w:cs="Times New Roman"/>
                <w:color w:val="000000" w:themeColor="text1"/>
              </w:rPr>
              <w:t>, Hindi, Bengali,</w:t>
            </w:r>
          </w:p>
          <w:p w:rsidR="00285768" w:rsidRPr="00804817" w:rsidRDefault="003F48EF" w:rsidP="00656DEB">
            <w:pPr>
              <w:spacing w:line="240" w:lineRule="auto"/>
              <w:ind w:left="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Asamees</w:t>
            </w:r>
            <w:proofErr w:type="spellEnd"/>
            <w:r w:rsidRPr="00804817">
              <w:rPr>
                <w:rFonts w:ascii="Times New Roman" w:eastAsia="Garamond" w:hAnsi="Times New Roman" w:cs="Times New Roman"/>
                <w:color w:val="000000" w:themeColor="text1"/>
              </w:rPr>
              <w:t xml:space="preserve"> ………)</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pStyle w:val="Heading3"/>
        <w:spacing w:after="200"/>
        <w:ind w:right="1120"/>
        <w:jc w:val="left"/>
        <w:rPr>
          <w:rFonts w:ascii="Times New Roman" w:eastAsia="Garamond" w:hAnsi="Times New Roman" w:cs="Times New Roman"/>
          <w:color w:val="000000" w:themeColor="text1"/>
        </w:rPr>
      </w:pPr>
      <w:bookmarkStart w:id="113" w:name="_heading=h.hy8aq8sdybh0" w:colFirst="0" w:colLast="0"/>
      <w:bookmarkEnd w:id="113"/>
      <w:r w:rsidRPr="00804817">
        <w:rPr>
          <w:rFonts w:ascii="Times New Roman" w:eastAsia="Garamond" w:hAnsi="Times New Roman" w:cs="Times New Roman"/>
          <w:color w:val="000000" w:themeColor="text1"/>
        </w:rPr>
        <w:t>1.5. Veterinary Services</w:t>
      </w:r>
    </w:p>
    <w:tbl>
      <w:tblPr>
        <w:tblStyle w:val="afffffff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64"/>
        <w:gridCol w:w="2862"/>
        <w:gridCol w:w="1897"/>
        <w:gridCol w:w="1937"/>
        <w:gridCol w:w="1942"/>
      </w:tblGrid>
      <w:tr w:rsidR="00804817" w:rsidRPr="00804817" w:rsidTr="001339B8">
        <w:trPr>
          <w:trHeight w:val="879"/>
        </w:trPr>
        <w:tc>
          <w:tcPr>
            <w:tcW w:w="0" w:type="auto"/>
            <w:tcMar>
              <w:top w:w="0" w:type="dxa"/>
              <w:left w:w="0" w:type="dxa"/>
              <w:bottom w:w="0" w:type="dxa"/>
              <w:right w:w="0" w:type="dxa"/>
            </w:tcMar>
          </w:tcPr>
          <w:p w:rsidR="00285768" w:rsidRPr="00804817" w:rsidRDefault="003F48EF" w:rsidP="00656DEB">
            <w:pPr>
              <w:spacing w:line="240" w:lineRule="auto"/>
              <w:jc w:val="left"/>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Sl.No</w:t>
            </w:r>
            <w:proofErr w:type="spellEnd"/>
          </w:p>
        </w:tc>
        <w:tc>
          <w:tcPr>
            <w:tcW w:w="0" w:type="auto"/>
            <w:tcMar>
              <w:top w:w="0" w:type="dxa"/>
              <w:left w:w="0" w:type="dxa"/>
              <w:bottom w:w="0" w:type="dxa"/>
              <w:right w:w="0" w:type="dxa"/>
            </w:tcMar>
          </w:tcPr>
          <w:p w:rsidR="00285768" w:rsidRPr="00804817" w:rsidRDefault="003F48EF" w:rsidP="00656DEB">
            <w:pP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the Clinic</w:t>
            </w:r>
            <w:r w:rsidR="00656DEB" w:rsidRPr="00804817">
              <w:rPr>
                <w:rFonts w:ascii="Times New Roman" w:eastAsia="Garamond" w:hAnsi="Times New Roman" w:cs="Times New Roman"/>
                <w:b/>
                <w:bCs/>
                <w:color w:val="000000" w:themeColor="text1"/>
              </w:rPr>
              <w:t xml:space="preserve"> (</w:t>
            </w:r>
            <w:proofErr w:type="spellStart"/>
            <w:r w:rsidR="00656DEB" w:rsidRPr="00804817">
              <w:rPr>
                <w:rFonts w:ascii="Times New Roman" w:eastAsia="Garamond" w:hAnsi="Times New Roman" w:cs="Times New Roman"/>
                <w:b/>
                <w:bCs/>
                <w:color w:val="000000" w:themeColor="text1"/>
              </w:rPr>
              <w:t>K</w:t>
            </w:r>
            <w:r w:rsidR="00267D30" w:rsidRPr="00804817">
              <w:rPr>
                <w:rFonts w:ascii="Times New Roman" w:eastAsia="Garamond" w:hAnsi="Times New Roman" w:cs="Times New Roman"/>
                <w:b/>
                <w:bCs/>
                <w:color w:val="000000" w:themeColor="text1"/>
              </w:rPr>
              <w:t>alanjoor</w:t>
            </w:r>
            <w:proofErr w:type="spellEnd"/>
            <w:r w:rsidR="00267D30" w:rsidRPr="00804817">
              <w:rPr>
                <w:rFonts w:ascii="Times New Roman" w:eastAsia="Garamond" w:hAnsi="Times New Roman" w:cs="Times New Roman"/>
                <w:b/>
                <w:bCs/>
                <w:color w:val="000000" w:themeColor="text1"/>
              </w:rPr>
              <w:t>)</w:t>
            </w:r>
          </w:p>
        </w:tc>
        <w:tc>
          <w:tcPr>
            <w:tcW w:w="0" w:type="auto"/>
            <w:tcMar>
              <w:top w:w="0" w:type="dxa"/>
              <w:left w:w="0" w:type="dxa"/>
              <w:bottom w:w="0" w:type="dxa"/>
              <w:right w:w="0" w:type="dxa"/>
            </w:tcMar>
          </w:tcPr>
          <w:p w:rsidR="00285768" w:rsidRPr="00804817" w:rsidRDefault="003F48EF" w:rsidP="00656DEB">
            <w:pPr>
              <w:spacing w:line="240" w:lineRule="auto"/>
              <w:ind w:left="2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the</w:t>
            </w:r>
          </w:p>
          <w:p w:rsidR="00285768" w:rsidRPr="00804817" w:rsidRDefault="003F48EF" w:rsidP="00656DEB">
            <w:pPr>
              <w:spacing w:line="240" w:lineRule="auto"/>
              <w:ind w:left="2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Surgeon/Doctor</w:t>
            </w:r>
          </w:p>
        </w:tc>
        <w:tc>
          <w:tcPr>
            <w:tcW w:w="0" w:type="auto"/>
            <w:tcMar>
              <w:top w:w="0" w:type="dxa"/>
              <w:left w:w="0" w:type="dxa"/>
              <w:bottom w:w="0" w:type="dxa"/>
              <w:right w:w="0" w:type="dxa"/>
            </w:tcMar>
          </w:tcPr>
          <w:p w:rsidR="00285768" w:rsidRPr="00804817" w:rsidRDefault="003F48EF" w:rsidP="00656DEB">
            <w:pPr>
              <w:spacing w:line="240" w:lineRule="auto"/>
              <w:ind w:left="50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Place/location</w:t>
            </w:r>
          </w:p>
        </w:tc>
        <w:tc>
          <w:tcPr>
            <w:tcW w:w="0" w:type="auto"/>
            <w:tcMar>
              <w:top w:w="0" w:type="dxa"/>
              <w:left w:w="0" w:type="dxa"/>
              <w:bottom w:w="0" w:type="dxa"/>
              <w:right w:w="0" w:type="dxa"/>
            </w:tcMar>
          </w:tcPr>
          <w:p w:rsidR="00285768" w:rsidRPr="00804817" w:rsidRDefault="001D6F29" w:rsidP="00656DEB">
            <w:pPr>
              <w:spacing w:line="240" w:lineRule="auto"/>
              <w:ind w:left="360"/>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w:t>
            </w:r>
            <w:r w:rsidR="003F48EF" w:rsidRPr="00804817">
              <w:rPr>
                <w:rFonts w:ascii="Times New Roman" w:eastAsia="Garamond" w:hAnsi="Times New Roman" w:cs="Times New Roman"/>
                <w:b/>
                <w:bCs/>
                <w:color w:val="000000" w:themeColor="text1"/>
              </w:rPr>
              <w:t>umber</w:t>
            </w:r>
          </w:p>
        </w:tc>
      </w:tr>
      <w:tr w:rsidR="00804817" w:rsidRPr="00804817" w:rsidTr="001339B8">
        <w:trPr>
          <w:trHeight w:val="270"/>
        </w:trPr>
        <w:tc>
          <w:tcPr>
            <w:tcW w:w="0" w:type="auto"/>
            <w:tcMar>
              <w:top w:w="0" w:type="dxa"/>
              <w:left w:w="0" w:type="dxa"/>
              <w:bottom w:w="0" w:type="dxa"/>
              <w:right w:w="0" w:type="dxa"/>
            </w:tcMar>
          </w:tcPr>
          <w:p w:rsidR="00285768" w:rsidRPr="00804817" w:rsidRDefault="003F48EF" w:rsidP="00656DEB">
            <w:pPr>
              <w:spacing w:line="240" w:lineRule="auto"/>
              <w:ind w:left="3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Govt.Veterinary</w:t>
            </w:r>
            <w:proofErr w:type="spellEnd"/>
            <w:r w:rsidRPr="00804817">
              <w:rPr>
                <w:rFonts w:ascii="Times New Roman" w:eastAsia="Garamond" w:hAnsi="Times New Roman" w:cs="Times New Roman"/>
                <w:color w:val="000000" w:themeColor="text1"/>
              </w:rPr>
              <w:t xml:space="preserve"> Hospital</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DR SUSAN</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KALANJOOR</w:t>
            </w:r>
          </w:p>
        </w:tc>
        <w:tc>
          <w:tcPr>
            <w:tcW w:w="0" w:type="auto"/>
            <w:tcMar>
              <w:top w:w="0" w:type="dxa"/>
              <w:left w:w="0" w:type="dxa"/>
              <w:bottom w:w="0" w:type="dxa"/>
              <w:right w:w="0" w:type="dxa"/>
            </w:tcMar>
          </w:tcPr>
          <w:p w:rsidR="00285768" w:rsidRPr="00804817" w:rsidRDefault="003F48EF" w:rsidP="00656DEB">
            <w:pPr>
              <w:spacing w:line="240" w:lineRule="auto"/>
              <w:ind w:left="260"/>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9447562524</w:t>
            </w:r>
          </w:p>
        </w:tc>
      </w:tr>
      <w:tr w:rsidR="001339B8" w:rsidRPr="00804817" w:rsidTr="001339B8">
        <w:trPr>
          <w:trHeight w:val="270"/>
        </w:trPr>
        <w:tc>
          <w:tcPr>
            <w:tcW w:w="0" w:type="auto"/>
            <w:tcMar>
              <w:top w:w="0" w:type="dxa"/>
              <w:left w:w="0" w:type="dxa"/>
              <w:bottom w:w="0" w:type="dxa"/>
              <w:right w:w="0" w:type="dxa"/>
            </w:tcMar>
          </w:tcPr>
          <w:p w:rsidR="001339B8" w:rsidRPr="00804817" w:rsidRDefault="001339B8" w:rsidP="00656DEB">
            <w:pPr>
              <w:spacing w:line="240" w:lineRule="auto"/>
              <w:ind w:left="3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2</w:t>
            </w:r>
          </w:p>
        </w:tc>
        <w:tc>
          <w:tcPr>
            <w:tcW w:w="0" w:type="auto"/>
            <w:tcMar>
              <w:top w:w="0" w:type="dxa"/>
              <w:left w:w="0" w:type="dxa"/>
              <w:bottom w:w="0" w:type="dxa"/>
              <w:right w:w="0" w:type="dxa"/>
            </w:tcMar>
          </w:tcPr>
          <w:p w:rsidR="001339B8" w:rsidRPr="00804817" w:rsidRDefault="001339B8" w:rsidP="00656DEB">
            <w:pPr>
              <w:spacing w:line="240" w:lineRule="auto"/>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 xml:space="preserve">Sub – </w:t>
            </w:r>
            <w:proofErr w:type="spellStart"/>
            <w:r>
              <w:rPr>
                <w:rFonts w:ascii="Times New Roman" w:eastAsia="Garamond" w:hAnsi="Times New Roman" w:cs="Times New Roman"/>
                <w:color w:val="000000" w:themeColor="text1"/>
              </w:rPr>
              <w:t>Center</w:t>
            </w:r>
            <w:proofErr w:type="spellEnd"/>
            <w:r>
              <w:rPr>
                <w:rFonts w:ascii="Times New Roman" w:eastAsia="Garamond" w:hAnsi="Times New Roman" w:cs="Times New Roman"/>
                <w:color w:val="000000" w:themeColor="text1"/>
              </w:rPr>
              <w:t xml:space="preserve"> </w:t>
            </w:r>
            <w:proofErr w:type="spellStart"/>
            <w:r>
              <w:rPr>
                <w:rFonts w:ascii="Times New Roman" w:eastAsia="Garamond" w:hAnsi="Times New Roman" w:cs="Times New Roman"/>
                <w:color w:val="000000" w:themeColor="text1"/>
              </w:rPr>
              <w:t>Padom</w:t>
            </w:r>
            <w:proofErr w:type="spellEnd"/>
          </w:p>
        </w:tc>
        <w:tc>
          <w:tcPr>
            <w:tcW w:w="0" w:type="auto"/>
            <w:tcMar>
              <w:top w:w="0" w:type="dxa"/>
              <w:left w:w="0" w:type="dxa"/>
              <w:bottom w:w="0" w:type="dxa"/>
              <w:right w:w="0" w:type="dxa"/>
            </w:tcMar>
          </w:tcPr>
          <w:p w:rsidR="001339B8" w:rsidRPr="00804817" w:rsidRDefault="001339B8" w:rsidP="00656DEB">
            <w:pPr>
              <w:spacing w:line="240" w:lineRule="auto"/>
              <w:ind w:left="26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rsidR="001339B8" w:rsidRPr="00804817" w:rsidRDefault="001339B8" w:rsidP="00656DEB">
            <w:pPr>
              <w:spacing w:line="240" w:lineRule="auto"/>
              <w:ind w:left="26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rsidR="001339B8" w:rsidRPr="00804817" w:rsidRDefault="001339B8" w:rsidP="00656DEB">
            <w:pPr>
              <w:spacing w:line="240" w:lineRule="auto"/>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04734- 271388</w:t>
            </w:r>
          </w:p>
        </w:tc>
      </w:tr>
      <w:tr w:rsidR="001339B8" w:rsidRPr="00804817" w:rsidTr="001339B8">
        <w:trPr>
          <w:trHeight w:val="270"/>
        </w:trPr>
        <w:tc>
          <w:tcPr>
            <w:tcW w:w="0" w:type="auto"/>
            <w:tcMar>
              <w:top w:w="0" w:type="dxa"/>
              <w:left w:w="0" w:type="dxa"/>
              <w:bottom w:w="0" w:type="dxa"/>
              <w:right w:w="0" w:type="dxa"/>
            </w:tcMar>
          </w:tcPr>
          <w:p w:rsidR="001339B8" w:rsidRDefault="001339B8" w:rsidP="00656DEB">
            <w:pPr>
              <w:spacing w:line="240" w:lineRule="auto"/>
              <w:ind w:left="3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3</w:t>
            </w:r>
          </w:p>
        </w:tc>
        <w:tc>
          <w:tcPr>
            <w:tcW w:w="0" w:type="auto"/>
            <w:tcMar>
              <w:top w:w="0" w:type="dxa"/>
              <w:left w:w="0" w:type="dxa"/>
              <w:bottom w:w="0" w:type="dxa"/>
              <w:right w:w="0" w:type="dxa"/>
            </w:tcMar>
          </w:tcPr>
          <w:p w:rsidR="001339B8" w:rsidRDefault="001339B8" w:rsidP="00656DEB">
            <w:pPr>
              <w:spacing w:line="240" w:lineRule="auto"/>
              <w:ind w:left="26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Sub-</w:t>
            </w:r>
            <w:proofErr w:type="spellStart"/>
            <w:r>
              <w:rPr>
                <w:rFonts w:ascii="Times New Roman" w:eastAsia="Garamond" w:hAnsi="Times New Roman" w:cs="Times New Roman"/>
                <w:color w:val="000000" w:themeColor="text1"/>
              </w:rPr>
              <w:t>Center</w:t>
            </w:r>
            <w:proofErr w:type="spellEnd"/>
            <w:r>
              <w:rPr>
                <w:rFonts w:ascii="Times New Roman" w:eastAsia="Garamond" w:hAnsi="Times New Roman" w:cs="Times New Roman"/>
                <w:color w:val="000000" w:themeColor="text1"/>
              </w:rPr>
              <w:t xml:space="preserve"> </w:t>
            </w:r>
            <w:proofErr w:type="spellStart"/>
            <w:r>
              <w:rPr>
                <w:rFonts w:ascii="Times New Roman" w:eastAsia="Garamond" w:hAnsi="Times New Roman" w:cs="Times New Roman"/>
                <w:color w:val="000000" w:themeColor="text1"/>
              </w:rPr>
              <w:t>Murinjakal</w:t>
            </w:r>
            <w:proofErr w:type="spellEnd"/>
          </w:p>
        </w:tc>
        <w:tc>
          <w:tcPr>
            <w:tcW w:w="0" w:type="auto"/>
            <w:tcMar>
              <w:top w:w="0" w:type="dxa"/>
              <w:left w:w="0" w:type="dxa"/>
              <w:bottom w:w="0" w:type="dxa"/>
              <w:right w:w="0" w:type="dxa"/>
            </w:tcMar>
          </w:tcPr>
          <w:p w:rsidR="001339B8" w:rsidRPr="00804817" w:rsidRDefault="001339B8" w:rsidP="00656DEB">
            <w:pPr>
              <w:spacing w:line="240" w:lineRule="auto"/>
              <w:ind w:left="26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rsidR="001339B8" w:rsidRPr="00804817" w:rsidRDefault="001339B8" w:rsidP="00656DEB">
            <w:pPr>
              <w:spacing w:line="240" w:lineRule="auto"/>
              <w:ind w:left="260"/>
              <w:jc w:val="left"/>
              <w:rPr>
                <w:rFonts w:ascii="Times New Roman" w:eastAsia="Garamond" w:hAnsi="Times New Roman" w:cs="Times New Roman"/>
                <w:color w:val="000000" w:themeColor="text1"/>
              </w:rPr>
            </w:pPr>
          </w:p>
        </w:tc>
        <w:tc>
          <w:tcPr>
            <w:tcW w:w="0" w:type="auto"/>
            <w:tcMar>
              <w:top w:w="0" w:type="dxa"/>
              <w:left w:w="0" w:type="dxa"/>
              <w:bottom w:w="0" w:type="dxa"/>
              <w:right w:w="0" w:type="dxa"/>
            </w:tcMar>
          </w:tcPr>
          <w:p w:rsidR="001339B8" w:rsidRDefault="001339B8" w:rsidP="00656DEB">
            <w:pPr>
              <w:spacing w:line="240" w:lineRule="auto"/>
              <w:ind w:left="260"/>
              <w:jc w:val="left"/>
              <w:rPr>
                <w:rFonts w:ascii="Times New Roman" w:eastAsia="Garamond" w:hAnsi="Times New Roman" w:cs="Times New Roman"/>
                <w:color w:val="000000" w:themeColor="text1"/>
              </w:rPr>
            </w:pPr>
          </w:p>
        </w:tc>
      </w:tr>
    </w:tbl>
    <w:p w:rsidR="00285768" w:rsidRPr="00804817" w:rsidRDefault="003F48EF">
      <w:pPr>
        <w:pStyle w:val="Heading3"/>
        <w:spacing w:after="200"/>
        <w:ind w:right="1120"/>
        <w:jc w:val="left"/>
        <w:rPr>
          <w:rFonts w:ascii="Times New Roman" w:eastAsia="Garamond" w:hAnsi="Times New Roman" w:cs="Times New Roman"/>
          <w:b/>
          <w:bCs/>
          <w:color w:val="000000" w:themeColor="text1"/>
        </w:rPr>
      </w:pPr>
      <w:bookmarkStart w:id="114" w:name="_heading=h.y5q65kgalf3n" w:colFirst="0" w:colLast="0"/>
      <w:bookmarkEnd w:id="114"/>
      <w:r w:rsidRPr="00804817">
        <w:rPr>
          <w:rFonts w:ascii="Times New Roman" w:eastAsia="Garamond" w:hAnsi="Times New Roman" w:cs="Times New Roman"/>
          <w:color w:val="000000" w:themeColor="text1"/>
        </w:rPr>
        <w:t>1.6. Helpline numbers</w:t>
      </w:r>
    </w:p>
    <w:tbl>
      <w:tblPr>
        <w:tblStyle w:val="affffffff0"/>
        <w:tblW w:w="8625" w:type="dxa"/>
        <w:jc w:val="center"/>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04817" w:rsidRPr="00804817" w:rsidTr="001D6F29">
        <w:trPr>
          <w:trHeight w:val="270"/>
          <w:jc w:val="cent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pPr>
              <w:spacing w:line="279" w:lineRule="auto"/>
              <w:ind w:left="2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285768" w:rsidRPr="00804817" w:rsidRDefault="003F48EF">
            <w:pPr>
              <w:spacing w:line="279" w:lineRule="auto"/>
              <w:ind w:left="260"/>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Phone number</w:t>
            </w:r>
          </w:p>
        </w:tc>
      </w:tr>
      <w:tr w:rsidR="00804817" w:rsidRPr="00804817" w:rsidTr="001D6F29">
        <w:trPr>
          <w:trHeight w:val="270"/>
          <w:jc w:val="cent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pPr>
              <w:spacing w:before="240" w:after="240" w:line="279" w:lineRule="auto"/>
              <w:ind w:left="26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9E616B" w:rsidP="001D6F29">
            <w:pPr>
              <w:spacing w:before="240" w:after="2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w:t>
            </w:r>
            <w:r w:rsidR="00573E11">
              <w:rPr>
                <w:rFonts w:ascii="Times New Roman" w:eastAsia="Garamond" w:hAnsi="Times New Roman" w:cs="Times New Roman"/>
                <w:color w:val="000000" w:themeColor="text1"/>
              </w:rPr>
              <w:t xml:space="preserve"> </w:t>
            </w:r>
            <w:r w:rsidRPr="00804817">
              <w:rPr>
                <w:rFonts w:ascii="Times New Roman" w:eastAsia="Garamond" w:hAnsi="Times New Roman" w:cs="Times New Roman"/>
                <w:color w:val="000000" w:themeColor="text1"/>
              </w:rPr>
              <w:t>270100</w:t>
            </w:r>
          </w:p>
        </w:tc>
      </w:tr>
      <w:tr w:rsidR="00804817" w:rsidRPr="00804817" w:rsidTr="001D6F29">
        <w:trPr>
          <w:trHeight w:val="270"/>
          <w:jc w:val="cent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pPr>
              <w:spacing w:before="240" w:after="240" w:line="279" w:lineRule="auto"/>
              <w:ind w:left="26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61729A" w:rsidP="001D6F29">
            <w:pPr>
              <w:spacing w:before="240" w:after="2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101</w:t>
            </w:r>
          </w:p>
        </w:tc>
      </w:tr>
      <w:tr w:rsidR="00804817" w:rsidRPr="00804817" w:rsidTr="001D6F29">
        <w:trPr>
          <w:trHeight w:val="270"/>
          <w:jc w:val="cent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285768" w:rsidRPr="00804817" w:rsidRDefault="003F48EF">
            <w:pPr>
              <w:spacing w:line="279" w:lineRule="auto"/>
              <w:ind w:left="26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285768" w:rsidRPr="00804817" w:rsidRDefault="0061729A" w:rsidP="001D6F29">
            <w:pPr>
              <w:spacing w:before="240" w:after="240"/>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04734270168</w:t>
            </w:r>
          </w:p>
        </w:tc>
      </w:tr>
    </w:tbl>
    <w:p w:rsidR="00285768" w:rsidRPr="00804817" w:rsidRDefault="00285768">
      <w:pPr>
        <w:jc w:val="left"/>
        <w:rPr>
          <w:rFonts w:ascii="Times New Roman" w:eastAsia="Garamond" w:hAnsi="Times New Roman" w:cs="Times New Roman"/>
          <w:color w:val="000000" w:themeColor="text1"/>
          <w:sz w:val="38"/>
          <w:szCs w:val="38"/>
        </w:rPr>
      </w:pPr>
    </w:p>
    <w:p w:rsidR="00285768" w:rsidRPr="00804817" w:rsidRDefault="003F48EF">
      <w:pPr>
        <w:pStyle w:val="Heading3"/>
        <w:jc w:val="left"/>
        <w:rPr>
          <w:rFonts w:ascii="Times New Roman" w:eastAsia="Garamond" w:hAnsi="Times New Roman" w:cs="Times New Roman"/>
          <w:color w:val="000000" w:themeColor="text1"/>
        </w:rPr>
      </w:pPr>
      <w:bookmarkStart w:id="115" w:name="_heading=h.v1g3v5oqyjvw" w:colFirst="0" w:colLast="0"/>
      <w:bookmarkEnd w:id="115"/>
      <w:r w:rsidRPr="00804817">
        <w:rPr>
          <w:rFonts w:ascii="Times New Roman" w:eastAsia="Garamond" w:hAnsi="Times New Roman" w:cs="Times New Roman"/>
          <w:color w:val="000000" w:themeColor="text1"/>
        </w:rPr>
        <w:t>1.7. Public and Private Schools Contact details</w:t>
      </w:r>
    </w:p>
    <w:p w:rsidR="00285768" w:rsidRPr="00804817" w:rsidRDefault="00285768">
      <w:pPr>
        <w:jc w:val="left"/>
        <w:rPr>
          <w:rFonts w:ascii="Times New Roman" w:eastAsia="Garamond" w:hAnsi="Times New Roman" w:cs="Times New Roman"/>
          <w:color w:val="000000" w:themeColor="text1"/>
        </w:rPr>
      </w:pPr>
    </w:p>
    <w:tbl>
      <w:tblPr>
        <w:tblStyle w:val="afffffff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74"/>
        <w:gridCol w:w="4607"/>
        <w:gridCol w:w="1781"/>
        <w:gridCol w:w="1927"/>
      </w:tblGrid>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w:t>
            </w:r>
            <w:r w:rsidR="001D6F29" w:rsidRPr="00804817">
              <w:rPr>
                <w:rFonts w:ascii="Times New Roman" w:eastAsia="Garamond" w:hAnsi="Times New Roman" w:cs="Times New Roman"/>
                <w:b/>
                <w:bCs/>
                <w:color w:val="000000" w:themeColor="text1"/>
              </w:rPr>
              <w:t>l</w:t>
            </w:r>
            <w:r w:rsidRPr="00804817">
              <w:rPr>
                <w:rFonts w:ascii="Times New Roman" w:eastAsia="Garamond" w:hAnsi="Times New Roman" w:cs="Times New Roman"/>
                <w:b/>
                <w:bCs/>
                <w:color w:val="000000" w:themeColor="text1"/>
              </w:rPr>
              <w:t>.</w:t>
            </w:r>
            <w:r w:rsidR="001D6F29" w:rsidRPr="00804817">
              <w:rPr>
                <w:rFonts w:ascii="Times New Roman" w:eastAsia="Garamond" w:hAnsi="Times New Roman" w:cs="Times New Roman"/>
                <w:b/>
                <w:bCs/>
                <w:color w:val="000000" w:themeColor="text1"/>
              </w:rPr>
              <w:t xml:space="preserve"> </w:t>
            </w:r>
            <w:r w:rsidRPr="00804817">
              <w:rPr>
                <w:rFonts w:ascii="Times New Roman" w:eastAsia="Garamond" w:hAnsi="Times New Roman" w:cs="Times New Roman"/>
                <w:b/>
                <w:bCs/>
                <w:color w:val="000000" w:themeColor="text1"/>
              </w:rPr>
              <w:t>No</w:t>
            </w:r>
            <w:r w:rsidR="001D6F29"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School</w:t>
            </w:r>
            <w:r w:rsidR="001D6F29" w:rsidRPr="00804817">
              <w:rPr>
                <w:rFonts w:ascii="Times New Roman" w:eastAsia="Garamond" w:hAnsi="Times New Roman" w:cs="Times New Roman"/>
                <w:b/>
                <w:bCs/>
                <w:color w:val="000000" w:themeColor="text1"/>
              </w:rPr>
              <w:t xml:space="preserve"> </w:t>
            </w:r>
            <w:r w:rsidR="0083639F" w:rsidRPr="00804817">
              <w:rPr>
                <w:rFonts w:ascii="Times New Roman" w:eastAsia="Garamond" w:hAnsi="Times New Roman" w:cs="Times New Roman"/>
                <w:b/>
                <w:bCs/>
                <w:color w:val="000000" w:themeColor="text1"/>
              </w:rPr>
              <w:t>(</w:t>
            </w:r>
            <w:proofErr w:type="spellStart"/>
            <w:r w:rsidR="0083639F" w:rsidRPr="00804817">
              <w:rPr>
                <w:rFonts w:ascii="Times New Roman" w:eastAsia="Garamond" w:hAnsi="Times New Roman" w:cs="Times New Roman"/>
                <w:b/>
                <w:bCs/>
                <w:color w:val="000000" w:themeColor="text1"/>
              </w:rPr>
              <w:t>Kalanjoor</w:t>
            </w:r>
            <w:proofErr w:type="spellEnd"/>
            <w:r w:rsidR="0083639F"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Institution type</w:t>
            </w:r>
          </w:p>
        </w:tc>
        <w:tc>
          <w:tcPr>
            <w:tcW w:w="0" w:type="auto"/>
            <w:tcMar>
              <w:top w:w="0" w:type="dxa"/>
              <w:left w:w="100" w:type="dxa"/>
              <w:bottom w:w="0" w:type="dxa"/>
              <w:right w:w="100" w:type="dxa"/>
            </w:tcMar>
          </w:tcPr>
          <w:p w:rsidR="00285768" w:rsidRPr="00804817" w:rsidRDefault="001D6F29" w:rsidP="001D6F29">
            <w:pPr>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w:t>
            </w:r>
            <w:r w:rsidR="003F48EF" w:rsidRPr="00804817">
              <w:rPr>
                <w:rFonts w:ascii="Times New Roman" w:eastAsia="Garamond" w:hAnsi="Times New Roman" w:cs="Times New Roman"/>
                <w:b/>
                <w:bCs/>
                <w:color w:val="000000" w:themeColor="text1"/>
              </w:rPr>
              <w:t>umber</w:t>
            </w: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 xml:space="preserve"> 1</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Koodal</w:t>
            </w:r>
            <w:proofErr w:type="spellEnd"/>
            <w:r w:rsidRPr="00804817">
              <w:rPr>
                <w:rFonts w:ascii="Times New Roman" w:eastAsia="Garamond" w:hAnsi="Times New Roman" w:cs="Times New Roman"/>
                <w:color w:val="000000" w:themeColor="text1"/>
              </w:rPr>
              <w:t xml:space="preserve"> GHSS</w:t>
            </w:r>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2</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Mancode</w:t>
            </w:r>
            <w:proofErr w:type="spellEnd"/>
            <w:r w:rsidRPr="00804817">
              <w:rPr>
                <w:rFonts w:ascii="Times New Roman" w:eastAsia="Garamond" w:hAnsi="Times New Roman" w:cs="Times New Roman"/>
                <w:color w:val="000000" w:themeColor="text1"/>
              </w:rPr>
              <w:t xml:space="preserve"> HSS</w:t>
            </w:r>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3</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LPS </w:t>
            </w:r>
            <w:proofErr w:type="spellStart"/>
            <w:r w:rsidRPr="00804817">
              <w:rPr>
                <w:rFonts w:ascii="Times New Roman" w:eastAsia="Garamond" w:hAnsi="Times New Roman" w:cs="Times New Roman"/>
                <w:color w:val="000000" w:themeColor="text1"/>
              </w:rPr>
              <w:t>Nedumoncavu</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4</w:t>
            </w:r>
          </w:p>
        </w:tc>
        <w:tc>
          <w:tcPr>
            <w:tcW w:w="0" w:type="auto"/>
            <w:tcMar>
              <w:top w:w="0" w:type="dxa"/>
              <w:left w:w="100" w:type="dxa"/>
              <w:bottom w:w="0" w:type="dxa"/>
              <w:right w:w="100" w:type="dxa"/>
            </w:tcMar>
          </w:tcPr>
          <w:p w:rsidR="00285768" w:rsidRPr="00804817" w:rsidRDefault="0061729A"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GVHSS </w:t>
            </w: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285768" w:rsidRPr="00804817" w:rsidRDefault="003F48EF"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5</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NSLP </w:t>
            </w:r>
            <w:proofErr w:type="spellStart"/>
            <w:r w:rsidRPr="00804817">
              <w:rPr>
                <w:rFonts w:ascii="Times New Roman" w:eastAsia="Garamond" w:hAnsi="Times New Roman" w:cs="Times New Roman"/>
                <w:color w:val="000000" w:themeColor="text1"/>
              </w:rPr>
              <w:t>Athirumkal</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UP School </w:t>
            </w:r>
            <w:proofErr w:type="spellStart"/>
            <w:r w:rsidRPr="00804817">
              <w:rPr>
                <w:rFonts w:ascii="Times New Roman" w:eastAsia="Garamond" w:hAnsi="Times New Roman" w:cs="Times New Roman"/>
                <w:color w:val="000000" w:themeColor="text1"/>
              </w:rPr>
              <w:t>Kulathumon</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LP School </w:t>
            </w:r>
            <w:proofErr w:type="spellStart"/>
            <w:r w:rsidRPr="00804817">
              <w:rPr>
                <w:rFonts w:ascii="Times New Roman" w:eastAsia="Garamond" w:hAnsi="Times New Roman" w:cs="Times New Roman"/>
                <w:color w:val="000000" w:themeColor="text1"/>
              </w:rPr>
              <w:t>Padom</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SN UP School </w:t>
            </w:r>
            <w:proofErr w:type="spellStart"/>
            <w:r w:rsidRPr="00804817">
              <w:rPr>
                <w:rFonts w:ascii="Times New Roman" w:eastAsia="Garamond" w:hAnsi="Times New Roman" w:cs="Times New Roman"/>
                <w:color w:val="000000" w:themeColor="text1"/>
              </w:rPr>
              <w:t>Koodal</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Aided</w:t>
            </w:r>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9447556617</w:t>
            </w: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SKV LPS </w:t>
            </w:r>
            <w:proofErr w:type="spellStart"/>
            <w:r w:rsidRPr="00804817">
              <w:rPr>
                <w:rFonts w:ascii="Times New Roman" w:eastAsia="Garamond" w:hAnsi="Times New Roman" w:cs="Times New Roman"/>
                <w:color w:val="000000" w:themeColor="text1"/>
              </w:rPr>
              <w:t>Pothupara</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285768" w:rsidRPr="00804817" w:rsidRDefault="003F48EF"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E6453"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St: Thomas English Medium School </w:t>
            </w:r>
            <w:proofErr w:type="spellStart"/>
            <w:r w:rsidR="001339B8">
              <w:rPr>
                <w:rFonts w:ascii="Times New Roman" w:eastAsia="Garamond" w:hAnsi="Times New Roman" w:cs="Times New Roman"/>
                <w:color w:val="000000" w:themeColor="text1"/>
              </w:rPr>
              <w:t>Edathara</w:t>
            </w:r>
            <w:proofErr w:type="spellEnd"/>
          </w:p>
        </w:tc>
        <w:tc>
          <w:tcPr>
            <w:tcW w:w="0" w:type="auto"/>
            <w:tcMar>
              <w:top w:w="0" w:type="dxa"/>
              <w:left w:w="100" w:type="dxa"/>
              <w:bottom w:w="0" w:type="dxa"/>
              <w:right w:w="100" w:type="dxa"/>
            </w:tcMar>
          </w:tcPr>
          <w:p w:rsidR="00285768"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Privtae</w:t>
            </w:r>
            <w:proofErr w:type="spellEnd"/>
          </w:p>
        </w:tc>
        <w:tc>
          <w:tcPr>
            <w:tcW w:w="0" w:type="auto"/>
            <w:tcMar>
              <w:top w:w="0" w:type="dxa"/>
              <w:left w:w="100" w:type="dxa"/>
              <w:bottom w:w="0" w:type="dxa"/>
              <w:right w:w="100" w:type="dxa"/>
            </w:tcMar>
          </w:tcPr>
          <w:p w:rsidR="00285768" w:rsidRPr="00804817" w:rsidRDefault="00285768"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3E6453" w:rsidRPr="00804817" w:rsidRDefault="003E6453"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0" w:type="auto"/>
            <w:tcMar>
              <w:top w:w="0" w:type="dxa"/>
              <w:left w:w="100" w:type="dxa"/>
              <w:bottom w:w="0" w:type="dxa"/>
              <w:right w:w="100" w:type="dxa"/>
            </w:tcMar>
          </w:tcPr>
          <w:p w:rsidR="003E6453" w:rsidRPr="00804817" w:rsidRDefault="003E6453"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GHSS </w:t>
            </w:r>
            <w:proofErr w:type="spellStart"/>
            <w:r w:rsidRPr="00804817">
              <w:rPr>
                <w:rFonts w:ascii="Times New Roman" w:eastAsia="Garamond" w:hAnsi="Times New Roman" w:cs="Times New Roman"/>
                <w:color w:val="000000" w:themeColor="text1"/>
              </w:rPr>
              <w:t>Murinjakal</w:t>
            </w:r>
            <w:proofErr w:type="spellEnd"/>
          </w:p>
        </w:tc>
        <w:tc>
          <w:tcPr>
            <w:tcW w:w="0" w:type="auto"/>
            <w:tcMar>
              <w:top w:w="0" w:type="dxa"/>
              <w:left w:w="100" w:type="dxa"/>
              <w:bottom w:w="0" w:type="dxa"/>
              <w:right w:w="100" w:type="dxa"/>
            </w:tcMar>
          </w:tcPr>
          <w:p w:rsidR="003E6453" w:rsidRPr="00804817" w:rsidRDefault="003E6453"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3E6453" w:rsidRPr="00804817" w:rsidRDefault="003E6453"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9446358162</w:t>
            </w:r>
          </w:p>
        </w:tc>
      </w:tr>
      <w:tr w:rsidR="00804817" w:rsidRPr="00804817" w:rsidTr="001D6F29">
        <w:trPr>
          <w:trHeight w:val="285"/>
        </w:trPr>
        <w:tc>
          <w:tcPr>
            <w:tcW w:w="0" w:type="auto"/>
            <w:tcMar>
              <w:top w:w="0" w:type="dxa"/>
              <w:left w:w="100" w:type="dxa"/>
              <w:bottom w:w="0" w:type="dxa"/>
              <w:right w:w="100" w:type="dxa"/>
            </w:tcMar>
          </w:tcPr>
          <w:p w:rsidR="003E6453" w:rsidRPr="00804817" w:rsidRDefault="003E6453"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0" w:type="auto"/>
            <w:tcMar>
              <w:top w:w="0" w:type="dxa"/>
              <w:left w:w="100" w:type="dxa"/>
              <w:bottom w:w="0" w:type="dxa"/>
              <w:right w:w="100" w:type="dxa"/>
            </w:tcMar>
          </w:tcPr>
          <w:p w:rsidR="003E6453" w:rsidRPr="00804817" w:rsidRDefault="003E6453"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Aksharamuttam</w:t>
            </w:r>
            <w:proofErr w:type="spellEnd"/>
            <w:r w:rsidRPr="00804817">
              <w:rPr>
                <w:rFonts w:ascii="Times New Roman" w:eastAsia="Garamond" w:hAnsi="Times New Roman" w:cs="Times New Roman"/>
                <w:color w:val="000000" w:themeColor="text1"/>
              </w:rPr>
              <w:t xml:space="preserve"> UP School </w:t>
            </w:r>
            <w:proofErr w:type="spellStart"/>
            <w:r w:rsidRPr="00804817">
              <w:rPr>
                <w:rFonts w:ascii="Times New Roman" w:eastAsia="Garamond" w:hAnsi="Times New Roman" w:cs="Times New Roman"/>
                <w:color w:val="000000" w:themeColor="text1"/>
              </w:rPr>
              <w:t>Murinjakal</w:t>
            </w:r>
            <w:proofErr w:type="spellEnd"/>
          </w:p>
        </w:tc>
        <w:tc>
          <w:tcPr>
            <w:tcW w:w="0" w:type="auto"/>
            <w:tcMar>
              <w:top w:w="0" w:type="dxa"/>
              <w:left w:w="100" w:type="dxa"/>
              <w:bottom w:w="0" w:type="dxa"/>
              <w:right w:w="100" w:type="dxa"/>
            </w:tcMar>
          </w:tcPr>
          <w:p w:rsidR="003E6453" w:rsidRPr="00804817" w:rsidRDefault="00420A87"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3E6453" w:rsidRPr="00804817" w:rsidRDefault="003E6453"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9446816181</w:t>
            </w:r>
          </w:p>
        </w:tc>
      </w:tr>
      <w:tr w:rsidR="00804817" w:rsidRPr="00804817" w:rsidTr="001D6F29">
        <w:trPr>
          <w:trHeight w:val="285"/>
        </w:trPr>
        <w:tc>
          <w:tcPr>
            <w:tcW w:w="0" w:type="auto"/>
            <w:tcMar>
              <w:top w:w="0" w:type="dxa"/>
              <w:left w:w="100" w:type="dxa"/>
              <w:bottom w:w="0" w:type="dxa"/>
              <w:right w:w="100" w:type="dxa"/>
            </w:tcMar>
          </w:tcPr>
          <w:p w:rsidR="00A6048B" w:rsidRPr="00804817" w:rsidRDefault="00A6048B"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0" w:type="auto"/>
            <w:tcMar>
              <w:top w:w="0" w:type="dxa"/>
              <w:left w:w="100" w:type="dxa"/>
              <w:bottom w:w="0" w:type="dxa"/>
              <w:right w:w="100" w:type="dxa"/>
            </w:tcMar>
          </w:tcPr>
          <w:p w:rsidR="00A6048B" w:rsidRPr="00804817" w:rsidRDefault="00A6048B"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LPS School</w:t>
            </w:r>
          </w:p>
        </w:tc>
        <w:tc>
          <w:tcPr>
            <w:tcW w:w="0" w:type="auto"/>
            <w:tcMar>
              <w:top w:w="0" w:type="dxa"/>
              <w:left w:w="100" w:type="dxa"/>
              <w:bottom w:w="0" w:type="dxa"/>
              <w:right w:w="100" w:type="dxa"/>
            </w:tcMar>
          </w:tcPr>
          <w:p w:rsidR="00A6048B" w:rsidRPr="00804817" w:rsidRDefault="00A6048B"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A6048B" w:rsidRPr="00804817" w:rsidRDefault="00A6048B"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9447570363</w:t>
            </w:r>
          </w:p>
        </w:tc>
      </w:tr>
      <w:tr w:rsidR="00804817" w:rsidRPr="00804817" w:rsidTr="001D6F29">
        <w:trPr>
          <w:trHeight w:val="285"/>
        </w:trPr>
        <w:tc>
          <w:tcPr>
            <w:tcW w:w="0" w:type="auto"/>
            <w:tcMar>
              <w:top w:w="0" w:type="dxa"/>
              <w:left w:w="100" w:type="dxa"/>
              <w:bottom w:w="0" w:type="dxa"/>
              <w:right w:w="100" w:type="dxa"/>
            </w:tcMar>
          </w:tcPr>
          <w:p w:rsidR="000A7EFC" w:rsidRPr="00804817" w:rsidRDefault="000A7EFC"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0" w:type="auto"/>
            <w:tcMar>
              <w:top w:w="0" w:type="dxa"/>
              <w:left w:w="100" w:type="dxa"/>
              <w:bottom w:w="0" w:type="dxa"/>
              <w:right w:w="100" w:type="dxa"/>
            </w:tcMar>
          </w:tcPr>
          <w:p w:rsidR="000A7EFC" w:rsidRPr="00804817" w:rsidRDefault="000A7EFC"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r w:rsidRPr="00804817">
              <w:rPr>
                <w:rFonts w:ascii="Times New Roman" w:eastAsia="Garamond" w:hAnsi="Times New Roman" w:cs="Times New Roman"/>
                <w:color w:val="000000" w:themeColor="text1"/>
              </w:rPr>
              <w:t xml:space="preserve"> LPS </w:t>
            </w:r>
            <w:proofErr w:type="spellStart"/>
            <w:r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0A7EFC" w:rsidRPr="00804817" w:rsidRDefault="000A7EFC" w:rsidP="001D6F29">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0A7EFC" w:rsidRPr="00804817" w:rsidRDefault="000A7EFC" w:rsidP="001D6F29">
            <w:pPr>
              <w:jc w:val="center"/>
              <w:rPr>
                <w:rFonts w:ascii="Times New Roman" w:eastAsia="Garamond" w:hAnsi="Times New Roman" w:cs="Times New Roman"/>
                <w:color w:val="000000" w:themeColor="text1"/>
              </w:rPr>
            </w:pPr>
          </w:p>
        </w:tc>
      </w:tr>
      <w:tr w:rsidR="00804817" w:rsidRPr="00804817" w:rsidTr="001D6F29">
        <w:trPr>
          <w:trHeight w:val="285"/>
        </w:trPr>
        <w:tc>
          <w:tcPr>
            <w:tcW w:w="0" w:type="auto"/>
            <w:tcMar>
              <w:top w:w="0" w:type="dxa"/>
              <w:left w:w="100" w:type="dxa"/>
              <w:bottom w:w="0" w:type="dxa"/>
              <w:right w:w="100" w:type="dxa"/>
            </w:tcMar>
          </w:tcPr>
          <w:p w:rsidR="000A7EFC" w:rsidRPr="00804817" w:rsidRDefault="000A7EFC" w:rsidP="001D6F29">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0" w:type="auto"/>
            <w:tcMar>
              <w:top w:w="0" w:type="dxa"/>
              <w:left w:w="100" w:type="dxa"/>
              <w:bottom w:w="0" w:type="dxa"/>
              <w:right w:w="100" w:type="dxa"/>
            </w:tcMar>
          </w:tcPr>
          <w:p w:rsidR="000A7EFC" w:rsidRPr="00804817" w:rsidRDefault="000A7EFC" w:rsidP="001D6F29">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Vyasavidyapeedom</w:t>
            </w:r>
            <w:proofErr w:type="spellEnd"/>
          </w:p>
        </w:tc>
        <w:tc>
          <w:tcPr>
            <w:tcW w:w="0" w:type="auto"/>
            <w:tcMar>
              <w:top w:w="0" w:type="dxa"/>
              <w:left w:w="100" w:type="dxa"/>
              <w:bottom w:w="0" w:type="dxa"/>
              <w:right w:w="100" w:type="dxa"/>
            </w:tcMar>
          </w:tcPr>
          <w:p w:rsidR="000A7EFC" w:rsidRPr="00804817" w:rsidRDefault="000A7EFC" w:rsidP="001D6F29">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w:t>
            </w:r>
          </w:p>
        </w:tc>
        <w:tc>
          <w:tcPr>
            <w:tcW w:w="0" w:type="auto"/>
            <w:tcMar>
              <w:top w:w="0" w:type="dxa"/>
              <w:left w:w="100" w:type="dxa"/>
              <w:bottom w:w="0" w:type="dxa"/>
              <w:right w:w="100" w:type="dxa"/>
            </w:tcMar>
          </w:tcPr>
          <w:p w:rsidR="000A7EFC" w:rsidRPr="00804817" w:rsidRDefault="000A7EFC" w:rsidP="001D6F29">
            <w:pPr>
              <w:jc w:val="center"/>
              <w:rPr>
                <w:rFonts w:ascii="Times New Roman" w:eastAsia="Garamond" w:hAnsi="Times New Roman" w:cs="Times New Roman"/>
                <w:color w:val="000000" w:themeColor="text1"/>
              </w:rPr>
            </w:pPr>
          </w:p>
        </w:tc>
      </w:tr>
      <w:tr w:rsidR="001339B8" w:rsidRPr="00804817" w:rsidTr="001D6F29">
        <w:trPr>
          <w:trHeight w:val="285"/>
        </w:trPr>
        <w:tc>
          <w:tcPr>
            <w:tcW w:w="0" w:type="auto"/>
            <w:tcMar>
              <w:top w:w="0" w:type="dxa"/>
              <w:left w:w="100" w:type="dxa"/>
              <w:bottom w:w="0" w:type="dxa"/>
              <w:right w:w="100" w:type="dxa"/>
            </w:tcMar>
          </w:tcPr>
          <w:p w:rsidR="001339B8" w:rsidRPr="00804817" w:rsidRDefault="001339B8" w:rsidP="001D6F29">
            <w:pPr>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16</w:t>
            </w:r>
          </w:p>
        </w:tc>
        <w:tc>
          <w:tcPr>
            <w:tcW w:w="0" w:type="auto"/>
            <w:tcMar>
              <w:top w:w="0" w:type="dxa"/>
              <w:left w:w="100" w:type="dxa"/>
              <w:bottom w:w="0" w:type="dxa"/>
              <w:right w:w="100" w:type="dxa"/>
            </w:tcMar>
          </w:tcPr>
          <w:p w:rsidR="001339B8" w:rsidRPr="00804817" w:rsidRDefault="001339B8" w:rsidP="001D6F29">
            <w:pPr>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 xml:space="preserve">GHSS </w:t>
            </w:r>
            <w:proofErr w:type="spellStart"/>
            <w:r>
              <w:rPr>
                <w:rFonts w:ascii="Times New Roman" w:eastAsia="Garamond" w:hAnsi="Times New Roman" w:cs="Times New Roman"/>
                <w:color w:val="000000" w:themeColor="text1"/>
              </w:rPr>
              <w:t>Mancode</w:t>
            </w:r>
            <w:proofErr w:type="spellEnd"/>
          </w:p>
        </w:tc>
        <w:tc>
          <w:tcPr>
            <w:tcW w:w="0" w:type="auto"/>
            <w:tcMar>
              <w:top w:w="0" w:type="dxa"/>
              <w:left w:w="100" w:type="dxa"/>
              <w:bottom w:w="0" w:type="dxa"/>
              <w:right w:w="100" w:type="dxa"/>
            </w:tcMar>
          </w:tcPr>
          <w:p w:rsidR="001339B8" w:rsidRPr="00804817" w:rsidRDefault="001339B8" w:rsidP="001D6F29">
            <w:pPr>
              <w:jc w:val="center"/>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Govt</w:t>
            </w:r>
            <w:proofErr w:type="spellEnd"/>
          </w:p>
        </w:tc>
        <w:tc>
          <w:tcPr>
            <w:tcW w:w="0" w:type="auto"/>
            <w:tcMar>
              <w:top w:w="0" w:type="dxa"/>
              <w:left w:w="100" w:type="dxa"/>
              <w:bottom w:w="0" w:type="dxa"/>
              <w:right w:w="100" w:type="dxa"/>
            </w:tcMar>
          </w:tcPr>
          <w:p w:rsidR="001339B8" w:rsidRPr="00804817" w:rsidRDefault="001339B8" w:rsidP="001D6F29">
            <w:pPr>
              <w:jc w:val="center"/>
              <w:rPr>
                <w:rFonts w:ascii="Times New Roman" w:eastAsia="Garamond" w:hAnsi="Times New Roman" w:cs="Times New Roman"/>
                <w:color w:val="000000" w:themeColor="text1"/>
              </w:rPr>
            </w:pPr>
          </w:p>
        </w:tc>
      </w:tr>
    </w:tbl>
    <w:p w:rsidR="00285768" w:rsidRPr="00804817" w:rsidRDefault="00285768">
      <w:pPr>
        <w:jc w:val="left"/>
        <w:rPr>
          <w:rFonts w:ascii="Times New Roman" w:eastAsia="Garamond" w:hAnsi="Times New Roman" w:cs="Times New Roman"/>
          <w:color w:val="000000" w:themeColor="text1"/>
        </w:rPr>
      </w:pPr>
    </w:p>
    <w:p w:rsidR="00285768" w:rsidRPr="00804817" w:rsidRDefault="00804817">
      <w:pPr>
        <w:pStyle w:val="Heading3"/>
        <w:jc w:val="left"/>
        <w:rPr>
          <w:rFonts w:ascii="Times New Roman" w:eastAsia="Garamond" w:hAnsi="Times New Roman" w:cs="Times New Roman"/>
          <w:color w:val="000000" w:themeColor="text1"/>
        </w:rPr>
      </w:pPr>
      <w:bookmarkStart w:id="116" w:name="_heading=h.272dop95adv3" w:colFirst="0" w:colLast="0"/>
      <w:bookmarkEnd w:id="116"/>
      <w:r w:rsidRPr="00804817">
        <w:rPr>
          <w:rFonts w:ascii="Times New Roman" w:eastAsia="Garamond" w:hAnsi="Times New Roman" w:cs="Times New Roman"/>
          <w:color w:val="000000" w:themeColor="text1"/>
        </w:rPr>
        <w:t>1.8</w:t>
      </w:r>
      <w:proofErr w:type="gramStart"/>
      <w:r w:rsidR="003F48EF" w:rsidRPr="00804817">
        <w:rPr>
          <w:rFonts w:ascii="Times New Roman" w:eastAsia="Garamond" w:hAnsi="Times New Roman" w:cs="Times New Roman"/>
          <w:color w:val="000000" w:themeColor="text1"/>
        </w:rPr>
        <w:t>.</w:t>
      </w:r>
      <w:r w:rsidRPr="00804817">
        <w:rPr>
          <w:rFonts w:ascii="Times New Roman" w:eastAsia="Garamond" w:hAnsi="Times New Roman" w:cs="Times New Roman"/>
          <w:color w:val="000000" w:themeColor="text1"/>
        </w:rPr>
        <w:t xml:space="preserve"> </w:t>
      </w:r>
      <w:r w:rsidR="003F48EF" w:rsidRPr="00804817">
        <w:rPr>
          <w:rFonts w:ascii="Times New Roman" w:eastAsia="Garamond" w:hAnsi="Times New Roman" w:cs="Times New Roman"/>
          <w:color w:val="000000" w:themeColor="text1"/>
        </w:rPr>
        <w:t xml:space="preserve"> </w:t>
      </w:r>
      <w:proofErr w:type="spellStart"/>
      <w:r w:rsidR="003F48EF" w:rsidRPr="00804817">
        <w:rPr>
          <w:rFonts w:ascii="Times New Roman" w:eastAsia="Garamond" w:hAnsi="Times New Roman" w:cs="Times New Roman"/>
          <w:color w:val="000000" w:themeColor="text1"/>
        </w:rPr>
        <w:t>Anganwadi</w:t>
      </w:r>
      <w:proofErr w:type="spellEnd"/>
      <w:proofErr w:type="gramEnd"/>
      <w:r w:rsidR="003F48EF" w:rsidRPr="00804817">
        <w:rPr>
          <w:rFonts w:ascii="Times New Roman" w:eastAsia="Garamond" w:hAnsi="Times New Roman" w:cs="Times New Roman"/>
          <w:color w:val="000000" w:themeColor="text1"/>
        </w:rPr>
        <w:t xml:space="preserve"> Contact Details </w:t>
      </w:r>
    </w:p>
    <w:p w:rsidR="00285768" w:rsidRPr="00804817" w:rsidRDefault="00285768">
      <w:pPr>
        <w:jc w:val="left"/>
        <w:rPr>
          <w:rFonts w:ascii="Times New Roman" w:eastAsia="Garamond" w:hAnsi="Times New Roman" w:cs="Times New Roman"/>
          <w:color w:val="000000" w:themeColor="text1"/>
        </w:rPr>
      </w:pPr>
    </w:p>
    <w:tbl>
      <w:tblPr>
        <w:tblStyle w:val="afffffff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19"/>
        <w:gridCol w:w="1014"/>
        <w:gridCol w:w="1854"/>
        <w:gridCol w:w="1588"/>
        <w:gridCol w:w="2544"/>
        <w:gridCol w:w="1673"/>
      </w:tblGrid>
      <w:tr w:rsidR="00804817" w:rsidRPr="00804817" w:rsidTr="00804817">
        <w:trPr>
          <w:trHeight w:val="285"/>
        </w:trPr>
        <w:tc>
          <w:tcPr>
            <w:tcW w:w="0" w:type="auto"/>
          </w:tcPr>
          <w:p w:rsidR="0083639F" w:rsidRPr="00804817" w:rsidRDefault="0083639F" w:rsidP="00804817">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w:t>
            </w:r>
            <w:r w:rsidR="00804817" w:rsidRPr="00804817">
              <w:rPr>
                <w:rFonts w:ascii="Times New Roman" w:eastAsia="Garamond" w:hAnsi="Times New Roman" w:cs="Times New Roman"/>
                <w:b/>
                <w:bCs/>
                <w:color w:val="000000" w:themeColor="text1"/>
              </w:rPr>
              <w:t>.</w:t>
            </w:r>
            <w:r w:rsidRPr="00804817">
              <w:rPr>
                <w:rFonts w:ascii="Times New Roman" w:eastAsia="Garamond" w:hAnsi="Times New Roman" w:cs="Times New Roman"/>
                <w:b/>
                <w:bCs/>
                <w:color w:val="000000" w:themeColor="text1"/>
              </w:rPr>
              <w:t xml:space="preserve"> No.</w:t>
            </w:r>
          </w:p>
        </w:tc>
        <w:tc>
          <w:tcPr>
            <w:tcW w:w="0" w:type="auto"/>
          </w:tcPr>
          <w:p w:rsidR="0083639F" w:rsidRPr="00804817" w:rsidRDefault="0083639F" w:rsidP="00804817">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Ward No.</w:t>
            </w:r>
          </w:p>
        </w:tc>
        <w:tc>
          <w:tcPr>
            <w:tcW w:w="0" w:type="auto"/>
          </w:tcPr>
          <w:p w:rsidR="0083639F" w:rsidRPr="00804817" w:rsidRDefault="0083639F" w:rsidP="00804817">
            <w:pPr>
              <w:jc w:val="center"/>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Anganwadi</w:t>
            </w:r>
            <w:proofErr w:type="spellEnd"/>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b/>
                <w:bCs/>
                <w:color w:val="000000" w:themeColor="text1"/>
              </w:rPr>
            </w:pPr>
            <w:proofErr w:type="spellStart"/>
            <w:r w:rsidRPr="00804817">
              <w:rPr>
                <w:rFonts w:ascii="Times New Roman" w:eastAsia="Garamond" w:hAnsi="Times New Roman" w:cs="Times New Roman"/>
                <w:b/>
                <w:bCs/>
                <w:color w:val="000000" w:themeColor="text1"/>
              </w:rPr>
              <w:t>Anganwadi</w:t>
            </w:r>
            <w:proofErr w:type="spellEnd"/>
            <w:r w:rsidRPr="00804817">
              <w:rPr>
                <w:rFonts w:ascii="Times New Roman" w:eastAsia="Garamond" w:hAnsi="Times New Roman" w:cs="Times New Roman"/>
                <w:b/>
                <w:bCs/>
                <w:color w:val="000000" w:themeColor="text1"/>
              </w:rPr>
              <w:t xml:space="preserve"> No.</w:t>
            </w:r>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 xml:space="preserve">Name of </w:t>
            </w:r>
            <w:proofErr w:type="spellStart"/>
            <w:r w:rsidRPr="00804817">
              <w:rPr>
                <w:rFonts w:ascii="Times New Roman" w:eastAsia="Garamond" w:hAnsi="Times New Roman" w:cs="Times New Roman"/>
                <w:b/>
                <w:bCs/>
                <w:color w:val="000000" w:themeColor="text1"/>
              </w:rPr>
              <w:t>Anganwadi</w:t>
            </w:r>
            <w:proofErr w:type="spellEnd"/>
            <w:r w:rsidRPr="00804817">
              <w:rPr>
                <w:rFonts w:ascii="Times New Roman" w:eastAsia="Garamond" w:hAnsi="Times New Roman" w:cs="Times New Roman"/>
                <w:b/>
                <w:bCs/>
                <w:color w:val="000000" w:themeColor="text1"/>
              </w:rPr>
              <w:t xml:space="preserve"> Teachers</w:t>
            </w:r>
          </w:p>
        </w:tc>
        <w:tc>
          <w:tcPr>
            <w:tcW w:w="0" w:type="auto"/>
            <w:tcMar>
              <w:top w:w="0" w:type="dxa"/>
              <w:left w:w="100" w:type="dxa"/>
              <w:bottom w:w="0" w:type="dxa"/>
              <w:right w:w="100" w:type="dxa"/>
            </w:tcMar>
          </w:tcPr>
          <w:p w:rsidR="0083639F" w:rsidRPr="00804817" w:rsidRDefault="00804817" w:rsidP="00804817">
            <w:pPr>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w:t>
            </w:r>
            <w:r w:rsidR="0083639F" w:rsidRPr="00804817">
              <w:rPr>
                <w:rFonts w:ascii="Times New Roman" w:eastAsia="Garamond" w:hAnsi="Times New Roman" w:cs="Times New Roman"/>
                <w:b/>
                <w:bCs/>
                <w:color w:val="000000" w:themeColor="text1"/>
              </w:rPr>
              <w:t>umber</w:t>
            </w:r>
          </w:p>
        </w:tc>
      </w:tr>
      <w:tr w:rsidR="00804817" w:rsidRPr="00804817" w:rsidTr="00804817">
        <w:trPr>
          <w:trHeight w:val="285"/>
        </w:trPr>
        <w:tc>
          <w:tcPr>
            <w:tcW w:w="0" w:type="auto"/>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Pr>
          <w:p w:rsidR="0083639F" w:rsidRPr="00804817" w:rsidRDefault="001339B8" w:rsidP="00804817">
            <w:pPr>
              <w:jc w:val="cente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7</w:t>
            </w:r>
          </w:p>
        </w:tc>
        <w:tc>
          <w:tcPr>
            <w:tcW w:w="0" w:type="auto"/>
          </w:tcPr>
          <w:p w:rsidR="0083639F" w:rsidRPr="00804817" w:rsidRDefault="0083639F"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Nedumoncavu</w:t>
            </w:r>
            <w:proofErr w:type="spellEnd"/>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74</w:t>
            </w:r>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Subathya</w:t>
            </w:r>
            <w:proofErr w:type="spellEnd"/>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9539061282</w:t>
            </w:r>
          </w:p>
        </w:tc>
      </w:tr>
      <w:tr w:rsidR="00804817" w:rsidRPr="00804817" w:rsidTr="00804817">
        <w:trPr>
          <w:trHeight w:val="285"/>
        </w:trPr>
        <w:tc>
          <w:tcPr>
            <w:tcW w:w="0" w:type="auto"/>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Pr>
          <w:p w:rsidR="0083639F" w:rsidRPr="00804817" w:rsidRDefault="001339B8" w:rsidP="00804817">
            <w:pPr>
              <w:jc w:val="cente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19</w:t>
            </w:r>
          </w:p>
        </w:tc>
        <w:tc>
          <w:tcPr>
            <w:tcW w:w="0" w:type="auto"/>
          </w:tcPr>
          <w:p w:rsidR="0083639F" w:rsidRPr="00804817" w:rsidRDefault="0083639F"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Nellimuruppu</w:t>
            </w:r>
            <w:proofErr w:type="spellEnd"/>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55</w:t>
            </w:r>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Devakiammal</w:t>
            </w:r>
            <w:proofErr w:type="spellEnd"/>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984677631</w:t>
            </w:r>
          </w:p>
        </w:tc>
      </w:tr>
      <w:tr w:rsidR="00804817" w:rsidRPr="00804817" w:rsidTr="00804817">
        <w:trPr>
          <w:trHeight w:val="285"/>
        </w:trPr>
        <w:tc>
          <w:tcPr>
            <w:tcW w:w="0" w:type="auto"/>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Pr>
          <w:p w:rsidR="0083639F" w:rsidRPr="00804817" w:rsidRDefault="0083639F"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Kudapara</w:t>
            </w:r>
            <w:proofErr w:type="spellEnd"/>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54</w:t>
            </w:r>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Sreelatha</w:t>
            </w:r>
            <w:proofErr w:type="spellEnd"/>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9645456887</w:t>
            </w:r>
          </w:p>
        </w:tc>
      </w:tr>
      <w:tr w:rsidR="00804817" w:rsidRPr="00804817" w:rsidTr="00804817">
        <w:trPr>
          <w:trHeight w:val="285"/>
        </w:trPr>
        <w:tc>
          <w:tcPr>
            <w:tcW w:w="0" w:type="auto"/>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Pr>
          <w:p w:rsidR="0083639F" w:rsidRPr="00804817" w:rsidRDefault="0083639F"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kanchode</w:t>
            </w:r>
            <w:proofErr w:type="spellEnd"/>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78</w:t>
            </w:r>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Shyni</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Sajeev</w:t>
            </w:r>
            <w:proofErr w:type="spellEnd"/>
          </w:p>
        </w:tc>
        <w:tc>
          <w:tcPr>
            <w:tcW w:w="0" w:type="auto"/>
            <w:tcMar>
              <w:top w:w="0" w:type="dxa"/>
              <w:left w:w="100" w:type="dxa"/>
              <w:bottom w:w="0" w:type="dxa"/>
              <w:right w:w="100" w:type="dxa"/>
            </w:tcMar>
          </w:tcPr>
          <w:p w:rsidR="0083639F" w:rsidRPr="00804817" w:rsidRDefault="0083639F"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8086819544</w:t>
            </w:r>
          </w:p>
        </w:tc>
      </w:tr>
      <w:tr w:rsidR="00804817" w:rsidRPr="00804817" w:rsidTr="00804817">
        <w:trPr>
          <w:trHeight w:val="285"/>
        </w:trPr>
        <w:tc>
          <w:tcPr>
            <w:tcW w:w="0" w:type="auto"/>
          </w:tcPr>
          <w:p w:rsidR="0083639F"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Pr>
          <w:p w:rsidR="0083639F"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Pr>
          <w:p w:rsidR="0083639F" w:rsidRPr="00804817" w:rsidRDefault="00F32414"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Perumthaloor</w:t>
            </w:r>
            <w:proofErr w:type="spellEnd"/>
          </w:p>
        </w:tc>
        <w:tc>
          <w:tcPr>
            <w:tcW w:w="0" w:type="auto"/>
            <w:tcMar>
              <w:top w:w="0" w:type="dxa"/>
              <w:left w:w="100" w:type="dxa"/>
              <w:bottom w:w="0" w:type="dxa"/>
              <w:right w:w="100" w:type="dxa"/>
            </w:tcMar>
          </w:tcPr>
          <w:p w:rsidR="0083639F"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53</w:t>
            </w:r>
          </w:p>
        </w:tc>
        <w:tc>
          <w:tcPr>
            <w:tcW w:w="0" w:type="auto"/>
            <w:tcMar>
              <w:top w:w="0" w:type="dxa"/>
              <w:left w:w="100" w:type="dxa"/>
              <w:bottom w:w="0" w:type="dxa"/>
              <w:right w:w="100" w:type="dxa"/>
            </w:tcMar>
          </w:tcPr>
          <w:p w:rsidR="0083639F" w:rsidRPr="00804817" w:rsidRDefault="00F32414"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Jayalekshmi</w:t>
            </w:r>
            <w:proofErr w:type="spellEnd"/>
          </w:p>
        </w:tc>
        <w:tc>
          <w:tcPr>
            <w:tcW w:w="0" w:type="auto"/>
            <w:tcMar>
              <w:top w:w="0" w:type="dxa"/>
              <w:left w:w="100" w:type="dxa"/>
              <w:bottom w:w="0" w:type="dxa"/>
              <w:right w:w="100" w:type="dxa"/>
            </w:tcMar>
          </w:tcPr>
          <w:p w:rsidR="0083639F" w:rsidRPr="00804817" w:rsidRDefault="00F32414"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8281738083</w:t>
            </w:r>
          </w:p>
        </w:tc>
      </w:tr>
      <w:tr w:rsidR="00804817" w:rsidRPr="00804817" w:rsidTr="00804817">
        <w:trPr>
          <w:trHeight w:val="285"/>
        </w:trPr>
        <w:tc>
          <w:tcPr>
            <w:tcW w:w="0" w:type="auto"/>
          </w:tcPr>
          <w:p w:rsidR="0083639F"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Pr>
          <w:p w:rsidR="0083639F"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Pr>
          <w:p w:rsidR="0083639F" w:rsidRPr="00804817" w:rsidRDefault="00F32414"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Kottamthara</w:t>
            </w:r>
            <w:proofErr w:type="spellEnd"/>
          </w:p>
        </w:tc>
        <w:tc>
          <w:tcPr>
            <w:tcW w:w="0" w:type="auto"/>
            <w:tcMar>
              <w:top w:w="0" w:type="dxa"/>
              <w:left w:w="100" w:type="dxa"/>
              <w:bottom w:w="0" w:type="dxa"/>
              <w:right w:w="100" w:type="dxa"/>
            </w:tcMar>
          </w:tcPr>
          <w:p w:rsidR="0083639F" w:rsidRPr="00804817" w:rsidRDefault="0083639F"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F32414" w:rsidRPr="00804817">
              <w:rPr>
                <w:rFonts w:ascii="Times New Roman" w:eastAsia="Garamond" w:hAnsi="Times New Roman" w:cs="Times New Roman"/>
                <w:color w:val="000000" w:themeColor="text1"/>
              </w:rPr>
              <w:t>62</w:t>
            </w:r>
          </w:p>
        </w:tc>
        <w:tc>
          <w:tcPr>
            <w:tcW w:w="0" w:type="auto"/>
            <w:tcMar>
              <w:top w:w="0" w:type="dxa"/>
              <w:left w:w="100" w:type="dxa"/>
              <w:bottom w:w="0" w:type="dxa"/>
              <w:right w:w="100" w:type="dxa"/>
            </w:tcMar>
          </w:tcPr>
          <w:p w:rsidR="0083639F" w:rsidRPr="00804817" w:rsidRDefault="00F32414"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Sabeena</w:t>
            </w:r>
            <w:proofErr w:type="spellEnd"/>
          </w:p>
        </w:tc>
        <w:tc>
          <w:tcPr>
            <w:tcW w:w="0" w:type="auto"/>
            <w:tcMar>
              <w:top w:w="0" w:type="dxa"/>
              <w:left w:w="100" w:type="dxa"/>
              <w:bottom w:w="0" w:type="dxa"/>
              <w:right w:w="100" w:type="dxa"/>
            </w:tcMar>
          </w:tcPr>
          <w:p w:rsidR="0083639F" w:rsidRPr="00804817" w:rsidRDefault="00F32414"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8281987562</w:t>
            </w:r>
          </w:p>
        </w:tc>
      </w:tr>
      <w:tr w:rsidR="00804817" w:rsidRPr="00804817" w:rsidTr="00804817">
        <w:trPr>
          <w:trHeight w:val="285"/>
        </w:trPr>
        <w:tc>
          <w:tcPr>
            <w:tcW w:w="0" w:type="auto"/>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0" w:type="auto"/>
          </w:tcPr>
          <w:p w:rsidR="00F32414" w:rsidRPr="00804817" w:rsidRDefault="00F32414"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Kallarethu</w:t>
            </w:r>
            <w:proofErr w:type="spellEnd"/>
          </w:p>
        </w:tc>
        <w:tc>
          <w:tcPr>
            <w:tcW w:w="0" w:type="auto"/>
            <w:tcMar>
              <w:top w:w="0" w:type="dxa"/>
              <w:left w:w="100" w:type="dxa"/>
              <w:bottom w:w="0" w:type="dxa"/>
              <w:right w:w="100" w:type="dxa"/>
            </w:tcMar>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63</w:t>
            </w:r>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Amrutha</w:t>
            </w:r>
            <w:proofErr w:type="spellEnd"/>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8889884104</w:t>
            </w:r>
          </w:p>
        </w:tc>
      </w:tr>
      <w:tr w:rsidR="00804817" w:rsidRPr="00804817" w:rsidTr="00804817">
        <w:trPr>
          <w:trHeight w:val="285"/>
        </w:trPr>
        <w:tc>
          <w:tcPr>
            <w:tcW w:w="0" w:type="auto"/>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Pr>
          <w:p w:rsidR="00F32414" w:rsidRPr="00804817" w:rsidRDefault="00F32414" w:rsidP="00804817">
            <w:pPr>
              <w:jc w:val="center"/>
              <w:rPr>
                <w:rFonts w:ascii="Times New Roman" w:eastAsia="Garamond" w:hAnsi="Times New Roman" w:cs="Times New Roman"/>
                <w:color w:val="000000" w:themeColor="text1"/>
              </w:rPr>
            </w:pPr>
          </w:p>
        </w:tc>
        <w:tc>
          <w:tcPr>
            <w:tcW w:w="0" w:type="auto"/>
          </w:tcPr>
          <w:p w:rsidR="00F32414" w:rsidRPr="00804817" w:rsidRDefault="00F32414"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Thattakudi</w:t>
            </w:r>
            <w:proofErr w:type="spellEnd"/>
          </w:p>
        </w:tc>
        <w:tc>
          <w:tcPr>
            <w:tcW w:w="0" w:type="auto"/>
            <w:tcMar>
              <w:top w:w="0" w:type="dxa"/>
              <w:left w:w="100" w:type="dxa"/>
              <w:bottom w:w="0" w:type="dxa"/>
              <w:right w:w="100" w:type="dxa"/>
            </w:tcMar>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51</w:t>
            </w:r>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sreedevi</w:t>
            </w:r>
            <w:proofErr w:type="spellEnd"/>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7902254521</w:t>
            </w:r>
          </w:p>
        </w:tc>
      </w:tr>
      <w:tr w:rsidR="00804817" w:rsidRPr="00804817" w:rsidTr="00804817">
        <w:trPr>
          <w:trHeight w:val="285"/>
        </w:trPr>
        <w:tc>
          <w:tcPr>
            <w:tcW w:w="0" w:type="auto"/>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Pr>
          <w:p w:rsidR="00F32414" w:rsidRPr="00804817" w:rsidRDefault="00F32414"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Poomaruthikuzhi</w:t>
            </w:r>
            <w:proofErr w:type="spellEnd"/>
          </w:p>
        </w:tc>
        <w:tc>
          <w:tcPr>
            <w:tcW w:w="0" w:type="auto"/>
            <w:tcMar>
              <w:top w:w="0" w:type="dxa"/>
              <w:left w:w="100" w:type="dxa"/>
              <w:bottom w:w="0" w:type="dxa"/>
              <w:right w:w="100" w:type="dxa"/>
            </w:tcMar>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74</w:t>
            </w:r>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Deepthi</w:t>
            </w:r>
            <w:proofErr w:type="spellEnd"/>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984661762</w:t>
            </w:r>
          </w:p>
        </w:tc>
      </w:tr>
      <w:tr w:rsidR="00804817" w:rsidRPr="00804817" w:rsidTr="00804817">
        <w:trPr>
          <w:trHeight w:val="285"/>
        </w:trPr>
        <w:tc>
          <w:tcPr>
            <w:tcW w:w="0" w:type="auto"/>
          </w:tcPr>
          <w:p w:rsidR="00F32414" w:rsidRPr="00804817" w:rsidRDefault="00F32414"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Pr>
          <w:p w:rsidR="00F32414"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Pr>
          <w:p w:rsidR="00F32414"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Padom</w:t>
            </w:r>
            <w:proofErr w:type="spellEnd"/>
          </w:p>
        </w:tc>
        <w:tc>
          <w:tcPr>
            <w:tcW w:w="0" w:type="auto"/>
            <w:tcMar>
              <w:top w:w="0" w:type="dxa"/>
              <w:left w:w="100" w:type="dxa"/>
              <w:bottom w:w="0" w:type="dxa"/>
              <w:right w:w="100" w:type="dxa"/>
            </w:tcMar>
          </w:tcPr>
          <w:p w:rsidR="00F32414"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60</w:t>
            </w:r>
          </w:p>
        </w:tc>
        <w:tc>
          <w:tcPr>
            <w:tcW w:w="0" w:type="auto"/>
            <w:tcMar>
              <w:top w:w="0" w:type="dxa"/>
              <w:left w:w="100" w:type="dxa"/>
              <w:bottom w:w="0" w:type="dxa"/>
              <w:right w:w="100" w:type="dxa"/>
            </w:tcMar>
          </w:tcPr>
          <w:p w:rsidR="00F32414" w:rsidRPr="00804817" w:rsidRDefault="00F32414"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Rejani</w:t>
            </w:r>
            <w:proofErr w:type="spellEnd"/>
          </w:p>
        </w:tc>
        <w:tc>
          <w:tcPr>
            <w:tcW w:w="0" w:type="auto"/>
            <w:tcMar>
              <w:top w:w="0" w:type="dxa"/>
              <w:left w:w="100" w:type="dxa"/>
              <w:bottom w:w="0" w:type="dxa"/>
              <w:right w:w="100" w:type="dxa"/>
            </w:tcMar>
          </w:tcPr>
          <w:p w:rsidR="00F32414"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9496975373</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11</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Incappara</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66</w:t>
            </w:r>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rejani</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9048423753</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Kolliyanikodu</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76</w:t>
            </w:r>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sunitha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9539546212</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Michabhoomi</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79</w:t>
            </w:r>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Sudha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9539291735</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Kailasakunnu</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83</w:t>
            </w:r>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Ambiliy</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Thidi</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61</w:t>
            </w:r>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Renju</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Rajan</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9544014907</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16</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Mancode</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67</w:t>
            </w:r>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Bindhu</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9645090057</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17</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Kooodal</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67</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Chithra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9562747068</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18</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Punnamoodu</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72</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Renju</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8666536362</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19</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Thembavumon</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80</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Suni</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9847221500</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20</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Paakandom</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71</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Anusha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6238164295</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21</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Karakkakuzhy</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68</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Vidhya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9946379964</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22</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Athirumkal</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77</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Prasantha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9745523564</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23</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Anjumukku</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75</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Deepa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9961484771</w:t>
            </w:r>
          </w:p>
        </w:tc>
      </w:tr>
      <w:tr w:rsidR="00804817" w:rsidRPr="00804817" w:rsidTr="00804817">
        <w:trPr>
          <w:trHeight w:val="285"/>
        </w:trPr>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24</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Pr>
          <w:p w:rsidR="00666827" w:rsidRPr="00804817" w:rsidRDefault="00666827"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Kulathumon</w:t>
            </w:r>
            <w:proofErr w:type="spellEnd"/>
          </w:p>
        </w:tc>
        <w:tc>
          <w:tcPr>
            <w:tcW w:w="0" w:type="auto"/>
            <w:tcMar>
              <w:top w:w="0" w:type="dxa"/>
              <w:left w:w="100" w:type="dxa"/>
              <w:bottom w:w="0" w:type="dxa"/>
              <w:right w:w="100" w:type="dxa"/>
            </w:tcMar>
          </w:tcPr>
          <w:p w:rsidR="00666827" w:rsidRPr="00804817" w:rsidRDefault="00666827"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59</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Prabha</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9400296531</w:t>
            </w:r>
          </w:p>
        </w:tc>
      </w:tr>
      <w:tr w:rsidR="00804817" w:rsidRPr="00804817" w:rsidTr="00804817">
        <w:trPr>
          <w:trHeight w:val="285"/>
        </w:trPr>
        <w:tc>
          <w:tcPr>
            <w:tcW w:w="0" w:type="auto"/>
          </w:tcPr>
          <w:p w:rsidR="00666827" w:rsidRPr="00804817" w:rsidRDefault="00512EDE"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25</w:t>
            </w:r>
          </w:p>
        </w:tc>
        <w:tc>
          <w:tcPr>
            <w:tcW w:w="0" w:type="auto"/>
          </w:tcPr>
          <w:p w:rsidR="00666827" w:rsidRPr="00804817" w:rsidRDefault="00512EDE"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Pr>
          <w:p w:rsidR="00666827" w:rsidRPr="00804817" w:rsidRDefault="00512EDE" w:rsidP="00804817">
            <w:pPr>
              <w:jc w:val="cente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Pothupara</w:t>
            </w:r>
            <w:proofErr w:type="spellEnd"/>
          </w:p>
        </w:tc>
        <w:tc>
          <w:tcPr>
            <w:tcW w:w="0" w:type="auto"/>
            <w:tcMar>
              <w:top w:w="0" w:type="dxa"/>
              <w:left w:w="100" w:type="dxa"/>
              <w:bottom w:w="0" w:type="dxa"/>
              <w:right w:w="100" w:type="dxa"/>
            </w:tcMar>
          </w:tcPr>
          <w:p w:rsidR="00666827" w:rsidRPr="00804817" w:rsidRDefault="00512EDE" w:rsidP="00804817">
            <w:pPr>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81</w:t>
            </w:r>
          </w:p>
        </w:tc>
        <w:tc>
          <w:tcPr>
            <w:tcW w:w="0" w:type="auto"/>
            <w:tcMar>
              <w:top w:w="0" w:type="dxa"/>
              <w:left w:w="100" w:type="dxa"/>
              <w:bottom w:w="0" w:type="dxa"/>
              <w:right w:w="100" w:type="dxa"/>
            </w:tcMar>
          </w:tcPr>
          <w:p w:rsidR="00666827" w:rsidRPr="00804817" w:rsidRDefault="00666827" w:rsidP="00804817">
            <w:pPr>
              <w:ind w:left="720" w:hanging="360"/>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Komalavalli</w:t>
            </w:r>
            <w:proofErr w:type="spellEnd"/>
          </w:p>
        </w:tc>
        <w:tc>
          <w:tcPr>
            <w:tcW w:w="0" w:type="auto"/>
            <w:tcMar>
              <w:top w:w="0" w:type="dxa"/>
              <w:left w:w="100" w:type="dxa"/>
              <w:bottom w:w="0" w:type="dxa"/>
              <w:right w:w="100" w:type="dxa"/>
            </w:tcMar>
          </w:tcPr>
          <w:p w:rsidR="00666827" w:rsidRPr="00804817" w:rsidRDefault="00666827" w:rsidP="00804817">
            <w:pPr>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9048897798</w:t>
            </w:r>
          </w:p>
        </w:tc>
      </w:tr>
    </w:tbl>
    <w:p w:rsidR="00285768" w:rsidRPr="00804817" w:rsidRDefault="00285768">
      <w:pPr>
        <w:jc w:val="left"/>
        <w:rPr>
          <w:rFonts w:ascii="Times New Roman" w:eastAsia="Garamond" w:hAnsi="Times New Roman" w:cs="Times New Roman"/>
          <w:color w:val="000000" w:themeColor="text1"/>
        </w:rPr>
      </w:pPr>
    </w:p>
    <w:p w:rsidR="00285768" w:rsidRPr="00804817" w:rsidRDefault="00804817" w:rsidP="00A76B62">
      <w:pPr>
        <w:pStyle w:val="Heading3"/>
        <w:jc w:val="left"/>
        <w:rPr>
          <w:rFonts w:ascii="Times New Roman" w:eastAsia="Garamond" w:hAnsi="Times New Roman" w:cs="Times New Roman"/>
          <w:color w:val="000000" w:themeColor="text1"/>
        </w:rPr>
      </w:pPr>
      <w:bookmarkStart w:id="117" w:name="_heading=h.oypv17geo8ff" w:colFirst="0" w:colLast="0"/>
      <w:bookmarkEnd w:id="117"/>
      <w:r w:rsidRPr="00804817">
        <w:rPr>
          <w:rFonts w:ascii="Times New Roman" w:eastAsia="Garamond" w:hAnsi="Times New Roman" w:cs="Times New Roman"/>
          <w:color w:val="000000" w:themeColor="text1"/>
        </w:rPr>
        <w:t>1.9</w:t>
      </w:r>
      <w:proofErr w:type="gramStart"/>
      <w:r w:rsidR="003F48EF"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color w:val="000000" w:themeColor="text1"/>
        </w:rPr>
        <w:t xml:space="preserve"> </w:t>
      </w:r>
      <w:r w:rsidR="003F48EF" w:rsidRPr="00804817">
        <w:rPr>
          <w:rFonts w:ascii="Times New Roman" w:eastAsia="Garamond" w:hAnsi="Times New Roman" w:cs="Times New Roman"/>
          <w:color w:val="000000" w:themeColor="text1"/>
        </w:rPr>
        <w:t>Information</w:t>
      </w:r>
      <w:proofErr w:type="gramEnd"/>
      <w:r w:rsidR="003F48EF" w:rsidRPr="00804817">
        <w:rPr>
          <w:rFonts w:ascii="Times New Roman" w:eastAsia="Garamond" w:hAnsi="Times New Roman" w:cs="Times New Roman"/>
          <w:color w:val="000000" w:themeColor="text1"/>
        </w:rPr>
        <w:t xml:space="preserve"> regarding resources</w:t>
      </w:r>
    </w:p>
    <w:tbl>
      <w:tblPr>
        <w:tblStyle w:val="affffffff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967"/>
        <w:gridCol w:w="1940"/>
        <w:gridCol w:w="1927"/>
      </w:tblGrid>
      <w:tr w:rsidR="00421686" w:rsidRPr="00804817" w:rsidTr="00A76B62">
        <w:tc>
          <w:tcPr>
            <w:tcW w:w="0" w:type="auto"/>
            <w:shd w:val="clear" w:color="auto" w:fill="FFFFFF"/>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Means of transportation</w:t>
            </w:r>
            <w:r w:rsidR="00804817" w:rsidRPr="00804817">
              <w:rPr>
                <w:rFonts w:ascii="Times New Roman" w:eastAsia="Garamond" w:hAnsi="Times New Roman" w:cs="Times New Roman"/>
                <w:b/>
                <w:bCs/>
                <w:color w:val="000000" w:themeColor="text1"/>
              </w:rPr>
              <w:t xml:space="preserve"> </w:t>
            </w:r>
            <w:r w:rsidR="00D20905" w:rsidRPr="00804817">
              <w:rPr>
                <w:rFonts w:ascii="Times New Roman" w:eastAsia="Garamond" w:hAnsi="Times New Roman" w:cs="Times New Roman"/>
                <w:b/>
                <w:bCs/>
                <w:color w:val="000000" w:themeColor="text1"/>
              </w:rPr>
              <w:t>(</w:t>
            </w:r>
            <w:proofErr w:type="spellStart"/>
            <w:r w:rsidR="00D20905" w:rsidRPr="00804817">
              <w:rPr>
                <w:rFonts w:ascii="Times New Roman" w:eastAsia="Garamond" w:hAnsi="Times New Roman" w:cs="Times New Roman"/>
                <w:b/>
                <w:bCs/>
                <w:color w:val="000000" w:themeColor="text1"/>
              </w:rPr>
              <w:t>Kalanjoor</w:t>
            </w:r>
            <w:proofErr w:type="spellEnd"/>
            <w:r w:rsidR="00D20905" w:rsidRPr="00804817">
              <w:rPr>
                <w:rFonts w:ascii="Times New Roman" w:eastAsia="Garamond" w:hAnsi="Times New Roman" w:cs="Times New Roman"/>
                <w:b/>
                <w:bCs/>
                <w:color w:val="000000" w:themeColor="text1"/>
              </w:rPr>
              <w:t>)</w:t>
            </w:r>
          </w:p>
        </w:tc>
        <w:tc>
          <w:tcPr>
            <w:tcW w:w="0" w:type="auto"/>
            <w:shd w:val="clear" w:color="auto" w:fill="FFFFFF"/>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Name of Owner</w:t>
            </w:r>
          </w:p>
        </w:tc>
        <w:tc>
          <w:tcPr>
            <w:tcW w:w="0" w:type="auto"/>
            <w:shd w:val="clear" w:color="auto" w:fill="FFFFFF"/>
            <w:tcMar>
              <w:top w:w="100" w:type="dxa"/>
              <w:left w:w="100" w:type="dxa"/>
              <w:bottom w:w="100" w:type="dxa"/>
              <w:right w:w="100" w:type="dxa"/>
            </w:tcMar>
          </w:tcPr>
          <w:p w:rsidR="00285768" w:rsidRPr="00804817" w:rsidRDefault="00804817">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Contact N</w:t>
            </w:r>
            <w:r w:rsidR="003F48EF" w:rsidRPr="00804817">
              <w:rPr>
                <w:rFonts w:ascii="Times New Roman" w:eastAsia="Garamond" w:hAnsi="Times New Roman" w:cs="Times New Roman"/>
                <w:b/>
                <w:bCs/>
                <w:color w:val="000000" w:themeColor="text1"/>
              </w:rPr>
              <w:t>umber</w:t>
            </w:r>
          </w:p>
        </w:tc>
      </w:tr>
      <w:tr w:rsidR="00421686" w:rsidRPr="00804817" w:rsidTr="00A76B62">
        <w:tc>
          <w:tcPr>
            <w:tcW w:w="0" w:type="auto"/>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Heavy Trucks</w:t>
            </w:r>
          </w:p>
        </w:tc>
        <w:tc>
          <w:tcPr>
            <w:tcW w:w="0" w:type="auto"/>
            <w:tcMar>
              <w:top w:w="100" w:type="dxa"/>
              <w:left w:w="100" w:type="dxa"/>
              <w:bottom w:w="100" w:type="dxa"/>
              <w:right w:w="100" w:type="dxa"/>
            </w:tcMar>
          </w:tcPr>
          <w:p w:rsidR="00285768" w:rsidRPr="00804817" w:rsidRDefault="00322D19">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Aswathy</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granities</w:t>
            </w:r>
            <w:proofErr w:type="spellEnd"/>
          </w:p>
        </w:tc>
        <w:tc>
          <w:tcPr>
            <w:tcW w:w="0" w:type="auto"/>
            <w:tcMar>
              <w:top w:w="100" w:type="dxa"/>
              <w:left w:w="100" w:type="dxa"/>
              <w:bottom w:w="100" w:type="dxa"/>
              <w:right w:w="100" w:type="dxa"/>
            </w:tcMar>
          </w:tcPr>
          <w:p w:rsidR="00285768" w:rsidRPr="00804817" w:rsidRDefault="00322D1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9496590140</w:t>
            </w:r>
          </w:p>
        </w:tc>
      </w:tr>
      <w:tr w:rsidR="00E31C40" w:rsidRPr="00804817" w:rsidTr="00A76B62">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Shamsudheen</w:t>
            </w:r>
            <w:proofErr w:type="spellEnd"/>
          </w:p>
        </w:tc>
        <w:tc>
          <w:tcPr>
            <w:tcW w:w="0" w:type="auto"/>
            <w:tcMar>
              <w:top w:w="100" w:type="dxa"/>
              <w:left w:w="100" w:type="dxa"/>
              <w:bottom w:w="100" w:type="dxa"/>
              <w:right w:w="100" w:type="dxa"/>
            </w:tcMar>
          </w:tcPr>
          <w:p w:rsidR="00E31C40" w:rsidRPr="00804817"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9847060826</w:t>
            </w:r>
          </w:p>
        </w:tc>
      </w:tr>
      <w:tr w:rsidR="00421686" w:rsidRPr="00804817" w:rsidTr="00A76B62">
        <w:tc>
          <w:tcPr>
            <w:tcW w:w="0" w:type="auto"/>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Tractor</w:t>
            </w:r>
          </w:p>
        </w:tc>
        <w:tc>
          <w:tcPr>
            <w:tcW w:w="0" w:type="auto"/>
            <w:tcMar>
              <w:top w:w="100" w:type="dxa"/>
              <w:left w:w="100" w:type="dxa"/>
              <w:bottom w:w="100" w:type="dxa"/>
              <w:right w:w="100" w:type="dxa"/>
            </w:tcMar>
          </w:tcPr>
          <w:p w:rsidR="00285768" w:rsidRPr="00804817" w:rsidRDefault="00285768">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285768" w:rsidRPr="00804817" w:rsidRDefault="00285768">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A76B62">
        <w:tc>
          <w:tcPr>
            <w:tcW w:w="0" w:type="auto"/>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Ambulances</w:t>
            </w:r>
          </w:p>
        </w:tc>
        <w:tc>
          <w:tcPr>
            <w:tcW w:w="0" w:type="auto"/>
            <w:tcMar>
              <w:top w:w="100" w:type="dxa"/>
              <w:left w:w="100" w:type="dxa"/>
              <w:bottom w:w="100" w:type="dxa"/>
              <w:right w:w="100" w:type="dxa"/>
            </w:tcMar>
          </w:tcPr>
          <w:p w:rsidR="00285768" w:rsidRPr="00804817" w:rsidRDefault="00322D19">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Kalanjoor</w:t>
            </w:r>
            <w:proofErr w:type="spellEnd"/>
            <w:r w:rsidRPr="00804817">
              <w:rPr>
                <w:rFonts w:ascii="Times New Roman" w:eastAsia="Garamond" w:hAnsi="Times New Roman" w:cs="Times New Roman"/>
                <w:color w:val="000000" w:themeColor="text1"/>
              </w:rPr>
              <w:t xml:space="preserve"> LSGD</w:t>
            </w:r>
          </w:p>
        </w:tc>
        <w:tc>
          <w:tcPr>
            <w:tcW w:w="0" w:type="auto"/>
            <w:tcMar>
              <w:top w:w="100" w:type="dxa"/>
              <w:left w:w="100" w:type="dxa"/>
              <w:bottom w:w="100" w:type="dxa"/>
              <w:right w:w="100" w:type="dxa"/>
            </w:tcMar>
          </w:tcPr>
          <w:p w:rsidR="00285768" w:rsidRPr="00804817" w:rsidRDefault="00322D19">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7025527072</w:t>
            </w:r>
          </w:p>
        </w:tc>
      </w:tr>
      <w:tr w:rsidR="00421686" w:rsidRPr="00804817" w:rsidTr="00A76B62">
        <w:tc>
          <w:tcPr>
            <w:tcW w:w="0" w:type="auto"/>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Boats</w:t>
            </w:r>
          </w:p>
        </w:tc>
        <w:tc>
          <w:tcPr>
            <w:tcW w:w="0" w:type="auto"/>
            <w:tcMar>
              <w:top w:w="100" w:type="dxa"/>
              <w:left w:w="100" w:type="dxa"/>
              <w:bottom w:w="100" w:type="dxa"/>
              <w:right w:w="100" w:type="dxa"/>
            </w:tcMar>
          </w:tcPr>
          <w:p w:rsidR="00285768" w:rsidRPr="00804817" w:rsidRDefault="00285768">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285768" w:rsidRPr="00804817" w:rsidRDefault="00285768">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r>
      <w:tr w:rsidR="00421686" w:rsidRPr="00804817" w:rsidTr="00A76B62">
        <w:tc>
          <w:tcPr>
            <w:tcW w:w="0" w:type="auto"/>
            <w:tcMar>
              <w:top w:w="100" w:type="dxa"/>
              <w:left w:w="100" w:type="dxa"/>
              <w:bottom w:w="100" w:type="dxa"/>
              <w:right w:w="100" w:type="dxa"/>
            </w:tcMar>
          </w:tcPr>
          <w:p w:rsidR="00285768" w:rsidRPr="00804817" w:rsidRDefault="003F48EF">
            <w:pPr>
              <w:widowControl w:val="0"/>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Taxi service</w:t>
            </w:r>
          </w:p>
        </w:tc>
        <w:tc>
          <w:tcPr>
            <w:tcW w:w="0" w:type="auto"/>
            <w:tcMar>
              <w:top w:w="100" w:type="dxa"/>
              <w:left w:w="100" w:type="dxa"/>
              <w:bottom w:w="100" w:type="dxa"/>
              <w:right w:w="100" w:type="dxa"/>
            </w:tcMar>
          </w:tcPr>
          <w:p w:rsidR="00285768" w:rsidRPr="00804817" w:rsidRDefault="009C70C6">
            <w:pPr>
              <w:widowControl w:val="0"/>
              <w:spacing w:line="240" w:lineRule="auto"/>
              <w:jc w:val="left"/>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Bhadran</w:t>
            </w:r>
            <w:proofErr w:type="spellEnd"/>
          </w:p>
        </w:tc>
        <w:tc>
          <w:tcPr>
            <w:tcW w:w="0" w:type="auto"/>
            <w:tcMar>
              <w:top w:w="100" w:type="dxa"/>
              <w:left w:w="100" w:type="dxa"/>
              <w:bottom w:w="100" w:type="dxa"/>
              <w:right w:w="100" w:type="dxa"/>
            </w:tcMar>
          </w:tcPr>
          <w:p w:rsidR="00285768" w:rsidRPr="00804817" w:rsidRDefault="009C70C6">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9946168631</w:t>
            </w:r>
          </w:p>
        </w:tc>
      </w:tr>
      <w:tr w:rsidR="00E31C40" w:rsidRPr="00804817" w:rsidTr="00A76B62">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Anoop</w:t>
            </w:r>
            <w:proofErr w:type="spellEnd"/>
          </w:p>
        </w:tc>
        <w:tc>
          <w:tcPr>
            <w:tcW w:w="0" w:type="auto"/>
            <w:tcMar>
              <w:top w:w="100" w:type="dxa"/>
              <w:left w:w="100" w:type="dxa"/>
              <w:bottom w:w="100" w:type="dxa"/>
              <w:right w:w="100" w:type="dxa"/>
            </w:tcMar>
          </w:tcPr>
          <w:p w:rsidR="00E31C40" w:rsidRPr="00804817"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9633417883</w:t>
            </w:r>
          </w:p>
        </w:tc>
      </w:tr>
      <w:tr w:rsidR="00E31C40" w:rsidRPr="00804817" w:rsidTr="00A76B62">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E31C40" w:rsidRDefault="00E31C40">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Kamal</w:t>
            </w:r>
          </w:p>
        </w:tc>
        <w:tc>
          <w:tcPr>
            <w:tcW w:w="0" w:type="auto"/>
            <w:tcMar>
              <w:top w:w="100" w:type="dxa"/>
              <w:left w:w="100" w:type="dxa"/>
              <w:bottom w:w="100" w:type="dxa"/>
              <w:right w:w="100" w:type="dxa"/>
            </w:tcMar>
          </w:tcPr>
          <w:p w:rsidR="00E31C40"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9544599588</w:t>
            </w:r>
          </w:p>
        </w:tc>
      </w:tr>
      <w:tr w:rsidR="00E31C40" w:rsidRPr="00804817" w:rsidTr="00A76B62">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E31C40"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Satheeshan</w:t>
            </w:r>
            <w:proofErr w:type="spellEnd"/>
          </w:p>
        </w:tc>
        <w:tc>
          <w:tcPr>
            <w:tcW w:w="0" w:type="auto"/>
            <w:tcMar>
              <w:top w:w="100" w:type="dxa"/>
              <w:left w:w="100" w:type="dxa"/>
              <w:bottom w:w="100" w:type="dxa"/>
              <w:right w:w="100" w:type="dxa"/>
            </w:tcMar>
          </w:tcPr>
          <w:p w:rsidR="00E31C40"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9846359407</w:t>
            </w:r>
          </w:p>
        </w:tc>
      </w:tr>
      <w:tr w:rsidR="00E31C40" w:rsidRPr="00804817" w:rsidTr="00A76B62">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JCB</w:t>
            </w:r>
          </w:p>
        </w:tc>
        <w:tc>
          <w:tcPr>
            <w:tcW w:w="0" w:type="auto"/>
            <w:tcMar>
              <w:top w:w="100" w:type="dxa"/>
              <w:left w:w="100" w:type="dxa"/>
              <w:bottom w:w="100" w:type="dxa"/>
              <w:right w:w="100" w:type="dxa"/>
            </w:tcMar>
          </w:tcPr>
          <w:p w:rsidR="00E31C40" w:rsidRPr="00804817"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Hareesh</w:t>
            </w:r>
            <w:proofErr w:type="spellEnd"/>
          </w:p>
        </w:tc>
        <w:tc>
          <w:tcPr>
            <w:tcW w:w="0" w:type="auto"/>
            <w:tcMar>
              <w:top w:w="100" w:type="dxa"/>
              <w:left w:w="100" w:type="dxa"/>
              <w:bottom w:w="100" w:type="dxa"/>
              <w:right w:w="100" w:type="dxa"/>
            </w:tcMar>
          </w:tcPr>
          <w:p w:rsidR="00E31C40" w:rsidRPr="00804817"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9745133055</w:t>
            </w:r>
          </w:p>
        </w:tc>
      </w:tr>
      <w:tr w:rsidR="00E31C40" w:rsidRPr="00804817" w:rsidTr="00A76B62">
        <w:tc>
          <w:tcPr>
            <w:tcW w:w="0" w:type="auto"/>
            <w:tcMar>
              <w:top w:w="100" w:type="dxa"/>
              <w:left w:w="100" w:type="dxa"/>
              <w:bottom w:w="100" w:type="dxa"/>
              <w:right w:w="100" w:type="dxa"/>
            </w:tcMar>
          </w:tcPr>
          <w:p w:rsidR="00E31C40" w:rsidRDefault="00E31C40">
            <w:pPr>
              <w:widowControl w:val="0"/>
              <w:spacing w:line="240" w:lineRule="auto"/>
              <w:jc w:val="left"/>
              <w:rPr>
                <w:rFonts w:ascii="Times New Roman" w:eastAsia="Garamond" w:hAnsi="Times New Roman" w:cs="Times New Roman"/>
                <w:color w:val="000000" w:themeColor="text1"/>
              </w:rPr>
            </w:pPr>
          </w:p>
        </w:tc>
        <w:tc>
          <w:tcPr>
            <w:tcW w:w="0" w:type="auto"/>
            <w:tcMar>
              <w:top w:w="100" w:type="dxa"/>
              <w:left w:w="100" w:type="dxa"/>
              <w:bottom w:w="100" w:type="dxa"/>
              <w:right w:w="100" w:type="dxa"/>
            </w:tcMar>
          </w:tcPr>
          <w:p w:rsidR="00E31C40"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Reji</w:t>
            </w:r>
            <w:proofErr w:type="spellEnd"/>
          </w:p>
        </w:tc>
        <w:tc>
          <w:tcPr>
            <w:tcW w:w="0" w:type="auto"/>
            <w:tcMar>
              <w:top w:w="100" w:type="dxa"/>
              <w:left w:w="100" w:type="dxa"/>
              <w:bottom w:w="100" w:type="dxa"/>
              <w:right w:w="100" w:type="dxa"/>
            </w:tcMar>
          </w:tcPr>
          <w:p w:rsidR="00E31C40"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9447010086</w:t>
            </w:r>
          </w:p>
        </w:tc>
      </w:tr>
      <w:tr w:rsidR="00E31C40" w:rsidRPr="00804817" w:rsidTr="00A76B62">
        <w:tc>
          <w:tcPr>
            <w:tcW w:w="0" w:type="auto"/>
            <w:tcMar>
              <w:top w:w="100" w:type="dxa"/>
              <w:left w:w="100" w:type="dxa"/>
              <w:bottom w:w="100" w:type="dxa"/>
              <w:right w:w="100" w:type="dxa"/>
            </w:tcMar>
          </w:tcPr>
          <w:p w:rsidR="00E31C40"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Swanthanam</w:t>
            </w:r>
            <w:proofErr w:type="spellEnd"/>
            <w:r>
              <w:rPr>
                <w:rFonts w:ascii="Times New Roman" w:eastAsia="Garamond" w:hAnsi="Times New Roman" w:cs="Times New Roman"/>
                <w:color w:val="000000" w:themeColor="text1"/>
              </w:rPr>
              <w:t xml:space="preserve"> Mobile Mortuary</w:t>
            </w:r>
          </w:p>
        </w:tc>
        <w:tc>
          <w:tcPr>
            <w:tcW w:w="0" w:type="auto"/>
            <w:tcMar>
              <w:top w:w="100" w:type="dxa"/>
              <w:left w:w="100" w:type="dxa"/>
              <w:bottom w:w="100" w:type="dxa"/>
              <w:right w:w="100" w:type="dxa"/>
            </w:tcMar>
          </w:tcPr>
          <w:p w:rsidR="00E31C40" w:rsidRDefault="00E31C40">
            <w:pPr>
              <w:widowControl w:val="0"/>
              <w:spacing w:line="240" w:lineRule="auto"/>
              <w:jc w:val="left"/>
              <w:rPr>
                <w:rFonts w:ascii="Times New Roman" w:eastAsia="Garamond" w:hAnsi="Times New Roman" w:cs="Times New Roman"/>
                <w:color w:val="000000" w:themeColor="text1"/>
              </w:rPr>
            </w:pPr>
            <w:proofErr w:type="spellStart"/>
            <w:r>
              <w:rPr>
                <w:rFonts w:ascii="Times New Roman" w:eastAsia="Garamond" w:hAnsi="Times New Roman" w:cs="Times New Roman"/>
                <w:color w:val="000000" w:themeColor="text1"/>
              </w:rPr>
              <w:t>Juby</w:t>
            </w:r>
            <w:proofErr w:type="spellEnd"/>
          </w:p>
        </w:tc>
        <w:tc>
          <w:tcPr>
            <w:tcW w:w="0" w:type="auto"/>
            <w:tcMar>
              <w:top w:w="100" w:type="dxa"/>
              <w:left w:w="100" w:type="dxa"/>
              <w:bottom w:w="100" w:type="dxa"/>
              <w:right w:w="100" w:type="dxa"/>
            </w:tcMar>
          </w:tcPr>
          <w:p w:rsidR="00E31C40" w:rsidRDefault="00E31C40">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9447966198</w:t>
            </w:r>
          </w:p>
        </w:tc>
      </w:tr>
    </w:tbl>
    <w:p w:rsidR="00285768" w:rsidRPr="00804817" w:rsidRDefault="003F48EF">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p w:rsidR="00281DB1" w:rsidRDefault="00281DB1">
      <w:pPr>
        <w:rPr>
          <w:rFonts w:ascii="Times New Roman" w:hAnsi="Times New Roman" w:cs="Times New Roman"/>
          <w:color w:val="000000" w:themeColor="text1"/>
          <w:sz w:val="28"/>
          <w:szCs w:val="28"/>
        </w:rPr>
      </w:pPr>
      <w:r w:rsidRPr="00281DB1">
        <w:rPr>
          <w:rFonts w:ascii="Times New Roman" w:hAnsi="Times New Roman" w:cs="Times New Roman"/>
          <w:color w:val="000000" w:themeColor="text1"/>
          <w:sz w:val="28"/>
          <w:szCs w:val="28"/>
        </w:rPr>
        <w:t xml:space="preserve">1.10. Public Distribution System </w:t>
      </w:r>
      <w:proofErr w:type="spellStart"/>
      <w:r w:rsidRPr="00281DB1">
        <w:rPr>
          <w:rFonts w:ascii="Times New Roman" w:hAnsi="Times New Roman" w:cs="Times New Roman"/>
          <w:color w:val="000000" w:themeColor="text1"/>
          <w:sz w:val="28"/>
          <w:szCs w:val="28"/>
        </w:rPr>
        <w:t>Kalanjoor</w:t>
      </w:r>
      <w:proofErr w:type="spellEnd"/>
      <w:r w:rsidRPr="00281DB1">
        <w:rPr>
          <w:rFonts w:ascii="Times New Roman" w:hAnsi="Times New Roman" w:cs="Times New Roman"/>
          <w:color w:val="000000" w:themeColor="text1"/>
          <w:sz w:val="28"/>
          <w:szCs w:val="28"/>
        </w:rPr>
        <w:t xml:space="preserve"> GP</w:t>
      </w:r>
    </w:p>
    <w:p w:rsidR="00281DB1" w:rsidRPr="00281DB1" w:rsidRDefault="00281DB1">
      <w:pPr>
        <w:rPr>
          <w:rFonts w:ascii="Times New Roman" w:hAnsi="Times New Roman" w:cs="Times New Roman"/>
          <w:color w:val="000000" w:themeColor="text1"/>
          <w:sz w:val="28"/>
          <w:szCs w:val="28"/>
        </w:rPr>
      </w:pPr>
    </w:p>
    <w:tbl>
      <w:tblPr>
        <w:tblStyle w:val="TableNormal1"/>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221"/>
        <w:gridCol w:w="2264"/>
        <w:gridCol w:w="1948"/>
        <w:gridCol w:w="1640"/>
        <w:gridCol w:w="1630"/>
      </w:tblGrid>
      <w:tr w:rsidR="00281DB1" w:rsidRPr="00281DB1" w:rsidTr="00281DB1">
        <w:tc>
          <w:tcPr>
            <w:tcW w:w="0" w:type="auto"/>
            <w:hideMark/>
          </w:tcPr>
          <w:p w:rsidR="00281DB1" w:rsidRPr="00281DB1" w:rsidRDefault="00281DB1" w:rsidP="00281DB1">
            <w:pPr>
              <w:spacing w:line="240" w:lineRule="auto"/>
              <w:jc w:val="center"/>
              <w:rPr>
                <w:rFonts w:ascii="Times New Roman" w:eastAsia="Times New Roman" w:hAnsi="Times New Roman" w:cs="Times New Roman"/>
                <w:b/>
                <w:bCs/>
                <w:lang w:val="en-US" w:eastAsia="en-US" w:bidi="ml-IN"/>
              </w:rPr>
            </w:pPr>
            <w:r w:rsidRPr="00281DB1">
              <w:rPr>
                <w:rFonts w:ascii="Times New Roman" w:eastAsia="Times New Roman" w:hAnsi="Times New Roman" w:cs="Times New Roman"/>
                <w:b/>
                <w:bCs/>
                <w:lang w:val="en-US" w:eastAsia="en-US" w:bidi="ml-IN"/>
              </w:rPr>
              <w:t>Sl. No</w:t>
            </w:r>
          </w:p>
        </w:tc>
        <w:tc>
          <w:tcPr>
            <w:tcW w:w="0" w:type="auto"/>
            <w:hideMark/>
          </w:tcPr>
          <w:p w:rsidR="00281DB1" w:rsidRPr="00281DB1" w:rsidRDefault="00281DB1" w:rsidP="00281DB1">
            <w:pPr>
              <w:spacing w:line="240" w:lineRule="auto"/>
              <w:jc w:val="center"/>
              <w:rPr>
                <w:rFonts w:ascii="Times New Roman" w:eastAsia="Times New Roman" w:hAnsi="Times New Roman" w:cs="Times New Roman"/>
                <w:b/>
                <w:bCs/>
                <w:lang w:val="en-US" w:eastAsia="en-US" w:bidi="ml-IN"/>
              </w:rPr>
            </w:pPr>
            <w:r w:rsidRPr="00281DB1">
              <w:rPr>
                <w:rFonts w:ascii="Times New Roman" w:eastAsia="Times New Roman" w:hAnsi="Times New Roman" w:cs="Times New Roman"/>
                <w:b/>
                <w:bCs/>
                <w:lang w:val="en-US" w:eastAsia="en-US" w:bidi="ml-IN"/>
              </w:rPr>
              <w:t>ARD No (New)</w:t>
            </w:r>
          </w:p>
        </w:tc>
        <w:tc>
          <w:tcPr>
            <w:tcW w:w="0" w:type="auto"/>
            <w:hideMark/>
          </w:tcPr>
          <w:p w:rsidR="00281DB1" w:rsidRPr="00281DB1" w:rsidRDefault="00281DB1" w:rsidP="00281DB1">
            <w:pPr>
              <w:spacing w:line="240" w:lineRule="auto"/>
              <w:jc w:val="center"/>
              <w:rPr>
                <w:rFonts w:ascii="Times New Roman" w:eastAsia="Times New Roman" w:hAnsi="Times New Roman" w:cs="Times New Roman"/>
                <w:b/>
                <w:bCs/>
                <w:lang w:val="en-US" w:eastAsia="en-US" w:bidi="ml-IN"/>
              </w:rPr>
            </w:pPr>
            <w:r w:rsidRPr="00281DB1">
              <w:rPr>
                <w:rFonts w:ascii="Times New Roman" w:eastAsia="Times New Roman" w:hAnsi="Times New Roman" w:cs="Times New Roman"/>
                <w:b/>
                <w:bCs/>
                <w:lang w:val="en-US" w:eastAsia="en-US" w:bidi="ml-IN"/>
              </w:rPr>
              <w:t>ARD Name</w:t>
            </w:r>
          </w:p>
        </w:tc>
        <w:tc>
          <w:tcPr>
            <w:tcW w:w="0" w:type="auto"/>
            <w:hideMark/>
          </w:tcPr>
          <w:p w:rsidR="00281DB1" w:rsidRPr="00281DB1" w:rsidRDefault="00281DB1" w:rsidP="00281DB1">
            <w:pPr>
              <w:spacing w:line="240" w:lineRule="auto"/>
              <w:jc w:val="center"/>
              <w:rPr>
                <w:rFonts w:ascii="Times New Roman" w:eastAsia="Times New Roman" w:hAnsi="Times New Roman" w:cs="Times New Roman"/>
                <w:b/>
                <w:bCs/>
                <w:lang w:val="en-US" w:eastAsia="en-US" w:bidi="ml-IN"/>
              </w:rPr>
            </w:pPr>
            <w:r w:rsidRPr="00281DB1">
              <w:rPr>
                <w:rFonts w:ascii="Times New Roman" w:eastAsia="Times New Roman" w:hAnsi="Times New Roman" w:cs="Times New Roman"/>
                <w:b/>
                <w:bCs/>
                <w:lang w:val="en-US" w:eastAsia="en-US" w:bidi="ml-IN"/>
              </w:rPr>
              <w:t>Locality</w:t>
            </w:r>
          </w:p>
        </w:tc>
        <w:tc>
          <w:tcPr>
            <w:tcW w:w="0" w:type="auto"/>
            <w:hideMark/>
          </w:tcPr>
          <w:p w:rsidR="00281DB1" w:rsidRPr="00281DB1" w:rsidRDefault="00281DB1" w:rsidP="00281DB1">
            <w:pPr>
              <w:spacing w:line="240" w:lineRule="auto"/>
              <w:jc w:val="center"/>
              <w:rPr>
                <w:rFonts w:ascii="Times New Roman" w:eastAsia="Times New Roman" w:hAnsi="Times New Roman" w:cs="Times New Roman"/>
                <w:b/>
                <w:bCs/>
                <w:lang w:val="en-US" w:eastAsia="en-US" w:bidi="ml-IN"/>
              </w:rPr>
            </w:pPr>
            <w:r w:rsidRPr="00281DB1">
              <w:rPr>
                <w:rFonts w:ascii="Times New Roman" w:eastAsia="Times New Roman" w:hAnsi="Times New Roman" w:cs="Times New Roman"/>
                <w:b/>
                <w:bCs/>
                <w:lang w:val="en-US" w:eastAsia="en-US" w:bidi="ml-IN"/>
              </w:rPr>
              <w:t>Village</w:t>
            </w:r>
          </w:p>
        </w:tc>
        <w:tc>
          <w:tcPr>
            <w:tcW w:w="0" w:type="auto"/>
            <w:hideMark/>
          </w:tcPr>
          <w:p w:rsidR="00281DB1" w:rsidRPr="00281DB1" w:rsidRDefault="00281DB1" w:rsidP="00281DB1">
            <w:pPr>
              <w:spacing w:line="240" w:lineRule="auto"/>
              <w:jc w:val="center"/>
              <w:rPr>
                <w:rFonts w:ascii="Times New Roman" w:eastAsia="Times New Roman" w:hAnsi="Times New Roman" w:cs="Times New Roman"/>
                <w:b/>
                <w:bCs/>
                <w:lang w:val="en-US" w:eastAsia="en-US" w:bidi="ml-IN"/>
              </w:rPr>
            </w:pPr>
            <w:r>
              <w:rPr>
                <w:rFonts w:ascii="Times New Roman" w:eastAsia="Times New Roman" w:hAnsi="Times New Roman" w:cs="Times New Roman"/>
                <w:b/>
                <w:bCs/>
                <w:lang w:val="en-US" w:eastAsia="en-US" w:bidi="ml-IN"/>
              </w:rPr>
              <w:t xml:space="preserve">Contact </w:t>
            </w:r>
            <w:r w:rsidRPr="00281DB1">
              <w:rPr>
                <w:rFonts w:ascii="Times New Roman" w:eastAsia="Times New Roman" w:hAnsi="Times New Roman" w:cs="Times New Roman"/>
                <w:b/>
                <w:bCs/>
                <w:lang w:val="en-US" w:eastAsia="en-US" w:bidi="ml-IN"/>
              </w:rPr>
              <w:t>Number</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45</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Veena</w:t>
            </w:r>
            <w:proofErr w:type="spellEnd"/>
            <w:r w:rsidRPr="00281DB1">
              <w:rPr>
                <w:rFonts w:ascii="Times New Roman" w:eastAsia="Times New Roman" w:hAnsi="Times New Roman" w:cs="Times New Roman"/>
                <w:lang w:val="en-US" w:eastAsia="en-US" w:bidi="ml-IN"/>
              </w:rPr>
              <w:t xml:space="preserve"> H 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Athirunkal</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9645382758</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2</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46</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Jesiet</w:t>
            </w:r>
            <w:proofErr w:type="spellEnd"/>
            <w:r w:rsidRPr="00281DB1">
              <w:rPr>
                <w:rFonts w:ascii="Times New Roman" w:eastAsia="Times New Roman" w:hAnsi="Times New Roman" w:cs="Times New Roman"/>
                <w:lang w:val="en-US" w:eastAsia="en-US" w:bidi="ml-IN"/>
              </w:rPr>
              <w:t xml:space="preserve"> TS</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Kulathumon</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8281569538</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3</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47</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 xml:space="preserve">N. </w:t>
            </w:r>
            <w:proofErr w:type="spellStart"/>
            <w:r w:rsidRPr="00281DB1">
              <w:rPr>
                <w:rFonts w:ascii="Times New Roman" w:eastAsia="Times New Roman" w:hAnsi="Times New Roman" w:cs="Times New Roman"/>
                <w:lang w:val="en-US" w:eastAsia="en-US" w:bidi="ml-IN"/>
              </w:rPr>
              <w:t>Radhakrishnan</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Murinjakal</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9495114545</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4</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48</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Chandrababu</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Koodal</w:t>
            </w:r>
            <w:proofErr w:type="spellEnd"/>
            <w:r w:rsidRPr="00281DB1">
              <w:rPr>
                <w:rFonts w:ascii="Times New Roman" w:eastAsia="Times New Roman" w:hAnsi="Times New Roman" w:cs="Times New Roman"/>
                <w:lang w:val="en-US" w:eastAsia="en-US" w:bidi="ml-IN"/>
              </w:rPr>
              <w:t xml:space="preserve"> </w:t>
            </w:r>
            <w:proofErr w:type="spellStart"/>
            <w:r w:rsidRPr="00281DB1">
              <w:rPr>
                <w:rFonts w:ascii="Times New Roman" w:eastAsia="Times New Roman" w:hAnsi="Times New Roman" w:cs="Times New Roman"/>
                <w:lang w:val="en-US" w:eastAsia="en-US" w:bidi="ml-IN"/>
              </w:rPr>
              <w:t>Nedumonkavu</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9495530028</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49</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 xml:space="preserve">T.G. </w:t>
            </w:r>
            <w:proofErr w:type="spellStart"/>
            <w:r w:rsidRPr="00281DB1">
              <w:rPr>
                <w:rFonts w:ascii="Times New Roman" w:eastAsia="Times New Roman" w:hAnsi="Times New Roman" w:cs="Times New Roman"/>
                <w:lang w:val="en-US" w:eastAsia="en-US" w:bidi="ml-IN"/>
              </w:rPr>
              <w:t>Ponnamma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Koodal</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8281827533</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6</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50</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 xml:space="preserve">V </w:t>
            </w:r>
            <w:proofErr w:type="spellStart"/>
            <w:r w:rsidRPr="00281DB1">
              <w:rPr>
                <w:rFonts w:ascii="Times New Roman" w:eastAsia="Times New Roman" w:hAnsi="Times New Roman" w:cs="Times New Roman"/>
                <w:lang w:val="en-US" w:eastAsia="en-US" w:bidi="ml-IN"/>
              </w:rPr>
              <w:t>Sreelathamma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Koodal</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9447038437</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7</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51</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 xml:space="preserve">G </w:t>
            </w:r>
            <w:proofErr w:type="spellStart"/>
            <w:r w:rsidRPr="00281DB1">
              <w:rPr>
                <w:rFonts w:ascii="Times New Roman" w:eastAsia="Times New Roman" w:hAnsi="Times New Roman" w:cs="Times New Roman"/>
                <w:lang w:val="en-US" w:eastAsia="en-US" w:bidi="ml-IN"/>
              </w:rPr>
              <w:t>Premchand</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Koodal</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8</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52</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Prabha</w:t>
            </w:r>
            <w:proofErr w:type="spellEnd"/>
            <w:r w:rsidRPr="00281DB1">
              <w:rPr>
                <w:rFonts w:ascii="Times New Roman" w:eastAsia="Times New Roman" w:hAnsi="Times New Roman" w:cs="Times New Roman"/>
                <w:lang w:val="en-US" w:eastAsia="en-US" w:bidi="ml-IN"/>
              </w:rPr>
              <w:t xml:space="preserve"> </w:t>
            </w:r>
            <w:proofErr w:type="spellStart"/>
            <w:r w:rsidRPr="00281DB1">
              <w:rPr>
                <w:rFonts w:ascii="Times New Roman" w:eastAsia="Times New Roman" w:hAnsi="Times New Roman" w:cs="Times New Roman"/>
                <w:lang w:val="en-US" w:eastAsia="en-US" w:bidi="ml-IN"/>
              </w:rPr>
              <w:t>Radhakrishnapilla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Koodal</w:t>
            </w:r>
            <w:proofErr w:type="spellEnd"/>
            <w:r w:rsidRPr="00281DB1">
              <w:rPr>
                <w:rFonts w:ascii="Times New Roman" w:eastAsia="Times New Roman" w:hAnsi="Times New Roman" w:cs="Times New Roman"/>
                <w:lang w:val="en-US" w:eastAsia="en-US" w:bidi="ml-IN"/>
              </w:rPr>
              <w:t xml:space="preserve"> Jn.</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9447142652</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53</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Rajan</w:t>
            </w:r>
            <w:proofErr w:type="spellEnd"/>
            <w:r w:rsidRPr="00281DB1">
              <w:rPr>
                <w:rFonts w:ascii="Times New Roman" w:eastAsia="Times New Roman" w:hAnsi="Times New Roman" w:cs="Times New Roman"/>
                <w:lang w:val="en-US" w:eastAsia="en-US" w:bidi="ml-IN"/>
              </w:rPr>
              <w:t xml:space="preserve"> D</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Kalanjoor</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9447910645</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10</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54</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Ushakumary</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Kalanjoor</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9946543020</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11</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55</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Bindu</w:t>
            </w:r>
            <w:proofErr w:type="spellEnd"/>
            <w:r w:rsidRPr="00281DB1">
              <w:rPr>
                <w:rFonts w:ascii="Times New Roman" w:eastAsia="Times New Roman" w:hAnsi="Times New Roman" w:cs="Times New Roman"/>
                <w:lang w:val="en-US" w:eastAsia="en-US" w:bidi="ml-IN"/>
              </w:rPr>
              <w:t xml:space="preserve"> M </w:t>
            </w:r>
            <w:proofErr w:type="spellStart"/>
            <w:r w:rsidRPr="00281DB1">
              <w:rPr>
                <w:rFonts w:ascii="Times New Roman" w:eastAsia="Times New Roman" w:hAnsi="Times New Roman" w:cs="Times New Roman"/>
                <w:lang w:val="en-US" w:eastAsia="en-US" w:bidi="ml-IN"/>
              </w:rPr>
              <w:t>Raji</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Kalanjoor</w:t>
            </w:r>
            <w:proofErr w:type="spellEnd"/>
            <w:r w:rsidRPr="00281DB1">
              <w:rPr>
                <w:rFonts w:ascii="Times New Roman" w:eastAsia="Times New Roman" w:hAnsi="Times New Roman" w:cs="Times New Roman"/>
                <w:lang w:val="en-US" w:eastAsia="en-US" w:bidi="ml-IN"/>
              </w:rPr>
              <w:t xml:space="preserve"> Jn.</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9446754249</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12</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56</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 xml:space="preserve">M. P. </w:t>
            </w:r>
            <w:proofErr w:type="spellStart"/>
            <w:r w:rsidRPr="00281DB1">
              <w:rPr>
                <w:rFonts w:ascii="Times New Roman" w:eastAsia="Times New Roman" w:hAnsi="Times New Roman" w:cs="Times New Roman"/>
                <w:lang w:val="en-US" w:eastAsia="en-US" w:bidi="ml-IN"/>
              </w:rPr>
              <w:t>Mariyamma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Kalanjoor</w:t>
            </w:r>
            <w:proofErr w:type="spellEnd"/>
            <w:r w:rsidRPr="00281DB1">
              <w:rPr>
                <w:rFonts w:ascii="Times New Roman" w:eastAsia="Times New Roman" w:hAnsi="Times New Roman" w:cs="Times New Roman"/>
                <w:lang w:val="en-US" w:eastAsia="en-US" w:bidi="ml-IN"/>
              </w:rPr>
              <w:t xml:space="preserve"> East</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9447157895</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13</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59</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Beegum</w:t>
            </w:r>
            <w:proofErr w:type="spellEnd"/>
            <w:r w:rsidRPr="00281DB1">
              <w:rPr>
                <w:rFonts w:ascii="Times New Roman" w:eastAsia="Times New Roman" w:hAnsi="Times New Roman" w:cs="Times New Roman"/>
                <w:lang w:val="en-US" w:eastAsia="en-US" w:bidi="ml-IN"/>
              </w:rPr>
              <w:t xml:space="preserve"> T </w:t>
            </w:r>
            <w:proofErr w:type="spellStart"/>
            <w:r w:rsidRPr="00281DB1">
              <w:rPr>
                <w:rFonts w:ascii="Times New Roman" w:eastAsia="Times New Roman" w:hAnsi="Times New Roman" w:cs="Times New Roman"/>
                <w:lang w:val="en-US" w:eastAsia="en-US" w:bidi="ml-IN"/>
              </w:rPr>
              <w:t>Neena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Padam</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9745434102</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14</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60</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Beena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Edathara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9656254935</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15</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61</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Ambili</w:t>
            </w:r>
            <w:proofErr w:type="spellEnd"/>
            <w:r w:rsidRPr="00281DB1">
              <w:rPr>
                <w:rFonts w:ascii="Times New Roman" w:eastAsia="Times New Roman" w:hAnsi="Times New Roman" w:cs="Times New Roman"/>
                <w:lang w:val="en-US" w:eastAsia="en-US" w:bidi="ml-IN"/>
              </w:rPr>
              <w:t xml:space="preserve"> </w:t>
            </w:r>
            <w:proofErr w:type="spellStart"/>
            <w:r w:rsidRPr="00281DB1">
              <w:rPr>
                <w:rFonts w:ascii="Times New Roman" w:eastAsia="Times New Roman" w:hAnsi="Times New Roman" w:cs="Times New Roman"/>
                <w:lang w:val="en-US" w:eastAsia="en-US" w:bidi="ml-IN"/>
              </w:rPr>
              <w:t>Vinod</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Edathara</w:t>
            </w:r>
            <w:proofErr w:type="spellEnd"/>
            <w:r w:rsidRPr="00281DB1">
              <w:rPr>
                <w:rFonts w:ascii="Times New Roman" w:eastAsia="Times New Roman" w:hAnsi="Times New Roman" w:cs="Times New Roman"/>
                <w:lang w:val="en-US" w:eastAsia="en-US" w:bidi="ml-IN"/>
              </w:rPr>
              <w:t xml:space="preserve"> Jn.</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9846447731</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16</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62</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Someswary</w:t>
            </w:r>
            <w:proofErr w:type="spellEnd"/>
            <w:r w:rsidRPr="00281DB1">
              <w:rPr>
                <w:rFonts w:ascii="Times New Roman" w:eastAsia="Times New Roman" w:hAnsi="Times New Roman" w:cs="Times New Roman"/>
                <w:lang w:val="en-US" w:eastAsia="en-US" w:bidi="ml-IN"/>
              </w:rPr>
              <w:t xml:space="preserve"> </w:t>
            </w:r>
            <w:proofErr w:type="spellStart"/>
            <w:r w:rsidRPr="00281DB1">
              <w:rPr>
                <w:rFonts w:ascii="Times New Roman" w:eastAsia="Times New Roman" w:hAnsi="Times New Roman" w:cs="Times New Roman"/>
                <w:lang w:val="en-US" w:eastAsia="en-US" w:bidi="ml-IN"/>
              </w:rPr>
              <w:t>Amma</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Kalanjoor</w:t>
            </w:r>
            <w:proofErr w:type="spellEnd"/>
            <w:r w:rsidRPr="00281DB1">
              <w:rPr>
                <w:rFonts w:ascii="Times New Roman" w:eastAsia="Times New Roman" w:hAnsi="Times New Roman" w:cs="Times New Roman"/>
                <w:lang w:val="en-US" w:eastAsia="en-US" w:bidi="ml-IN"/>
              </w:rPr>
              <w:t xml:space="preserve"> Temple</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KALANJOOR</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9946543020</w:t>
            </w:r>
          </w:p>
        </w:tc>
      </w:tr>
      <w:tr w:rsidR="00281DB1" w:rsidRPr="00281DB1" w:rsidTr="00281DB1">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lastRenderedPageBreak/>
              <w:t>17</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63</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 xml:space="preserve">EV </w:t>
            </w:r>
            <w:proofErr w:type="spellStart"/>
            <w:r w:rsidRPr="00281DB1">
              <w:rPr>
                <w:rFonts w:ascii="Times New Roman" w:eastAsia="Times New Roman" w:hAnsi="Times New Roman" w:cs="Times New Roman"/>
                <w:lang w:val="en-US" w:eastAsia="en-US" w:bidi="ml-IN"/>
              </w:rPr>
              <w:t>Rajan</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proofErr w:type="spellStart"/>
            <w:r w:rsidRPr="00281DB1">
              <w:rPr>
                <w:rFonts w:ascii="Times New Roman" w:eastAsia="Times New Roman" w:hAnsi="Times New Roman" w:cs="Times New Roman"/>
                <w:lang w:val="en-US" w:eastAsia="en-US" w:bidi="ml-IN"/>
              </w:rPr>
              <w:t>Nedumonkavu</w:t>
            </w:r>
            <w:proofErr w:type="spellEnd"/>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KOODAL</w:t>
            </w:r>
          </w:p>
        </w:tc>
        <w:tc>
          <w:tcPr>
            <w:tcW w:w="0" w:type="auto"/>
            <w:hideMark/>
          </w:tcPr>
          <w:p w:rsidR="00281DB1" w:rsidRPr="00281DB1" w:rsidRDefault="00281DB1" w:rsidP="00281DB1">
            <w:pPr>
              <w:spacing w:line="240" w:lineRule="auto"/>
              <w:jc w:val="left"/>
              <w:rPr>
                <w:rFonts w:ascii="Times New Roman" w:eastAsia="Times New Roman" w:hAnsi="Times New Roman" w:cs="Times New Roman"/>
                <w:lang w:val="en-US" w:eastAsia="en-US" w:bidi="ml-IN"/>
              </w:rPr>
            </w:pPr>
            <w:r w:rsidRPr="00281DB1">
              <w:rPr>
                <w:rFonts w:ascii="Times New Roman" w:eastAsia="Times New Roman" w:hAnsi="Times New Roman" w:cs="Times New Roman"/>
                <w:lang w:val="en-US" w:eastAsia="en-US" w:bidi="ml-IN"/>
              </w:rPr>
              <w:t>9496109859</w:t>
            </w:r>
          </w:p>
        </w:tc>
      </w:tr>
    </w:tbl>
    <w:p w:rsidR="00281DB1" w:rsidRDefault="00281DB1">
      <w:pPr>
        <w:rPr>
          <w:rFonts w:ascii="Times New Roman" w:hAnsi="Times New Roman" w:cs="Times New Roman"/>
          <w:color w:val="000000" w:themeColor="text1"/>
        </w:rPr>
      </w:pPr>
    </w:p>
    <w:p w:rsidR="00281DB1" w:rsidRDefault="00281DB1" w:rsidP="00281DB1"/>
    <w:p w:rsidR="00281DB1" w:rsidRDefault="007868DD" w:rsidP="00281DB1">
      <w:pPr>
        <w:pStyle w:val="Heading2"/>
        <w:rPr>
          <w:rStyle w:val="Strong"/>
          <w:rFonts w:ascii="Times New Roman" w:hAnsi="Times New Roman" w:cs="Times New Roman"/>
          <w:color w:val="000000" w:themeColor="text1"/>
          <w:sz w:val="28"/>
          <w:szCs w:val="28"/>
        </w:rPr>
      </w:pPr>
      <w:r w:rsidRPr="007868DD">
        <w:rPr>
          <w:rStyle w:val="Strong"/>
          <w:rFonts w:ascii="Times New Roman" w:hAnsi="Times New Roman" w:cs="Times New Roman"/>
          <w:color w:val="000000" w:themeColor="text1"/>
          <w:sz w:val="28"/>
          <w:szCs w:val="28"/>
        </w:rPr>
        <w:t xml:space="preserve">1.11. </w:t>
      </w:r>
      <w:r w:rsidR="00281DB1" w:rsidRPr="007868DD">
        <w:rPr>
          <w:rStyle w:val="Strong"/>
          <w:rFonts w:ascii="Times New Roman" w:hAnsi="Times New Roman" w:cs="Times New Roman"/>
          <w:color w:val="000000" w:themeColor="text1"/>
          <w:sz w:val="28"/>
          <w:szCs w:val="28"/>
        </w:rPr>
        <w:t xml:space="preserve">Ration Card Category Distribution – </w:t>
      </w:r>
      <w:proofErr w:type="spellStart"/>
      <w:r w:rsidR="00281DB1" w:rsidRPr="007868DD">
        <w:rPr>
          <w:rStyle w:val="Strong"/>
          <w:rFonts w:ascii="Times New Roman" w:hAnsi="Times New Roman" w:cs="Times New Roman"/>
          <w:color w:val="000000" w:themeColor="text1"/>
          <w:sz w:val="28"/>
          <w:szCs w:val="28"/>
        </w:rPr>
        <w:t>Kalanjoor</w:t>
      </w:r>
      <w:proofErr w:type="spellEnd"/>
      <w:r w:rsidR="00281DB1" w:rsidRPr="007868DD">
        <w:rPr>
          <w:rStyle w:val="Strong"/>
          <w:rFonts w:ascii="Times New Roman" w:hAnsi="Times New Roman" w:cs="Times New Roman"/>
          <w:color w:val="000000" w:themeColor="text1"/>
          <w:sz w:val="28"/>
          <w:szCs w:val="28"/>
        </w:rPr>
        <w:t xml:space="preserve"> </w:t>
      </w:r>
      <w:proofErr w:type="spellStart"/>
      <w:r w:rsidR="00281DB1" w:rsidRPr="007868DD">
        <w:rPr>
          <w:rStyle w:val="Strong"/>
          <w:rFonts w:ascii="Times New Roman" w:hAnsi="Times New Roman" w:cs="Times New Roman"/>
          <w:color w:val="000000" w:themeColor="text1"/>
          <w:sz w:val="28"/>
          <w:szCs w:val="28"/>
        </w:rPr>
        <w:t>Panchayat</w:t>
      </w:r>
      <w:proofErr w:type="spellEnd"/>
    </w:p>
    <w:p w:rsidR="007868DD" w:rsidRPr="007868DD" w:rsidRDefault="007868DD" w:rsidP="007868DD"/>
    <w:tbl>
      <w:tblPr>
        <w:tblStyle w:val="TableNormal1"/>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240"/>
      </w:tblGrid>
      <w:tr w:rsidR="007868DD" w:rsidRPr="007868DD" w:rsidTr="007868DD">
        <w:tc>
          <w:tcPr>
            <w:tcW w:w="0" w:type="auto"/>
            <w:hideMark/>
          </w:tcPr>
          <w:p w:rsidR="00281DB1" w:rsidRPr="007868DD" w:rsidRDefault="00281DB1">
            <w:pPr>
              <w:jc w:val="center"/>
              <w:rPr>
                <w:rFonts w:ascii="Times New Roman" w:hAnsi="Times New Roman" w:cs="Times New Roman"/>
                <w:b/>
                <w:bCs/>
                <w:color w:val="000000" w:themeColor="text1"/>
              </w:rPr>
            </w:pPr>
            <w:r w:rsidRPr="007868DD">
              <w:rPr>
                <w:rFonts w:ascii="Times New Roman" w:hAnsi="Times New Roman" w:cs="Times New Roman"/>
                <w:b/>
                <w:bCs/>
                <w:color w:val="000000" w:themeColor="text1"/>
              </w:rPr>
              <w:t>Category</w:t>
            </w:r>
          </w:p>
        </w:tc>
        <w:tc>
          <w:tcPr>
            <w:tcW w:w="0" w:type="auto"/>
            <w:hideMark/>
          </w:tcPr>
          <w:p w:rsidR="00281DB1" w:rsidRPr="007868DD" w:rsidRDefault="00281DB1">
            <w:pPr>
              <w:jc w:val="center"/>
              <w:rPr>
                <w:rFonts w:ascii="Times New Roman" w:hAnsi="Times New Roman" w:cs="Times New Roman"/>
                <w:b/>
                <w:bCs/>
                <w:color w:val="000000" w:themeColor="text1"/>
              </w:rPr>
            </w:pPr>
            <w:r w:rsidRPr="007868DD">
              <w:rPr>
                <w:rFonts w:ascii="Times New Roman" w:hAnsi="Times New Roman" w:cs="Times New Roman"/>
                <w:b/>
                <w:bCs/>
                <w:color w:val="000000" w:themeColor="text1"/>
              </w:rPr>
              <w:t>Number of Families</w:t>
            </w:r>
          </w:p>
        </w:tc>
      </w:tr>
      <w:tr w:rsidR="007868DD" w:rsidRPr="007868DD" w:rsidTr="007868DD">
        <w:tc>
          <w:tcPr>
            <w:tcW w:w="0" w:type="auto"/>
            <w:hideMark/>
          </w:tcPr>
          <w:p w:rsidR="00281DB1" w:rsidRPr="007868DD" w:rsidRDefault="00281DB1">
            <w:pPr>
              <w:rPr>
                <w:rFonts w:ascii="Times New Roman" w:hAnsi="Times New Roman" w:cs="Times New Roman"/>
                <w:color w:val="000000" w:themeColor="text1"/>
              </w:rPr>
            </w:pPr>
            <w:r w:rsidRPr="007868DD">
              <w:rPr>
                <w:rStyle w:val="Strong"/>
                <w:rFonts w:ascii="Times New Roman" w:hAnsi="Times New Roman" w:cs="Times New Roman"/>
                <w:b w:val="0"/>
                <w:bCs w:val="0"/>
                <w:color w:val="000000" w:themeColor="text1"/>
              </w:rPr>
              <w:t>AAY (</w:t>
            </w:r>
            <w:proofErr w:type="spellStart"/>
            <w:r w:rsidRPr="007868DD">
              <w:rPr>
                <w:rStyle w:val="Strong"/>
                <w:rFonts w:ascii="Times New Roman" w:hAnsi="Times New Roman" w:cs="Times New Roman"/>
                <w:b w:val="0"/>
                <w:bCs w:val="0"/>
                <w:color w:val="000000" w:themeColor="text1"/>
              </w:rPr>
              <w:t>Antyodaya</w:t>
            </w:r>
            <w:proofErr w:type="spellEnd"/>
            <w:r w:rsidRPr="007868DD">
              <w:rPr>
                <w:rStyle w:val="Strong"/>
                <w:rFonts w:ascii="Times New Roman" w:hAnsi="Times New Roman" w:cs="Times New Roman"/>
                <w:b w:val="0"/>
                <w:bCs w:val="0"/>
                <w:color w:val="000000" w:themeColor="text1"/>
              </w:rPr>
              <w:t xml:space="preserve"> Anna </w:t>
            </w:r>
            <w:proofErr w:type="spellStart"/>
            <w:r w:rsidRPr="007868DD">
              <w:rPr>
                <w:rStyle w:val="Strong"/>
                <w:rFonts w:ascii="Times New Roman" w:hAnsi="Times New Roman" w:cs="Times New Roman"/>
                <w:b w:val="0"/>
                <w:bCs w:val="0"/>
                <w:color w:val="000000" w:themeColor="text1"/>
              </w:rPr>
              <w:t>Yojana</w:t>
            </w:r>
            <w:proofErr w:type="spellEnd"/>
            <w:r w:rsidRPr="007868DD">
              <w:rPr>
                <w:rStyle w:val="Strong"/>
                <w:rFonts w:ascii="Times New Roman" w:hAnsi="Times New Roman" w:cs="Times New Roman"/>
                <w:b w:val="0"/>
                <w:bCs w:val="0"/>
                <w:color w:val="000000" w:themeColor="text1"/>
              </w:rPr>
              <w:t>)</w:t>
            </w:r>
          </w:p>
        </w:tc>
        <w:tc>
          <w:tcPr>
            <w:tcW w:w="0" w:type="auto"/>
            <w:hideMark/>
          </w:tcPr>
          <w:p w:rsidR="00281DB1" w:rsidRPr="007868DD" w:rsidRDefault="00281DB1">
            <w:pPr>
              <w:rPr>
                <w:rFonts w:ascii="Times New Roman" w:hAnsi="Times New Roman" w:cs="Times New Roman"/>
                <w:color w:val="000000" w:themeColor="text1"/>
              </w:rPr>
            </w:pPr>
            <w:r w:rsidRPr="007868DD">
              <w:rPr>
                <w:rFonts w:ascii="Times New Roman" w:hAnsi="Times New Roman" w:cs="Times New Roman"/>
                <w:color w:val="000000" w:themeColor="text1"/>
              </w:rPr>
              <w:t>723</w:t>
            </w:r>
          </w:p>
        </w:tc>
      </w:tr>
      <w:tr w:rsidR="007868DD" w:rsidRPr="007868DD" w:rsidTr="007868DD">
        <w:tc>
          <w:tcPr>
            <w:tcW w:w="0" w:type="auto"/>
            <w:hideMark/>
          </w:tcPr>
          <w:p w:rsidR="00281DB1" w:rsidRPr="007868DD" w:rsidRDefault="00281DB1">
            <w:pPr>
              <w:rPr>
                <w:rFonts w:ascii="Times New Roman" w:hAnsi="Times New Roman" w:cs="Times New Roman"/>
                <w:color w:val="000000" w:themeColor="text1"/>
              </w:rPr>
            </w:pPr>
            <w:r w:rsidRPr="007868DD">
              <w:rPr>
                <w:rStyle w:val="Strong"/>
                <w:rFonts w:ascii="Times New Roman" w:hAnsi="Times New Roman" w:cs="Times New Roman"/>
                <w:b w:val="0"/>
                <w:bCs w:val="0"/>
                <w:color w:val="000000" w:themeColor="text1"/>
              </w:rPr>
              <w:t>BPL (Below Poverty Line)</w:t>
            </w:r>
          </w:p>
        </w:tc>
        <w:tc>
          <w:tcPr>
            <w:tcW w:w="0" w:type="auto"/>
            <w:hideMark/>
          </w:tcPr>
          <w:p w:rsidR="00281DB1" w:rsidRPr="007868DD" w:rsidRDefault="00281DB1">
            <w:pPr>
              <w:rPr>
                <w:rFonts w:ascii="Times New Roman" w:hAnsi="Times New Roman" w:cs="Times New Roman"/>
                <w:color w:val="000000" w:themeColor="text1"/>
              </w:rPr>
            </w:pPr>
            <w:r w:rsidRPr="007868DD">
              <w:rPr>
                <w:rFonts w:ascii="Times New Roman" w:hAnsi="Times New Roman" w:cs="Times New Roman"/>
                <w:color w:val="000000" w:themeColor="text1"/>
              </w:rPr>
              <w:t>3791</w:t>
            </w:r>
          </w:p>
        </w:tc>
      </w:tr>
      <w:tr w:rsidR="007868DD" w:rsidRPr="007868DD" w:rsidTr="007868DD">
        <w:tc>
          <w:tcPr>
            <w:tcW w:w="0" w:type="auto"/>
            <w:hideMark/>
          </w:tcPr>
          <w:p w:rsidR="00281DB1" w:rsidRPr="007868DD" w:rsidRDefault="00281DB1">
            <w:pPr>
              <w:rPr>
                <w:rFonts w:ascii="Times New Roman" w:hAnsi="Times New Roman" w:cs="Times New Roman"/>
                <w:color w:val="000000" w:themeColor="text1"/>
              </w:rPr>
            </w:pPr>
            <w:r w:rsidRPr="007868DD">
              <w:rPr>
                <w:rStyle w:val="Strong"/>
                <w:rFonts w:ascii="Times New Roman" w:hAnsi="Times New Roman" w:cs="Times New Roman"/>
                <w:b w:val="0"/>
                <w:bCs w:val="0"/>
                <w:color w:val="000000" w:themeColor="text1"/>
              </w:rPr>
              <w:t>APL (Above Poverty Line)</w:t>
            </w:r>
          </w:p>
        </w:tc>
        <w:tc>
          <w:tcPr>
            <w:tcW w:w="0" w:type="auto"/>
            <w:hideMark/>
          </w:tcPr>
          <w:p w:rsidR="00281DB1" w:rsidRPr="007868DD" w:rsidRDefault="00281DB1">
            <w:pPr>
              <w:rPr>
                <w:rFonts w:ascii="Times New Roman" w:hAnsi="Times New Roman" w:cs="Times New Roman"/>
                <w:color w:val="000000" w:themeColor="text1"/>
              </w:rPr>
            </w:pPr>
            <w:r w:rsidRPr="007868DD">
              <w:rPr>
                <w:rFonts w:ascii="Times New Roman" w:hAnsi="Times New Roman" w:cs="Times New Roman"/>
                <w:color w:val="000000" w:themeColor="text1"/>
              </w:rPr>
              <w:t>5240</w:t>
            </w:r>
          </w:p>
        </w:tc>
      </w:tr>
      <w:tr w:rsidR="007868DD" w:rsidRPr="007868DD" w:rsidTr="007868DD">
        <w:tc>
          <w:tcPr>
            <w:tcW w:w="0" w:type="auto"/>
            <w:hideMark/>
          </w:tcPr>
          <w:p w:rsidR="00281DB1" w:rsidRPr="007868DD" w:rsidRDefault="00281DB1">
            <w:pPr>
              <w:rPr>
                <w:rFonts w:ascii="Times New Roman" w:hAnsi="Times New Roman" w:cs="Times New Roman"/>
                <w:color w:val="000000" w:themeColor="text1"/>
              </w:rPr>
            </w:pPr>
            <w:r w:rsidRPr="007868DD">
              <w:rPr>
                <w:rStyle w:val="Strong"/>
                <w:rFonts w:ascii="Times New Roman" w:hAnsi="Times New Roman" w:cs="Times New Roman"/>
                <w:b w:val="0"/>
                <w:bCs w:val="0"/>
                <w:color w:val="000000" w:themeColor="text1"/>
              </w:rPr>
              <w:t>Total Families</w:t>
            </w:r>
          </w:p>
        </w:tc>
        <w:tc>
          <w:tcPr>
            <w:tcW w:w="0" w:type="auto"/>
            <w:hideMark/>
          </w:tcPr>
          <w:p w:rsidR="00281DB1" w:rsidRPr="007868DD" w:rsidRDefault="00281DB1">
            <w:pPr>
              <w:rPr>
                <w:rFonts w:ascii="Times New Roman" w:hAnsi="Times New Roman" w:cs="Times New Roman"/>
                <w:color w:val="000000" w:themeColor="text1"/>
              </w:rPr>
            </w:pPr>
            <w:r w:rsidRPr="007868DD">
              <w:rPr>
                <w:rStyle w:val="Strong"/>
                <w:rFonts w:ascii="Times New Roman" w:hAnsi="Times New Roman" w:cs="Times New Roman"/>
                <w:b w:val="0"/>
                <w:bCs w:val="0"/>
                <w:color w:val="000000" w:themeColor="text1"/>
              </w:rPr>
              <w:t>9754</w:t>
            </w:r>
          </w:p>
        </w:tc>
      </w:tr>
      <w:tr w:rsidR="007868DD" w:rsidRPr="007868DD" w:rsidTr="007868DD">
        <w:tc>
          <w:tcPr>
            <w:tcW w:w="0" w:type="auto"/>
          </w:tcPr>
          <w:p w:rsidR="007868DD" w:rsidRPr="007868DD" w:rsidRDefault="007868DD">
            <w:pPr>
              <w:rPr>
                <w:rStyle w:val="Strong"/>
                <w:rFonts w:ascii="Times New Roman" w:hAnsi="Times New Roman" w:cs="Times New Roman"/>
                <w:b w:val="0"/>
                <w:bCs w:val="0"/>
                <w:color w:val="000000" w:themeColor="text1"/>
              </w:rPr>
            </w:pPr>
            <w:r w:rsidRPr="007868DD">
              <w:rPr>
                <w:rStyle w:val="Strong"/>
                <w:rFonts w:ascii="Times New Roman" w:hAnsi="Times New Roman" w:cs="Times New Roman"/>
                <w:b w:val="0"/>
                <w:bCs w:val="0"/>
                <w:color w:val="000000" w:themeColor="text1"/>
              </w:rPr>
              <w:t>Priority (AAY + BPL)</w:t>
            </w:r>
          </w:p>
        </w:tc>
        <w:tc>
          <w:tcPr>
            <w:tcW w:w="0" w:type="auto"/>
          </w:tcPr>
          <w:p w:rsidR="007868DD" w:rsidRPr="007868DD" w:rsidRDefault="007868DD">
            <w:pPr>
              <w:rPr>
                <w:rStyle w:val="Strong"/>
                <w:rFonts w:ascii="Times New Roman" w:hAnsi="Times New Roman" w:cs="Times New Roman"/>
                <w:b w:val="0"/>
                <w:bCs w:val="0"/>
                <w:color w:val="000000" w:themeColor="text1"/>
              </w:rPr>
            </w:pPr>
            <w:r w:rsidRPr="007868DD">
              <w:rPr>
                <w:rStyle w:val="Strong"/>
                <w:rFonts w:ascii="Times New Roman" w:hAnsi="Times New Roman" w:cs="Times New Roman"/>
                <w:b w:val="0"/>
                <w:bCs w:val="0"/>
                <w:color w:val="000000" w:themeColor="text1"/>
              </w:rPr>
              <w:t>4514</w:t>
            </w:r>
          </w:p>
        </w:tc>
      </w:tr>
    </w:tbl>
    <w:p w:rsidR="00281DB1" w:rsidRDefault="00281DB1" w:rsidP="00281DB1"/>
    <w:p w:rsidR="00285768" w:rsidRPr="00281DB1" w:rsidRDefault="003F48EF" w:rsidP="007868DD">
      <w:pPr>
        <w:pStyle w:val="NormalWeb"/>
      </w:pPr>
      <w:r w:rsidRPr="00281DB1">
        <w:rPr>
          <w:color w:val="000000" w:themeColor="text1"/>
        </w:rPr>
        <w:br w:type="page"/>
      </w:r>
    </w:p>
    <w:p w:rsidR="00285768" w:rsidRPr="00804817" w:rsidRDefault="003F48EF">
      <w:pPr>
        <w:spacing w:before="240" w:after="240"/>
        <w:jc w:val="center"/>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sz w:val="32"/>
          <w:szCs w:val="32"/>
        </w:rPr>
        <w:lastRenderedPageBreak/>
        <w:t xml:space="preserve">Annexure 1: LSG Baseline Data Collection Format </w:t>
      </w:r>
    </w:p>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A. Baseline data</w:t>
      </w:r>
    </w:p>
    <w:tbl>
      <w:tblPr>
        <w:tblStyle w:val="affffffff5"/>
        <w:tblW w:w="0" w:type="auto"/>
        <w:tblBorders>
          <w:top w:val="nil"/>
          <w:left w:val="nil"/>
          <w:bottom w:val="nil"/>
          <w:right w:val="nil"/>
          <w:insideH w:val="nil"/>
          <w:insideV w:val="nil"/>
        </w:tblBorders>
        <w:tblLook w:val="0600" w:firstRow="0" w:lastRow="0" w:firstColumn="0" w:lastColumn="0" w:noHBand="1" w:noVBand="1"/>
      </w:tblPr>
      <w:tblGrid>
        <w:gridCol w:w="784"/>
        <w:gridCol w:w="4765"/>
        <w:gridCol w:w="1991"/>
        <w:gridCol w:w="1852"/>
      </w:tblGrid>
      <w:tr w:rsidR="00421686" w:rsidRPr="00804817" w:rsidTr="00A76B62">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Name of LSG</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00A76B62" w:rsidRPr="00804817">
              <w:rPr>
                <w:rFonts w:ascii="Times New Roman" w:eastAsia="Garamond" w:hAnsi="Times New Roman" w:cs="Times New Roman"/>
                <w:color w:val="000000" w:themeColor="text1"/>
              </w:rPr>
              <w:t>Kalanjoor</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00A76B62" w:rsidRPr="00804817">
              <w:rPr>
                <w:rFonts w:ascii="Times New Roman" w:eastAsia="Garamond" w:hAnsi="Times New Roman" w:cs="Times New Roman"/>
                <w:color w:val="000000" w:themeColor="text1"/>
              </w:rPr>
              <w:t>Pathanamthitta</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Block / </w:t>
            </w:r>
            <w:proofErr w:type="spellStart"/>
            <w:r w:rsidRPr="00804817">
              <w:rPr>
                <w:rFonts w:ascii="Times New Roman" w:eastAsia="Garamond" w:hAnsi="Times New Roman" w:cs="Times New Roman"/>
                <w:color w:val="000000" w:themeColor="text1"/>
              </w:rPr>
              <w:t>Taluk</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00A76B62" w:rsidRPr="00804817">
              <w:rPr>
                <w:rFonts w:ascii="Times New Roman" w:eastAsia="Garamond" w:hAnsi="Times New Roman" w:cs="Times New Roman"/>
                <w:color w:val="000000" w:themeColor="text1"/>
              </w:rPr>
              <w:t>Parakode</w:t>
            </w:r>
            <w:proofErr w:type="spellEnd"/>
            <w:r w:rsidR="00A76B62" w:rsidRPr="00804817">
              <w:rPr>
                <w:rFonts w:ascii="Times New Roman" w:eastAsia="Garamond" w:hAnsi="Times New Roman" w:cs="Times New Roman"/>
                <w:color w:val="000000" w:themeColor="text1"/>
              </w:rPr>
              <w:t>/</w:t>
            </w:r>
            <w:proofErr w:type="spellStart"/>
            <w:r w:rsidR="00A76B62" w:rsidRPr="00804817">
              <w:rPr>
                <w:rFonts w:ascii="Times New Roman" w:eastAsia="Garamond" w:hAnsi="Times New Roman" w:cs="Times New Roman"/>
                <w:color w:val="000000" w:themeColor="text1"/>
              </w:rPr>
              <w:t>Konni</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Type of LSG (Gram </w:t>
            </w:r>
            <w:proofErr w:type="spellStart"/>
            <w:r w:rsidRPr="00804817">
              <w:rPr>
                <w:rFonts w:ascii="Times New Roman" w:eastAsia="Garamond" w:hAnsi="Times New Roman" w:cs="Times New Roman"/>
                <w:color w:val="000000" w:themeColor="text1"/>
              </w:rPr>
              <w:t>Panchayat</w:t>
            </w:r>
            <w:proofErr w:type="spellEnd"/>
            <w:r w:rsidRPr="00804817">
              <w:rPr>
                <w:rFonts w:ascii="Times New Roman" w:eastAsia="Garamond" w:hAnsi="Times New Roman" w:cs="Times New Roman"/>
                <w:color w:val="000000" w:themeColor="text1"/>
              </w:rPr>
              <w:t xml:space="preserve"> / Municipality / Corporation)</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00A76B62" w:rsidRPr="00804817">
              <w:rPr>
                <w:rFonts w:ascii="Times New Roman" w:eastAsia="Garamond" w:hAnsi="Times New Roman" w:cs="Times New Roman"/>
                <w:color w:val="000000" w:themeColor="text1"/>
              </w:rPr>
              <w:t>Grama</w:t>
            </w:r>
            <w:proofErr w:type="spellEnd"/>
            <w:r w:rsidR="00A76B62" w:rsidRPr="00804817">
              <w:rPr>
                <w:rFonts w:ascii="Times New Roman" w:eastAsia="Garamond" w:hAnsi="Times New Roman" w:cs="Times New Roman"/>
                <w:color w:val="000000" w:themeColor="text1"/>
              </w:rPr>
              <w:t xml:space="preserve"> </w:t>
            </w:r>
            <w:proofErr w:type="spellStart"/>
            <w:r w:rsidR="00A76B62" w:rsidRPr="00804817">
              <w:rPr>
                <w:rFonts w:ascii="Times New Roman" w:eastAsia="Garamond" w:hAnsi="Times New Roman" w:cs="Times New Roman"/>
                <w:color w:val="000000" w:themeColor="text1"/>
              </w:rPr>
              <w:t>Panchayath</w:t>
            </w:r>
            <w:proofErr w:type="spellEnd"/>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Area (sq. km)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66</w:t>
            </w:r>
            <w:r w:rsidR="00AD27F3" w:rsidRPr="00804817">
              <w:rPr>
                <w:rFonts w:ascii="Times New Roman" w:eastAsia="Garamond" w:hAnsi="Times New Roman" w:cs="Times New Roman"/>
                <w:color w:val="000000" w:themeColor="text1"/>
              </w:rPr>
              <w:t>.21sqkm</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wards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20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GIS boundary file available </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8F044D"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No</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jc w:val="cente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Key contact person &amp; phone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F044D" w:rsidRPr="00804817">
              <w:rPr>
                <w:rFonts w:ascii="Times New Roman" w:eastAsia="Garamond" w:hAnsi="Times New Roman" w:cs="Times New Roman"/>
                <w:color w:val="000000" w:themeColor="text1"/>
              </w:rPr>
              <w:t>S Rajesh</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AD27F3" w:rsidRPr="00804817">
              <w:rPr>
                <w:rFonts w:ascii="Times New Roman" w:eastAsia="Garamond" w:hAnsi="Times New Roman" w:cs="Times New Roman"/>
                <w:color w:val="000000" w:themeColor="text1"/>
              </w:rPr>
              <w:t>8075229006</w:t>
            </w:r>
          </w:p>
        </w:tc>
      </w:tr>
    </w:tbl>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b/>
          <w:bCs/>
          <w:color w:val="000000" w:themeColor="text1"/>
        </w:rPr>
        <w:t>B. Demography</w:t>
      </w:r>
    </w:p>
    <w:tbl>
      <w:tblPr>
        <w:tblStyle w:val="afffffff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37"/>
        <w:gridCol w:w="857"/>
        <w:gridCol w:w="2060"/>
        <w:gridCol w:w="2027"/>
      </w:tblGrid>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 (</w:t>
            </w:r>
            <w:proofErr w:type="spellStart"/>
            <w:r w:rsidRPr="00804817">
              <w:rPr>
                <w:rFonts w:ascii="Times New Roman" w:eastAsia="Garamond" w:hAnsi="Times New Roman" w:cs="Times New Roman"/>
                <w:b/>
                <w:bCs/>
                <w:color w:val="000000" w:themeColor="text1"/>
              </w:rPr>
              <w:t>Kalanjoor</w:t>
            </w:r>
            <w:proofErr w:type="spellEnd"/>
            <w:r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92A8F" w:rsidRPr="00804817" w:rsidRDefault="00292A8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w:t>
            </w:r>
          </w:p>
        </w:tc>
        <w:tc>
          <w:tcPr>
            <w:tcW w:w="0" w:type="auto"/>
            <w:tcMar>
              <w:top w:w="0" w:type="dxa"/>
              <w:left w:w="100" w:type="dxa"/>
              <w:bottom w:w="0" w:type="dxa"/>
              <w:right w:w="100" w:type="dxa"/>
            </w:tcMar>
          </w:tcPr>
          <w:p w:rsidR="00292A8F" w:rsidRPr="00804817" w:rsidRDefault="00292A8F" w:rsidP="00804817">
            <w:pPr>
              <w:spacing w:line="240" w:lineRule="auto"/>
              <w:jc w:val="cente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Total population</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37033</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Males</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18117</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Females</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18916</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Transgender population</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8</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vMerge w:val="restart"/>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Age distribution</w:t>
            </w:r>
          </w:p>
          <w:p w:rsidR="00292A8F" w:rsidRPr="00804817" w:rsidRDefault="00AC7A16" w:rsidP="00804817">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09"/>
                <w:id w:val="-870017198"/>
              </w:sdtPr>
              <w:sdtContent>
                <w:r w:rsidR="00292A8F" w:rsidRPr="00804817">
                  <w:rPr>
                    <w:rFonts w:ascii="Times New Roman" w:eastAsia="Gungsuh" w:hAnsi="Times New Roman" w:cs="Times New Roman"/>
                    <w:color w:val="000000" w:themeColor="text1"/>
                  </w:rPr>
                  <w:t>(&lt;5, 5–14, 15–59, ≥60)</w:t>
                </w:r>
              </w:sdtContent>
            </w:sdt>
          </w:p>
        </w:tc>
        <w:tc>
          <w:tcPr>
            <w:tcW w:w="0" w:type="auto"/>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&lt;5</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1134</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p>
        </w:tc>
      </w:tr>
      <w:tr w:rsidR="00292A8F" w:rsidRPr="00804817" w:rsidTr="00E940DE">
        <w:trPr>
          <w:trHeight w:val="20"/>
        </w:trPr>
        <w:tc>
          <w:tcPr>
            <w:tcW w:w="0" w:type="auto"/>
            <w:vMerge/>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p>
        </w:tc>
        <w:tc>
          <w:tcPr>
            <w:tcW w:w="0" w:type="auto"/>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5-14</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2390</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p>
        </w:tc>
      </w:tr>
      <w:tr w:rsidR="00292A8F" w:rsidRPr="00804817" w:rsidTr="00E940DE">
        <w:trPr>
          <w:trHeight w:val="20"/>
        </w:trPr>
        <w:tc>
          <w:tcPr>
            <w:tcW w:w="0" w:type="auto"/>
            <w:vMerge/>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p>
        </w:tc>
        <w:tc>
          <w:tcPr>
            <w:tcW w:w="0" w:type="auto"/>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15-59</w:t>
            </w:r>
          </w:p>
        </w:tc>
        <w:tc>
          <w:tcPr>
            <w:tcW w:w="0" w:type="auto"/>
            <w:tcMar>
              <w:top w:w="0" w:type="dxa"/>
              <w:left w:w="100" w:type="dxa"/>
              <w:bottom w:w="0" w:type="dxa"/>
              <w:right w:w="100" w:type="dxa"/>
            </w:tcMar>
          </w:tcPr>
          <w:p w:rsidR="00292A8F" w:rsidRPr="00804817" w:rsidRDefault="00292A8F" w:rsidP="00292A8F">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26304 </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vMerge/>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p>
        </w:tc>
        <w:tc>
          <w:tcPr>
            <w:tcW w:w="0" w:type="auto"/>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ungsuh" w:hAnsi="Times New Roman" w:cs="Times New Roman"/>
                <w:color w:val="000000" w:themeColor="text1"/>
              </w:rPr>
              <w:t>≥60</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ungsuh" w:hAnsi="Times New Roman" w:cs="Times New Roman"/>
                <w:color w:val="000000" w:themeColor="text1"/>
              </w:rPr>
              <w:t>7205</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households</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12008</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Population density (persons/sq.km)</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561 persons/sq.km</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migrant workers</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413</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292A8F" w:rsidRPr="00804817" w:rsidTr="00E940DE">
        <w:trPr>
          <w:trHeight w:val="20"/>
        </w:trPr>
        <w:tc>
          <w:tcPr>
            <w:tcW w:w="0" w:type="auto"/>
            <w:gridSpan w:val="2"/>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Major occupational groups</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Agriculture</w:t>
            </w:r>
          </w:p>
        </w:tc>
        <w:tc>
          <w:tcPr>
            <w:tcW w:w="0" w:type="auto"/>
            <w:tcMar>
              <w:top w:w="0" w:type="dxa"/>
              <w:left w:w="100" w:type="dxa"/>
              <w:bottom w:w="0" w:type="dxa"/>
              <w:right w:w="100" w:type="dxa"/>
            </w:tcMar>
          </w:tcPr>
          <w:p w:rsidR="00292A8F" w:rsidRPr="00804817" w:rsidRDefault="00292A8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C. Vulnerable Populations &amp; Social Risks</w:t>
      </w:r>
    </w:p>
    <w:tbl>
      <w:tblPr>
        <w:tblStyle w:val="afffffff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0"/>
        <w:gridCol w:w="4291"/>
        <w:gridCol w:w="2747"/>
        <w:gridCol w:w="1624"/>
      </w:tblGrid>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r w:rsidR="00804817" w:rsidRPr="00804817">
              <w:rPr>
                <w:rFonts w:ascii="Times New Roman" w:eastAsia="Garamond" w:hAnsi="Times New Roman" w:cs="Times New Roman"/>
                <w:b/>
                <w:bCs/>
                <w:color w:val="000000" w:themeColor="text1"/>
              </w:rPr>
              <w:t xml:space="preserve"> </w:t>
            </w:r>
            <w:r w:rsidR="00B42B3B" w:rsidRPr="00804817">
              <w:rPr>
                <w:rFonts w:ascii="Times New Roman" w:eastAsia="Garamond" w:hAnsi="Times New Roman" w:cs="Times New Roman"/>
                <w:b/>
                <w:bCs/>
                <w:color w:val="000000" w:themeColor="text1"/>
              </w:rPr>
              <w:t>(</w:t>
            </w:r>
            <w:proofErr w:type="spellStart"/>
            <w:r w:rsidR="00B42B3B" w:rsidRPr="00804817">
              <w:rPr>
                <w:rFonts w:ascii="Times New Roman" w:eastAsia="Garamond" w:hAnsi="Times New Roman" w:cs="Times New Roman"/>
                <w:b/>
                <w:bCs/>
                <w:color w:val="000000" w:themeColor="text1"/>
              </w:rPr>
              <w:t>Kalanjoor</w:t>
            </w:r>
            <w:proofErr w:type="spellEnd"/>
            <w:r w:rsidR="00B42B3B"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AC7A16" w:rsidP="00804817">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110"/>
                <w:id w:val="-1248069774"/>
              </w:sdtPr>
              <w:sdtContent>
                <w:r w:rsidR="003F48EF" w:rsidRPr="00804817">
                  <w:rPr>
                    <w:rFonts w:ascii="Times New Roman" w:eastAsia="Gungsuh" w:hAnsi="Times New Roman" w:cs="Times New Roman"/>
                    <w:color w:val="000000" w:themeColor="text1"/>
                  </w:rPr>
                  <w:t>No. of elderly (≥60)</w:t>
                </w:r>
              </w:sdtContent>
            </w:sdt>
          </w:p>
        </w:tc>
        <w:tc>
          <w:tcPr>
            <w:tcW w:w="0" w:type="auto"/>
            <w:tcMar>
              <w:top w:w="0" w:type="dxa"/>
              <w:left w:w="100" w:type="dxa"/>
              <w:bottom w:w="0" w:type="dxa"/>
              <w:right w:w="100" w:type="dxa"/>
            </w:tcMar>
          </w:tcPr>
          <w:p w:rsidR="00285768" w:rsidRPr="00804817" w:rsidRDefault="00EC368E"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7205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E6453"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persons with disability</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161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bedridden persons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104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chronic disease cases (DM/HTN/COPD/CKD etc.)</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6988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Pregnant women (current estimate)</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144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Children &lt;5 years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1134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Tribal population (if any)</w:t>
            </w:r>
          </w:p>
        </w:tc>
        <w:tc>
          <w:tcPr>
            <w:tcW w:w="0" w:type="auto"/>
            <w:tcMar>
              <w:top w:w="0" w:type="dxa"/>
              <w:left w:w="100" w:type="dxa"/>
              <w:bottom w:w="0" w:type="dxa"/>
              <w:right w:w="100" w:type="dxa"/>
            </w:tcMar>
          </w:tcPr>
          <w:p w:rsidR="00285768" w:rsidRPr="00804817" w:rsidRDefault="00EC368E"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Fisherfolk</w:t>
            </w:r>
            <w:proofErr w:type="spellEnd"/>
            <w:r w:rsidRPr="00804817">
              <w:rPr>
                <w:rFonts w:ascii="Times New Roman" w:eastAsia="Garamond" w:hAnsi="Times New Roman" w:cs="Times New Roman"/>
                <w:color w:val="000000" w:themeColor="text1"/>
              </w:rPr>
              <w:t xml:space="preserve"> / coastal vulnerable groups (if any)</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Urban slums / </w:t>
            </w:r>
            <w:proofErr w:type="spellStart"/>
            <w:r w:rsidRPr="00804817">
              <w:rPr>
                <w:rFonts w:ascii="Times New Roman" w:eastAsia="Garamond" w:hAnsi="Times New Roman" w:cs="Times New Roman"/>
                <w:color w:val="000000" w:themeColor="text1"/>
              </w:rPr>
              <w:t>unnotified</w:t>
            </w:r>
            <w:proofErr w:type="spellEnd"/>
            <w:r w:rsidRPr="00804817">
              <w:rPr>
                <w:rFonts w:ascii="Times New Roman" w:eastAsia="Garamond" w:hAnsi="Times New Roman" w:cs="Times New Roman"/>
                <w:color w:val="000000" w:themeColor="text1"/>
              </w:rPr>
              <w:t xml:space="preserve"> settlements (if any)</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Homeless population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Orphanages / old age homes (number &amp; capacity)</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Hostels / prisons / shelters (number &amp; capacity)</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Poverty / BPL estimate</w:t>
            </w:r>
          </w:p>
        </w:tc>
        <w:tc>
          <w:tcPr>
            <w:tcW w:w="0" w:type="auto"/>
            <w:tcMar>
              <w:top w:w="0" w:type="dxa"/>
              <w:left w:w="100" w:type="dxa"/>
              <w:bottom w:w="0" w:type="dxa"/>
              <w:right w:w="100" w:type="dxa"/>
            </w:tcMar>
          </w:tcPr>
          <w:p w:rsidR="00285768" w:rsidRDefault="005E6FC1" w:rsidP="00804817">
            <w:pP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AAY- 723</w:t>
            </w:r>
          </w:p>
          <w:p w:rsidR="005E6FC1" w:rsidRPr="00804817" w:rsidRDefault="005E6FC1" w:rsidP="00804817">
            <w:pPr>
              <w:rPr>
                <w:rFonts w:ascii="Times New Roman" w:eastAsia="Garamond" w:hAnsi="Times New Roman" w:cs="Times New Roman"/>
                <w:color w:val="000000" w:themeColor="text1"/>
              </w:rPr>
            </w:pPr>
            <w:r>
              <w:rPr>
                <w:rFonts w:ascii="Times New Roman" w:eastAsia="Garamond" w:hAnsi="Times New Roman" w:cs="Times New Roman"/>
                <w:color w:val="000000" w:themeColor="text1"/>
              </w:rPr>
              <w:t>BPL - 3791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Food insecurity hotspots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Any history of stigma/discrimination issues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D. Health System &amp; Service Readiness</w:t>
      </w:r>
    </w:p>
    <w:tbl>
      <w:tblPr>
        <w:tblStyle w:val="affffffff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10"/>
        <w:gridCol w:w="4507"/>
        <w:gridCol w:w="2605"/>
        <w:gridCol w:w="1570"/>
      </w:tblGrid>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r w:rsidR="00B42B3B" w:rsidRPr="00804817">
              <w:rPr>
                <w:rFonts w:ascii="Times New Roman" w:eastAsia="Garamond" w:hAnsi="Times New Roman" w:cs="Times New Roman"/>
                <w:b/>
                <w:bCs/>
                <w:color w:val="000000" w:themeColor="text1"/>
              </w:rPr>
              <w:t>(</w:t>
            </w:r>
            <w:proofErr w:type="spellStart"/>
            <w:r w:rsidR="00B42B3B" w:rsidRPr="00804817">
              <w:rPr>
                <w:rFonts w:ascii="Times New Roman" w:eastAsia="Garamond" w:hAnsi="Times New Roman" w:cs="Times New Roman"/>
                <w:b/>
                <w:bCs/>
                <w:color w:val="000000" w:themeColor="text1"/>
              </w:rPr>
              <w:t>Kalanjoor</w:t>
            </w:r>
            <w:proofErr w:type="spellEnd"/>
            <w:r w:rsidR="00B42B3B"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health facilities in LSG (PHC/CHC/TH/DH/Private)</w:t>
            </w:r>
          </w:p>
        </w:tc>
        <w:tc>
          <w:tcPr>
            <w:tcW w:w="0" w:type="auto"/>
            <w:tcMar>
              <w:top w:w="0" w:type="dxa"/>
              <w:left w:w="100" w:type="dxa"/>
              <w:bottom w:w="0" w:type="dxa"/>
              <w:right w:w="100" w:type="dxa"/>
            </w:tcMar>
          </w:tcPr>
          <w:p w:rsidR="00285768" w:rsidRPr="00804817" w:rsidRDefault="008A0B0A"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roofErr w:type="spellStart"/>
            <w:r w:rsidR="00A76B62" w:rsidRPr="00804817">
              <w:rPr>
                <w:rFonts w:ascii="Times New Roman" w:eastAsia="Garamond" w:hAnsi="Times New Roman" w:cs="Times New Roman"/>
                <w:color w:val="000000" w:themeColor="text1"/>
              </w:rPr>
              <w:t>Kalanjoor</w:t>
            </w:r>
            <w:proofErr w:type="spellEnd"/>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PHC/Family Health Centre details (name, location)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FHC KOODAL</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Subcentres</w:t>
            </w:r>
            <w:proofErr w:type="spellEnd"/>
            <w:r w:rsidRPr="00804817">
              <w:rPr>
                <w:rFonts w:ascii="Times New Roman" w:eastAsia="Garamond" w:hAnsi="Times New Roman" w:cs="Times New Roman"/>
                <w:color w:val="000000" w:themeColor="text1"/>
              </w:rPr>
              <w:t xml:space="preserve"> / Health &amp; Wellness Centres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Private clinics / hospitals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Labs available (public/private)</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Availability of ambulance services (Yes/No,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Availability of isolation/quarantine facilities (Yes/No, details)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A0B0A"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Cold chain facilities (Yes/No, details)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A0B0A"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Stockpile space available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A0B0A"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PPE / mask / sanitizer availability plan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A0B0A"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Surveillance staff available (JHI/JPHN/ASHA count)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A0B0A"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Existing emergency referral pathways </w:t>
            </w:r>
            <w:r w:rsidRPr="00804817">
              <w:rPr>
                <w:rFonts w:ascii="Times New Roman" w:eastAsia="Garamond" w:hAnsi="Times New Roman" w:cs="Times New Roman"/>
                <w:color w:val="000000" w:themeColor="text1"/>
              </w:rPr>
              <w:lastRenderedPageBreak/>
              <w:t>(Yes/No)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 xml:space="preserve"> </w:t>
            </w:r>
            <w:r w:rsidR="008A0B0A"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lastRenderedPageBreak/>
        <w:t xml:space="preserve"> </w:t>
      </w:r>
      <w:r w:rsidRPr="00804817">
        <w:rPr>
          <w:rFonts w:ascii="Times New Roman" w:eastAsia="Garamond" w:hAnsi="Times New Roman" w:cs="Times New Roman"/>
          <w:b/>
          <w:bCs/>
          <w:color w:val="000000" w:themeColor="text1"/>
        </w:rPr>
        <w:t>E. Points of Entry &amp; Mobility</w:t>
      </w:r>
    </w:p>
    <w:tbl>
      <w:tblPr>
        <w:tblStyle w:val="affffffff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3541"/>
        <w:gridCol w:w="3241"/>
        <w:gridCol w:w="1813"/>
      </w:tblGrid>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Bus stands / depots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Railway stations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Boat jetties / fishing harbours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Ports / airports nearby (specify distance)</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Major highways/roads passing through</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SH-8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Border crossings (state/district)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Kollam</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Major markets / weekly markets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Tourism hubs / major event venues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Schools/colleges with hostels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16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Factories / large workplaces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b/>
          <w:bCs/>
          <w:color w:val="000000" w:themeColor="text1"/>
        </w:rPr>
        <w:t>F. Water, Sanitation &amp; Hygiene (WASH)</w:t>
      </w:r>
    </w:p>
    <w:tbl>
      <w:tblPr>
        <w:tblStyle w:val="affffffff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29"/>
        <w:gridCol w:w="4293"/>
        <w:gridCol w:w="2746"/>
        <w:gridCol w:w="1624"/>
      </w:tblGrid>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r w:rsidR="00804817" w:rsidRPr="00804817">
              <w:rPr>
                <w:rFonts w:ascii="Times New Roman" w:eastAsia="Garamond" w:hAnsi="Times New Roman" w:cs="Times New Roman"/>
                <w:b/>
                <w:bCs/>
                <w:color w:val="000000" w:themeColor="text1"/>
              </w:rPr>
              <w:t xml:space="preserve"> </w:t>
            </w:r>
            <w:r w:rsidR="00E07EF8" w:rsidRPr="00804817">
              <w:rPr>
                <w:rFonts w:ascii="Times New Roman" w:eastAsia="Garamond" w:hAnsi="Times New Roman" w:cs="Times New Roman"/>
                <w:b/>
                <w:bCs/>
                <w:color w:val="000000" w:themeColor="text1"/>
              </w:rPr>
              <w:t>(</w:t>
            </w:r>
            <w:proofErr w:type="spellStart"/>
            <w:r w:rsidR="00E07EF8" w:rsidRPr="00804817">
              <w:rPr>
                <w:rFonts w:ascii="Times New Roman" w:eastAsia="Garamond" w:hAnsi="Times New Roman" w:cs="Times New Roman"/>
                <w:b/>
                <w:bCs/>
                <w:color w:val="000000" w:themeColor="text1"/>
              </w:rPr>
              <w:t>Kalanjoor</w:t>
            </w:r>
            <w:proofErr w:type="spellEnd"/>
            <w:r w:rsidR="00E07EF8"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Major drinking water sources (piped / wells / </w:t>
            </w:r>
            <w:proofErr w:type="spellStart"/>
            <w:r w:rsidRPr="00804817">
              <w:rPr>
                <w:rFonts w:ascii="Times New Roman" w:eastAsia="Garamond" w:hAnsi="Times New Roman" w:cs="Times New Roman"/>
                <w:color w:val="000000" w:themeColor="text1"/>
              </w:rPr>
              <w:t>borewells</w:t>
            </w:r>
            <w:proofErr w:type="spellEnd"/>
            <w:r w:rsidRPr="00804817">
              <w:rPr>
                <w:rFonts w:ascii="Times New Roman" w:eastAsia="Garamond" w:hAnsi="Times New Roman" w:cs="Times New Roman"/>
                <w:color w:val="000000" w:themeColor="text1"/>
              </w:rPr>
              <w:t xml:space="preserve"> / springs)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804817" w:rsidRPr="00804817">
              <w:rPr>
                <w:rFonts w:ascii="Times New Roman" w:eastAsia="Garamond" w:hAnsi="Times New Roman" w:cs="Times New Roman"/>
                <w:color w:val="000000" w:themeColor="text1"/>
              </w:rPr>
              <w:t>wells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public wells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573E11">
              <w:rPr>
                <w:rFonts w:ascii="Times New Roman" w:eastAsia="Garamond" w:hAnsi="Times New Roman" w:cs="Times New Roman"/>
                <w:color w:val="000000" w:themeColor="text1"/>
              </w:rPr>
              <w:t>36(8620)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households with piped water connection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Water quality testing routine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Common contamination risks (flooding, salinity, industrial waste)</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Flood</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Open defecation free status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Solid waste management system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Bio-medical waste disposal mechanism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public toilets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573E11">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Handwashing</w:t>
            </w:r>
            <w:proofErr w:type="spellEnd"/>
            <w:r w:rsidRPr="00804817">
              <w:rPr>
                <w:rFonts w:ascii="Times New Roman" w:eastAsia="Garamond" w:hAnsi="Times New Roman" w:cs="Times New Roman"/>
                <w:color w:val="000000" w:themeColor="text1"/>
              </w:rPr>
              <w:t xml:space="preserve"> stations in public places </w:t>
            </w:r>
            <w:r w:rsidRPr="00804817">
              <w:rPr>
                <w:rFonts w:ascii="Times New Roman" w:eastAsia="Garamond" w:hAnsi="Times New Roman" w:cs="Times New Roman"/>
                <w:color w:val="000000" w:themeColor="text1"/>
              </w:rPr>
              <w:lastRenderedPageBreak/>
              <w:t>(Yes/No)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lastRenderedPageBreak/>
        <w:t xml:space="preserve"> </w:t>
      </w:r>
      <w:r w:rsidRPr="00804817">
        <w:rPr>
          <w:rFonts w:ascii="Times New Roman" w:eastAsia="Garamond" w:hAnsi="Times New Roman" w:cs="Times New Roman"/>
          <w:b/>
          <w:bCs/>
          <w:color w:val="000000" w:themeColor="text1"/>
        </w:rPr>
        <w:t>G. Zoonotic Risks &amp; One Health</w:t>
      </w:r>
    </w:p>
    <w:tbl>
      <w:tblPr>
        <w:tblStyle w:val="affffffff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8"/>
        <w:gridCol w:w="4430"/>
        <w:gridCol w:w="2726"/>
        <w:gridCol w:w="1538"/>
      </w:tblGrid>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r w:rsidR="00804817" w:rsidRPr="00804817">
              <w:rPr>
                <w:rFonts w:ascii="Times New Roman" w:eastAsia="Garamond" w:hAnsi="Times New Roman" w:cs="Times New Roman"/>
                <w:b/>
                <w:bCs/>
                <w:color w:val="000000" w:themeColor="text1"/>
              </w:rPr>
              <w:t xml:space="preserve"> </w:t>
            </w:r>
            <w:r w:rsidR="004C0498" w:rsidRPr="00804817">
              <w:rPr>
                <w:rFonts w:ascii="Times New Roman" w:eastAsia="Garamond" w:hAnsi="Times New Roman" w:cs="Times New Roman"/>
                <w:b/>
                <w:bCs/>
                <w:color w:val="000000" w:themeColor="text1"/>
              </w:rPr>
              <w:t>(</w:t>
            </w:r>
            <w:proofErr w:type="spellStart"/>
            <w:r w:rsidR="004C0498" w:rsidRPr="00804817">
              <w:rPr>
                <w:rFonts w:ascii="Times New Roman" w:eastAsia="Garamond" w:hAnsi="Times New Roman" w:cs="Times New Roman"/>
                <w:b/>
                <w:bCs/>
                <w:color w:val="000000" w:themeColor="text1"/>
              </w:rPr>
              <w:t>Kalanjoor</w:t>
            </w:r>
            <w:proofErr w:type="spellEnd"/>
            <w:r w:rsidR="004C0498"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Livestock population (cattle/goats/pigs/poultry) – estimates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564/912/0/31015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No. of dairy farms / poultry farms / pig farms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1/4/</w:t>
            </w:r>
            <w:r w:rsidR="00923D62"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Slaughterhouses / meat shops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0/1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Animal markets (Yes/No, details)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Veterinary dispensaries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9447562524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History of zoonotic outbreaks (rabies, leptospirosis, avian flu etc.)</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Stray dog population management measures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Rodent infestation hotspots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Wetlands / waterlogged areas prone to leptospirosis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Bat roosting areas / caves / fruit orchards (if any)</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Human-animal interface hotspots (farms near residences)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b/>
          <w:bCs/>
          <w:color w:val="000000" w:themeColor="text1"/>
        </w:rPr>
        <w:t>H. Climate &amp; Disaster Risks (Pandemic Amplifiers)</w:t>
      </w:r>
    </w:p>
    <w:tbl>
      <w:tblPr>
        <w:tblStyle w:val="affffffffc"/>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46"/>
        <w:gridCol w:w="4029"/>
        <w:gridCol w:w="2947"/>
        <w:gridCol w:w="1670"/>
      </w:tblGrid>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r w:rsidR="00804817" w:rsidRPr="00804817">
              <w:rPr>
                <w:rFonts w:ascii="Times New Roman" w:eastAsia="Garamond" w:hAnsi="Times New Roman" w:cs="Times New Roman"/>
                <w:b/>
                <w:bCs/>
                <w:color w:val="000000" w:themeColor="text1"/>
              </w:rPr>
              <w:t xml:space="preserve"> (</w:t>
            </w:r>
            <w:proofErr w:type="spellStart"/>
            <w:r w:rsidR="00804817" w:rsidRPr="00804817">
              <w:rPr>
                <w:rFonts w:ascii="Times New Roman" w:eastAsia="Garamond" w:hAnsi="Times New Roman" w:cs="Times New Roman"/>
                <w:b/>
                <w:bCs/>
                <w:color w:val="000000" w:themeColor="text1"/>
              </w:rPr>
              <w:t>K</w:t>
            </w:r>
            <w:r w:rsidR="00E23D3B" w:rsidRPr="00804817">
              <w:rPr>
                <w:rFonts w:ascii="Times New Roman" w:eastAsia="Garamond" w:hAnsi="Times New Roman" w:cs="Times New Roman"/>
                <w:b/>
                <w:bCs/>
                <w:color w:val="000000" w:themeColor="text1"/>
              </w:rPr>
              <w:t>alanjoor</w:t>
            </w:r>
            <w:proofErr w:type="spellEnd"/>
            <w:r w:rsidR="00E23D3B"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Flood-prone wards (list)</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11-Kuttumon,</w:t>
            </w:r>
          </w:p>
          <w:p w:rsidR="00923D62" w:rsidRPr="00804817" w:rsidRDefault="00923D62"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15-Mannilbhagom</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Landslide-prone wards (list)</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5-Athirumkal</w:t>
            </w:r>
            <w:r w:rsidR="009F22F2">
              <w:rPr>
                <w:rFonts w:ascii="Times New Roman" w:eastAsia="Garamond" w:hAnsi="Times New Roman" w:cs="Times New Roman"/>
                <w:color w:val="000000" w:themeColor="text1"/>
              </w:rPr>
              <w:t>, 6, 8</w:t>
            </w:r>
            <w:bookmarkStart w:id="118" w:name="_GoBack"/>
            <w:bookmarkEnd w:id="118"/>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Cyclone/sea surge risk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Heatwave</w:t>
            </w:r>
            <w:proofErr w:type="spellEnd"/>
            <w:r w:rsidRPr="00804817">
              <w:rPr>
                <w:rFonts w:ascii="Times New Roman" w:eastAsia="Garamond" w:hAnsi="Times New Roman" w:cs="Times New Roman"/>
                <w:color w:val="000000" w:themeColor="text1"/>
              </w:rPr>
              <w:t xml:space="preserve"> risk zones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Waterlogging areas (list)</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Shelter homes / relief camps (number, capacity)</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15/2500</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Past disaster displacement history</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Nil</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Disruption to water supply/transport common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color w:val="000000" w:themeColor="text1"/>
        </w:rPr>
        <w:t xml:space="preserve"> </w:t>
      </w:r>
      <w:r w:rsidRPr="00804817">
        <w:rPr>
          <w:rFonts w:ascii="Times New Roman" w:eastAsia="Garamond" w:hAnsi="Times New Roman" w:cs="Times New Roman"/>
          <w:b/>
          <w:bCs/>
          <w:color w:val="000000" w:themeColor="text1"/>
        </w:rPr>
        <w:t>I. Critical Infrastructure &amp; Logistics</w:t>
      </w:r>
    </w:p>
    <w:tbl>
      <w:tblPr>
        <w:tblStyle w:val="affffff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60"/>
        <w:gridCol w:w="3954"/>
        <w:gridCol w:w="2969"/>
        <w:gridCol w:w="1709"/>
      </w:tblGrid>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lastRenderedPageBreak/>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r w:rsidR="00804817" w:rsidRPr="00804817">
              <w:rPr>
                <w:rFonts w:ascii="Times New Roman" w:eastAsia="Garamond" w:hAnsi="Times New Roman" w:cs="Times New Roman"/>
                <w:b/>
                <w:bCs/>
                <w:color w:val="000000" w:themeColor="text1"/>
              </w:rPr>
              <w:t xml:space="preserve"> (</w:t>
            </w:r>
            <w:proofErr w:type="spellStart"/>
            <w:r w:rsidR="00804817" w:rsidRPr="00804817">
              <w:rPr>
                <w:rFonts w:ascii="Times New Roman" w:eastAsia="Garamond" w:hAnsi="Times New Roman" w:cs="Times New Roman"/>
                <w:b/>
                <w:bCs/>
                <w:color w:val="000000" w:themeColor="text1"/>
              </w:rPr>
              <w:t>Kalanjoor</w:t>
            </w:r>
            <w:proofErr w:type="spellEnd"/>
            <w:r w:rsidR="00A44B6D" w:rsidRPr="00804817">
              <w:rPr>
                <w:rFonts w:ascii="Times New Roman" w:eastAsia="Garamond" w:hAnsi="Times New Roman" w:cs="Times New Roman"/>
                <w:b/>
                <w:bCs/>
                <w:color w:val="000000" w:themeColor="text1"/>
              </w:rPr>
              <w: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Schools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15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Anganwadis</w:t>
            </w:r>
            <w:proofErr w:type="spellEnd"/>
            <w:r w:rsidRPr="00804817">
              <w:rPr>
                <w:rFonts w:ascii="Times New Roman" w:eastAsia="Garamond" w:hAnsi="Times New Roman" w:cs="Times New Roman"/>
                <w:color w:val="000000" w:themeColor="text1"/>
              </w:rPr>
              <w:t xml:space="preserve">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29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Colleges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 halls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Places of worship with large gatherings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Large markets / shopping areas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Warehouses / cold storages (number)</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Telecom/mobile network coverage gaps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Power outage frequency (high/medium/low)</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Medium</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Availability of generators in key facilities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J. Risk Communication &amp; Community Networks</w:t>
      </w:r>
    </w:p>
    <w:tbl>
      <w:tblPr>
        <w:tblStyle w:val="affffffff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04"/>
        <w:gridCol w:w="4577"/>
        <w:gridCol w:w="2559"/>
        <w:gridCol w:w="1552"/>
      </w:tblGrid>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Ward-level rapid response teams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Jagratha</w:t>
            </w:r>
            <w:proofErr w:type="spellEnd"/>
            <w:r w:rsidRPr="00804817">
              <w:rPr>
                <w:rFonts w:ascii="Times New Roman" w:eastAsia="Garamond" w:hAnsi="Times New Roman" w:cs="Times New Roman"/>
                <w:color w:val="000000" w:themeColor="text1"/>
              </w:rPr>
              <w:t xml:space="preserve"> </w:t>
            </w:r>
            <w:proofErr w:type="spellStart"/>
            <w:r w:rsidRPr="00804817">
              <w:rPr>
                <w:rFonts w:ascii="Times New Roman" w:eastAsia="Garamond" w:hAnsi="Times New Roman" w:cs="Times New Roman"/>
                <w:color w:val="000000" w:themeColor="text1"/>
              </w:rPr>
              <w:t>samithis</w:t>
            </w:r>
            <w:proofErr w:type="spellEnd"/>
            <w:r w:rsidRPr="00804817">
              <w:rPr>
                <w:rFonts w:ascii="Times New Roman" w:eastAsia="Garamond" w:hAnsi="Times New Roman" w:cs="Times New Roman"/>
                <w:color w:val="000000" w:themeColor="text1"/>
              </w:rPr>
              <w:t xml:space="preserve"> / committees active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C70C6"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Kudumbashree</w:t>
            </w:r>
            <w:proofErr w:type="spellEnd"/>
            <w:r w:rsidRPr="00804817">
              <w:rPr>
                <w:rFonts w:ascii="Times New Roman" w:eastAsia="Garamond" w:hAnsi="Times New Roman" w:cs="Times New Roman"/>
                <w:color w:val="000000" w:themeColor="text1"/>
              </w:rPr>
              <w:t xml:space="preserve"> presence and strength (number of units)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310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Volunteer network (number, coverage)</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Community-based surveillance mechanisms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IEC dissemination channels (</w:t>
            </w:r>
            <w:proofErr w:type="spellStart"/>
            <w:r w:rsidRPr="00804817">
              <w:rPr>
                <w:rFonts w:ascii="Times New Roman" w:eastAsia="Garamond" w:hAnsi="Times New Roman" w:cs="Times New Roman"/>
                <w:color w:val="000000" w:themeColor="text1"/>
              </w:rPr>
              <w:t>WhatsApp</w:t>
            </w:r>
            <w:proofErr w:type="spellEnd"/>
            <w:r w:rsidRPr="00804817">
              <w:rPr>
                <w:rFonts w:ascii="Times New Roman" w:eastAsia="Garamond" w:hAnsi="Times New Roman" w:cs="Times New Roman"/>
                <w:color w:val="000000" w:themeColor="text1"/>
              </w:rPr>
              <w:t xml:space="preserve"> groups, community radio, PA systems)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Rumour tracking mechanisms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Languages spoken / literacy considerations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Vulnerable groups communication strategy available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923D62"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K. Preparedness Planning &amp; Governance</w:t>
      </w:r>
    </w:p>
    <w:tbl>
      <w:tblPr>
        <w:tblStyle w:val="affffffff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8"/>
        <w:gridCol w:w="4637"/>
        <w:gridCol w:w="2520"/>
        <w:gridCol w:w="1537"/>
      </w:tblGrid>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1</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LSG emergency plan available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Pandemic preparedness plan available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Incident Command System identified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Rapid procurement mechanism available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Emergency fund available (Yes/No, amount)</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Past outbreak response experience (Yes/No, details)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Yes-Covid-19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proofErr w:type="spellStart"/>
            <w:r w:rsidRPr="00804817">
              <w:rPr>
                <w:rFonts w:ascii="Times New Roman" w:eastAsia="Garamond" w:hAnsi="Times New Roman" w:cs="Times New Roman"/>
                <w:color w:val="000000" w:themeColor="text1"/>
              </w:rPr>
              <w:t>Intersectoral</w:t>
            </w:r>
            <w:proofErr w:type="spellEnd"/>
            <w:r w:rsidRPr="00804817">
              <w:rPr>
                <w:rFonts w:ascii="Times New Roman" w:eastAsia="Garamond" w:hAnsi="Times New Roman" w:cs="Times New Roman"/>
                <w:color w:val="000000" w:themeColor="text1"/>
              </w:rPr>
              <w:t xml:space="preserve"> coordination mechanism (Health, Police, LSG, Veterinary, Education)</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Mock drills conducted in last 12 months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804817" w:rsidRPr="00804817" w:rsidTr="00A76B62">
        <w:trPr>
          <w:trHeight w:val="20"/>
        </w:trPr>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Training coverage for staff/volunteers (Yes/No)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3E6453"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L. Surveillance &amp; Data Systems</w:t>
      </w:r>
    </w:p>
    <w:tbl>
      <w:tblPr>
        <w:tblStyle w:val="afffffffff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50"/>
        <w:gridCol w:w="4066"/>
        <w:gridCol w:w="2895"/>
        <w:gridCol w:w="1681"/>
      </w:tblGrid>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Digital reporting tools used (e.g., DHIS2, portals)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4227D0"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Availability of line-listing format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Contact tracing team identified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Mapping of high-risk households available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Testing sample transport mechanism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Reporting timeline adherence (good/average/poor)</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Good</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Data sharing between departments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Yes</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Availability of dashboard for monitoring (Yes/No)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r w:rsidR="00DF485C" w:rsidRPr="00804817">
              <w:rPr>
                <w:rFonts w:ascii="Times New Roman" w:eastAsia="Garamond" w:hAnsi="Times New Roman" w:cs="Times New Roman"/>
                <w:color w:val="000000" w:themeColor="text1"/>
              </w:rPr>
              <w:t>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M. Additional Notes &amp; Observations</w:t>
      </w:r>
    </w:p>
    <w:tbl>
      <w:tblPr>
        <w:tblStyle w:val="afffffffff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25"/>
        <w:gridCol w:w="4342"/>
        <w:gridCol w:w="2714"/>
        <w:gridCol w:w="1611"/>
      </w:tblGrid>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b/>
                <w:bCs/>
                <w:color w:val="000000" w:themeColor="text1"/>
              </w:rPr>
            </w:pPr>
            <w:r w:rsidRPr="00804817">
              <w:rPr>
                <w:rFonts w:ascii="Times New Roman" w:eastAsia="Garamond" w:hAnsi="Times New Roman" w:cs="Times New Roman"/>
                <w:b/>
                <w:bCs/>
                <w:color w:val="000000" w:themeColor="text1"/>
              </w:rPr>
              <w:t>Source / Remarks</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Key challenges perceived by LSG</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Top 5 high-risk wards (reason)</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lastRenderedPageBreak/>
              <w:t>3</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Any unique local risks (industrial pollution, refugee camps, etc.)</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r w:rsidR="00421686" w:rsidRPr="00804817" w:rsidTr="00A76B62">
        <w:trPr>
          <w:trHeight w:val="20"/>
        </w:trPr>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Recommendations for preparedness strengthening</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c>
          <w:tcPr>
            <w:tcW w:w="0" w:type="auto"/>
            <w:tcMar>
              <w:top w:w="0" w:type="dxa"/>
              <w:left w:w="100" w:type="dxa"/>
              <w:bottom w:w="0" w:type="dxa"/>
              <w:right w:w="100" w:type="dxa"/>
            </w:tcMar>
          </w:tcPr>
          <w:p w:rsidR="00285768" w:rsidRPr="00804817" w:rsidRDefault="003F48EF" w:rsidP="00804817">
            <w:pPr>
              <w:spacing w:line="240" w:lineRule="auto"/>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tc>
      </w:tr>
    </w:tbl>
    <w:p w:rsidR="00285768" w:rsidRPr="00804817" w:rsidRDefault="003F48EF">
      <w:pPr>
        <w:spacing w:before="240" w:after="240"/>
        <w:rPr>
          <w:rFonts w:ascii="Times New Roman" w:eastAsia="Garamond" w:hAnsi="Times New Roman" w:cs="Times New Roman"/>
          <w:color w:val="000000" w:themeColor="text1"/>
        </w:rPr>
      </w:pPr>
      <w:r w:rsidRPr="00804817">
        <w:rPr>
          <w:rFonts w:ascii="Times New Roman" w:eastAsia="Garamond" w:hAnsi="Times New Roman" w:cs="Times New Roman"/>
          <w:color w:val="000000" w:themeColor="text1"/>
        </w:rPr>
        <w:t xml:space="preserve"> </w:t>
      </w:r>
    </w:p>
    <w:p w:rsidR="00285768" w:rsidRPr="00804817" w:rsidRDefault="00285768">
      <w:pPr>
        <w:rPr>
          <w:rFonts w:ascii="Times New Roman" w:eastAsia="Garamond" w:hAnsi="Times New Roman" w:cs="Times New Roman"/>
          <w:color w:val="000000" w:themeColor="text1"/>
        </w:rPr>
      </w:pPr>
    </w:p>
    <w:sectPr w:rsidR="00285768" w:rsidRPr="00804817">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1A0" w:rsidRDefault="00A901A0">
      <w:pPr>
        <w:spacing w:line="240" w:lineRule="auto"/>
      </w:pPr>
      <w:r>
        <w:separator/>
      </w:r>
    </w:p>
  </w:endnote>
  <w:endnote w:type="continuationSeparator" w:id="0">
    <w:p w:rsidR="00A901A0" w:rsidRDefault="00A90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embedRegular r:id="rId1" w:fontKey="{1619BE5A-3763-47D3-A82D-0C746EF126CA}"/>
    <w:embedBold r:id="rId2" w:fontKey="{E8A38706-EE57-4288-9420-1E4A151F49D9}"/>
    <w:embedItalic r:id="rId3" w:fontKey="{8940D97A-1210-40A1-A919-5DCB6DC20CC5}"/>
  </w:font>
  <w:font w:name="Noto Sans Symbols">
    <w:charset w:val="00"/>
    <w:family w:val="auto"/>
    <w:pitch w:val="default"/>
    <w:embedRegular r:id="rId4" w:fontKey="{424E70E8-8D39-4289-AADA-B5BDBDD28A8C}"/>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5" w:fontKey="{CFF9F98E-ADCB-46D3-A097-B38BE01B7629}"/>
  </w:font>
  <w:font w:name="Tw Cen MT">
    <w:panose1 w:val="020B0602020104020603"/>
    <w:charset w:val="00"/>
    <w:family w:val="swiss"/>
    <w:pitch w:val="variable"/>
    <w:sig w:usb0="00000007" w:usb1="00000000" w:usb2="00000000" w:usb3="00000000" w:csb0="00000003" w:csb1="00000000"/>
    <w:embedRegular r:id="rId6" w:fontKey="{A17FEBD3-760D-40DB-B11E-D99DA8BB56A4}"/>
  </w:font>
  <w:font w:name="Kartika">
    <w:panose1 w:val="02020503030404060203"/>
    <w:charset w:val="00"/>
    <w:family w:val="roman"/>
    <w:pitch w:val="variable"/>
    <w:sig w:usb0="00800003" w:usb1="00000000" w:usb2="00000000" w:usb3="00000000" w:csb0="00000001" w:csb1="00000000"/>
    <w:embedRegular r:id="rId7" w:fontKey="{338C030D-EFE6-4643-9D66-C7A199CE5136}"/>
    <w:embedBold r:id="rId8" w:fontKey="{765EE970-7D8D-41CB-9674-643DC281D42C}"/>
  </w:font>
  <w:font w:name="Tahoma">
    <w:panose1 w:val="020B0604030504040204"/>
    <w:charset w:val="00"/>
    <w:family w:val="swiss"/>
    <w:pitch w:val="variable"/>
    <w:sig w:usb0="E1002EFF" w:usb1="C000605B" w:usb2="00000029" w:usb3="00000000" w:csb0="000101FF" w:csb1="00000000"/>
    <w:embedRegular r:id="rId9" w:fontKey="{DBBD691C-0CE7-47B5-A394-CCA19050C064}"/>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embedRegular r:id="rId10" w:fontKey="{5F351A3A-681A-491D-A7B7-CBE7A934C255}"/>
    <w:embedBold r:id="rId11" w:fontKey="{16703252-D2C5-407E-97DD-571A8F177798}"/>
  </w:font>
  <w:font w:name="Twentieth Century">
    <w:altName w:val="Times New Roman"/>
    <w:panose1 w:val="00000000000000000000"/>
    <w:charset w:val="00"/>
    <w:family w:val="roman"/>
    <w:notTrueType/>
    <w:pitch w:val="default"/>
  </w:font>
  <w:font w:name="AnjaliOldLip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2" w:fontKey="{C3945702-EAA6-455A-B1DB-9D2D7EF50112}"/>
    <w:embedBold r:id="rId13" w:fontKey="{0788B5AF-4931-469C-8F14-03C35E524884}"/>
  </w:font>
  <w:font w:name="Cardo">
    <w:charset w:val="00"/>
    <w:family w:val="auto"/>
    <w:pitch w:val="default"/>
    <w:embedRegular r:id="rId14" w:fontKey="{B8504F2E-33EC-48F1-9B4A-C25C927C456B}"/>
  </w:font>
  <w:font w:name="Cambria Math">
    <w:panose1 w:val="02040503050406030204"/>
    <w:charset w:val="00"/>
    <w:family w:val="roman"/>
    <w:pitch w:val="variable"/>
    <w:sig w:usb0="E00006FF" w:usb1="420024FF" w:usb2="02000000" w:usb3="00000000" w:csb0="0000019F" w:csb1="00000000"/>
    <w:embedRegular r:id="rId15" w:fontKey="{1DFBE2EC-F795-43B1-BA4B-9CA0EF184768}"/>
  </w:font>
  <w:font w:name="Gungsuh">
    <w:altName w:val="Arial Unicode MS"/>
    <w:charset w:val="81"/>
    <w:family w:val="roman"/>
    <w:pitch w:val="variable"/>
    <w:sig w:usb0="00000000"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6" w:fontKey="{1426A45D-50CE-4C20-900C-D8660376A1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A16" w:rsidRDefault="00AC7A1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bidi="ml-IN"/>
      </w:rPr>
      <mc:AlternateContent>
        <mc:Choice Requires="wps">
          <w:drawing>
            <wp:anchor distT="0" distB="0" distL="114300" distR="114300" simplePos="0" relativeHeight="251659264" behindDoc="0" locked="0" layoutInCell="1" hidden="0" allowOverlap="1" wp14:anchorId="655B2A03" wp14:editId="75678F13">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rsidR="00AC7A16" w:rsidRDefault="00AC7A16">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55" o:spid="_x0000_s1034"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" fillcolor="#e1efd8" stroked="f">
              <v:textbox inset="2.53958mm,1.2694mm,2.53958mm,1.2694mm">
                <w:txbxContent>
                  <w:p w:rsidR="00EF481D" w:rsidRDefault="00EF481D">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A16" w:rsidRDefault="00AC7A16">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AC7A16">
      <w:trPr>
        <w:trHeight w:val="285"/>
      </w:trPr>
      <w:tc>
        <w:tcPr>
          <w:tcW w:w="4525" w:type="dxa"/>
          <w:shd w:val="clear" w:color="auto" w:fill="4472C4"/>
          <w:tcMar>
            <w:top w:w="0" w:type="dxa"/>
            <w:bottom w:w="0" w:type="dxa"/>
          </w:tcMar>
        </w:tcPr>
        <w:p w:rsidR="00AC7A16" w:rsidRDefault="00AC7A16">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AC7A16" w:rsidRDefault="00AC7A16">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AC7A16">
      <w:tc>
        <w:tcPr>
          <w:tcW w:w="4525" w:type="dxa"/>
          <w:vAlign w:val="center"/>
        </w:tcPr>
        <w:p w:rsidR="00AC7A16" w:rsidRDefault="00AC7A16">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AC7A16" w:rsidRDefault="00AC7A16">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9F22F2">
            <w:rPr>
              <w:rFonts w:ascii="Calibri" w:eastAsia="Calibri" w:hAnsi="Calibri" w:cs="Calibri"/>
              <w:smallCaps/>
              <w:noProof/>
              <w:color w:val="808080"/>
              <w:sz w:val="28"/>
              <w:szCs w:val="28"/>
            </w:rPr>
            <w:t>84</w:t>
          </w:r>
          <w:r>
            <w:rPr>
              <w:rFonts w:ascii="Calibri" w:eastAsia="Calibri" w:hAnsi="Calibri" w:cs="Calibri"/>
              <w:smallCaps/>
              <w:color w:val="808080"/>
              <w:sz w:val="28"/>
              <w:szCs w:val="28"/>
            </w:rPr>
            <w:fldChar w:fldCharType="end"/>
          </w:r>
        </w:p>
      </w:tc>
    </w:tr>
  </w:tbl>
  <w:p w:rsidR="00AC7A16" w:rsidRDefault="00AC7A1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1A0" w:rsidRDefault="00A901A0">
      <w:pPr>
        <w:spacing w:line="240" w:lineRule="auto"/>
      </w:pPr>
      <w:r>
        <w:separator/>
      </w:r>
    </w:p>
  </w:footnote>
  <w:footnote w:type="continuationSeparator" w:id="0">
    <w:p w:rsidR="00A901A0" w:rsidRDefault="00A901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A16" w:rsidRDefault="00AC7A1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bidi="ml-IN"/>
      </w:rPr>
      <mc:AlternateContent>
        <mc:Choice Requires="wps">
          <w:drawing>
            <wp:anchor distT="0" distB="0" distL="114300" distR="114300" simplePos="0" relativeHeight="251658240" behindDoc="0" locked="0" layoutInCell="1" hidden="0" allowOverlap="1" wp14:anchorId="0F184B0F" wp14:editId="32042DBB">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rsidR="00AC7A16" w:rsidRDefault="00AC7A16">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id="Rectangle 156" o:spid="_x0000_s1033"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" fillcolor="#e1efd8" stroked="f">
              <v:textbox inset="2.53958mm,2.53958mm,2.53958mm,2.53958mm">
                <w:txbxContent>
                  <w:p w:rsidR="00EF481D" w:rsidRDefault="00EF481D">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A16" w:rsidRPr="00DF3E99" w:rsidRDefault="00AC7A16">
    <w:pPr>
      <w:pBdr>
        <w:top w:val="nil"/>
        <w:left w:val="nil"/>
        <w:bottom w:val="nil"/>
        <w:right w:val="nil"/>
        <w:between w:val="nil"/>
      </w:pBdr>
      <w:tabs>
        <w:tab w:val="center" w:pos="4513"/>
        <w:tab w:val="right" w:pos="9026"/>
      </w:tabs>
      <w:spacing w:line="240" w:lineRule="auto"/>
      <w:jc w:val="left"/>
      <w:rPr>
        <w:rFonts w:ascii="Times New Roman" w:eastAsia="Calibri" w:hAnsi="Times New Roman" w:cs="Times New Roman"/>
        <w:color w:val="000000"/>
        <w:sz w:val="22"/>
        <w:szCs w:val="22"/>
      </w:rPr>
    </w:pPr>
    <w:r w:rsidRPr="00DF3E99">
      <w:rPr>
        <w:rFonts w:ascii="Times New Roman" w:eastAsia="Aptos" w:hAnsi="Times New Roman" w:cs="Times New Roman"/>
        <w:color w:val="000000"/>
        <w:sz w:val="22"/>
        <w:szCs w:val="22"/>
      </w:rPr>
      <w:t>Pandemic Preparedness Plan</w:t>
    </w:r>
    <w:r w:rsidRPr="00DF3E99">
      <w:rPr>
        <w:rFonts w:ascii="Times New Roman" w:eastAsia="Aptos" w:hAnsi="Times New Roman" w:cs="Times New Roman"/>
        <w:color w:val="000000"/>
        <w:sz w:val="22"/>
        <w:szCs w:val="22"/>
      </w:rPr>
      <w:ptab w:relativeTo="margin" w:alignment="center" w:leader="none"/>
    </w:r>
    <w:proofErr w:type="spellStart"/>
    <w:r w:rsidRPr="00DF3E99">
      <w:rPr>
        <w:rFonts w:ascii="Times New Roman" w:eastAsia="Aptos" w:hAnsi="Times New Roman" w:cs="Times New Roman"/>
        <w:color w:val="000000"/>
        <w:sz w:val="22"/>
        <w:szCs w:val="22"/>
      </w:rPr>
      <w:t>Kalanjoor</w:t>
    </w:r>
    <w:proofErr w:type="spellEnd"/>
    <w:r w:rsidRPr="00DF3E99">
      <w:rPr>
        <w:rFonts w:ascii="Times New Roman" w:eastAsia="Aptos" w:hAnsi="Times New Roman" w:cs="Times New Roman"/>
        <w:color w:val="000000"/>
        <w:sz w:val="22"/>
        <w:szCs w:val="22"/>
      </w:rPr>
      <w:t xml:space="preserve"> LSGD</w:t>
    </w:r>
    <w:r w:rsidRPr="00DF3E99">
      <w:rPr>
        <w:rFonts w:ascii="Times New Roman" w:eastAsia="Aptos" w:hAnsi="Times New Roman" w:cs="Times New Roman"/>
        <w:color w:val="000000"/>
        <w:sz w:val="22"/>
        <w:szCs w:val="22"/>
      </w:rPr>
      <w:ptab w:relativeTo="margin" w:alignment="right" w:leader="none"/>
    </w:r>
    <w:proofErr w:type="spellStart"/>
    <w:r w:rsidRPr="00DF3E99">
      <w:rPr>
        <w:rFonts w:ascii="Times New Roman" w:eastAsia="Aptos" w:hAnsi="Times New Roman" w:cs="Times New Roman"/>
        <w:color w:val="000000"/>
        <w:sz w:val="22"/>
        <w:szCs w:val="22"/>
      </w:rPr>
      <w:t>Koodal</w:t>
    </w:r>
    <w:proofErr w:type="spellEnd"/>
    <w:r w:rsidRPr="00DF3E99">
      <w:rPr>
        <w:rFonts w:ascii="Times New Roman" w:eastAsia="Aptos" w:hAnsi="Times New Roman" w:cs="Times New Roman"/>
        <w:color w:val="000000"/>
        <w:sz w:val="22"/>
        <w:szCs w:val="22"/>
      </w:rPr>
      <w:t xml:space="preserve"> PHC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6A0"/>
    <w:multiLevelType w:val="multilevel"/>
    <w:tmpl w:val="6BB2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C2944"/>
    <w:multiLevelType w:val="hybridMultilevel"/>
    <w:tmpl w:val="7DC219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1145DF"/>
    <w:multiLevelType w:val="multilevel"/>
    <w:tmpl w:val="7C1480F2"/>
    <w:lvl w:ilvl="0">
      <w:start w:val="1"/>
      <w:numFmt w:val="decimal"/>
      <w:lvlText w:val="%1."/>
      <w:lvlJc w:val="left"/>
      <w:pPr>
        <w:ind w:left="490" w:hanging="490"/>
      </w:pPr>
      <w:rPr>
        <w:rFonts w:hint="default"/>
      </w:rPr>
    </w:lvl>
    <w:lvl w:ilvl="1">
      <w:start w:val="1"/>
      <w:numFmt w:val="decimal"/>
      <w:lvlText w:val="%1.%2."/>
      <w:lvlJc w:val="left"/>
      <w:pPr>
        <w:ind w:left="790" w:hanging="72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1290" w:hanging="108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790" w:hanging="1440"/>
      </w:pPr>
      <w:rPr>
        <w:rFonts w:hint="default"/>
      </w:rPr>
    </w:lvl>
    <w:lvl w:ilvl="6">
      <w:start w:val="1"/>
      <w:numFmt w:val="decimal"/>
      <w:lvlText w:val="%1.%2.%3.%4.%5.%6.%7."/>
      <w:lvlJc w:val="left"/>
      <w:pPr>
        <w:ind w:left="2220" w:hanging="1800"/>
      </w:pPr>
      <w:rPr>
        <w:rFonts w:hint="default"/>
      </w:rPr>
    </w:lvl>
    <w:lvl w:ilvl="7">
      <w:start w:val="1"/>
      <w:numFmt w:val="decimal"/>
      <w:lvlText w:val="%1.%2.%3.%4.%5.%6.%7.%8."/>
      <w:lvlJc w:val="left"/>
      <w:pPr>
        <w:ind w:left="2290" w:hanging="1800"/>
      </w:pPr>
      <w:rPr>
        <w:rFonts w:hint="default"/>
      </w:rPr>
    </w:lvl>
    <w:lvl w:ilvl="8">
      <w:start w:val="1"/>
      <w:numFmt w:val="decimal"/>
      <w:lvlText w:val="%1.%2.%3.%4.%5.%6.%7.%8.%9."/>
      <w:lvlJc w:val="left"/>
      <w:pPr>
        <w:ind w:left="2720" w:hanging="2160"/>
      </w:pPr>
      <w:rPr>
        <w:rFonts w:hint="default"/>
      </w:rPr>
    </w:lvl>
  </w:abstractNum>
  <w:abstractNum w:abstractNumId="3">
    <w:nsid w:val="07B26F58"/>
    <w:multiLevelType w:val="multilevel"/>
    <w:tmpl w:val="BED6A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9F23208"/>
    <w:multiLevelType w:val="multilevel"/>
    <w:tmpl w:val="1368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CC510C7"/>
    <w:multiLevelType w:val="multilevel"/>
    <w:tmpl w:val="9410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03184A"/>
    <w:multiLevelType w:val="multilevel"/>
    <w:tmpl w:val="0C58DC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1B234C0A"/>
    <w:multiLevelType w:val="multilevel"/>
    <w:tmpl w:val="BDF2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61B30"/>
    <w:multiLevelType w:val="multilevel"/>
    <w:tmpl w:val="4FF2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95DB1"/>
    <w:multiLevelType w:val="multilevel"/>
    <w:tmpl w:val="24CAA1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8B15BAC"/>
    <w:multiLevelType w:val="multilevel"/>
    <w:tmpl w:val="1DA22AAE"/>
    <w:lvl w:ilvl="0">
      <w:start w:val="1"/>
      <w:numFmt w:val="bullet"/>
      <w:lvlText w:val="➢"/>
      <w:lvlJc w:val="left"/>
      <w:pPr>
        <w:ind w:left="720" w:hanging="360"/>
      </w:pPr>
      <w:rPr>
        <w:u w:val="none"/>
      </w:rPr>
    </w:lvl>
    <w:lvl w:ilvl="1">
      <w:start w:val="1"/>
      <w:numFmt w:val="bullet"/>
      <w:lvlText w:val="○"/>
      <w:lvlJc w:val="left"/>
      <w:pPr>
        <w:ind w:left="36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2B0D42"/>
    <w:multiLevelType w:val="multilevel"/>
    <w:tmpl w:val="7A3845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nsid w:val="2A1D5819"/>
    <w:multiLevelType w:val="multilevel"/>
    <w:tmpl w:val="E55A2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D210CC9"/>
    <w:multiLevelType w:val="hybridMultilevel"/>
    <w:tmpl w:val="69AA0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04EA3"/>
    <w:multiLevelType w:val="multilevel"/>
    <w:tmpl w:val="EE024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31D191F"/>
    <w:multiLevelType w:val="multilevel"/>
    <w:tmpl w:val="F78C4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8E01D44"/>
    <w:multiLevelType w:val="multilevel"/>
    <w:tmpl w:val="C3FAD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9FA73CF"/>
    <w:multiLevelType w:val="multilevel"/>
    <w:tmpl w:val="559A6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D6877CA"/>
    <w:multiLevelType w:val="multilevel"/>
    <w:tmpl w:val="9B86F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DE83428"/>
    <w:multiLevelType w:val="multilevel"/>
    <w:tmpl w:val="1BCCD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0542929"/>
    <w:multiLevelType w:val="multilevel"/>
    <w:tmpl w:val="749CF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40D56553"/>
    <w:multiLevelType w:val="multilevel"/>
    <w:tmpl w:val="EC2CF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AA4410C"/>
    <w:multiLevelType w:val="multilevel"/>
    <w:tmpl w:val="536603F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C7029B9"/>
    <w:multiLevelType w:val="multilevel"/>
    <w:tmpl w:val="B8FA01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519042B6"/>
    <w:multiLevelType w:val="multilevel"/>
    <w:tmpl w:val="20A4B6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519F7B8F"/>
    <w:multiLevelType w:val="multilevel"/>
    <w:tmpl w:val="F2A8C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2D4574A"/>
    <w:multiLevelType w:val="multilevel"/>
    <w:tmpl w:val="06E2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3B7CB3"/>
    <w:multiLevelType w:val="multilevel"/>
    <w:tmpl w:val="51C20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72560EB"/>
    <w:multiLevelType w:val="multilevel"/>
    <w:tmpl w:val="C798C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B6C7625"/>
    <w:multiLevelType w:val="multilevel"/>
    <w:tmpl w:val="64CA0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B73064F"/>
    <w:multiLevelType w:val="multilevel"/>
    <w:tmpl w:val="5DCE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FB7D90"/>
    <w:multiLevelType w:val="multilevel"/>
    <w:tmpl w:val="7DDCE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28B2C24"/>
    <w:multiLevelType w:val="multilevel"/>
    <w:tmpl w:val="526A3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636B56B9"/>
    <w:multiLevelType w:val="multilevel"/>
    <w:tmpl w:val="61B4A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90E13AA"/>
    <w:multiLevelType w:val="hybridMultilevel"/>
    <w:tmpl w:val="2884B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DB7B2D"/>
    <w:multiLevelType w:val="multilevel"/>
    <w:tmpl w:val="9DEA9C5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nsid w:val="71DE2B11"/>
    <w:multiLevelType w:val="multilevel"/>
    <w:tmpl w:val="D178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4F1906"/>
    <w:multiLevelType w:val="multilevel"/>
    <w:tmpl w:val="53C413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nsid w:val="72514C0B"/>
    <w:multiLevelType w:val="multilevel"/>
    <w:tmpl w:val="306C2C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75494812"/>
    <w:multiLevelType w:val="multilevel"/>
    <w:tmpl w:val="2F6CC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8B80FE0"/>
    <w:multiLevelType w:val="multilevel"/>
    <w:tmpl w:val="69B0EC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B831A67"/>
    <w:multiLevelType w:val="multilevel"/>
    <w:tmpl w:val="21A62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F3E4D46"/>
    <w:multiLevelType w:val="multilevel"/>
    <w:tmpl w:val="8056F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5"/>
  </w:num>
  <w:num w:numId="3">
    <w:abstractNumId w:val="41"/>
  </w:num>
  <w:num w:numId="4">
    <w:abstractNumId w:val="33"/>
  </w:num>
  <w:num w:numId="5">
    <w:abstractNumId w:val="14"/>
  </w:num>
  <w:num w:numId="6">
    <w:abstractNumId w:val="40"/>
  </w:num>
  <w:num w:numId="7">
    <w:abstractNumId w:val="11"/>
  </w:num>
  <w:num w:numId="8">
    <w:abstractNumId w:val="6"/>
  </w:num>
  <w:num w:numId="9">
    <w:abstractNumId w:val="10"/>
  </w:num>
  <w:num w:numId="10">
    <w:abstractNumId w:val="35"/>
  </w:num>
  <w:num w:numId="11">
    <w:abstractNumId w:val="42"/>
  </w:num>
  <w:num w:numId="12">
    <w:abstractNumId w:val="27"/>
  </w:num>
  <w:num w:numId="13">
    <w:abstractNumId w:val="19"/>
  </w:num>
  <w:num w:numId="14">
    <w:abstractNumId w:val="21"/>
  </w:num>
  <w:num w:numId="15">
    <w:abstractNumId w:val="4"/>
  </w:num>
  <w:num w:numId="16">
    <w:abstractNumId w:val="17"/>
  </w:num>
  <w:num w:numId="17">
    <w:abstractNumId w:val="31"/>
  </w:num>
  <w:num w:numId="18">
    <w:abstractNumId w:val="20"/>
  </w:num>
  <w:num w:numId="19">
    <w:abstractNumId w:val="12"/>
  </w:num>
  <w:num w:numId="20">
    <w:abstractNumId w:val="32"/>
  </w:num>
  <w:num w:numId="21">
    <w:abstractNumId w:val="38"/>
  </w:num>
  <w:num w:numId="22">
    <w:abstractNumId w:val="24"/>
  </w:num>
  <w:num w:numId="23">
    <w:abstractNumId w:val="37"/>
  </w:num>
  <w:num w:numId="24">
    <w:abstractNumId w:val="28"/>
  </w:num>
  <w:num w:numId="25">
    <w:abstractNumId w:val="39"/>
  </w:num>
  <w:num w:numId="26">
    <w:abstractNumId w:val="29"/>
  </w:num>
  <w:num w:numId="27">
    <w:abstractNumId w:val="3"/>
  </w:num>
  <w:num w:numId="28">
    <w:abstractNumId w:val="16"/>
  </w:num>
  <w:num w:numId="29">
    <w:abstractNumId w:val="22"/>
  </w:num>
  <w:num w:numId="30">
    <w:abstractNumId w:val="23"/>
  </w:num>
  <w:num w:numId="31">
    <w:abstractNumId w:val="9"/>
  </w:num>
  <w:num w:numId="32">
    <w:abstractNumId w:val="25"/>
  </w:num>
  <w:num w:numId="33">
    <w:abstractNumId w:val="5"/>
  </w:num>
  <w:num w:numId="34">
    <w:abstractNumId w:val="36"/>
  </w:num>
  <w:num w:numId="35">
    <w:abstractNumId w:val="8"/>
  </w:num>
  <w:num w:numId="36">
    <w:abstractNumId w:val="26"/>
  </w:num>
  <w:num w:numId="37">
    <w:abstractNumId w:val="13"/>
  </w:num>
  <w:num w:numId="38">
    <w:abstractNumId w:val="34"/>
  </w:num>
  <w:num w:numId="39">
    <w:abstractNumId w:val="1"/>
  </w:num>
  <w:num w:numId="40">
    <w:abstractNumId w:val="2"/>
  </w:num>
  <w:num w:numId="41">
    <w:abstractNumId w:val="0"/>
  </w:num>
  <w:num w:numId="42">
    <w:abstractNumId w:val="30"/>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85768"/>
    <w:rsid w:val="0002528D"/>
    <w:rsid w:val="00050C31"/>
    <w:rsid w:val="00080ED2"/>
    <w:rsid w:val="000969A3"/>
    <w:rsid w:val="000A7EFC"/>
    <w:rsid w:val="000C5CE6"/>
    <w:rsid w:val="000C765A"/>
    <w:rsid w:val="000E4D60"/>
    <w:rsid w:val="00122301"/>
    <w:rsid w:val="0012262B"/>
    <w:rsid w:val="001339B8"/>
    <w:rsid w:val="001419D1"/>
    <w:rsid w:val="00181AB5"/>
    <w:rsid w:val="00184CE8"/>
    <w:rsid w:val="0018786A"/>
    <w:rsid w:val="00190D94"/>
    <w:rsid w:val="001B524A"/>
    <w:rsid w:val="001C65D7"/>
    <w:rsid w:val="001D6F29"/>
    <w:rsid w:val="001F3F2B"/>
    <w:rsid w:val="00226A90"/>
    <w:rsid w:val="00267D30"/>
    <w:rsid w:val="00281DB1"/>
    <w:rsid w:val="00285768"/>
    <w:rsid w:val="00287631"/>
    <w:rsid w:val="00292A8F"/>
    <w:rsid w:val="00297347"/>
    <w:rsid w:val="002A17A9"/>
    <w:rsid w:val="002A26EB"/>
    <w:rsid w:val="002B1C2B"/>
    <w:rsid w:val="002B24FA"/>
    <w:rsid w:val="002D4865"/>
    <w:rsid w:val="002D6125"/>
    <w:rsid w:val="002F5228"/>
    <w:rsid w:val="00322D19"/>
    <w:rsid w:val="00326B3E"/>
    <w:rsid w:val="00332AF8"/>
    <w:rsid w:val="00347B14"/>
    <w:rsid w:val="0038514B"/>
    <w:rsid w:val="00385842"/>
    <w:rsid w:val="003A48C8"/>
    <w:rsid w:val="003B602F"/>
    <w:rsid w:val="003C4C15"/>
    <w:rsid w:val="003D0BDD"/>
    <w:rsid w:val="003E3A73"/>
    <w:rsid w:val="003E6453"/>
    <w:rsid w:val="003F48EF"/>
    <w:rsid w:val="004161E2"/>
    <w:rsid w:val="00416482"/>
    <w:rsid w:val="00420A87"/>
    <w:rsid w:val="00421686"/>
    <w:rsid w:val="004227D0"/>
    <w:rsid w:val="004248D7"/>
    <w:rsid w:val="0043233A"/>
    <w:rsid w:val="00456B6C"/>
    <w:rsid w:val="0047358B"/>
    <w:rsid w:val="00480801"/>
    <w:rsid w:val="00487A5D"/>
    <w:rsid w:val="004B3722"/>
    <w:rsid w:val="004C0498"/>
    <w:rsid w:val="00506F66"/>
    <w:rsid w:val="00512EDE"/>
    <w:rsid w:val="00573E11"/>
    <w:rsid w:val="00592868"/>
    <w:rsid w:val="005C46BF"/>
    <w:rsid w:val="005E6FC1"/>
    <w:rsid w:val="005F450D"/>
    <w:rsid w:val="00610583"/>
    <w:rsid w:val="0061729A"/>
    <w:rsid w:val="006374E1"/>
    <w:rsid w:val="00650C6B"/>
    <w:rsid w:val="00650DDE"/>
    <w:rsid w:val="00656DEB"/>
    <w:rsid w:val="00666827"/>
    <w:rsid w:val="00674074"/>
    <w:rsid w:val="00686240"/>
    <w:rsid w:val="006A393F"/>
    <w:rsid w:val="006B09C3"/>
    <w:rsid w:val="006C6CB9"/>
    <w:rsid w:val="006D30D2"/>
    <w:rsid w:val="0070394A"/>
    <w:rsid w:val="00711F5D"/>
    <w:rsid w:val="00745AD4"/>
    <w:rsid w:val="00781677"/>
    <w:rsid w:val="007868DD"/>
    <w:rsid w:val="007A6676"/>
    <w:rsid w:val="007D7956"/>
    <w:rsid w:val="0080420A"/>
    <w:rsid w:val="00804817"/>
    <w:rsid w:val="00827808"/>
    <w:rsid w:val="0083639F"/>
    <w:rsid w:val="00855A02"/>
    <w:rsid w:val="0089747E"/>
    <w:rsid w:val="008A0B0A"/>
    <w:rsid w:val="008A2D85"/>
    <w:rsid w:val="008A2E40"/>
    <w:rsid w:val="008B5802"/>
    <w:rsid w:val="008C677B"/>
    <w:rsid w:val="008D768B"/>
    <w:rsid w:val="008E1F84"/>
    <w:rsid w:val="008E2127"/>
    <w:rsid w:val="008F044D"/>
    <w:rsid w:val="00923D62"/>
    <w:rsid w:val="00932AC5"/>
    <w:rsid w:val="00932D59"/>
    <w:rsid w:val="00937655"/>
    <w:rsid w:val="0099517D"/>
    <w:rsid w:val="009A7E2D"/>
    <w:rsid w:val="009C70C6"/>
    <w:rsid w:val="009E616B"/>
    <w:rsid w:val="009F22F2"/>
    <w:rsid w:val="00A13228"/>
    <w:rsid w:val="00A159A5"/>
    <w:rsid w:val="00A34E8D"/>
    <w:rsid w:val="00A36F23"/>
    <w:rsid w:val="00A44B6D"/>
    <w:rsid w:val="00A51222"/>
    <w:rsid w:val="00A57071"/>
    <w:rsid w:val="00A6048B"/>
    <w:rsid w:val="00A64287"/>
    <w:rsid w:val="00A64CF7"/>
    <w:rsid w:val="00A70D9D"/>
    <w:rsid w:val="00A76B62"/>
    <w:rsid w:val="00A901A0"/>
    <w:rsid w:val="00AB1DE8"/>
    <w:rsid w:val="00AB70BB"/>
    <w:rsid w:val="00AC7A16"/>
    <w:rsid w:val="00AD27F3"/>
    <w:rsid w:val="00B0307B"/>
    <w:rsid w:val="00B2264C"/>
    <w:rsid w:val="00B42B3B"/>
    <w:rsid w:val="00B4712B"/>
    <w:rsid w:val="00B86AA5"/>
    <w:rsid w:val="00BA1068"/>
    <w:rsid w:val="00C16F54"/>
    <w:rsid w:val="00C234F5"/>
    <w:rsid w:val="00C53BE2"/>
    <w:rsid w:val="00C57655"/>
    <w:rsid w:val="00C74948"/>
    <w:rsid w:val="00C97665"/>
    <w:rsid w:val="00CA1A18"/>
    <w:rsid w:val="00CE2B18"/>
    <w:rsid w:val="00CE3881"/>
    <w:rsid w:val="00CF1F16"/>
    <w:rsid w:val="00CF4DD2"/>
    <w:rsid w:val="00D173B5"/>
    <w:rsid w:val="00D20905"/>
    <w:rsid w:val="00D251C8"/>
    <w:rsid w:val="00D617FC"/>
    <w:rsid w:val="00D8771F"/>
    <w:rsid w:val="00D87DFE"/>
    <w:rsid w:val="00D91756"/>
    <w:rsid w:val="00DA0098"/>
    <w:rsid w:val="00DB22BC"/>
    <w:rsid w:val="00DB7917"/>
    <w:rsid w:val="00DC25D8"/>
    <w:rsid w:val="00DC3B57"/>
    <w:rsid w:val="00DF3E99"/>
    <w:rsid w:val="00DF485C"/>
    <w:rsid w:val="00E03886"/>
    <w:rsid w:val="00E07EF8"/>
    <w:rsid w:val="00E10387"/>
    <w:rsid w:val="00E16B89"/>
    <w:rsid w:val="00E23D3B"/>
    <w:rsid w:val="00E31C40"/>
    <w:rsid w:val="00E40BF6"/>
    <w:rsid w:val="00E444AE"/>
    <w:rsid w:val="00E72970"/>
    <w:rsid w:val="00E940DE"/>
    <w:rsid w:val="00EA75AF"/>
    <w:rsid w:val="00EC368E"/>
    <w:rsid w:val="00EF481D"/>
    <w:rsid w:val="00F30E41"/>
    <w:rsid w:val="00F32414"/>
    <w:rsid w:val="00F34A19"/>
    <w:rsid w:val="00F74B86"/>
    <w:rsid w:val="00FD0637"/>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top w:w="100" w:type="dxa"/>
        <w:left w:w="100" w:type="dxa"/>
        <w:bottom w:w="100" w:type="dxa"/>
        <w:right w:w="100" w:type="dxa"/>
      </w:tblCellMar>
    </w:tblPr>
  </w:style>
  <w:style w:type="table" w:customStyle="1" w:styleId="aff9">
    <w:basedOn w:val="TableNormal1"/>
    <w:tblPr>
      <w:tblStyleRowBandSize w:val="1"/>
      <w:tblStyleColBandSize w:val="1"/>
      <w:tblCellMar>
        <w:top w:w="100" w:type="dxa"/>
        <w:left w:w="100" w:type="dxa"/>
        <w:bottom w:w="100" w:type="dxa"/>
        <w:right w:w="100" w:type="dxa"/>
      </w:tblCellMar>
    </w:tbl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100" w:type="dxa"/>
        <w:left w:w="100" w:type="dxa"/>
        <w:bottom w:w="100" w:type="dxa"/>
        <w:right w:w="100"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table" w:customStyle="1" w:styleId="afff">
    <w:basedOn w:val="TableNormal1"/>
    <w:tblPr>
      <w:tblStyleRowBandSize w:val="1"/>
      <w:tblStyleColBandSize w:val="1"/>
      <w:tblCellMar>
        <w:top w:w="100" w:type="dxa"/>
        <w:left w:w="100" w:type="dxa"/>
        <w:bottom w:w="100" w:type="dxa"/>
        <w:right w:w="100" w:type="dxa"/>
      </w:tblCellMar>
    </w:tblPr>
  </w:style>
  <w:style w:type="table" w:customStyle="1" w:styleId="afff0">
    <w:basedOn w:val="TableNormal1"/>
    <w:tblPr>
      <w:tblStyleRowBandSize w:val="1"/>
      <w:tblStyleColBandSize w:val="1"/>
      <w:tblCellMar>
        <w:top w:w="100" w:type="dxa"/>
        <w:left w:w="100" w:type="dxa"/>
        <w:bottom w:w="100" w:type="dxa"/>
        <w:right w:w="100" w:type="dxa"/>
      </w:tblCellMar>
    </w:tblPr>
  </w:style>
  <w:style w:type="table" w:customStyle="1" w:styleId="afff1">
    <w:basedOn w:val="TableNormal1"/>
    <w:tblPr>
      <w:tblStyleRowBandSize w:val="1"/>
      <w:tblStyleColBandSize w:val="1"/>
      <w:tblCellMar>
        <w:top w:w="100" w:type="dxa"/>
        <w:left w:w="100" w:type="dxa"/>
        <w:bottom w:w="100" w:type="dxa"/>
        <w:right w:w="100" w:type="dxa"/>
      </w:tblCellMar>
    </w:tblPr>
  </w:style>
  <w:style w:type="table" w:customStyle="1" w:styleId="afff2">
    <w:basedOn w:val="TableNormal1"/>
    <w:tblPr>
      <w:tblStyleRowBandSize w:val="1"/>
      <w:tblStyleColBandSize w:val="1"/>
      <w:tblCellMar>
        <w:top w:w="100" w:type="dxa"/>
        <w:left w:w="100" w:type="dxa"/>
        <w:bottom w:w="100" w:type="dxa"/>
        <w:right w:w="100" w:type="dxa"/>
      </w:tblCellMar>
    </w:tblPr>
  </w:style>
  <w:style w:type="table" w:customStyle="1" w:styleId="afff3">
    <w:basedOn w:val="TableNormal1"/>
    <w:tblPr>
      <w:tblStyleRowBandSize w:val="1"/>
      <w:tblStyleColBandSize w:val="1"/>
      <w:tblCellMar>
        <w:top w:w="100" w:type="dxa"/>
        <w:left w:w="100" w:type="dxa"/>
        <w:bottom w:w="100" w:type="dxa"/>
        <w:right w:w="100" w:type="dxa"/>
      </w:tblCellMar>
    </w:tblPr>
  </w:style>
  <w:style w:type="table" w:customStyle="1" w:styleId="afff4">
    <w:basedOn w:val="TableNormal1"/>
    <w:tblPr>
      <w:tblStyleRowBandSize w:val="1"/>
      <w:tblStyleColBandSize w:val="1"/>
      <w:tblCellMar>
        <w:top w:w="100" w:type="dxa"/>
        <w:left w:w="100" w:type="dxa"/>
        <w:bottom w:w="100" w:type="dxa"/>
        <w:right w:w="100" w:type="dxa"/>
      </w:tblCellMar>
    </w:tbl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tblPr>
      <w:tblStyleRowBandSize w:val="1"/>
      <w:tblStyleColBandSize w:val="1"/>
      <w:tblCellMar>
        <w:top w:w="100" w:type="dxa"/>
        <w:left w:w="100" w:type="dxa"/>
        <w:bottom w:w="100" w:type="dxa"/>
        <w:right w:w="100"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top w:w="100" w:type="dxa"/>
        <w:left w:w="100" w:type="dxa"/>
        <w:bottom w:w="100" w:type="dxa"/>
        <w:right w:w="100" w:type="dxa"/>
      </w:tblCellMar>
    </w:tbl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rPr>
      <w:color w:val="595959"/>
      <w:sz w:val="28"/>
      <w:szCs w:val="28"/>
    </w:rPr>
  </w:style>
  <w:style w:type="table" w:customStyle="1" w:styleId="affff9">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15" w:type="dxa"/>
        <w:left w:w="15" w:type="dxa"/>
        <w:bottom w:w="15" w:type="dxa"/>
        <w:right w:w="15" w:type="dxa"/>
      </w:tblCellMar>
    </w:tblPr>
  </w:style>
  <w:style w:type="table" w:customStyle="1" w:styleId="affffc">
    <w:basedOn w:val="TableNormal"/>
    <w:tblPr>
      <w:tblStyleRowBandSize w:val="1"/>
      <w:tblStyleColBandSize w:val="1"/>
      <w:tblInd w:w="0" w:type="dxa"/>
      <w:tblCellMar>
        <w:top w:w="15" w:type="dxa"/>
        <w:left w:w="15" w:type="dxa"/>
        <w:bottom w:w="15" w:type="dxa"/>
        <w:right w:w="15" w:type="dxa"/>
      </w:tblCellMar>
    </w:tblPr>
  </w:style>
  <w:style w:type="table" w:customStyle="1" w:styleId="affffd">
    <w:basedOn w:val="TableNormal"/>
    <w:tblPr>
      <w:tblStyleRowBandSize w:val="1"/>
      <w:tblStyleColBandSize w:val="1"/>
      <w:tblInd w:w="0" w:type="dxa"/>
      <w:tblCellMar>
        <w:top w:w="15" w:type="dxa"/>
        <w:left w:w="15" w:type="dxa"/>
        <w:bottom w:w="15" w:type="dxa"/>
        <w:right w:w="15" w:type="dxa"/>
      </w:tblCellMar>
    </w:tblPr>
  </w:style>
  <w:style w:type="table" w:customStyle="1" w:styleId="affffe">
    <w:basedOn w:val="TableNormal"/>
    <w:tblPr>
      <w:tblStyleRowBandSize w:val="1"/>
      <w:tblStyleColBandSize w:val="1"/>
      <w:tblInd w:w="0" w:type="dxa"/>
      <w:tblCellMar>
        <w:top w:w="15" w:type="dxa"/>
        <w:left w:w="15" w:type="dxa"/>
        <w:bottom w:w="15" w:type="dxa"/>
        <w:right w:w="15" w:type="dxa"/>
      </w:tblCellMar>
    </w:tblPr>
  </w:style>
  <w:style w:type="table" w:customStyle="1" w:styleId="a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tblPr>
      <w:tblStyleRowBandSize w:val="1"/>
      <w:tblStyleColBandSize w:val="1"/>
      <w:tblInd w:w="0" w:type="dxa"/>
      <w:tblCellMar>
        <w:top w:w="15" w:type="dxa"/>
        <w:left w:w="15" w:type="dxa"/>
        <w:bottom w:w="15" w:type="dxa"/>
        <w:right w:w="15" w:type="dxa"/>
      </w:tblCellMar>
    </w:tblPr>
  </w:style>
  <w:style w:type="table" w:customStyle="1" w:styleId="a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2">
    <w:basedOn w:val="TableNormal"/>
    <w:tblPr>
      <w:tblStyleRowBandSize w:val="1"/>
      <w:tblStyleColBandSize w:val="1"/>
      <w:tblInd w:w="0" w:type="dxa"/>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3F48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8EF"/>
    <w:rPr>
      <w:rFonts w:ascii="Tahoma" w:hAnsi="Tahoma" w:cs="Tahoma"/>
      <w:sz w:val="16"/>
      <w:szCs w:val="16"/>
    </w:rPr>
  </w:style>
  <w:style w:type="paragraph" w:styleId="NormalWeb">
    <w:name w:val="Normal (Web)"/>
    <w:basedOn w:val="Normal"/>
    <w:uiPriority w:val="99"/>
    <w:unhideWhenUsed/>
    <w:rsid w:val="003F48EF"/>
    <w:pPr>
      <w:spacing w:before="100" w:beforeAutospacing="1" w:after="100" w:afterAutospacing="1" w:line="240" w:lineRule="auto"/>
      <w:jc w:val="left"/>
    </w:pPr>
    <w:rPr>
      <w:rFonts w:ascii="Times New Roman" w:eastAsia="Times New Roman" w:hAnsi="Times New Roman" w:cs="Times New Roman"/>
    </w:rPr>
  </w:style>
  <w:style w:type="character" w:styleId="Strong">
    <w:name w:val="Strong"/>
    <w:basedOn w:val="DefaultParagraphFont"/>
    <w:uiPriority w:val="22"/>
    <w:qFormat/>
    <w:rsid w:val="00C97665"/>
    <w:rPr>
      <w:b/>
      <w:bCs/>
    </w:rPr>
  </w:style>
  <w:style w:type="paragraph" w:styleId="BodyText">
    <w:name w:val="Body Text"/>
    <w:basedOn w:val="Normal"/>
    <w:link w:val="BodyTextChar"/>
    <w:uiPriority w:val="1"/>
    <w:semiHidden/>
    <w:unhideWhenUsed/>
    <w:qFormat/>
    <w:rsid w:val="002A17A9"/>
    <w:pPr>
      <w:widowControl w:val="0"/>
      <w:autoSpaceDE w:val="0"/>
      <w:autoSpaceDN w:val="0"/>
      <w:spacing w:before="150" w:line="240" w:lineRule="auto"/>
      <w:jc w:val="left"/>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semiHidden/>
    <w:rsid w:val="002A17A9"/>
    <w:rPr>
      <w:rFonts w:ascii="Arial MT" w:eastAsia="Arial MT" w:hAnsi="Arial MT" w:cs="Arial MT"/>
      <w:sz w:val="22"/>
      <w:szCs w:val="22"/>
      <w:lang w:val="en-US" w:eastAsia="en-US"/>
    </w:rPr>
  </w:style>
  <w:style w:type="paragraph" w:customStyle="1" w:styleId="TableParagraph">
    <w:name w:val="Table Paragraph"/>
    <w:basedOn w:val="Normal"/>
    <w:uiPriority w:val="1"/>
    <w:qFormat/>
    <w:rsid w:val="002A17A9"/>
    <w:pPr>
      <w:widowControl w:val="0"/>
      <w:autoSpaceDE w:val="0"/>
      <w:autoSpaceDN w:val="0"/>
      <w:spacing w:before="67" w:line="240" w:lineRule="auto"/>
      <w:ind w:left="22"/>
      <w:jc w:val="center"/>
    </w:pPr>
    <w:rPr>
      <w:rFonts w:ascii="Arial MT" w:eastAsia="Arial MT" w:hAnsi="Arial MT" w:cs="Arial MT"/>
      <w:sz w:val="22"/>
      <w:szCs w:val="22"/>
      <w:lang w:val="en-US" w:eastAsia="en-US"/>
    </w:rPr>
  </w:style>
  <w:style w:type="paragraph" w:styleId="Header">
    <w:name w:val="header"/>
    <w:basedOn w:val="Normal"/>
    <w:link w:val="HeaderChar"/>
    <w:uiPriority w:val="99"/>
    <w:unhideWhenUsed/>
    <w:rsid w:val="00DF3E99"/>
    <w:pPr>
      <w:tabs>
        <w:tab w:val="center" w:pos="4680"/>
        <w:tab w:val="right" w:pos="9360"/>
      </w:tabs>
      <w:spacing w:line="240" w:lineRule="auto"/>
    </w:pPr>
  </w:style>
  <w:style w:type="character" w:customStyle="1" w:styleId="HeaderChar">
    <w:name w:val="Header Char"/>
    <w:basedOn w:val="DefaultParagraphFont"/>
    <w:link w:val="Header"/>
    <w:uiPriority w:val="99"/>
    <w:rsid w:val="00DF3E99"/>
  </w:style>
  <w:style w:type="paragraph" w:styleId="Footer">
    <w:name w:val="footer"/>
    <w:basedOn w:val="Normal"/>
    <w:link w:val="FooterChar"/>
    <w:uiPriority w:val="99"/>
    <w:unhideWhenUsed/>
    <w:rsid w:val="00DF3E99"/>
    <w:pPr>
      <w:tabs>
        <w:tab w:val="center" w:pos="4680"/>
        <w:tab w:val="right" w:pos="9360"/>
      </w:tabs>
      <w:spacing w:line="240" w:lineRule="auto"/>
    </w:pPr>
  </w:style>
  <w:style w:type="character" w:customStyle="1" w:styleId="FooterChar">
    <w:name w:val="Footer Char"/>
    <w:basedOn w:val="DefaultParagraphFont"/>
    <w:link w:val="Footer"/>
    <w:uiPriority w:val="99"/>
    <w:rsid w:val="00DF3E99"/>
  </w:style>
  <w:style w:type="character" w:styleId="Emphasis">
    <w:name w:val="Emphasis"/>
    <w:basedOn w:val="DefaultParagraphFont"/>
    <w:uiPriority w:val="20"/>
    <w:qFormat/>
    <w:rsid w:val="00281D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top w:w="100" w:type="dxa"/>
        <w:left w:w="100" w:type="dxa"/>
        <w:bottom w:w="100" w:type="dxa"/>
        <w:right w:w="100" w:type="dxa"/>
      </w:tblCellMar>
    </w:tblPr>
  </w:style>
  <w:style w:type="table" w:customStyle="1" w:styleId="aff9">
    <w:basedOn w:val="TableNormal1"/>
    <w:tblPr>
      <w:tblStyleRowBandSize w:val="1"/>
      <w:tblStyleColBandSize w:val="1"/>
      <w:tblCellMar>
        <w:top w:w="100" w:type="dxa"/>
        <w:left w:w="100" w:type="dxa"/>
        <w:bottom w:w="100" w:type="dxa"/>
        <w:right w:w="100" w:type="dxa"/>
      </w:tblCellMar>
    </w:tbl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100" w:type="dxa"/>
        <w:left w:w="100" w:type="dxa"/>
        <w:bottom w:w="100" w:type="dxa"/>
        <w:right w:w="100"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table" w:customStyle="1" w:styleId="afff">
    <w:basedOn w:val="TableNormal1"/>
    <w:tblPr>
      <w:tblStyleRowBandSize w:val="1"/>
      <w:tblStyleColBandSize w:val="1"/>
      <w:tblCellMar>
        <w:top w:w="100" w:type="dxa"/>
        <w:left w:w="100" w:type="dxa"/>
        <w:bottom w:w="100" w:type="dxa"/>
        <w:right w:w="100" w:type="dxa"/>
      </w:tblCellMar>
    </w:tblPr>
  </w:style>
  <w:style w:type="table" w:customStyle="1" w:styleId="afff0">
    <w:basedOn w:val="TableNormal1"/>
    <w:tblPr>
      <w:tblStyleRowBandSize w:val="1"/>
      <w:tblStyleColBandSize w:val="1"/>
      <w:tblCellMar>
        <w:top w:w="100" w:type="dxa"/>
        <w:left w:w="100" w:type="dxa"/>
        <w:bottom w:w="100" w:type="dxa"/>
        <w:right w:w="100" w:type="dxa"/>
      </w:tblCellMar>
    </w:tblPr>
  </w:style>
  <w:style w:type="table" w:customStyle="1" w:styleId="afff1">
    <w:basedOn w:val="TableNormal1"/>
    <w:tblPr>
      <w:tblStyleRowBandSize w:val="1"/>
      <w:tblStyleColBandSize w:val="1"/>
      <w:tblCellMar>
        <w:top w:w="100" w:type="dxa"/>
        <w:left w:w="100" w:type="dxa"/>
        <w:bottom w:w="100" w:type="dxa"/>
        <w:right w:w="100" w:type="dxa"/>
      </w:tblCellMar>
    </w:tblPr>
  </w:style>
  <w:style w:type="table" w:customStyle="1" w:styleId="afff2">
    <w:basedOn w:val="TableNormal1"/>
    <w:tblPr>
      <w:tblStyleRowBandSize w:val="1"/>
      <w:tblStyleColBandSize w:val="1"/>
      <w:tblCellMar>
        <w:top w:w="100" w:type="dxa"/>
        <w:left w:w="100" w:type="dxa"/>
        <w:bottom w:w="100" w:type="dxa"/>
        <w:right w:w="100" w:type="dxa"/>
      </w:tblCellMar>
    </w:tblPr>
  </w:style>
  <w:style w:type="table" w:customStyle="1" w:styleId="afff3">
    <w:basedOn w:val="TableNormal1"/>
    <w:tblPr>
      <w:tblStyleRowBandSize w:val="1"/>
      <w:tblStyleColBandSize w:val="1"/>
      <w:tblCellMar>
        <w:top w:w="100" w:type="dxa"/>
        <w:left w:w="100" w:type="dxa"/>
        <w:bottom w:w="100" w:type="dxa"/>
        <w:right w:w="100" w:type="dxa"/>
      </w:tblCellMar>
    </w:tblPr>
  </w:style>
  <w:style w:type="table" w:customStyle="1" w:styleId="afff4">
    <w:basedOn w:val="TableNormal1"/>
    <w:tblPr>
      <w:tblStyleRowBandSize w:val="1"/>
      <w:tblStyleColBandSize w:val="1"/>
      <w:tblCellMar>
        <w:top w:w="100" w:type="dxa"/>
        <w:left w:w="100" w:type="dxa"/>
        <w:bottom w:w="100" w:type="dxa"/>
        <w:right w:w="100" w:type="dxa"/>
      </w:tblCellMar>
    </w:tbl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tblPr>
      <w:tblStyleRowBandSize w:val="1"/>
      <w:tblStyleColBandSize w:val="1"/>
      <w:tblCellMar>
        <w:top w:w="100" w:type="dxa"/>
        <w:left w:w="100" w:type="dxa"/>
        <w:bottom w:w="100" w:type="dxa"/>
        <w:right w:w="100"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top w:w="100" w:type="dxa"/>
        <w:left w:w="100" w:type="dxa"/>
        <w:bottom w:w="100" w:type="dxa"/>
        <w:right w:w="100" w:type="dxa"/>
      </w:tblCellMar>
    </w:tbl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rPr>
      <w:color w:val="595959"/>
      <w:sz w:val="28"/>
      <w:szCs w:val="28"/>
    </w:rPr>
  </w:style>
  <w:style w:type="table" w:customStyle="1" w:styleId="affff9">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15" w:type="dxa"/>
        <w:left w:w="15" w:type="dxa"/>
        <w:bottom w:w="15" w:type="dxa"/>
        <w:right w:w="15" w:type="dxa"/>
      </w:tblCellMar>
    </w:tblPr>
  </w:style>
  <w:style w:type="table" w:customStyle="1" w:styleId="affffc">
    <w:basedOn w:val="TableNormal"/>
    <w:tblPr>
      <w:tblStyleRowBandSize w:val="1"/>
      <w:tblStyleColBandSize w:val="1"/>
      <w:tblInd w:w="0" w:type="dxa"/>
      <w:tblCellMar>
        <w:top w:w="15" w:type="dxa"/>
        <w:left w:w="15" w:type="dxa"/>
        <w:bottom w:w="15" w:type="dxa"/>
        <w:right w:w="15" w:type="dxa"/>
      </w:tblCellMar>
    </w:tblPr>
  </w:style>
  <w:style w:type="table" w:customStyle="1" w:styleId="affffd">
    <w:basedOn w:val="TableNormal"/>
    <w:tblPr>
      <w:tblStyleRowBandSize w:val="1"/>
      <w:tblStyleColBandSize w:val="1"/>
      <w:tblInd w:w="0" w:type="dxa"/>
      <w:tblCellMar>
        <w:top w:w="15" w:type="dxa"/>
        <w:left w:w="15" w:type="dxa"/>
        <w:bottom w:w="15" w:type="dxa"/>
        <w:right w:w="15" w:type="dxa"/>
      </w:tblCellMar>
    </w:tblPr>
  </w:style>
  <w:style w:type="table" w:customStyle="1" w:styleId="affffe">
    <w:basedOn w:val="TableNormal"/>
    <w:tblPr>
      <w:tblStyleRowBandSize w:val="1"/>
      <w:tblStyleColBandSize w:val="1"/>
      <w:tblInd w:w="0" w:type="dxa"/>
      <w:tblCellMar>
        <w:top w:w="15" w:type="dxa"/>
        <w:left w:w="15" w:type="dxa"/>
        <w:bottom w:w="15" w:type="dxa"/>
        <w:right w:w="15" w:type="dxa"/>
      </w:tblCellMar>
    </w:tblPr>
  </w:style>
  <w:style w:type="table" w:customStyle="1" w:styleId="a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tblPr>
      <w:tblStyleRowBandSize w:val="1"/>
      <w:tblStyleColBandSize w:val="1"/>
      <w:tblInd w:w="0" w:type="dxa"/>
      <w:tblCellMar>
        <w:top w:w="15" w:type="dxa"/>
        <w:left w:w="15" w:type="dxa"/>
        <w:bottom w:w="15" w:type="dxa"/>
        <w:right w:w="15" w:type="dxa"/>
      </w:tblCellMar>
    </w:tblPr>
  </w:style>
  <w:style w:type="table" w:customStyle="1" w:styleId="a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a">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c">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d">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ffffff2">
    <w:basedOn w:val="TableNormal"/>
    <w:tblPr>
      <w:tblStyleRowBandSize w:val="1"/>
      <w:tblStyleColBandSize w:val="1"/>
      <w:tblInd w:w="0" w:type="dxa"/>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3F48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8EF"/>
    <w:rPr>
      <w:rFonts w:ascii="Tahoma" w:hAnsi="Tahoma" w:cs="Tahoma"/>
      <w:sz w:val="16"/>
      <w:szCs w:val="16"/>
    </w:rPr>
  </w:style>
  <w:style w:type="paragraph" w:styleId="NormalWeb">
    <w:name w:val="Normal (Web)"/>
    <w:basedOn w:val="Normal"/>
    <w:uiPriority w:val="99"/>
    <w:unhideWhenUsed/>
    <w:rsid w:val="003F48EF"/>
    <w:pPr>
      <w:spacing w:before="100" w:beforeAutospacing="1" w:after="100" w:afterAutospacing="1" w:line="240" w:lineRule="auto"/>
      <w:jc w:val="left"/>
    </w:pPr>
    <w:rPr>
      <w:rFonts w:ascii="Times New Roman" w:eastAsia="Times New Roman" w:hAnsi="Times New Roman" w:cs="Times New Roman"/>
    </w:rPr>
  </w:style>
  <w:style w:type="character" w:styleId="Strong">
    <w:name w:val="Strong"/>
    <w:basedOn w:val="DefaultParagraphFont"/>
    <w:uiPriority w:val="22"/>
    <w:qFormat/>
    <w:rsid w:val="00C97665"/>
    <w:rPr>
      <w:b/>
      <w:bCs/>
    </w:rPr>
  </w:style>
  <w:style w:type="paragraph" w:styleId="BodyText">
    <w:name w:val="Body Text"/>
    <w:basedOn w:val="Normal"/>
    <w:link w:val="BodyTextChar"/>
    <w:uiPriority w:val="1"/>
    <w:semiHidden/>
    <w:unhideWhenUsed/>
    <w:qFormat/>
    <w:rsid w:val="002A17A9"/>
    <w:pPr>
      <w:widowControl w:val="0"/>
      <w:autoSpaceDE w:val="0"/>
      <w:autoSpaceDN w:val="0"/>
      <w:spacing w:before="150" w:line="240" w:lineRule="auto"/>
      <w:jc w:val="left"/>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semiHidden/>
    <w:rsid w:val="002A17A9"/>
    <w:rPr>
      <w:rFonts w:ascii="Arial MT" w:eastAsia="Arial MT" w:hAnsi="Arial MT" w:cs="Arial MT"/>
      <w:sz w:val="22"/>
      <w:szCs w:val="22"/>
      <w:lang w:val="en-US" w:eastAsia="en-US"/>
    </w:rPr>
  </w:style>
  <w:style w:type="paragraph" w:customStyle="1" w:styleId="TableParagraph">
    <w:name w:val="Table Paragraph"/>
    <w:basedOn w:val="Normal"/>
    <w:uiPriority w:val="1"/>
    <w:qFormat/>
    <w:rsid w:val="002A17A9"/>
    <w:pPr>
      <w:widowControl w:val="0"/>
      <w:autoSpaceDE w:val="0"/>
      <w:autoSpaceDN w:val="0"/>
      <w:spacing w:before="67" w:line="240" w:lineRule="auto"/>
      <w:ind w:left="22"/>
      <w:jc w:val="center"/>
    </w:pPr>
    <w:rPr>
      <w:rFonts w:ascii="Arial MT" w:eastAsia="Arial MT" w:hAnsi="Arial MT" w:cs="Arial MT"/>
      <w:sz w:val="22"/>
      <w:szCs w:val="22"/>
      <w:lang w:val="en-US" w:eastAsia="en-US"/>
    </w:rPr>
  </w:style>
  <w:style w:type="paragraph" w:styleId="Header">
    <w:name w:val="header"/>
    <w:basedOn w:val="Normal"/>
    <w:link w:val="HeaderChar"/>
    <w:uiPriority w:val="99"/>
    <w:unhideWhenUsed/>
    <w:rsid w:val="00DF3E99"/>
    <w:pPr>
      <w:tabs>
        <w:tab w:val="center" w:pos="4680"/>
        <w:tab w:val="right" w:pos="9360"/>
      </w:tabs>
      <w:spacing w:line="240" w:lineRule="auto"/>
    </w:pPr>
  </w:style>
  <w:style w:type="character" w:customStyle="1" w:styleId="HeaderChar">
    <w:name w:val="Header Char"/>
    <w:basedOn w:val="DefaultParagraphFont"/>
    <w:link w:val="Header"/>
    <w:uiPriority w:val="99"/>
    <w:rsid w:val="00DF3E99"/>
  </w:style>
  <w:style w:type="paragraph" w:styleId="Footer">
    <w:name w:val="footer"/>
    <w:basedOn w:val="Normal"/>
    <w:link w:val="FooterChar"/>
    <w:uiPriority w:val="99"/>
    <w:unhideWhenUsed/>
    <w:rsid w:val="00DF3E99"/>
    <w:pPr>
      <w:tabs>
        <w:tab w:val="center" w:pos="4680"/>
        <w:tab w:val="right" w:pos="9360"/>
      </w:tabs>
      <w:spacing w:line="240" w:lineRule="auto"/>
    </w:pPr>
  </w:style>
  <w:style w:type="character" w:customStyle="1" w:styleId="FooterChar">
    <w:name w:val="Footer Char"/>
    <w:basedOn w:val="DefaultParagraphFont"/>
    <w:link w:val="Footer"/>
    <w:uiPriority w:val="99"/>
    <w:rsid w:val="00DF3E99"/>
  </w:style>
  <w:style w:type="character" w:styleId="Emphasis">
    <w:name w:val="Emphasis"/>
    <w:basedOn w:val="DefaultParagraphFont"/>
    <w:uiPriority w:val="20"/>
    <w:qFormat/>
    <w:rsid w:val="00281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60410">
      <w:bodyDiv w:val="1"/>
      <w:marLeft w:val="0"/>
      <w:marRight w:val="0"/>
      <w:marTop w:val="0"/>
      <w:marBottom w:val="0"/>
      <w:divBdr>
        <w:top w:val="none" w:sz="0" w:space="0" w:color="auto"/>
        <w:left w:val="none" w:sz="0" w:space="0" w:color="auto"/>
        <w:bottom w:val="none" w:sz="0" w:space="0" w:color="auto"/>
        <w:right w:val="none" w:sz="0" w:space="0" w:color="auto"/>
      </w:divBdr>
      <w:divsChild>
        <w:div w:id="1018047208">
          <w:marLeft w:val="0"/>
          <w:marRight w:val="0"/>
          <w:marTop w:val="0"/>
          <w:marBottom w:val="0"/>
          <w:divBdr>
            <w:top w:val="none" w:sz="0" w:space="0" w:color="auto"/>
            <w:left w:val="none" w:sz="0" w:space="0" w:color="auto"/>
            <w:bottom w:val="none" w:sz="0" w:space="0" w:color="auto"/>
            <w:right w:val="none" w:sz="0" w:space="0" w:color="auto"/>
          </w:divBdr>
        </w:div>
      </w:divsChild>
    </w:div>
    <w:div w:id="280456520">
      <w:bodyDiv w:val="1"/>
      <w:marLeft w:val="0"/>
      <w:marRight w:val="0"/>
      <w:marTop w:val="0"/>
      <w:marBottom w:val="0"/>
      <w:divBdr>
        <w:top w:val="none" w:sz="0" w:space="0" w:color="auto"/>
        <w:left w:val="none" w:sz="0" w:space="0" w:color="auto"/>
        <w:bottom w:val="none" w:sz="0" w:space="0" w:color="auto"/>
        <w:right w:val="none" w:sz="0" w:space="0" w:color="auto"/>
      </w:divBdr>
    </w:div>
    <w:div w:id="488443439">
      <w:bodyDiv w:val="1"/>
      <w:marLeft w:val="0"/>
      <w:marRight w:val="0"/>
      <w:marTop w:val="0"/>
      <w:marBottom w:val="0"/>
      <w:divBdr>
        <w:top w:val="none" w:sz="0" w:space="0" w:color="auto"/>
        <w:left w:val="none" w:sz="0" w:space="0" w:color="auto"/>
        <w:bottom w:val="none" w:sz="0" w:space="0" w:color="auto"/>
        <w:right w:val="none" w:sz="0" w:space="0" w:color="auto"/>
      </w:divBdr>
    </w:div>
    <w:div w:id="757795235">
      <w:bodyDiv w:val="1"/>
      <w:marLeft w:val="0"/>
      <w:marRight w:val="0"/>
      <w:marTop w:val="0"/>
      <w:marBottom w:val="0"/>
      <w:divBdr>
        <w:top w:val="none" w:sz="0" w:space="0" w:color="auto"/>
        <w:left w:val="none" w:sz="0" w:space="0" w:color="auto"/>
        <w:bottom w:val="none" w:sz="0" w:space="0" w:color="auto"/>
        <w:right w:val="none" w:sz="0" w:space="0" w:color="auto"/>
      </w:divBdr>
    </w:div>
    <w:div w:id="966008260">
      <w:bodyDiv w:val="1"/>
      <w:marLeft w:val="0"/>
      <w:marRight w:val="0"/>
      <w:marTop w:val="0"/>
      <w:marBottom w:val="0"/>
      <w:divBdr>
        <w:top w:val="none" w:sz="0" w:space="0" w:color="auto"/>
        <w:left w:val="none" w:sz="0" w:space="0" w:color="auto"/>
        <w:bottom w:val="none" w:sz="0" w:space="0" w:color="auto"/>
        <w:right w:val="none" w:sz="0" w:space="0" w:color="auto"/>
      </w:divBdr>
    </w:div>
    <w:div w:id="1169367936">
      <w:bodyDiv w:val="1"/>
      <w:marLeft w:val="0"/>
      <w:marRight w:val="0"/>
      <w:marTop w:val="0"/>
      <w:marBottom w:val="0"/>
      <w:divBdr>
        <w:top w:val="none" w:sz="0" w:space="0" w:color="auto"/>
        <w:left w:val="none" w:sz="0" w:space="0" w:color="auto"/>
        <w:bottom w:val="none" w:sz="0" w:space="0" w:color="auto"/>
        <w:right w:val="none" w:sz="0" w:space="0" w:color="auto"/>
      </w:divBdr>
    </w:div>
    <w:div w:id="1205092622">
      <w:bodyDiv w:val="1"/>
      <w:marLeft w:val="0"/>
      <w:marRight w:val="0"/>
      <w:marTop w:val="0"/>
      <w:marBottom w:val="0"/>
      <w:divBdr>
        <w:top w:val="none" w:sz="0" w:space="0" w:color="auto"/>
        <w:left w:val="none" w:sz="0" w:space="0" w:color="auto"/>
        <w:bottom w:val="none" w:sz="0" w:space="0" w:color="auto"/>
        <w:right w:val="none" w:sz="0" w:space="0" w:color="auto"/>
      </w:divBdr>
    </w:div>
    <w:div w:id="1515879437">
      <w:bodyDiv w:val="1"/>
      <w:marLeft w:val="0"/>
      <w:marRight w:val="0"/>
      <w:marTop w:val="0"/>
      <w:marBottom w:val="0"/>
      <w:divBdr>
        <w:top w:val="none" w:sz="0" w:space="0" w:color="auto"/>
        <w:left w:val="none" w:sz="0" w:space="0" w:color="auto"/>
        <w:bottom w:val="none" w:sz="0" w:space="0" w:color="auto"/>
        <w:right w:val="none" w:sz="0" w:space="0" w:color="auto"/>
      </w:divBdr>
    </w:div>
    <w:div w:id="1705251989">
      <w:bodyDiv w:val="1"/>
      <w:marLeft w:val="0"/>
      <w:marRight w:val="0"/>
      <w:marTop w:val="0"/>
      <w:marBottom w:val="0"/>
      <w:divBdr>
        <w:top w:val="none" w:sz="0" w:space="0" w:color="auto"/>
        <w:left w:val="none" w:sz="0" w:space="0" w:color="auto"/>
        <w:bottom w:val="none" w:sz="0" w:space="0" w:color="auto"/>
        <w:right w:val="none" w:sz="0" w:space="0" w:color="auto"/>
      </w:divBdr>
    </w:div>
    <w:div w:id="1774787234">
      <w:bodyDiv w:val="1"/>
      <w:marLeft w:val="0"/>
      <w:marRight w:val="0"/>
      <w:marTop w:val="0"/>
      <w:marBottom w:val="0"/>
      <w:divBdr>
        <w:top w:val="none" w:sz="0" w:space="0" w:color="auto"/>
        <w:left w:val="none" w:sz="0" w:space="0" w:color="auto"/>
        <w:bottom w:val="none" w:sz="0" w:space="0" w:color="auto"/>
        <w:right w:val="none" w:sz="0" w:space="0" w:color="auto"/>
      </w:divBdr>
    </w:div>
    <w:div w:id="1792279551">
      <w:bodyDiv w:val="1"/>
      <w:marLeft w:val="0"/>
      <w:marRight w:val="0"/>
      <w:marTop w:val="0"/>
      <w:marBottom w:val="0"/>
      <w:divBdr>
        <w:top w:val="none" w:sz="0" w:space="0" w:color="auto"/>
        <w:left w:val="none" w:sz="0" w:space="0" w:color="auto"/>
        <w:bottom w:val="none" w:sz="0" w:space="0" w:color="auto"/>
        <w:right w:val="none" w:sz="0" w:space="0" w:color="auto"/>
      </w:divBdr>
    </w:div>
    <w:div w:id="1980718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vWtJu2tPXVWz1nZ5jfgFtC0Iw==">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D91BEE-5192-42EC-A10C-FBDE793C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90</Pages>
  <Words>12771</Words>
  <Characters>72796</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125</cp:revision>
  <dcterms:created xsi:type="dcterms:W3CDTF">2026-01-19T12:27:00Z</dcterms:created>
  <dcterms:modified xsi:type="dcterms:W3CDTF">2026-04-06T06:40:00Z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